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21EE3" w:rsidRPr="00204295" w:rsidTr="00E21E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E21EE3" w:rsidRPr="00204295" w:rsidRDefault="00E21EE3" w:rsidP="00E21E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4295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25CE6" w:rsidRPr="00625CE6" w:rsidRDefault="00625CE6" w:rsidP="00625CE6">
      <w:pPr>
        <w:spacing w:after="0" w:line="36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625CE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ДСТУ EN 14933:2019</w:t>
      </w:r>
    </w:p>
    <w:p w:rsidR="00625CE6" w:rsidRPr="00625CE6" w:rsidRDefault="00625CE6" w:rsidP="00625CE6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25CE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(EN 14933:2007, IDT)</w:t>
      </w:r>
    </w:p>
    <w:p w:rsidR="00625CE6" w:rsidRDefault="00625CE6" w:rsidP="00625CE6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25CE6" w:rsidRDefault="00625CE6" w:rsidP="00CF18B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</w:pPr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 xml:space="preserve">ТЕПЛОІЗОЛЯЦІЯ ТА ЛЕГКІ НАПОВНЮВАЧІ </w:t>
      </w:r>
    </w:p>
    <w:p w:rsidR="00CF18B6" w:rsidRDefault="00625CE6" w:rsidP="00CF18B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</w:pPr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>ДЛЯ ЗАСТОС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>УВАННЯ В ЦИВІЛЬНОМУ БУДІВНИЦТВІ.</w:t>
      </w:r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 xml:space="preserve"> ПРОМИСЛОВІ ВИРОБИ </w:t>
      </w:r>
    </w:p>
    <w:p w:rsidR="00CF18B6" w:rsidRDefault="00625CE6" w:rsidP="00CF18B6">
      <w:pPr>
        <w:spacing w:after="0" w:line="36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proofErr w:type="gramStart"/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>З</w:t>
      </w:r>
      <w:proofErr w:type="gramEnd"/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 xml:space="preserve"> ЕКСПАНДОВАНОГО ПОЛІСТИРОЛУ </w:t>
      </w:r>
      <w:r w:rsidRPr="00625CE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(EPS)</w:t>
      </w:r>
    </w:p>
    <w:p w:rsidR="00625CE6" w:rsidRPr="00625CE6" w:rsidRDefault="00625CE6" w:rsidP="00CF18B6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25CE6">
        <w:rPr>
          <w:rFonts w:ascii="Arial" w:eastAsia="Times New Roman" w:hAnsi="Arial" w:cs="Arial"/>
          <w:b/>
          <w:color w:val="000000"/>
          <w:sz w:val="36"/>
          <w:szCs w:val="36"/>
          <w:lang w:val="ru-RU" w:eastAsia="ru-RU"/>
        </w:rPr>
        <w:t>ТЕХНІЧНІ УМОВИ</w:t>
      </w:r>
    </w:p>
    <w:p w:rsidR="00625CE6" w:rsidRPr="00204295" w:rsidRDefault="00625CE6" w:rsidP="00625CE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tabs>
          <w:tab w:val="left" w:pos="576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625CE6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E21EE3" w:rsidRPr="00625CE6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E21EE3" w:rsidRPr="00204295" w:rsidRDefault="00C62D07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204295">
        <w:rPr>
          <w:rFonts w:ascii="Arial" w:eastAsia="Calibri" w:hAnsi="Arial" w:cs="Arial"/>
          <w:sz w:val="32"/>
          <w:szCs w:val="28"/>
        </w:rPr>
        <w:t>(</w:t>
      </w:r>
      <w:r w:rsidRPr="00204295">
        <w:rPr>
          <w:rFonts w:ascii="Arial" w:eastAsia="Calibri" w:hAnsi="Arial" w:cs="Arial"/>
          <w:i/>
          <w:sz w:val="28"/>
          <w:szCs w:val="28"/>
        </w:rPr>
        <w:t>проект,</w:t>
      </w:r>
      <w:r w:rsidR="00A15305">
        <w:rPr>
          <w:rFonts w:ascii="Arial" w:eastAsia="Calibri" w:hAnsi="Arial" w:cs="Arial"/>
          <w:i/>
          <w:sz w:val="28"/>
          <w:szCs w:val="28"/>
        </w:rPr>
        <w:t xml:space="preserve"> </w:t>
      </w:r>
      <w:r w:rsidR="00625CE6">
        <w:rPr>
          <w:rFonts w:ascii="Arial" w:eastAsia="Calibri" w:hAnsi="Arial" w:cs="Arial"/>
          <w:i/>
          <w:iCs/>
          <w:sz w:val="28"/>
          <w:szCs w:val="28"/>
        </w:rPr>
        <w:t>перша</w:t>
      </w:r>
      <w:r w:rsidR="00E21EE3" w:rsidRPr="00204295">
        <w:rPr>
          <w:rFonts w:ascii="Arial" w:eastAsia="Calibri" w:hAnsi="Arial" w:cs="Arial"/>
          <w:i/>
          <w:iCs/>
          <w:sz w:val="28"/>
          <w:szCs w:val="28"/>
        </w:rPr>
        <w:t xml:space="preserve"> редакція</w:t>
      </w:r>
      <w:r w:rsidRPr="00204295">
        <w:rPr>
          <w:rFonts w:ascii="Arial" w:eastAsia="Calibri" w:hAnsi="Arial" w:cs="Arial"/>
          <w:i/>
          <w:iCs/>
          <w:sz w:val="28"/>
          <w:szCs w:val="28"/>
        </w:rPr>
        <w:t>)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sz w:val="28"/>
          <w:szCs w:val="28"/>
        </w:rPr>
        <w:t>Київ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sz w:val="28"/>
          <w:szCs w:val="28"/>
        </w:rPr>
        <w:t>ДП «УкрНДНЦ»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AD5DD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202_</w:t>
      </w: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9046F">
        <w:rPr>
          <w:rFonts w:ascii="Arial" w:eastAsia="Times New Roman" w:hAnsi="Arial" w:cs="Arial"/>
          <w:sz w:val="28"/>
          <w:szCs w:val="28"/>
          <w:lang w:eastAsia="ru-RU"/>
        </w:rPr>
        <w:t>ПЕРЕДМОВА</w:t>
      </w:r>
    </w:p>
    <w:p w:rsidR="0099046F" w:rsidRPr="0099046F" w:rsidRDefault="0099046F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1 РОЗРОБЛЕНО: </w:t>
      </w:r>
      <w:r w:rsidR="00AD5DD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ТК 305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«Будівельні вироби і м</w:t>
      </w:r>
      <w:r w:rsidR="00AD5DD1">
        <w:rPr>
          <w:rFonts w:ascii="Arial" w:eastAsia="Times New Roman" w:hAnsi="Arial" w:cs="Arial"/>
          <w:sz w:val="28"/>
          <w:szCs w:val="28"/>
          <w:lang w:eastAsia="ru-RU"/>
        </w:rPr>
        <w:t>атеріали»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2  ПРИЙНЯТО ТА НАДАНО ЧИННОСТІ: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«УкрНДНЦ») від «__» ______</w:t>
      </w:r>
      <w:r w:rsidR="000475F7">
        <w:rPr>
          <w:rFonts w:ascii="Arial" w:eastAsia="Times New Roman" w:hAnsi="Arial" w:cs="Arial"/>
          <w:sz w:val="28"/>
          <w:szCs w:val="28"/>
          <w:lang w:eastAsia="ru-RU"/>
        </w:rPr>
        <w:t>202_ р. № ___  з  ___.___.202_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Default="00E21EE3" w:rsidP="00E21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Національний стандарт відповідає</w:t>
      </w:r>
      <w:r w:rsidR="00CF18B6" w:rsidRPr="00CF18B6">
        <w:rPr>
          <w:rFonts w:ascii="Arial" w:hAnsi="Arial" w:cs="Arial"/>
          <w:bCs/>
          <w:color w:val="000000"/>
          <w:sz w:val="28"/>
          <w:szCs w:val="28"/>
        </w:rPr>
        <w:t>EN 14933</w:t>
      </w:r>
      <w:r w:rsidR="00CF18B6">
        <w:rPr>
          <w:color w:val="000000"/>
          <w:sz w:val="28"/>
          <w:szCs w:val="28"/>
        </w:rPr>
        <w:t>:</w:t>
      </w:r>
      <w:r w:rsidR="00CF18B6" w:rsidRPr="00A15305">
        <w:rPr>
          <w:rFonts w:ascii="Arial" w:hAnsi="Arial" w:cs="Arial"/>
          <w:color w:val="000000"/>
          <w:sz w:val="28"/>
          <w:szCs w:val="28"/>
        </w:rPr>
        <w:t>2007</w:t>
      </w:r>
      <w:r w:rsidR="00A15305">
        <w:rPr>
          <w:color w:val="000000"/>
          <w:sz w:val="28"/>
          <w:szCs w:val="28"/>
        </w:rPr>
        <w:t xml:space="preserve"> </w:t>
      </w:r>
      <w:r w:rsidR="00CF18B6">
        <w:rPr>
          <w:color w:val="000000"/>
          <w:sz w:val="28"/>
          <w:szCs w:val="28"/>
        </w:rPr>
        <w:t>«</w:t>
      </w:r>
      <w:r w:rsidR="00CF18B6" w:rsidRPr="00CF18B6">
        <w:rPr>
          <w:rFonts w:ascii="Helvetica" w:hAnsi="Helvetica"/>
          <w:color w:val="000000"/>
          <w:sz w:val="28"/>
          <w:szCs w:val="28"/>
        </w:rPr>
        <w:t xml:space="preserve">Thermal insulation and light weight fill products for civilengineering applications - Factory made products of expandedpolystyrene (EPS) </w:t>
      </w:r>
      <w:r w:rsidR="00CF18B6">
        <w:rPr>
          <w:rFonts w:ascii="Helvetica" w:hAnsi="Helvetica"/>
          <w:color w:val="000000"/>
          <w:sz w:val="28"/>
          <w:szCs w:val="28"/>
        </w:rPr>
        <w:t>–</w:t>
      </w:r>
      <w:r w:rsidR="00CF18B6" w:rsidRPr="00CF18B6">
        <w:rPr>
          <w:rFonts w:ascii="Helvetica" w:hAnsi="Helvetica"/>
          <w:color w:val="000000"/>
          <w:sz w:val="28"/>
          <w:szCs w:val="28"/>
        </w:rPr>
        <w:t xml:space="preserve"> Specification</w:t>
      </w:r>
      <w:r w:rsidR="00CF18B6">
        <w:rPr>
          <w:color w:val="000000"/>
          <w:sz w:val="28"/>
          <w:szCs w:val="28"/>
        </w:rPr>
        <w:t>»</w:t>
      </w:r>
      <w:r w:rsidR="00CF18B6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CF18B6" w:rsidRPr="00CF18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Теплоізоляція та легкі наповнювачі для застосування вцивільному будівництві. Промислові вироби зекспандованого полістиролу (</w:t>
      </w:r>
      <w:r w:rsidR="00CF18B6" w:rsidRPr="00CF18B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EPS</w:t>
      </w:r>
      <w:r w:rsidR="00CF18B6" w:rsidRPr="00CF18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Технічні умови</w:t>
      </w:r>
      <w:r w:rsidR="00CF18B6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204295">
        <w:rPr>
          <w:rFonts w:ascii="Arial" w:eastAsia="Times New Roman" w:hAnsi="Arial" w:cs="Arial"/>
        </w:rPr>
        <w:t>і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внесений з дозволу CENELEC, Rue de la Science 23, B-1040 Brussels, Belgium. Усі права щодо використання європейських станд</w:t>
      </w:r>
      <w:r w:rsidR="000475F7">
        <w:rPr>
          <w:rFonts w:ascii="Arial" w:eastAsia="Times New Roman" w:hAnsi="Arial" w:cs="Arial"/>
          <w:sz w:val="28"/>
          <w:szCs w:val="28"/>
          <w:lang w:eastAsia="ru-RU"/>
        </w:rPr>
        <w:t>артів у будь-якій формі й будь-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яким способом залишаються за CENELEC</w:t>
      </w:r>
    </w:p>
    <w:p w:rsidR="00E21EE3" w:rsidRPr="00204295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562F99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Ступінь відповідності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ідентичний (IDT) </w:t>
      </w: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Переклад  з англійської (</w:t>
      </w:r>
      <w:r w:rsidRPr="0020429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21EE3" w:rsidRPr="00204295" w:rsidRDefault="00E21EE3" w:rsidP="00E21EE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4 Цей стандарт розроблено згідно з правилами, установленими в національній стандартизації України.</w:t>
      </w: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4001" w:rsidRPr="00625CE6" w:rsidRDefault="00E21EE3" w:rsidP="00625C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5 УВЕДЕНО на заміну  </w:t>
      </w:r>
      <w:r w:rsidR="00625CE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ДСТУ EN 14933:2019 </w:t>
      </w:r>
      <w:r w:rsidR="00A15305">
        <w:rPr>
          <w:rFonts w:ascii="Arial" w:hAnsi="Arial" w:cs="Arial"/>
          <w:color w:val="333333"/>
          <w:sz w:val="28"/>
          <w:szCs w:val="28"/>
          <w:shd w:val="clear" w:color="auto" w:fill="FFFFFF"/>
        </w:rPr>
        <w:t>«</w:t>
      </w:r>
      <w:r w:rsidR="00625CE6" w:rsidRPr="00625CE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Теплоізоляція та легкі наповнювачі для застосування вцивільному будівництві. Промислові вироби зекспандованого полістиролу </w:t>
      </w:r>
      <w:r w:rsidR="00625CE6" w:rsidRPr="00625CE6">
        <w:rPr>
          <w:rFonts w:ascii="Arial" w:hAnsi="Arial" w:cs="Arial"/>
          <w:color w:val="333333"/>
          <w:sz w:val="28"/>
          <w:szCs w:val="28"/>
          <w:shd w:val="clear" w:color="auto" w:fill="FFFFFF"/>
        </w:rPr>
        <w:t>(EPS).</w:t>
      </w:r>
      <w:r w:rsidR="00625CE6" w:rsidRPr="00625CE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Технічні умови</w:t>
      </w:r>
      <w:r w:rsidR="00625CE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(EN 14933:2007, IDT)</w:t>
      </w:r>
      <w:r w:rsidR="00A15305"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</w:p>
    <w:p w:rsidR="00E21EE3" w:rsidRPr="00204295" w:rsidRDefault="00E21EE3" w:rsidP="002976B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ru-RU"/>
        </w:rPr>
      </w:pPr>
      <w:r w:rsidRPr="00204295">
        <w:rPr>
          <w:rFonts w:ascii="Arial" w:eastAsia="Calibri" w:hAnsi="Arial" w:cs="Arial"/>
          <w:b/>
          <w:sz w:val="24"/>
          <w:lang w:val="ru-RU"/>
        </w:rPr>
        <w:t xml:space="preserve">Право власності на цей національний стандарт належить державі. </w:t>
      </w:r>
    </w:p>
    <w:p w:rsidR="00E21EE3" w:rsidRPr="00204295" w:rsidRDefault="00FA70F9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ru-RU"/>
        </w:rPr>
        <w:t>Забороняється повністю або</w:t>
      </w:r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частково видавати, відтворювати з метою розповсюдження і розповсюджувати як офіційне видання цей національний стандарт або його частину на будь-яких носіях інформації без </w:t>
      </w:r>
      <w:r w:rsidR="00E21EE3" w:rsidRPr="00204295">
        <w:rPr>
          <w:rFonts w:ascii="Arial" w:eastAsia="Calibri" w:hAnsi="Arial" w:cs="Arial"/>
          <w:b/>
          <w:sz w:val="24"/>
        </w:rPr>
        <w:t>дозволу ДП «УкрНДНЦ» чи уповноваженої ним особи</w:t>
      </w:r>
      <w:r w:rsidR="00E21EE3" w:rsidRPr="00204295">
        <w:rPr>
          <w:rFonts w:ascii="Arial" w:eastAsia="Calibri" w:hAnsi="Arial" w:cs="Arial"/>
          <w:b/>
          <w:sz w:val="24"/>
          <w:lang w:val="ru-RU"/>
        </w:rPr>
        <w:t>.</w:t>
      </w:r>
    </w:p>
    <w:p w:rsidR="00E21EE3" w:rsidRPr="00204295" w:rsidRDefault="00E21EE3" w:rsidP="00E21EE3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204295">
        <w:rPr>
          <w:rFonts w:ascii="Arial" w:eastAsia="Calibri" w:hAnsi="Arial" w:cs="Arial"/>
          <w:b/>
          <w:sz w:val="24"/>
        </w:rPr>
        <w:t>ДП «УкрНДНЦ»</w:t>
      </w:r>
      <w:r w:rsidRPr="00204295">
        <w:rPr>
          <w:rFonts w:ascii="Arial" w:eastAsia="Calibri" w:hAnsi="Arial" w:cs="Arial"/>
          <w:b/>
          <w:sz w:val="24"/>
          <w:lang w:val="ru-RU"/>
        </w:rPr>
        <w:t>, 20</w:t>
      </w:r>
      <w:r w:rsidRPr="00204295">
        <w:rPr>
          <w:rFonts w:ascii="Arial" w:eastAsia="Calibri" w:hAnsi="Arial" w:cs="Arial"/>
          <w:b/>
          <w:sz w:val="24"/>
        </w:rPr>
        <w:t>2</w:t>
      </w:r>
      <w:r w:rsidR="000475F7">
        <w:rPr>
          <w:rFonts w:ascii="Arial" w:eastAsia="Calibri" w:hAnsi="Arial" w:cs="Arial"/>
          <w:b/>
          <w:sz w:val="24"/>
        </w:rPr>
        <w:t>_</w:t>
      </w:r>
    </w:p>
    <w:p w:rsidR="00E21EE3" w:rsidRPr="00204295" w:rsidRDefault="00E21EE3" w:rsidP="00E21EE3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  <w:sectPr w:rsidR="00E21EE3" w:rsidRPr="00204295" w:rsidSect="00D27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418" w:header="567" w:footer="567" w:gutter="0"/>
          <w:pgNumType w:fmt="upperRoman" w:chapStyle="1"/>
          <w:cols w:space="708"/>
          <w:titlePg/>
          <w:docGrid w:linePitch="360"/>
        </w:sectPr>
      </w:pPr>
    </w:p>
    <w:p w:rsidR="00E21EE3" w:rsidRPr="00911CB4" w:rsidRDefault="00911CB4" w:rsidP="00911CB4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11CB4">
        <w:rPr>
          <w:rFonts w:ascii="Arial" w:eastAsia="Times New Roman" w:hAnsi="Arial" w:cs="Arial"/>
          <w:b/>
          <w:bCs/>
          <w:sz w:val="28"/>
          <w:szCs w:val="28"/>
        </w:rPr>
        <w:lastRenderedPageBreak/>
        <w:t>ЗМІСТ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"/>
        <w:gridCol w:w="284"/>
        <w:gridCol w:w="567"/>
        <w:gridCol w:w="7371"/>
        <w:gridCol w:w="815"/>
      </w:tblGrid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62F99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62F99">
              <w:rPr>
                <w:rFonts w:ascii="Arial" w:eastAsia="Calibri" w:hAnsi="Arial" w:cs="Arial"/>
                <w:sz w:val="28"/>
                <w:szCs w:val="28"/>
              </w:rPr>
              <w:t>С.</w:t>
            </w:r>
          </w:p>
        </w:tc>
      </w:tr>
      <w:tr w:rsidR="00911CB4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Національний вступ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25C4F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</w:t>
            </w:r>
            <w:r w:rsidR="00925C4F">
              <w:rPr>
                <w:rFonts w:ascii="Arial" w:eastAsia="Calibri" w:hAnsi="Arial" w:cs="Arial"/>
                <w:sz w:val="28"/>
                <w:szCs w:val="28"/>
              </w:rPr>
              <w:t>ІІІ</w:t>
            </w: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Передмова до   </w:t>
            </w:r>
            <w:r w:rsidR="001D62AD">
              <w:rPr>
                <w:rFonts w:ascii="Arial" w:hAnsi="Arial" w:cs="Arial"/>
                <w:sz w:val="28"/>
              </w:rPr>
              <w:t>ДСТУ EN 14933</w:t>
            </w:r>
            <w:r w:rsidRPr="004356D2">
              <w:rPr>
                <w:rFonts w:ascii="Arial" w:hAnsi="Arial" w:cs="Arial"/>
                <w:sz w:val="28"/>
              </w:rPr>
              <w:t>:200</w:t>
            </w:r>
            <w:r w:rsidR="001D62AD">
              <w:rPr>
                <w:rFonts w:ascii="Arial" w:hAnsi="Arial" w:cs="Arial"/>
                <w:sz w:val="28"/>
              </w:rPr>
              <w:t>7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925C4F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I</w:t>
            </w:r>
            <w:r w:rsidR="00925C4F">
              <w:rPr>
                <w:rFonts w:ascii="Arial" w:eastAsia="Calibri" w:hAnsi="Arial" w:cs="Arial"/>
                <w:sz w:val="28"/>
                <w:szCs w:val="28"/>
              </w:rPr>
              <w:t>Х</w:t>
            </w: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Сфера застосування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</w:rPr>
              <w:t xml:space="preserve">Нормативні посилання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Default="001D62A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bookmarkStart w:id="0" w:name="tw-target-text"/>
            <w:bookmarkEnd w:id="0"/>
            <w:r>
              <w:rPr>
                <w:rFonts w:ascii="Arial" w:hAnsi="Arial"/>
                <w:color w:val="202124"/>
                <w:sz w:val="28"/>
                <w:szCs w:val="28"/>
              </w:rPr>
              <w:t>Терміни,</w:t>
            </w:r>
            <w:r w:rsidR="00662FC9">
              <w:rPr>
                <w:rFonts w:ascii="Arial" w:hAnsi="Arial"/>
                <w:color w:val="202124"/>
                <w:sz w:val="28"/>
                <w:szCs w:val="28"/>
              </w:rPr>
              <w:t xml:space="preserve"> визначення</w:t>
            </w:r>
            <w:r>
              <w:rPr>
                <w:rFonts w:ascii="Arial" w:hAnsi="Arial"/>
                <w:color w:val="202124"/>
                <w:sz w:val="28"/>
                <w:szCs w:val="28"/>
              </w:rPr>
              <w:t>, умовні позначення, одиниці та скорочення термінів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. . . . . . . . . . . . . . . . . . . . . .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rPr>
                <w:rFonts w:ascii="Arial" w:hAnsi="Arial"/>
                <w:color w:val="202124"/>
                <w:sz w:val="28"/>
                <w:szCs w:val="28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rPr>
                <w:rFonts w:ascii="Arial" w:hAnsi="Arial"/>
                <w:color w:val="202124"/>
                <w:sz w:val="28"/>
                <w:szCs w:val="28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rPr>
                <w:rFonts w:ascii="Arial" w:hAnsi="Arial"/>
                <w:color w:val="202124"/>
                <w:sz w:val="28"/>
                <w:szCs w:val="28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rPr>
                <w:rFonts w:ascii="Arial" w:hAnsi="Arial"/>
                <w:color w:val="202124"/>
                <w:sz w:val="28"/>
                <w:szCs w:val="28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 xml:space="preserve">Умовні позначення, одиниці та скорочення термінів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1D62A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Вимоги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</w:t>
            </w:r>
            <w:r w:rsidRPr="00F524D0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662FC9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4.1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1D62AD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Загальні положення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. . . . . . . 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4.2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Для всіх застосувань . . . . . . .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4.3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Для конкретних застосувань .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14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Методи випробовувань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23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Pr="001D62AD" w:rsidRDefault="001D62A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1D62AD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5.1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Відбирання зразків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23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Pr="001D62AD" w:rsidRDefault="001D62A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Підготовка зразків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23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5.3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Випробовування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23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Код позначення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26</w:t>
            </w:r>
          </w:p>
        </w:tc>
      </w:tr>
      <w:tr w:rsidR="001D62AD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2AD" w:rsidRDefault="001D62AD" w:rsidP="001D62AD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Оцінювання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відповідності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2AD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27</w:t>
            </w:r>
          </w:p>
        </w:tc>
      </w:tr>
      <w:tr w:rsidR="00611651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1D62AD" w:rsidP="00611651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1D62AD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Маркування та</w:t>
            </w:r>
            <w:r w:rsidR="0064642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етикет</w:t>
            </w:r>
            <w:r w:rsidR="00611651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ування </w:t>
            </w:r>
            <w:r w:rsidR="00611651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</w:t>
            </w:r>
            <w:r w:rsidR="00F92F6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</w:t>
            </w:r>
            <w:r w:rsidR="00F92F62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28</w:t>
            </w:r>
          </w:p>
        </w:tc>
      </w:tr>
      <w:tr w:rsidR="00F92F62" w:rsidRPr="004356D2" w:rsidTr="00925C4F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F62" w:rsidRPr="004356D2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Додаток А Визначення  задекларованих значень теплового опору і теплопровідності</w:t>
            </w:r>
            <w:r w:rsidR="00F92F6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 . . . . . . . . . . . . . . 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92F62" w:rsidRDefault="00F92F62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7B059C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А.1</w:t>
            </w:r>
            <w:r w:rsidR="00A15305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Вступ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А.2 Вхідні данні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А.3 Задекларовані показники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А.3.1 Загальні положення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А.3.2 </w:t>
            </w:r>
            <w:r w:rsidRPr="005319BF">
              <w:rPr>
                <w:rFonts w:ascii="Arial" w:eastAsia="Times New Roman" w:hAnsi="Arial" w:cs="Arial"/>
                <w:bCs/>
                <w:sz w:val="28"/>
                <w:szCs w:val="28"/>
              </w:rPr>
              <w:t>Випадок, коли декларується термічний опір і теплопровідність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BF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319BF">
              <w:rPr>
                <w:rFonts w:ascii="Arial" w:eastAsia="Times New Roman" w:hAnsi="Arial" w:cs="Arial"/>
                <w:bCs/>
                <w:sz w:val="28"/>
                <w:szCs w:val="28"/>
              </w:rPr>
              <w:t>A.3.3</w:t>
            </w:r>
            <w:r w:rsidRPr="005319BF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Випадок, коли декларується лише термічний опір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</w:tc>
      </w:tr>
      <w:tr w:rsidR="005319BF" w:rsidRPr="004356D2" w:rsidTr="00925C4F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В (нормативний)</w:t>
            </w:r>
            <w:r w:rsidR="00A15305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Заводський виробничий контроль (FPC)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33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В.1 Частота випробовувань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33</w:t>
            </w:r>
          </w:p>
        </w:tc>
      </w:tr>
      <w:tr w:rsidR="005319BF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BF" w:rsidRPr="004356D2" w:rsidRDefault="005319BF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В.2</w:t>
            </w:r>
            <w:r w:rsidR="005D717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Непрямі випробовування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. 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9BF" w:rsidRPr="00925C4F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39</w:t>
            </w:r>
          </w:p>
        </w:tc>
      </w:tr>
      <w:tr w:rsidR="00636C38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В.2.1Загальні положення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925C4F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39</w:t>
            </w:r>
          </w:p>
        </w:tc>
      </w:tr>
      <w:tr w:rsidR="005D7179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5D717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5D717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В.2.2  Міцність при стиску при 10% деформації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39</w:t>
            </w:r>
          </w:p>
        </w:tc>
      </w:tr>
      <w:tr w:rsidR="005D7179" w:rsidRPr="004356D2" w:rsidTr="00925C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5D717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5D717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В.2.3 Теплопроводність  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40</w:t>
            </w:r>
          </w:p>
        </w:tc>
      </w:tr>
      <w:tr w:rsidR="005D7179" w:rsidRPr="004356D2" w:rsidTr="00925C4F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С (нормативний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)</w:t>
            </w:r>
            <w:r w:rsidR="00A15305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5D7179">
              <w:rPr>
                <w:rFonts w:ascii="Arial" w:hAnsi="Arial" w:cs="Arial"/>
                <w:sz w:val="28"/>
                <w:szCs w:val="28"/>
              </w:rPr>
              <w:t>Класифікація продукції</w:t>
            </w:r>
            <w:r w:rsidR="0086143E">
              <w:rPr>
                <w:rFonts w:ascii="Arial" w:hAnsi="Arial" w:cs="Arial"/>
                <w:sz w:val="28"/>
                <w:szCs w:val="28"/>
              </w:rPr>
              <w:t xml:space="preserve">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42</w:t>
            </w:r>
          </w:p>
        </w:tc>
      </w:tr>
      <w:tr w:rsidR="005D7179" w:rsidRPr="004356D2" w:rsidTr="00925C4F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 w:rsidR="00925C4F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(нормативний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)</w:t>
            </w:r>
            <w:r w:rsidRPr="005D717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Визначення поведінки при циклічному прямокутному навантаженні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43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D.1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Сфера застосування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43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43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43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Випробовувальне обладнання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4.1 Ріжучий інструмент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86143E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 w:rsidRPr="005D7179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</w:t>
            </w:r>
            <w:r w:rsidR="000D383E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A15305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5D7179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 xml:space="preserve">Обладнання для вимірювання </w:t>
            </w:r>
            <w:proofErr w:type="gramStart"/>
            <w:r w:rsidRPr="005D7179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довжини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</w:t>
            </w:r>
            <w:r w:rsidR="0086143E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Pr="00205172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</w:t>
            </w:r>
            <w:r w:rsidR="000D38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Сталеві пластини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4.4 Вимівальні прилади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5D7179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179" w:rsidRDefault="005D717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4.5 Апаратура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7179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 Випробовувальні зразки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.5.1 Розміри випробовувальних зразків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.5.2 Кількість випробовувальних зразків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.5.3 Підготовка випробовувальних зразків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.6 Процедура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.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.6.1 Підготовка до випробовувань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0D383E" w:rsidRPr="004356D2" w:rsidTr="00925C4F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.6.2 Процедура випробовуваннь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. 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47</w:t>
            </w:r>
          </w:p>
        </w:tc>
      </w:tr>
      <w:tr w:rsidR="000D383E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P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.7 Обчислення та представлення пезультатів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49</w:t>
            </w:r>
          </w:p>
        </w:tc>
      </w:tr>
      <w:tr w:rsidR="000D383E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Pr="008614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.8 Точність вимірювання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86143E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50</w:t>
            </w:r>
          </w:p>
        </w:tc>
      </w:tr>
      <w:tr w:rsidR="000D383E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.9 Протокол випробовування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. . . 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50</w:t>
            </w:r>
          </w:p>
        </w:tc>
      </w:tr>
      <w:tr w:rsidR="000D383E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83E" w:rsidRP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Е (довідковий) Додаткові властивості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 . . .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</w:t>
            </w:r>
          </w:p>
        </w:tc>
      </w:tr>
      <w:tr w:rsidR="000D383E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E" w:rsidRP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3E" w:rsidRPr="000D383E" w:rsidRDefault="000D383E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Е.1 Загальні положення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 . . .</w:t>
            </w:r>
            <w:r w:rsidR="0020517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</w:t>
            </w:r>
            <w:r w:rsidR="0086143E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383E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</w:t>
            </w:r>
          </w:p>
        </w:tc>
      </w:tr>
      <w:tr w:rsidR="00D35088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88" w:rsidRPr="000D383E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88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 xml:space="preserve">Е.2 </w:t>
            </w:r>
            <w:r w:rsidRPr="00D35088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Модуль пружності при стиску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5088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</w:t>
            </w:r>
          </w:p>
        </w:tc>
      </w:tr>
      <w:tr w:rsidR="00D35088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88" w:rsidRPr="000D383E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88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 xml:space="preserve">Е.3 </w:t>
            </w:r>
            <w:r w:rsidRPr="00D35088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Визначення міцності на зсув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5088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</w:t>
            </w:r>
          </w:p>
        </w:tc>
      </w:tr>
      <w:tr w:rsidR="00D35088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88" w:rsidRPr="000D383E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88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 xml:space="preserve">Е.4 </w:t>
            </w:r>
            <w:r w:rsidRPr="00D35088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Лонг-тerm стискаюча поведінка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5088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54</w:t>
            </w:r>
          </w:p>
        </w:tc>
      </w:tr>
      <w:tr w:rsidR="00D35088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88" w:rsidRPr="000D383E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88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Е.5 Коефіціент опору диффузії пару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5088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54</w:t>
            </w:r>
          </w:p>
        </w:tc>
      </w:tr>
      <w:tr w:rsidR="00D35088" w:rsidRPr="004356D2" w:rsidTr="00A1172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88" w:rsidRPr="000D383E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88" w:rsidRDefault="00D3508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Е.6 Додаткова інформація</w:t>
            </w:r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20517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</w:t>
            </w:r>
            <w:r w:rsidR="00205172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5088" w:rsidRPr="004356D2" w:rsidRDefault="00925C4F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55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ZA (довідковий) Розділи цього  стандарту, щ</w:t>
            </w:r>
            <w:r w:rsidR="007636ED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о стосуються положень Директиви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ЄС </w:t>
            </w:r>
            <w:r w:rsidR="00D35088" w:rsidRPr="00D35088">
              <w:rPr>
                <w:rFonts w:ascii="Arial" w:hAnsi="Arial" w:cs="Arial"/>
                <w:sz w:val="28"/>
                <w:szCs w:val="28"/>
              </w:rPr>
              <w:t>89/106/EEC</w:t>
            </w:r>
            <w:r w:rsidR="00A15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щодо будівельної продукції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Default="00636C38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57</w:t>
            </w:r>
          </w:p>
          <w:p w:rsidR="004356D2" w:rsidRPr="004356D2" w:rsidRDefault="004356D2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371784" w:rsidP="0037178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ZA.1 Галузь</w:t>
            </w:r>
            <w:r w:rsidR="00636C38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застосування та відповідні характеристики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 . . .</w:t>
            </w:r>
            <w:r w:rsidR="00636C38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925C4F" w:rsidP="004356D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57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ZA.2 Процедури підт</w:t>
            </w:r>
            <w:r w:rsidR="00D35088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вердження відповідності  виробів з пінополістіролу.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</w:t>
            </w:r>
            <w:r w:rsidR="00E450B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D35088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 . . .</w:t>
            </w:r>
            <w:r w:rsidR="00D35088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59</w:t>
            </w:r>
          </w:p>
          <w:p w:rsidR="004356D2" w:rsidRPr="004356D2" w:rsidRDefault="004356D2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ZA.2.1 Системи підтвердження відповідності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60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ZA.2.2 Сертифікат ЄС пр</w:t>
            </w:r>
            <w:r w:rsidR="00D35088">
              <w:rPr>
                <w:rFonts w:ascii="Arial" w:eastAsia="Times New Roman" w:hAnsi="Arial" w:cs="Arial"/>
                <w:bCs/>
                <w:sz w:val="28"/>
                <w:szCs w:val="28"/>
              </w:rPr>
              <w:t>о відповідність та декларація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про відповідність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 . . . . . . . .</w:t>
            </w:r>
            <w:r w:rsidR="00E450B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6D2" w:rsidRPr="004356D2" w:rsidRDefault="004356D2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36C38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63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46429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ZA.3 Маркування та етикетування</w:t>
            </w:r>
            <w:r w:rsidR="00636C38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CE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65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Бібліографія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 . . . . . . . .</w:t>
            </w:r>
            <w:r w:rsidR="00E450B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3F070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925C4F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69</w:t>
            </w:r>
          </w:p>
        </w:tc>
      </w:tr>
      <w:tr w:rsidR="00636C38" w:rsidRPr="004356D2" w:rsidTr="00A1172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38" w:rsidRPr="000475F7" w:rsidRDefault="00636C38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НА (довідковий) Перелік національних стандартів України, ідентич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них європейським нормативним документам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, посилання на</w:t>
            </w:r>
            <w:r w:rsidR="000475F7">
              <w:rPr>
                <w:rFonts w:ascii="Arial" w:eastAsia="Times New Roman" w:hAnsi="Arial" w:cs="Arial"/>
                <w:bCs/>
                <w:sz w:val="28"/>
                <w:szCs w:val="28"/>
              </w:rPr>
              <w:t>які є у цьому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стандарті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</w:t>
            </w:r>
            <w:r w:rsidR="00E450B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0475F7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</w:t>
            </w:r>
            <w:r w:rsidR="0020517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</w:t>
            </w:r>
            <w:r w:rsidR="003F070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356D2" w:rsidRDefault="004356D2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70</w:t>
            </w:r>
          </w:p>
          <w:p w:rsidR="004356D2" w:rsidRPr="00A17063" w:rsidRDefault="004356D2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ru-RU"/>
              </w:rPr>
            </w:pPr>
          </w:p>
        </w:tc>
      </w:tr>
    </w:tbl>
    <w:p w:rsidR="00FA70F9" w:rsidRPr="006617EE" w:rsidRDefault="00FA70F9" w:rsidP="00774BF5">
      <w:pPr>
        <w:spacing w:after="0" w:line="36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  <w:gridCol w:w="815"/>
      </w:tblGrid>
      <w:tr w:rsidR="00774BF5" w:rsidRPr="004356D2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4356D2" w:rsidRDefault="00774BF5" w:rsidP="00774BF5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Рисунки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4356D2" w:rsidRDefault="00774BF5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74BF5" w:rsidRPr="004356D2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4356D2" w:rsidRDefault="00774BF5" w:rsidP="00774BF5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74BF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Рисунок В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.1 — Співвідношення між міцністю при</w:t>
            </w:r>
            <w:r w:rsidRPr="00774BF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стиску при 10% деформ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ації та уявною густиною</w:t>
            </w:r>
            <w:r w:rsidRPr="00774BF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для непрямого випробування; 1 -</w:t>
            </w:r>
            <w:r w:rsidRPr="00774BF5">
              <w:rPr>
                <w:rFonts w:ascii="Arial" w:eastAsia="Calibri" w:hAnsi="Arial" w:cs="Arial"/>
                <w:i/>
                <w:sz w:val="28"/>
                <w:szCs w:val="28"/>
                <w:shd w:val="clear" w:color="auto" w:fill="F8F9FA"/>
              </w:rPr>
              <w:t>α</w:t>
            </w:r>
            <w:r w:rsidRPr="00774BF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=0,90; </w:t>
            </w:r>
            <w:r w:rsidRPr="00774BF5">
              <w:rPr>
                <w:rFonts w:ascii="Arial" w:eastAsia="Calibri" w:hAnsi="Arial" w:cs="Arial"/>
                <w:i/>
                <w:sz w:val="28"/>
                <w:szCs w:val="28"/>
                <w:shd w:val="clear" w:color="auto" w:fill="F8F9FA"/>
              </w:rPr>
              <w:t>n</w:t>
            </w:r>
            <w:r w:rsidRPr="00774BF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= 495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BF5" w:rsidRDefault="00774BF5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4356D2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40</w:t>
            </w:r>
          </w:p>
        </w:tc>
      </w:tr>
      <w:tr w:rsidR="00774BF5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774BF5" w:rsidRDefault="00774BF5" w:rsidP="00774BF5">
            <w:pPr>
              <w:spacing w:after="160"/>
              <w:jc w:val="both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Рисунок В.2 — Співвідношення між задекларованою</w:t>
            </w:r>
            <w:r w:rsidRPr="00774BF5">
              <w:rPr>
                <w:rFonts w:ascii="Arial" w:hAnsi="Arial" w:cs="Arial"/>
                <w:sz w:val="28"/>
                <w:szCs w:val="28"/>
              </w:rPr>
              <w:t xml:space="preserve"> теплопровідністю (при кон</w:t>
            </w:r>
            <w:r w:rsidR="00A15305">
              <w:rPr>
                <w:rFonts w:ascii="Arial" w:hAnsi="Arial" w:cs="Arial"/>
                <w:sz w:val="28"/>
                <w:szCs w:val="28"/>
              </w:rPr>
              <w:t>трольній товщині 50 мм) і обємною</w:t>
            </w:r>
            <w:r w:rsidRPr="00774BF5">
              <w:rPr>
                <w:rFonts w:ascii="Arial" w:hAnsi="Arial" w:cs="Arial"/>
                <w:sz w:val="28"/>
                <w:szCs w:val="28"/>
              </w:rPr>
              <w:t xml:space="preserve"> густиною; 1 -</w:t>
            </w:r>
            <w:r w:rsidRPr="00774BF5">
              <w:rPr>
                <w:rFonts w:ascii="Arial" w:eastAsia="Calibri" w:hAnsi="Arial" w:cs="Arial"/>
                <w:i/>
                <w:sz w:val="28"/>
                <w:szCs w:val="28"/>
                <w:shd w:val="clear" w:color="auto" w:fill="F8F9FA"/>
              </w:rPr>
              <w:t xml:space="preserve"> α</w:t>
            </w:r>
            <w:r>
              <w:rPr>
                <w:rFonts w:ascii="Arial" w:hAnsi="Arial" w:cs="Arial"/>
                <w:i/>
                <w:sz w:val="28"/>
                <w:szCs w:val="28"/>
              </w:rPr>
              <w:t>=</w:t>
            </w:r>
            <w:r w:rsidRPr="00774BF5">
              <w:rPr>
                <w:rFonts w:ascii="Arial" w:hAnsi="Arial" w:cs="Arial"/>
                <w:sz w:val="28"/>
                <w:szCs w:val="28"/>
              </w:rPr>
              <w:t xml:space="preserve">0,90; </w:t>
            </w:r>
            <w:r w:rsidRPr="00774BF5">
              <w:rPr>
                <w:rFonts w:ascii="Arial" w:hAnsi="Arial" w:cs="Arial"/>
                <w:i/>
                <w:sz w:val="28"/>
                <w:szCs w:val="28"/>
              </w:rPr>
              <w:t>n</w:t>
            </w:r>
            <w:r w:rsidRPr="00774BF5">
              <w:rPr>
                <w:rFonts w:ascii="Arial" w:hAnsi="Arial" w:cs="Arial"/>
                <w:sz w:val="28"/>
                <w:szCs w:val="28"/>
              </w:rPr>
              <w:t xml:space="preserve"> = 3</w:t>
            </w:r>
            <w:r w:rsidR="00E106A2">
              <w:rPr>
                <w:rFonts w:ascii="Arial" w:hAnsi="Arial" w:cs="Arial"/>
                <w:sz w:val="28"/>
                <w:szCs w:val="28"/>
              </w:rPr>
              <w:t> </w:t>
            </w:r>
            <w:r w:rsidRPr="00774BF5">
              <w:rPr>
                <w:rFonts w:ascii="Arial" w:hAnsi="Arial" w:cs="Arial"/>
                <w:sz w:val="28"/>
                <w:szCs w:val="28"/>
              </w:rPr>
              <w:t>873</w:t>
            </w:r>
            <w:r w:rsidR="00E1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BF5" w:rsidRDefault="00774BF5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774BF5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41</w:t>
            </w:r>
          </w:p>
        </w:tc>
      </w:tr>
      <w:tr w:rsidR="00774BF5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9417F2" w:rsidRDefault="00774BF5" w:rsidP="00774BF5">
            <w:pPr>
              <w:spacing w:after="160"/>
              <w:jc w:val="both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lastRenderedPageBreak/>
              <w:t>Рисунок D.1 — Необхідний цикл навантаження під час випроб</w:t>
            </w:r>
            <w:r w:rsidR="009417F2">
              <w:rPr>
                <w:rFonts w:ascii="Arial" w:hAnsi="Arial" w:cs="Arial"/>
                <w:sz w:val="28"/>
                <w:szCs w:val="28"/>
              </w:rPr>
              <w:t>ов</w:t>
            </w:r>
            <w:r w:rsidRPr="009417F2">
              <w:rPr>
                <w:rFonts w:ascii="Arial" w:hAnsi="Arial" w:cs="Arial"/>
                <w:sz w:val="28"/>
                <w:szCs w:val="28"/>
              </w:rPr>
              <w:t>ування на втому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</w:t>
            </w:r>
            <w:r w:rsidR="00E106A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BF5" w:rsidRDefault="00774BF5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5C4F" w:rsidRPr="00774BF5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46</w:t>
            </w:r>
          </w:p>
        </w:tc>
      </w:tr>
      <w:tr w:rsidR="00774BF5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9417F2" w:rsidRDefault="009417F2" w:rsidP="00774BF5">
            <w:pPr>
              <w:spacing w:after="1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Рисунок D.2 — Розміри </w:t>
            </w:r>
            <w:r w:rsidR="00774BF5" w:rsidRPr="009417F2">
              <w:rPr>
                <w:rFonts w:ascii="Arial" w:hAnsi="Arial" w:cs="Arial"/>
                <w:sz w:val="28"/>
                <w:szCs w:val="28"/>
              </w:rPr>
              <w:t xml:space="preserve"> зразка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випробовувань</w:t>
            </w:r>
            <w:r w:rsidR="00E1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BF5" w:rsidRPr="00774BF5" w:rsidRDefault="00925C4F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47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774BF5">
            <w:pPr>
              <w:spacing w:after="1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 xml:space="preserve">Рисунок </w:t>
            </w:r>
            <w:r w:rsidRPr="009417F2">
              <w:rPr>
                <w:rFonts w:ascii="Arial" w:hAnsi="Arial" w:cs="Arial"/>
                <w:sz w:val="28"/>
                <w:szCs w:val="28"/>
              </w:rPr>
              <w:t>D</w:t>
            </w:r>
            <w:r w:rsidR="00A15305">
              <w:rPr>
                <w:rFonts w:ascii="Arial" w:hAnsi="Arial" w:cs="Arial"/>
                <w:sz w:val="28"/>
                <w:szCs w:val="28"/>
                <w:lang w:val="ru-RU"/>
              </w:rPr>
              <w:t>.3 — Випробувальне</w:t>
            </w: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 xml:space="preserve"> налаштування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Start"/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proofErr w:type="gramEnd"/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A11727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49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774BF5">
            <w:pPr>
              <w:spacing w:after="16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>Рисунок ZA.1 — Приклад інформації про маркування CE</w:t>
            </w:r>
            <w:r w:rsidR="00E106A2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A11727" w:rsidP="00774BF5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67</w:t>
            </w:r>
          </w:p>
        </w:tc>
      </w:tr>
    </w:tbl>
    <w:p w:rsidR="009417F2" w:rsidRDefault="009417F2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  <w:gridCol w:w="815"/>
      </w:tblGrid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4A3CA1">
            <w:pPr>
              <w:spacing w:after="160"/>
              <w:jc w:val="both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t xml:space="preserve">Таблиці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9417F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4A3CA1">
            <w:pPr>
              <w:spacing w:after="1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t>Таблиця 1</w:t>
            </w: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>—</w:t>
            </w:r>
            <w:r w:rsidRPr="009417F2">
              <w:rPr>
                <w:rFonts w:ascii="Arial" w:hAnsi="Arial" w:cs="Arial"/>
                <w:sz w:val="28"/>
                <w:szCs w:val="28"/>
              </w:rPr>
              <w:t xml:space="preserve"> Класи допусків на розміри</w:t>
            </w:r>
            <w:r w:rsidR="00E1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4A3CA1">
            <w:pPr>
              <w:spacing w:after="1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t xml:space="preserve">Таблиця 2 </w:t>
            </w: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>—</w:t>
            </w:r>
            <w:r w:rsidR="00A1530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417F2">
              <w:rPr>
                <w:rFonts w:ascii="Arial" w:hAnsi="Arial" w:cs="Arial"/>
                <w:sz w:val="28"/>
                <w:szCs w:val="28"/>
              </w:rPr>
              <w:t>Рівні напруги стиску при 10% деформаці</w:t>
            </w:r>
            <w:r w:rsidR="00E1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A15305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t>Таблиця 3</w:t>
            </w: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 xml:space="preserve"> —</w:t>
            </w:r>
            <w:r w:rsidR="00A1530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417F2">
              <w:rPr>
                <w:rFonts w:ascii="Arial" w:hAnsi="Arial" w:cs="Arial"/>
                <w:sz w:val="28"/>
                <w:szCs w:val="28"/>
              </w:rPr>
              <w:t>Рівні стабільності розмірів за заданих умов температури та вологості</w:t>
            </w:r>
            <w:r w:rsidR="00A15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Default="009417F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14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DC017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17F2">
              <w:rPr>
                <w:rFonts w:ascii="Arial" w:hAnsi="Arial" w:cs="Arial"/>
                <w:sz w:val="28"/>
                <w:szCs w:val="28"/>
              </w:rPr>
              <w:t>Таблиця 4</w:t>
            </w:r>
            <w:r w:rsidR="00A15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17F2">
              <w:rPr>
                <w:rFonts w:ascii="Arial" w:hAnsi="Arial" w:cs="Arial"/>
                <w:sz w:val="28"/>
                <w:szCs w:val="28"/>
                <w:lang w:val="ru-RU"/>
              </w:rPr>
              <w:t>—</w:t>
            </w:r>
            <w:r w:rsidRPr="009417F2">
              <w:rPr>
                <w:rFonts w:ascii="Arial" w:hAnsi="Arial" w:cs="Arial"/>
                <w:sz w:val="28"/>
                <w:szCs w:val="28"/>
              </w:rPr>
              <w:t xml:space="preserve"> Рівні деформації за заданих стискаючих навантажень і температурних умов</w:t>
            </w:r>
            <w:r w:rsidR="00E106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E106A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E106A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E106A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E106A2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A1530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Default="009417F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15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417F2">
              <w:rPr>
                <w:b w:val="0"/>
                <w:sz w:val="28"/>
                <w:szCs w:val="28"/>
              </w:rPr>
              <w:t>Таблиця 5</w:t>
            </w:r>
            <w:r w:rsidR="00A15305">
              <w:rPr>
                <w:b w:val="0"/>
                <w:sz w:val="28"/>
                <w:szCs w:val="28"/>
              </w:rPr>
              <w:t xml:space="preserve"> </w:t>
            </w:r>
            <w:r w:rsidRPr="009417F2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9417F2">
              <w:rPr>
                <w:b w:val="0"/>
                <w:bCs w:val="0"/>
                <w:sz w:val="28"/>
                <w:szCs w:val="28"/>
                <w:lang w:val="ru-RU"/>
              </w:rPr>
              <w:t xml:space="preserve">Рівні напруги стиску при 2% деформації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 .</w:t>
            </w:r>
            <w:r w:rsid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9417F2">
              <w:rPr>
                <w:b w:val="0"/>
                <w:sz w:val="28"/>
                <w:szCs w:val="28"/>
              </w:rPr>
              <w:t xml:space="preserve">Таблиця 6 </w:t>
            </w:r>
            <w:r w:rsidRPr="009417F2">
              <w:rPr>
                <w:b w:val="0"/>
                <w:bCs w:val="0"/>
                <w:sz w:val="28"/>
                <w:szCs w:val="28"/>
                <w:lang w:val="ru-RU"/>
              </w:rPr>
              <w:t>— Рівні напруги стиску при 2% деформації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</w:t>
            </w:r>
            <w:r w:rsid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9417F2" w:rsidRDefault="009417F2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9417F2">
              <w:rPr>
                <w:b w:val="0"/>
                <w:sz w:val="28"/>
                <w:szCs w:val="28"/>
              </w:rPr>
              <w:t>Таблиця 7</w:t>
            </w:r>
            <w:r w:rsidRPr="009417F2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Pr="009417F2">
              <w:rPr>
                <w:b w:val="0"/>
                <w:bCs w:val="0"/>
                <w:sz w:val="28"/>
                <w:szCs w:val="28"/>
              </w:rPr>
              <w:t xml:space="preserve"> Рівні міцності на вигин</w:t>
            </w:r>
            <w:r w:rsidR="00E106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 . . . . . . . . . . . . . .</w:t>
            </w:r>
            <w:r w:rsidR="00E106A2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</w:t>
            </w:r>
            <w:r w:rsidR="00A15305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DC017E" w:rsidRDefault="009417F2" w:rsidP="00DC017E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8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DC017E" w:rsidRPr="00DC017E">
              <w:rPr>
                <w:b w:val="0"/>
                <w:bCs w:val="0"/>
                <w:sz w:val="28"/>
                <w:szCs w:val="28"/>
                <w:lang w:val="ru-RU" w:eastAsia="ru-RU" w:bidi="ru-RU"/>
              </w:rPr>
              <w:t xml:space="preserve"> Рівні для тривалого водопоглинання при повному зануренні</w:t>
            </w:r>
            <w:r w:rsidR="00E106A2">
              <w:rPr>
                <w:b w:val="0"/>
                <w:bCs w:val="0"/>
                <w:sz w:val="28"/>
                <w:szCs w:val="28"/>
                <w:lang w:val="ru-RU" w:eastAsia="ru-RU" w:bidi="ru-RU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 . . . . . . . . .  . . . . . . . . . . . . . . . . . . . . . . . . .</w:t>
            </w:r>
            <w:r w:rsidR="00E106A2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</w:t>
            </w:r>
            <w:r w:rsidR="00A15305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Default="009417F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21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DC017E" w:rsidRDefault="009417F2" w:rsidP="00DC017E">
            <w:pPr>
              <w:pStyle w:val="afd"/>
              <w:tabs>
                <w:tab w:val="left" w:pos="853"/>
                <w:tab w:val="left" w:pos="9490"/>
              </w:tabs>
              <w:spacing w:after="220"/>
              <w:jc w:val="both"/>
              <w:rPr>
                <w:sz w:val="28"/>
                <w:szCs w:val="28"/>
                <w:lang w:val="ru-RU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9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hyperlink w:anchor="bookmark81" w:tooltip="Current Document">
              <w:r w:rsidR="00DC017E" w:rsidRPr="00DC017E">
                <w:rPr>
                  <w:b w:val="0"/>
                  <w:bCs w:val="0"/>
                  <w:sz w:val="28"/>
                  <w:szCs w:val="28"/>
                  <w:lang w:val="ru-RU" w:eastAsia="ru-RU" w:bidi="ru-RU"/>
                </w:rPr>
                <w:t xml:space="preserve"> Рівні для тривалого водопоглинання шляхом дифузії</w:t>
              </w:r>
              <w:r w:rsidR="00DC017E" w:rsidRPr="00DC017E">
                <w:rPr>
                  <w:b w:val="0"/>
                  <w:bCs w:val="0"/>
                  <w:sz w:val="28"/>
                  <w:szCs w:val="28"/>
                  <w:lang w:val="ru-RU" w:eastAsia="ru-RU" w:bidi="ru-RU"/>
                </w:rPr>
                <w:tab/>
                <w:t>19</w:t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21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DC017E" w:rsidRDefault="009417F2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10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DC017E" w:rsidRPr="00DC017E">
              <w:rPr>
                <w:b w:val="0"/>
                <w:bCs w:val="0"/>
                <w:sz w:val="28"/>
                <w:szCs w:val="28"/>
                <w:lang w:eastAsia="ru-RU" w:bidi="ru-RU"/>
              </w:rPr>
              <w:t>Рівні морозостійкості</w:t>
            </w:r>
            <w:r w:rsidR="00E106A2">
              <w:rPr>
                <w:b w:val="0"/>
                <w:bCs w:val="0"/>
                <w:sz w:val="28"/>
                <w:szCs w:val="28"/>
                <w:lang w:eastAsia="ru-RU" w:bidi="ru-RU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 . . . . . . . . . . . . . . .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9417F2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DC017E" w:rsidRDefault="009417F2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11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DC017E" w:rsidRPr="00DC017E">
              <w:rPr>
                <w:b w:val="0"/>
                <w:bCs w:val="0"/>
                <w:sz w:val="28"/>
                <w:szCs w:val="28"/>
                <w:lang w:val="ru-RU" w:eastAsia="ru-RU" w:bidi="ru-RU"/>
              </w:rPr>
              <w:t xml:space="preserve"> Методи випробувань, зразки та умови випробувань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17F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23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DC017E" w:rsidRDefault="00DC017E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А.1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 xml:space="preserve">— Значення для </w:t>
            </w:r>
            <w:r w:rsidRPr="00DC017E">
              <w:rPr>
                <w:b w:val="0"/>
                <w:bCs w:val="0"/>
                <w:sz w:val="28"/>
                <w:szCs w:val="28"/>
              </w:rPr>
              <w:t>k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 xml:space="preserve"> для одностороннього 90 % інтервалу допуску з довірчим рівнем 90 %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 xml:space="preserve"> . . . . . . . . . . . . . . . . . . . . . . . . . . .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DC017E" w:rsidRDefault="00DC017E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В.1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 xml:space="preserve">— </w:t>
            </w:r>
            <w:r>
              <w:rPr>
                <w:b w:val="0"/>
                <w:bCs w:val="0"/>
                <w:sz w:val="28"/>
                <w:szCs w:val="28"/>
              </w:rPr>
              <w:t>Мінімальна частота випробовувань</w:t>
            </w:r>
            <w:r w:rsidRPr="00DC017E">
              <w:rPr>
                <w:b w:val="0"/>
                <w:bCs w:val="0"/>
                <w:sz w:val="28"/>
                <w:szCs w:val="28"/>
              </w:rPr>
              <w:t xml:space="preserve"> продук</w:t>
            </w:r>
            <w:r>
              <w:rPr>
                <w:b w:val="0"/>
                <w:bCs w:val="0"/>
                <w:sz w:val="28"/>
                <w:szCs w:val="28"/>
              </w:rPr>
              <w:t>ції</w:t>
            </w:r>
            <w:r w:rsidR="00E106A2">
              <w:rPr>
                <w:b w:val="0"/>
                <w:bCs w:val="0"/>
                <w:sz w:val="28"/>
                <w:szCs w:val="28"/>
              </w:rPr>
              <w:t xml:space="preserve"> . . . .</w:t>
            </w:r>
            <w:r w:rsidR="00A15305">
              <w:rPr>
                <w:b w:val="0"/>
                <w:bCs w:val="0"/>
                <w:sz w:val="28"/>
                <w:szCs w:val="28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33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DC017E" w:rsidRDefault="00DC017E" w:rsidP="009417F2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DC017E">
              <w:rPr>
                <w:b w:val="0"/>
                <w:sz w:val="28"/>
                <w:szCs w:val="28"/>
              </w:rPr>
              <w:t xml:space="preserve">Таблиця В.2 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>— Мінімальна частота випроб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овувань продукції</w:t>
            </w:r>
            <w:r w:rsidRPr="00DC017E">
              <w:rPr>
                <w:b w:val="0"/>
                <w:bCs w:val="0"/>
                <w:sz w:val="28"/>
                <w:szCs w:val="28"/>
                <w:lang w:val="ru-RU"/>
              </w:rPr>
              <w:t xml:space="preserve"> на характеристики реакції на вогонь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. . . . . . . . . . . . . . . . . . . . . . . . . 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</w:t>
            </w:r>
            <w:r w:rsidR="00A15305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36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A17063" w:rsidRDefault="00DC017E" w:rsidP="0068685F">
            <w:pPr>
              <w:pStyle w:val="afd"/>
              <w:tabs>
                <w:tab w:val="left" w:pos="853"/>
              </w:tabs>
              <w:spacing w:after="200" w:line="257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t>Таблиця С.1</w:t>
            </w:r>
            <w:r w:rsidRPr="0068685F">
              <w:rPr>
                <w:b w:val="0"/>
                <w:bCs w:val="0"/>
                <w:sz w:val="28"/>
                <w:szCs w:val="28"/>
              </w:rPr>
              <w:t xml:space="preserve"> — 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t xml:space="preserve">Класифікація </w:t>
            </w:r>
            <w:r w:rsidR="0068685F">
              <w:rPr>
                <w:b w:val="0"/>
                <w:bCs w:val="0"/>
                <w:sz w:val="28"/>
                <w:szCs w:val="28"/>
                <w:lang w:val="en-US"/>
              </w:rPr>
              <w:t>EPS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t xml:space="preserve"> виробів </w:t>
            </w:r>
            <w:r w:rsidR="00E106A2">
              <w:rPr>
                <w:b w:val="0"/>
                <w:bCs w:val="0"/>
                <w:sz w:val="28"/>
                <w:szCs w:val="28"/>
              </w:rPr>
              <w:t>. . . . . . . . . . . . . . . . . . .</w:t>
            </w:r>
            <w:r w:rsidR="00A15305">
              <w:rPr>
                <w:b w:val="0"/>
                <w:bCs w:val="0"/>
                <w:sz w:val="28"/>
                <w:szCs w:val="28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774BF5" w:rsidRDefault="00E106A2" w:rsidP="004A3CA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42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t>Таблиця Е.1</w:t>
            </w:r>
            <w:r w:rsidRPr="0068685F">
              <w:rPr>
                <w:b w:val="0"/>
                <w:bCs w:val="0"/>
                <w:sz w:val="28"/>
                <w:szCs w:val="28"/>
              </w:rPr>
              <w:t xml:space="preserve"> —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t xml:space="preserve"> Співвідношення між міцністю на вигин і міцністю на 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lastRenderedPageBreak/>
              <w:t>зсув</w:t>
            </w:r>
            <w:r w:rsidR="00E106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. . . . . . . . . . . . 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</w:t>
            </w:r>
            <w:r w:rsidR="00A15305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>52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lastRenderedPageBreak/>
              <w:t>Таблиця Е.2</w:t>
            </w:r>
            <w:r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—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Методи випробувань, зразки, умови та мінімальна частота випробувань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E106A2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>. . . . . . . . . . . . . . . . . . . . . . . . . . . . . . . . . . . .</w:t>
            </w:r>
            <w:r w:rsidR="00A15305" w:rsidRPr="00A15305">
              <w:rPr>
                <w:rFonts w:eastAsia="Calibri"/>
                <w:b w:val="0"/>
                <w:sz w:val="28"/>
                <w:szCs w:val="28"/>
                <w:shd w:val="clear" w:color="auto" w:fill="F8F9FA"/>
              </w:rPr>
              <w:t xml:space="preserve"> . . . .</w:t>
            </w:r>
            <w:r w:rsidR="00A15305">
              <w:rPr>
                <w:rFonts w:eastAsia="Calibri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53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t>Таблиця Е.3</w:t>
            </w:r>
            <w:r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—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Методи випробувань, зразки, умови та мінімальна частота випробувань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 xml:space="preserve"> . . .. . . . . . . . . . . . . . . . . . . . . . . . . . . . . . . . .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54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E106A2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t xml:space="preserve">Таблиця </w:t>
            </w:r>
            <w:r w:rsidRPr="0068685F">
              <w:rPr>
                <w:b w:val="0"/>
                <w:sz w:val="28"/>
                <w:szCs w:val="28"/>
                <w:lang w:val="en-US"/>
              </w:rPr>
              <w:t>Z</w:t>
            </w:r>
            <w:r w:rsidRPr="0068685F">
              <w:rPr>
                <w:b w:val="0"/>
                <w:sz w:val="28"/>
                <w:szCs w:val="28"/>
              </w:rPr>
              <w:t>.</w:t>
            </w:r>
            <w:r w:rsidRPr="0068685F">
              <w:rPr>
                <w:b w:val="0"/>
                <w:sz w:val="28"/>
                <w:szCs w:val="28"/>
                <w:lang w:val="en-US"/>
              </w:rPr>
              <w:t>A</w:t>
            </w:r>
            <w:r w:rsidRPr="0068685F">
              <w:rPr>
                <w:b w:val="0"/>
                <w:sz w:val="28"/>
                <w:szCs w:val="28"/>
              </w:rPr>
              <w:t>.1</w:t>
            </w:r>
            <w:r w:rsidRPr="0068685F">
              <w:rPr>
                <w:b w:val="0"/>
                <w:bCs w:val="0"/>
                <w:sz w:val="28"/>
                <w:szCs w:val="28"/>
              </w:rPr>
              <w:t xml:space="preserve"> —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t xml:space="preserve"> Відповідні пункти</w:t>
            </w:r>
            <w:r w:rsidR="00E106A2" w:rsidRPr="00E106A2">
              <w:rPr>
                <w:b w:val="0"/>
                <w:bCs w:val="0"/>
                <w:sz w:val="28"/>
                <w:szCs w:val="28"/>
              </w:rPr>
              <w:t>. . . . . . . . . . . . . . . . . . . . . . . . . .</w:t>
            </w:r>
            <w:r w:rsidR="00A15305">
              <w:rPr>
                <w:b w:val="0"/>
                <w:bCs w:val="0"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58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685F">
              <w:rPr>
                <w:b w:val="0"/>
                <w:sz w:val="28"/>
                <w:szCs w:val="28"/>
              </w:rPr>
              <w:t xml:space="preserve">Таблиця </w:t>
            </w:r>
            <w:r w:rsidRPr="0068685F">
              <w:rPr>
                <w:b w:val="0"/>
                <w:sz w:val="28"/>
                <w:szCs w:val="28"/>
                <w:lang w:val="en-US"/>
              </w:rPr>
              <w:t>Z</w:t>
            </w:r>
            <w:r w:rsidRPr="0068685F">
              <w:rPr>
                <w:b w:val="0"/>
                <w:sz w:val="28"/>
                <w:szCs w:val="28"/>
              </w:rPr>
              <w:t>.</w:t>
            </w:r>
            <w:r w:rsidRPr="0068685F">
              <w:rPr>
                <w:b w:val="0"/>
                <w:sz w:val="28"/>
                <w:szCs w:val="28"/>
                <w:lang w:val="en-US"/>
              </w:rPr>
              <w:t>A</w:t>
            </w:r>
            <w:r w:rsidRPr="0068685F">
              <w:rPr>
                <w:b w:val="0"/>
                <w:sz w:val="28"/>
                <w:szCs w:val="28"/>
                <w:lang w:val="ru-RU"/>
              </w:rPr>
              <w:t>.2</w:t>
            </w:r>
            <w:r w:rsidR="00A15305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8685F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Система (системи) підтвердження відповідності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60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tabs>
                <w:tab w:val="left" w:pos="853"/>
              </w:tabs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68685F">
              <w:rPr>
                <w:b w:val="0"/>
                <w:sz w:val="28"/>
                <w:szCs w:val="28"/>
              </w:rPr>
              <w:t xml:space="preserve">Таблиця </w:t>
            </w:r>
            <w:r w:rsidRPr="0068685F">
              <w:rPr>
                <w:b w:val="0"/>
                <w:sz w:val="28"/>
                <w:szCs w:val="28"/>
                <w:lang w:val="en-US"/>
              </w:rPr>
              <w:t>Z</w:t>
            </w:r>
            <w:r w:rsidRPr="0068685F">
              <w:rPr>
                <w:b w:val="0"/>
                <w:sz w:val="28"/>
                <w:szCs w:val="28"/>
              </w:rPr>
              <w:t>.</w:t>
            </w:r>
            <w:r w:rsidRPr="0068685F">
              <w:rPr>
                <w:b w:val="0"/>
                <w:sz w:val="28"/>
                <w:szCs w:val="28"/>
                <w:lang w:val="en-US"/>
              </w:rPr>
              <w:t>A</w:t>
            </w:r>
            <w:r w:rsidRPr="0068685F">
              <w:rPr>
                <w:b w:val="0"/>
                <w:sz w:val="28"/>
                <w:szCs w:val="28"/>
                <w:lang w:val="ru-RU"/>
              </w:rPr>
              <w:t>.2.</w:t>
            </w:r>
            <w:r w:rsidRPr="0068685F">
              <w:rPr>
                <w:b w:val="0"/>
                <w:sz w:val="28"/>
                <w:szCs w:val="28"/>
              </w:rPr>
              <w:t>1</w:t>
            </w:r>
            <w:r w:rsidR="00A15305">
              <w:rPr>
                <w:b w:val="0"/>
                <w:sz w:val="28"/>
                <w:szCs w:val="28"/>
              </w:rPr>
              <w:t xml:space="preserve"> </w:t>
            </w:r>
            <w:r w:rsidRPr="0068685F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Призначення завдань оцінки відповідності продукції за системою 1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>. . . . . . . . . . . . . . . . . . . . . . . . . . . . . . . . .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61</w:t>
            </w:r>
          </w:p>
        </w:tc>
      </w:tr>
      <w:tr w:rsidR="00DC017E" w:rsidRPr="00774BF5" w:rsidTr="00E106A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C017E" w:rsidRPr="0068685F" w:rsidRDefault="00DC017E" w:rsidP="0068685F">
            <w:pPr>
              <w:pStyle w:val="afd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8685F">
              <w:rPr>
                <w:b w:val="0"/>
                <w:sz w:val="28"/>
                <w:szCs w:val="28"/>
              </w:rPr>
              <w:t xml:space="preserve">Таблиця </w:t>
            </w:r>
            <w:r w:rsidRPr="0068685F">
              <w:rPr>
                <w:b w:val="0"/>
                <w:sz w:val="28"/>
                <w:szCs w:val="28"/>
                <w:lang w:val="en-US"/>
              </w:rPr>
              <w:t>Z</w:t>
            </w:r>
            <w:r w:rsidRPr="0068685F">
              <w:rPr>
                <w:b w:val="0"/>
                <w:sz w:val="28"/>
                <w:szCs w:val="28"/>
              </w:rPr>
              <w:t>.</w:t>
            </w:r>
            <w:r w:rsidRPr="0068685F">
              <w:rPr>
                <w:b w:val="0"/>
                <w:sz w:val="28"/>
                <w:szCs w:val="28"/>
                <w:lang w:val="en-US"/>
              </w:rPr>
              <w:t>A</w:t>
            </w:r>
            <w:r w:rsidRPr="0068685F">
              <w:rPr>
                <w:b w:val="0"/>
                <w:sz w:val="28"/>
                <w:szCs w:val="28"/>
              </w:rPr>
              <w:t xml:space="preserve">.2.2 </w:t>
            </w:r>
            <w:r w:rsidRPr="0068685F">
              <w:rPr>
                <w:b w:val="0"/>
                <w:bCs w:val="0"/>
                <w:sz w:val="28"/>
                <w:szCs w:val="28"/>
                <w:lang w:val="ru-RU"/>
              </w:rPr>
              <w:t>—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 xml:space="preserve"> Призначення завдань оцінки відповідності продукції за системою 3 і 3 (з 4 для</w:t>
            </w:r>
            <w:r w:rsidR="0068685F" w:rsidRPr="0068685F">
              <w:rPr>
                <w:b w:val="0"/>
                <w:bCs w:val="0"/>
                <w:sz w:val="28"/>
                <w:szCs w:val="28"/>
              </w:rPr>
              <w:t>RTF</w:t>
            </w:r>
            <w:r w:rsidR="0068685F" w:rsidRPr="0068685F">
              <w:rPr>
                <w:b w:val="0"/>
                <w:bCs w:val="0"/>
                <w:sz w:val="28"/>
                <w:szCs w:val="28"/>
                <w:lang w:val="ru-RU"/>
              </w:rPr>
              <w:t>)</w:t>
            </w:r>
            <w:r w:rsidR="00E106A2">
              <w:rPr>
                <w:b w:val="0"/>
                <w:bCs w:val="0"/>
                <w:sz w:val="28"/>
                <w:szCs w:val="28"/>
                <w:lang w:val="ru-RU"/>
              </w:rPr>
              <w:t xml:space="preserve">. . . . . . . . . . . . . . . . . . . . </w:t>
            </w:r>
            <w:r w:rsidR="00A15305">
              <w:rPr>
                <w:b w:val="0"/>
                <w:bCs w:val="0"/>
                <w:sz w:val="28"/>
                <w:szCs w:val="28"/>
                <w:lang w:val="ru-RU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017E" w:rsidRDefault="00DC017E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106A2" w:rsidRPr="00774BF5" w:rsidRDefault="00E106A2" w:rsidP="0068685F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62</w:t>
            </w:r>
          </w:p>
        </w:tc>
      </w:tr>
    </w:tbl>
    <w:p w:rsidR="00FA70F9" w:rsidRDefault="00FA70F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9417F2" w:rsidRDefault="009417F2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b/>
          <w:sz w:val="28"/>
          <w:szCs w:val="28"/>
          <w:lang w:eastAsia="ru-RU"/>
        </w:rPr>
        <w:t>НАЦІОНАЛЬНИЙ ВСТУП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3305" w:rsidRPr="00A17063" w:rsidRDefault="00E21EE3" w:rsidP="001933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Цей національний стандарт </w:t>
      </w:r>
      <w:r w:rsidR="008C1911">
        <w:rPr>
          <w:rFonts w:ascii="Arial" w:eastAsia="Times New Roman" w:hAnsi="Arial" w:cs="Arial"/>
          <w:sz w:val="28"/>
          <w:szCs w:val="28"/>
          <w:lang w:eastAsia="ru-RU"/>
        </w:rPr>
        <w:t>ДСТУ EN 1</w:t>
      </w:r>
      <w:r w:rsidR="008C1911" w:rsidRPr="008C1911">
        <w:rPr>
          <w:rFonts w:ascii="Arial" w:eastAsia="Times New Roman" w:hAnsi="Arial" w:cs="Arial"/>
          <w:sz w:val="28"/>
          <w:szCs w:val="28"/>
          <w:lang w:eastAsia="ru-RU"/>
        </w:rPr>
        <w:t>4933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:202</w:t>
      </w:r>
      <w:r w:rsidR="00562F99">
        <w:rPr>
          <w:rFonts w:ascii="Arial" w:eastAsia="Times New Roman" w:hAnsi="Arial" w:cs="Arial"/>
          <w:sz w:val="28"/>
          <w:szCs w:val="28"/>
          <w:lang w:eastAsia="ru-RU"/>
        </w:rPr>
        <w:t>_</w:t>
      </w:r>
      <w:r w:rsidR="008C1911">
        <w:rPr>
          <w:rFonts w:ascii="Arial" w:eastAsia="Times New Roman" w:hAnsi="Arial" w:cs="Arial"/>
          <w:sz w:val="28"/>
          <w:szCs w:val="28"/>
          <w:lang w:eastAsia="ru-RU"/>
        </w:rPr>
        <w:t>(EN 1</w:t>
      </w:r>
      <w:r w:rsidR="008C1911" w:rsidRPr="008C1911">
        <w:rPr>
          <w:rFonts w:ascii="Arial" w:eastAsia="Times New Roman" w:hAnsi="Arial" w:cs="Arial"/>
          <w:sz w:val="28"/>
          <w:szCs w:val="28"/>
          <w:lang w:eastAsia="ru-RU"/>
        </w:rPr>
        <w:t>4933</w:t>
      </w:r>
      <w:r w:rsidR="008C1911">
        <w:rPr>
          <w:rFonts w:ascii="Arial" w:eastAsia="Times New Roman" w:hAnsi="Arial" w:cs="Arial"/>
          <w:sz w:val="28"/>
          <w:szCs w:val="28"/>
          <w:lang w:eastAsia="ru-RU"/>
        </w:rPr>
        <w:t>:200</w:t>
      </w:r>
      <w:r w:rsidR="008C1911" w:rsidRPr="008C1911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0475F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IDT)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8C1911" w:rsidRPr="00CF18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Теплоізоляція та легкі наповнювачі для застосування вцивільному будівництві. Промислові вироби зекспандованого полістиролу (</w:t>
      </w:r>
      <w:r w:rsidR="008C1911" w:rsidRPr="00CF18B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EPS</w:t>
      </w:r>
      <w:r w:rsidR="008C1911" w:rsidRPr="00CF18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Технічні умови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прийнятий методом перекладу, ― ідентичний щодо </w:t>
      </w:r>
      <w:r w:rsidR="008C1911" w:rsidRPr="00CF18B6">
        <w:rPr>
          <w:rFonts w:ascii="Arial" w:hAnsi="Arial" w:cs="Arial"/>
          <w:bCs/>
          <w:color w:val="000000"/>
          <w:sz w:val="28"/>
          <w:szCs w:val="28"/>
        </w:rPr>
        <w:t>EN 14933</w:t>
      </w:r>
      <w:r w:rsidR="008C1911">
        <w:rPr>
          <w:color w:val="000000"/>
          <w:sz w:val="28"/>
          <w:szCs w:val="28"/>
        </w:rPr>
        <w:t>:</w:t>
      </w:r>
      <w:r w:rsidR="008C1911" w:rsidRPr="00B47CDC">
        <w:rPr>
          <w:rFonts w:ascii="Arial" w:hAnsi="Arial" w:cs="Arial"/>
          <w:color w:val="000000"/>
          <w:sz w:val="28"/>
          <w:szCs w:val="28"/>
        </w:rPr>
        <w:t>2007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(версія </w:t>
      </w:r>
      <w:r w:rsidR="00831F7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="00831F75" w:rsidRPr="00831F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93305" w:rsidRPr="00CF18B6">
        <w:rPr>
          <w:rFonts w:ascii="Helvetica" w:hAnsi="Helvetica"/>
          <w:color w:val="000000"/>
          <w:sz w:val="28"/>
          <w:szCs w:val="28"/>
        </w:rPr>
        <w:t>Thermal insulation and light weight fill products for civil</w:t>
      </w:r>
      <w:r w:rsidR="00193305">
        <w:rPr>
          <w:rFonts w:ascii="Helvetica" w:hAnsi="Helvetica"/>
          <w:color w:val="000000"/>
          <w:sz w:val="28"/>
          <w:szCs w:val="28"/>
        </w:rPr>
        <w:t xml:space="preserve">engineering applications </w:t>
      </w:r>
      <w:r w:rsidR="0019330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193305" w:rsidRPr="00CF18B6">
        <w:rPr>
          <w:rFonts w:ascii="Helvetica" w:hAnsi="Helvetica"/>
          <w:color w:val="000000"/>
          <w:sz w:val="28"/>
          <w:szCs w:val="28"/>
        </w:rPr>
        <w:t xml:space="preserve"> Factory made products of expandedpolystyrene (EPS) </w:t>
      </w:r>
      <w:r w:rsidR="00193305">
        <w:rPr>
          <w:rFonts w:ascii="Helvetica" w:hAnsi="Helvetica"/>
          <w:color w:val="000000"/>
          <w:sz w:val="28"/>
          <w:szCs w:val="28"/>
        </w:rPr>
        <w:t>–</w:t>
      </w:r>
      <w:r w:rsidR="00193305" w:rsidRPr="00CF18B6">
        <w:rPr>
          <w:rFonts w:ascii="Helvetica" w:hAnsi="Helvetica"/>
          <w:color w:val="000000"/>
          <w:sz w:val="28"/>
          <w:szCs w:val="28"/>
        </w:rPr>
        <w:t xml:space="preserve"> Specification</w:t>
      </w:r>
      <w:r w:rsidR="00193305" w:rsidRPr="00A17063">
        <w:rPr>
          <w:rFonts w:ascii="Helvetica" w:hAnsi="Helvetica"/>
          <w:color w:val="000000"/>
          <w:sz w:val="28"/>
          <w:szCs w:val="28"/>
        </w:rPr>
        <w:t>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Технічний комітет стандартизації, відповідальний за цей стандарт в Україні, ― ТК 305 «Будівельні вироби 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цьому національному стандарті зазначено вимоги, які відповідають законодавству України.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Згідно з ДБН А.1.1-1-2009 «Система стандартизації та нормування в будівництві. Основні положення» цей стандарт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належить до комплексу  «В.2.7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Будівельні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 стандарту внесено такі редакційні зміни: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структурні елементи стандарт</w:t>
      </w:r>
      <w:r w:rsidR="000475F7">
        <w:rPr>
          <w:rFonts w:ascii="Arial" w:eastAsia="Times New Roman" w:hAnsi="Arial" w:cs="Arial"/>
          <w:sz w:val="28"/>
          <w:szCs w:val="28"/>
          <w:lang w:eastAsia="ru-RU"/>
        </w:rPr>
        <w:t>у: «Титульний аркуш», «Передмова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>», «Національний вступ», першу сторінку</w:t>
      </w:r>
      <w:r w:rsidRPr="00831F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>«Бібліографічні данні»</w:t>
      </w:r>
      <w:r w:rsidR="0019330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оформлено згідно з вимогами національної стандартизації України;</w:t>
      </w:r>
    </w:p>
    <w:p w:rsidR="00E21EE3" w:rsidRPr="00204295" w:rsidRDefault="00831F75" w:rsidP="00831F75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3539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>у розділі  «Нормативні посилання» наведено «Націо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нальне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>пояснення», виділене рамкою;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3539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8C5D25" w:rsidRDefault="008C5D25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shd w:val="clear" w:color="auto" w:fill="F8F9FA"/>
        </w:rPr>
      </w:pPr>
    </w:p>
    <w:p w:rsidR="008359F8" w:rsidRPr="00A17063" w:rsidRDefault="00A5758E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5758E">
        <w:rPr>
          <w:rFonts w:ascii="Arial" w:eastAsia="Calibri" w:hAnsi="Arial" w:cs="Arial"/>
          <w:b/>
          <w:sz w:val="28"/>
          <w:szCs w:val="28"/>
          <w:shd w:val="clear" w:color="auto" w:fill="F8F9FA"/>
        </w:rPr>
        <w:lastRenderedPageBreak/>
        <w:t>ПЕРЕДМОВА ДО</w:t>
      </w:r>
      <w:r w:rsidR="008C5D25">
        <w:rPr>
          <w:rFonts w:ascii="Arial" w:eastAsia="Calibri" w:hAnsi="Arial" w:cs="Arial"/>
          <w:b/>
          <w:sz w:val="28"/>
          <w:szCs w:val="28"/>
          <w:shd w:val="clear" w:color="auto" w:fill="F8F9FA"/>
        </w:rPr>
        <w:t xml:space="preserve"> </w:t>
      </w:r>
      <w:r w:rsidR="00193305">
        <w:rPr>
          <w:rFonts w:ascii="Arial" w:hAnsi="Arial" w:cs="Arial"/>
          <w:b/>
          <w:sz w:val="28"/>
        </w:rPr>
        <w:t>ДСТУ EN 1</w:t>
      </w:r>
      <w:r w:rsidR="00193305" w:rsidRPr="00A17063">
        <w:rPr>
          <w:rFonts w:ascii="Arial" w:hAnsi="Arial" w:cs="Arial"/>
          <w:b/>
          <w:sz w:val="28"/>
        </w:rPr>
        <w:t>4933</w:t>
      </w:r>
      <w:r w:rsidR="00193305">
        <w:rPr>
          <w:rFonts w:ascii="Arial" w:hAnsi="Arial" w:cs="Arial"/>
          <w:b/>
          <w:sz w:val="28"/>
        </w:rPr>
        <w:t>:200</w:t>
      </w:r>
      <w:r w:rsidR="00193305" w:rsidRPr="00A17063">
        <w:rPr>
          <w:rFonts w:ascii="Arial" w:hAnsi="Arial" w:cs="Arial"/>
          <w:b/>
          <w:sz w:val="28"/>
        </w:rPr>
        <w:t>7</w:t>
      </w:r>
    </w:p>
    <w:p w:rsidR="008359F8" w:rsidRPr="00A5758E" w:rsidRDefault="00193305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Цей документ (EN 1</w:t>
      </w:r>
      <w:r w:rsidRPr="00A17063">
        <w:rPr>
          <w:rFonts w:ascii="Arial" w:eastAsia="Times New Roman" w:hAnsi="Arial" w:cs="Arial"/>
          <w:sz w:val="28"/>
          <w:szCs w:val="28"/>
          <w:lang w:eastAsia="ru-RU"/>
        </w:rPr>
        <w:t>4933</w:t>
      </w:r>
      <w:r>
        <w:rPr>
          <w:rFonts w:ascii="Arial" w:eastAsia="Times New Roman" w:hAnsi="Arial" w:cs="Arial"/>
          <w:sz w:val="28"/>
          <w:szCs w:val="28"/>
          <w:lang w:eastAsia="ru-RU"/>
        </w:rPr>
        <w:t>:200</w:t>
      </w:r>
      <w:r w:rsidRPr="00A17063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8359F8" w:rsidRPr="00A5758E">
        <w:rPr>
          <w:rFonts w:ascii="Arial" w:eastAsia="Times New Roman" w:hAnsi="Arial" w:cs="Arial"/>
          <w:sz w:val="28"/>
          <w:szCs w:val="28"/>
          <w:lang w:eastAsia="ru-RU"/>
        </w:rPr>
        <w:t xml:space="preserve">) підготовлено Технічним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комітетом CEN/TC </w:t>
      </w:r>
      <w:r w:rsidRPr="00A17063">
        <w:rPr>
          <w:rFonts w:ascii="Arial" w:eastAsia="Times New Roman" w:hAnsi="Arial" w:cs="Arial"/>
          <w:sz w:val="28"/>
          <w:szCs w:val="28"/>
          <w:lang w:eastAsia="ru-RU"/>
        </w:rPr>
        <w:t>88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«Теплоізоляційні матеріали та вироби»,</w:t>
      </w:r>
      <w:r w:rsidR="003539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секретаріат якого утримує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D</w:t>
      </w:r>
      <w:r w:rsidR="008359F8" w:rsidRPr="00A5758E">
        <w:rPr>
          <w:rFonts w:ascii="Arial" w:eastAsia="Times New Roman" w:hAnsi="Arial" w:cs="Arial"/>
          <w:sz w:val="28"/>
          <w:szCs w:val="28"/>
          <w:lang w:eastAsia="ru-RU"/>
        </w:rPr>
        <w:t>I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N</w:t>
      </w:r>
      <w:r w:rsidR="008359F8" w:rsidRPr="00A575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359F8" w:rsidRPr="00A5758E" w:rsidRDefault="008359F8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758E">
        <w:rPr>
          <w:rFonts w:ascii="Arial" w:eastAsia="Times New Roman" w:hAnsi="Arial" w:cs="Arial"/>
          <w:sz w:val="28"/>
          <w:szCs w:val="28"/>
          <w:lang w:eastAsia="ru-RU"/>
        </w:rPr>
        <w:t>Цьому європейському стандарту надається статус національного стандарту шляхом публікації ідентичного тексту або шля</w:t>
      </w:r>
      <w:r w:rsidR="00193305">
        <w:rPr>
          <w:rFonts w:ascii="Arial" w:eastAsia="Times New Roman" w:hAnsi="Arial" w:cs="Arial"/>
          <w:sz w:val="28"/>
          <w:szCs w:val="28"/>
          <w:lang w:eastAsia="ru-RU"/>
        </w:rPr>
        <w:t>хом схвалення, не пізніше березня</w:t>
      </w:r>
      <w:r w:rsidRPr="00A5758E">
        <w:rPr>
          <w:rFonts w:ascii="Arial" w:eastAsia="Times New Roman" w:hAnsi="Arial" w:cs="Arial"/>
          <w:sz w:val="28"/>
          <w:szCs w:val="28"/>
          <w:lang w:eastAsia="ru-RU"/>
        </w:rPr>
        <w:t xml:space="preserve"> 2008 року, а суперечливі національні стандарти повинні бути відкликані</w:t>
      </w:r>
      <w:r w:rsidR="00A5758E">
        <w:rPr>
          <w:rFonts w:ascii="Arial" w:eastAsia="Times New Roman" w:hAnsi="Arial" w:cs="Arial"/>
          <w:sz w:val="28"/>
          <w:szCs w:val="28"/>
          <w:lang w:eastAsia="ru-RU"/>
        </w:rPr>
        <w:t xml:space="preserve"> востаннє</w:t>
      </w:r>
      <w:r w:rsidR="00193305">
        <w:rPr>
          <w:rFonts w:ascii="Arial" w:eastAsia="Times New Roman" w:hAnsi="Arial" w:cs="Arial"/>
          <w:sz w:val="28"/>
          <w:szCs w:val="28"/>
          <w:lang w:eastAsia="ru-RU"/>
        </w:rPr>
        <w:t xml:space="preserve">  не пізніше березня  2008</w:t>
      </w:r>
      <w:r w:rsidRPr="00A5758E">
        <w:rPr>
          <w:rFonts w:ascii="Arial" w:eastAsia="Times New Roman" w:hAnsi="Arial" w:cs="Arial"/>
          <w:sz w:val="28"/>
          <w:szCs w:val="28"/>
          <w:lang w:eastAsia="ru-RU"/>
        </w:rPr>
        <w:t xml:space="preserve"> року.</w:t>
      </w:r>
    </w:p>
    <w:p w:rsidR="008359F8" w:rsidRDefault="008359F8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758E">
        <w:rPr>
          <w:rFonts w:ascii="Arial" w:eastAsia="Times New Roman" w:hAnsi="Arial" w:cs="Arial"/>
          <w:sz w:val="28"/>
          <w:szCs w:val="28"/>
          <w:lang w:eastAsia="ru-RU"/>
        </w:rPr>
        <w:t>Звертаємо увагу на те, що деякі елементи цього документа можуть бути об’єктом патентних прав. CEN [і/або CENELEC] не несуть відповідальності за ідентифікацію будь-яких або всіх таких патентних прав.</w:t>
      </w:r>
    </w:p>
    <w:p w:rsidR="008359F8" w:rsidRPr="00A5758E" w:rsidRDefault="008359F8" w:rsidP="00A5758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sz w:val="28"/>
          <w:szCs w:val="28"/>
          <w:lang w:val="uk-UA"/>
        </w:rPr>
      </w:pPr>
      <w:r w:rsidRPr="00A5758E">
        <w:rPr>
          <w:rStyle w:val="y2iqfc"/>
          <w:rFonts w:ascii="Arial" w:hAnsi="Arial" w:cs="Arial"/>
          <w:sz w:val="28"/>
          <w:szCs w:val="28"/>
          <w:lang w:val="uk-UA"/>
        </w:rPr>
        <w:t>Цей документ було підготовлено згідно з мандатом, наданим CEN Європейською Комісією та Європейська асоціація вільної торгівлі та п</w:t>
      </w:r>
      <w:r w:rsidR="00A5758E">
        <w:rPr>
          <w:rStyle w:val="y2iqfc"/>
          <w:rFonts w:ascii="Arial" w:hAnsi="Arial" w:cs="Arial"/>
          <w:sz w:val="28"/>
          <w:szCs w:val="28"/>
          <w:lang w:val="uk-UA"/>
        </w:rPr>
        <w:t>ідтримує основні вимоги Регламенту(ів)</w:t>
      </w:r>
      <w:r w:rsidRPr="00A5758E">
        <w:rPr>
          <w:rStyle w:val="y2iqfc"/>
          <w:rFonts w:ascii="Arial" w:hAnsi="Arial" w:cs="Arial"/>
          <w:sz w:val="28"/>
          <w:szCs w:val="28"/>
          <w:lang w:val="uk-UA"/>
        </w:rPr>
        <w:t xml:space="preserve"> ЄС.</w:t>
      </w:r>
    </w:p>
    <w:p w:rsidR="008359F8" w:rsidRPr="00A5758E" w:rsidRDefault="00A5758E" w:rsidP="00024B2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sz w:val="28"/>
          <w:szCs w:val="28"/>
          <w:lang w:val="uk-UA"/>
        </w:rPr>
      </w:pPr>
      <w:r>
        <w:rPr>
          <w:rStyle w:val="y2iqfc"/>
          <w:rFonts w:ascii="Arial" w:hAnsi="Arial" w:cs="Arial"/>
          <w:sz w:val="28"/>
          <w:szCs w:val="28"/>
          <w:lang w:val="uk-UA"/>
        </w:rPr>
        <w:t>Відносини з Регламентом(и)</w:t>
      </w:r>
      <w:r w:rsidR="008359F8" w:rsidRPr="00A5758E">
        <w:rPr>
          <w:rStyle w:val="y2iqfc"/>
          <w:rFonts w:ascii="Arial" w:hAnsi="Arial" w:cs="Arial"/>
          <w:sz w:val="28"/>
          <w:szCs w:val="28"/>
          <w:lang w:val="uk-UA"/>
        </w:rPr>
        <w:t xml:space="preserve"> ЄС див. у інформаційному Додатку ZA, який є невід’ємною частиною цього документа.</w:t>
      </w:r>
    </w:p>
    <w:p w:rsidR="008359F8" w:rsidRPr="00A5758E" w:rsidRDefault="008359F8" w:rsidP="00024B20">
      <w:pPr>
        <w:pStyle w:val="11"/>
        <w:spacing w:after="0" w:line="360" w:lineRule="auto"/>
        <w:ind w:firstLine="720"/>
        <w:jc w:val="both"/>
        <w:rPr>
          <w:rStyle w:val="fontstyle01"/>
          <w:color w:val="auto"/>
          <w:sz w:val="28"/>
          <w:szCs w:val="28"/>
        </w:rPr>
      </w:pPr>
      <w:r w:rsidRPr="00024B20">
        <w:rPr>
          <w:rStyle w:val="y2iqfc"/>
          <w:sz w:val="28"/>
          <w:szCs w:val="28"/>
        </w:rPr>
        <w:t>Цей європейський стандарт є одним із с</w:t>
      </w:r>
      <w:r w:rsidR="00A5758E" w:rsidRPr="00024B20">
        <w:rPr>
          <w:rStyle w:val="y2iqfc"/>
          <w:sz w:val="28"/>
          <w:szCs w:val="28"/>
        </w:rPr>
        <w:t>ерії стандартів що</w:t>
      </w:r>
      <w:r w:rsidR="00024B20" w:rsidRPr="00024B20">
        <w:rPr>
          <w:sz w:val="28"/>
          <w:szCs w:val="28"/>
        </w:rPr>
        <w:t xml:space="preserve"> використовується для ізоляції будівель, ізоляції будівельного обладнання та промислових установок, а також у цивільному будівництві.</w:t>
      </w:r>
    </w:p>
    <w:p w:rsidR="00E21EE3" w:rsidRPr="000475F7" w:rsidRDefault="008359F8" w:rsidP="000475F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758E">
        <w:rPr>
          <w:rStyle w:val="y2iqfc"/>
          <w:rFonts w:ascii="Arial" w:hAnsi="Arial" w:cs="Arial"/>
          <w:sz w:val="28"/>
          <w:szCs w:val="28"/>
          <w:lang w:val="uk-UA"/>
        </w:rPr>
        <w:t>Згідно з внутрішніми правилами CEN/CENELEC, національн</w:t>
      </w:r>
      <w:r w:rsidR="00A5758E">
        <w:rPr>
          <w:rStyle w:val="y2iqfc"/>
          <w:rFonts w:ascii="Arial" w:hAnsi="Arial" w:cs="Arial"/>
          <w:sz w:val="28"/>
          <w:szCs w:val="28"/>
          <w:lang w:val="uk-UA"/>
        </w:rPr>
        <w:t>і організації зі стандартизації наступних</w:t>
      </w:r>
      <w:r w:rsidRPr="00A5758E">
        <w:rPr>
          <w:rStyle w:val="y2iqfc"/>
          <w:rFonts w:ascii="Arial" w:hAnsi="Arial" w:cs="Arial"/>
          <w:sz w:val="28"/>
          <w:szCs w:val="28"/>
          <w:lang w:val="uk-UA"/>
        </w:rPr>
        <w:t xml:space="preserve"> країни зобов’язані запровадити цей європейський стандарт: Австрія, Бельгія, Болгарія, Кіпр, </w:t>
      </w:r>
      <w:r w:rsidR="008D2ADC">
        <w:rPr>
          <w:rStyle w:val="y2iqfc"/>
          <w:rFonts w:ascii="Arial" w:hAnsi="Arial" w:cs="Arial"/>
          <w:sz w:val="28"/>
          <w:szCs w:val="28"/>
          <w:lang w:val="uk-UA"/>
        </w:rPr>
        <w:t xml:space="preserve">Республіка </w:t>
      </w:r>
      <w:r w:rsidRPr="00A5758E">
        <w:rPr>
          <w:rStyle w:val="y2iqfc"/>
          <w:rFonts w:ascii="Arial" w:hAnsi="Arial" w:cs="Arial"/>
          <w:sz w:val="28"/>
          <w:szCs w:val="28"/>
          <w:lang w:val="uk-UA"/>
        </w:rPr>
        <w:t>Чехія, Данія, Естонія, Фінляндія, Франція, Німеччина, Греція, Угорщина, Ісландія, Ірландія, Італія, Латвія,Литва, Люксембург, Мальта, Нідерланди, Норвегія, Польща, Португалія, Румунія, Словаччина, Словенія, Ісп</w:t>
      </w:r>
      <w:r w:rsidR="00A5758E">
        <w:rPr>
          <w:rStyle w:val="y2iqfc"/>
          <w:rFonts w:ascii="Arial" w:hAnsi="Arial" w:cs="Arial"/>
          <w:sz w:val="28"/>
          <w:szCs w:val="28"/>
          <w:lang w:val="uk-UA"/>
        </w:rPr>
        <w:t>анія,Швеція, Швейцарія та Велика Б</w:t>
      </w:r>
      <w:r w:rsidRPr="00A5758E">
        <w:rPr>
          <w:rStyle w:val="y2iqfc"/>
          <w:rFonts w:ascii="Arial" w:hAnsi="Arial" w:cs="Arial"/>
          <w:sz w:val="28"/>
          <w:szCs w:val="28"/>
          <w:lang w:val="uk-UA"/>
        </w:rPr>
        <w:t>ританія.</w:t>
      </w:r>
    </w:p>
    <w:p w:rsidR="008359F8" w:rsidRPr="00204295" w:rsidRDefault="008359F8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8359F8" w:rsidRPr="00204295" w:rsidSect="00E21EE3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3"/>
      </w:tblGrid>
      <w:tr w:rsidR="00914001" w:rsidRPr="00204295" w:rsidTr="00E21EE3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0429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914001" w:rsidRPr="00204295" w:rsidTr="00E21EE3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024B20" w:rsidRDefault="00024B20" w:rsidP="00024B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</w:pPr>
            <w:r w:rsidRPr="00024B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ТЕПЛОІЗОЛЯЦІЯ ТА ЛЕГКІ НАПОВНЮВАЧІ ДЛЯ ЗАСТОСУВАННЯ </w:t>
            </w:r>
          </w:p>
          <w:p w:rsidR="00024B20" w:rsidRPr="00024B20" w:rsidRDefault="00024B20" w:rsidP="00024B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</w:pPr>
            <w:r w:rsidRPr="00024B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>В ЦИВІЛЬНОМУ БУДІВНИЦТВІ. ПРОМИСЛОВІВИРОБИ</w:t>
            </w:r>
          </w:p>
          <w:p w:rsidR="00024B20" w:rsidRPr="00024B20" w:rsidRDefault="00024B20" w:rsidP="00024B2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24B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>ЗЕКСПАНДОВАНОГО</w:t>
            </w:r>
            <w:r w:rsidR="0035396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24B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>ПОЛІСТИРОЛУ</w:t>
            </w:r>
            <w:r w:rsidR="0035396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24B20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(EPS) </w:t>
            </w:r>
          </w:p>
          <w:p w:rsidR="009920DF" w:rsidRPr="00845D0D" w:rsidRDefault="00024B20" w:rsidP="00024B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 w:rsidRPr="00024B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>ТЕХНІЧНІУМОВИ</w:t>
            </w:r>
          </w:p>
          <w:p w:rsidR="00024B20" w:rsidRPr="00024B20" w:rsidRDefault="00024B20" w:rsidP="00024B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A275F" w:rsidRPr="00024B20" w:rsidRDefault="00024B20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4B20">
              <w:rPr>
                <w:rFonts w:ascii="Arial" w:hAnsi="Arial" w:cs="Arial"/>
                <w:color w:val="000000"/>
                <w:sz w:val="28"/>
                <w:szCs w:val="28"/>
              </w:rPr>
              <w:t xml:space="preserve">THERMAL INSULATION AND LIGHT WEIGHT FILL PRODUCTS FOR CIVIL ENGINEERING APPLICATIONS </w:t>
            </w:r>
            <w:r w:rsidRPr="00024B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―</w:t>
            </w:r>
            <w:r w:rsidRPr="00024B20">
              <w:rPr>
                <w:rFonts w:ascii="Arial" w:hAnsi="Arial" w:cs="Arial"/>
                <w:color w:val="000000"/>
                <w:sz w:val="28"/>
                <w:szCs w:val="28"/>
              </w:rPr>
              <w:t xml:space="preserve"> FACTORY MADE PRODUCTS OF EXPANDED POLYSTYRENE (EPS) – SPECIFICATION</w:t>
            </w:r>
          </w:p>
        </w:tc>
      </w:tr>
    </w:tbl>
    <w:p w:rsidR="00E21EE3" w:rsidRPr="00204295" w:rsidRDefault="009920DF" w:rsidP="00E21EE3">
      <w:pPr>
        <w:spacing w:after="0" w:line="360" w:lineRule="auto"/>
        <w:ind w:left="1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Чинний від 202_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-…-… </w:t>
      </w:r>
    </w:p>
    <w:p w:rsidR="00E21EE3" w:rsidRPr="00204295" w:rsidRDefault="00E21EE3" w:rsidP="00E21EE3">
      <w:pPr>
        <w:spacing w:after="0" w:line="360" w:lineRule="auto"/>
        <w:ind w:left="17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F476B8" w:rsidP="004A3CA1">
      <w:pPr>
        <w:pStyle w:val="a5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СФЕРА</w:t>
      </w:r>
      <w:r w:rsidR="004609F6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</w:t>
      </w:r>
    </w:p>
    <w:p w:rsidR="00B94AF7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024B20" w:rsidRPr="004A3CA1" w:rsidRDefault="000A211B" w:rsidP="004A3C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>Цей</w:t>
      </w:r>
      <w:r w:rsidR="00024B20" w:rsidRPr="004A3CA1">
        <w:rPr>
          <w:rFonts w:ascii="Arial" w:hAnsi="Arial" w:cs="Arial"/>
          <w:sz w:val="28"/>
          <w:szCs w:val="28"/>
        </w:rPr>
        <w:t xml:space="preserve"> стандарт визначає вимоги до виготовлених на заводах виробів із </w:t>
      </w:r>
      <w:proofErr w:type="gramStart"/>
      <w:r w:rsidR="00024B20" w:rsidRPr="004A3CA1">
        <w:rPr>
          <w:rFonts w:ascii="Arial" w:hAnsi="Arial" w:cs="Arial"/>
          <w:sz w:val="28"/>
          <w:szCs w:val="28"/>
        </w:rPr>
        <w:t>п</w:t>
      </w:r>
      <w:proofErr w:type="gramEnd"/>
      <w:r w:rsidR="00024B20" w:rsidRPr="004A3CA1">
        <w:rPr>
          <w:rFonts w:ascii="Arial" w:hAnsi="Arial" w:cs="Arial"/>
          <w:sz w:val="28"/>
          <w:szCs w:val="28"/>
        </w:rPr>
        <w:t>інополістиролу, які використовуються для морозоізоляції доріг, залізниць, транспортних зон, легких наповнювачів для зменшення горизонтального та вертикального тиску на землю та інших застосувань у цивільному будівництві</w:t>
      </w:r>
      <w:r w:rsidR="004A3CA1">
        <w:rPr>
          <w:rFonts w:ascii="Arial" w:hAnsi="Arial" w:cs="Arial"/>
          <w:sz w:val="28"/>
          <w:szCs w:val="28"/>
          <w:lang w:val="uk-UA"/>
        </w:rPr>
        <w:t>.</w:t>
      </w:r>
    </w:p>
    <w:p w:rsidR="004A3CA1" w:rsidRPr="004A3CA1" w:rsidRDefault="004A3CA1" w:rsidP="004A3C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A3CA1">
        <w:rPr>
          <w:rFonts w:ascii="Arial" w:hAnsi="Arial" w:cs="Arial"/>
          <w:sz w:val="28"/>
          <w:szCs w:val="28"/>
        </w:rPr>
        <w:t xml:space="preserve">Вироби виготовляються у вигляді дощок або блоків. Стандарт також охоплює </w:t>
      </w:r>
      <w:proofErr w:type="gramStart"/>
      <w:r w:rsidRPr="004A3CA1">
        <w:rPr>
          <w:rFonts w:ascii="Arial" w:hAnsi="Arial" w:cs="Arial"/>
          <w:sz w:val="28"/>
          <w:szCs w:val="28"/>
        </w:rPr>
        <w:t>спец</w:t>
      </w:r>
      <w:proofErr w:type="gramEnd"/>
      <w:r w:rsidRPr="004A3CA1">
        <w:rPr>
          <w:rFonts w:ascii="Arial" w:hAnsi="Arial" w:cs="Arial"/>
          <w:sz w:val="28"/>
          <w:szCs w:val="28"/>
        </w:rPr>
        <w:t>іально вирізані фасонні дошки або блоки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024B20" w:rsidRPr="004A3CA1" w:rsidRDefault="004A3CA1" w:rsidP="004A3C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4A3CA1">
        <w:rPr>
          <w:rFonts w:ascii="Arial" w:hAnsi="Arial" w:cs="Arial"/>
          <w:sz w:val="28"/>
          <w:szCs w:val="28"/>
        </w:rPr>
        <w:t>Стандарт описує характеристики продукції та включає процедури випробувань, оцінки відповідності, маркування та маркування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024B20" w:rsidRPr="004A3CA1" w:rsidRDefault="004A3CA1" w:rsidP="004A3C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A3CA1">
        <w:rPr>
          <w:rFonts w:ascii="Arial" w:hAnsi="Arial" w:cs="Arial"/>
          <w:sz w:val="28"/>
          <w:szCs w:val="28"/>
        </w:rPr>
        <w:t xml:space="preserve">Стандарт не вказує на необхідний клас або </w:t>
      </w:r>
      <w:proofErr w:type="gramStart"/>
      <w:r w:rsidRPr="004A3CA1">
        <w:rPr>
          <w:rFonts w:ascii="Arial" w:hAnsi="Arial" w:cs="Arial"/>
          <w:sz w:val="28"/>
          <w:szCs w:val="28"/>
        </w:rPr>
        <w:t>р</w:t>
      </w:r>
      <w:proofErr w:type="gramEnd"/>
      <w:r w:rsidRPr="004A3CA1">
        <w:rPr>
          <w:rFonts w:ascii="Arial" w:hAnsi="Arial" w:cs="Arial"/>
          <w:sz w:val="28"/>
          <w:szCs w:val="28"/>
        </w:rPr>
        <w:t>івень даної властивост</w:t>
      </w:r>
      <w:r>
        <w:rPr>
          <w:rFonts w:ascii="Arial" w:hAnsi="Arial" w:cs="Arial"/>
          <w:sz w:val="28"/>
          <w:szCs w:val="28"/>
        </w:rPr>
        <w:t>і, якого повин</w:t>
      </w:r>
      <w:r w:rsidRPr="004A3CA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  <w:lang w:val="uk-UA"/>
        </w:rPr>
        <w:t>а</w:t>
      </w:r>
      <w:r>
        <w:rPr>
          <w:rFonts w:ascii="Arial" w:hAnsi="Arial" w:cs="Arial"/>
          <w:sz w:val="28"/>
          <w:szCs w:val="28"/>
        </w:rPr>
        <w:t xml:space="preserve"> досягнути продук</w:t>
      </w:r>
      <w:r>
        <w:rPr>
          <w:rFonts w:ascii="Arial" w:hAnsi="Arial" w:cs="Arial"/>
          <w:sz w:val="28"/>
          <w:szCs w:val="28"/>
          <w:lang w:val="uk-UA"/>
        </w:rPr>
        <w:t>ція</w:t>
      </w:r>
      <w:r w:rsidRPr="004A3CA1">
        <w:rPr>
          <w:rFonts w:ascii="Arial" w:hAnsi="Arial" w:cs="Arial"/>
          <w:sz w:val="28"/>
          <w:szCs w:val="28"/>
        </w:rPr>
        <w:t xml:space="preserve">, щоб продемонструвати придатність для певного застосування. Класи та </w:t>
      </w:r>
      <w:proofErr w:type="gramStart"/>
      <w:r w:rsidRPr="004A3CA1">
        <w:rPr>
          <w:rFonts w:ascii="Arial" w:hAnsi="Arial" w:cs="Arial"/>
          <w:sz w:val="28"/>
          <w:szCs w:val="28"/>
        </w:rPr>
        <w:t>р</w:t>
      </w:r>
      <w:proofErr w:type="gramEnd"/>
      <w:r w:rsidRPr="004A3CA1">
        <w:rPr>
          <w:rFonts w:ascii="Arial" w:hAnsi="Arial" w:cs="Arial"/>
          <w:sz w:val="28"/>
          <w:szCs w:val="28"/>
        </w:rPr>
        <w:t>івні, необхідні для певного застосування, можна знайти в нормативних актах або неконфліктних стандартах</w:t>
      </w:r>
    </w:p>
    <w:p w:rsidR="004A3CA1" w:rsidRPr="004A3CA1" w:rsidRDefault="004A3CA1" w:rsidP="004A3C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4A3CA1">
        <w:rPr>
          <w:rFonts w:ascii="Arial" w:hAnsi="Arial" w:cs="Arial"/>
          <w:sz w:val="28"/>
          <w:szCs w:val="28"/>
          <w:lang w:val="uk-UA"/>
        </w:rPr>
        <w:lastRenderedPageBreak/>
        <w:t>Для застосувань, де потрібен термічний опір, продукти із заявленим термічним опором менше ніж 0,25 м</w:t>
      </w:r>
      <w:r w:rsidRPr="004A3CA1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4A3CA1">
        <w:rPr>
          <w:rFonts w:ascii="Arial" w:hAnsi="Arial" w:cs="Arial"/>
          <w:sz w:val="28"/>
          <w:szCs w:val="28"/>
          <w:lang w:val="uk-UA"/>
        </w:rPr>
        <w:t>-</w:t>
      </w:r>
      <w:r w:rsidRPr="004A3CA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  <w:lang w:val="uk-UA"/>
        </w:rPr>
        <w:t>/Вт або задекларованою</w:t>
      </w:r>
      <w:r w:rsidRPr="004A3CA1">
        <w:rPr>
          <w:rFonts w:ascii="Arial" w:hAnsi="Arial" w:cs="Arial"/>
          <w:sz w:val="28"/>
          <w:szCs w:val="28"/>
          <w:lang w:val="uk-UA"/>
        </w:rPr>
        <w:t xml:space="preserve"> теплопровідністю більше ніж 0,060 </w:t>
      </w:r>
      <w:r>
        <w:rPr>
          <w:rFonts w:ascii="Arial" w:hAnsi="Arial" w:cs="Arial"/>
          <w:sz w:val="28"/>
          <w:szCs w:val="28"/>
          <w:lang w:val="uk-UA"/>
        </w:rPr>
        <w:t>Вт</w:t>
      </w:r>
      <w:r w:rsidRPr="004A3CA1">
        <w:rPr>
          <w:rFonts w:ascii="Arial" w:hAnsi="Arial" w:cs="Arial"/>
          <w:sz w:val="28"/>
          <w:szCs w:val="28"/>
          <w:lang w:val="uk-UA"/>
        </w:rPr>
        <w:t>(м</w:t>
      </w:r>
      <w:r>
        <w:rPr>
          <w:rFonts w:ascii="Arial" w:hAnsi="Arial" w:cs="Arial"/>
          <w:sz w:val="28"/>
          <w:szCs w:val="28"/>
          <w:lang w:val="uk-UA"/>
        </w:rPr>
        <w:t>·</w:t>
      </w:r>
      <w:r w:rsidRPr="004A3CA1">
        <w:rPr>
          <w:rFonts w:ascii="Arial" w:hAnsi="Arial" w:cs="Arial"/>
          <w:sz w:val="28"/>
          <w:szCs w:val="28"/>
        </w:rPr>
        <w:t>K</w:t>
      </w:r>
      <w:r w:rsidRPr="004A3CA1">
        <w:rPr>
          <w:rFonts w:ascii="Arial" w:hAnsi="Arial" w:cs="Arial"/>
          <w:sz w:val="28"/>
          <w:szCs w:val="28"/>
          <w:lang w:val="uk-UA"/>
        </w:rPr>
        <w:t xml:space="preserve">) не охоплюються цим стандартом. </w:t>
      </w:r>
      <w:r w:rsidRPr="004A3CA1">
        <w:rPr>
          <w:rFonts w:ascii="Arial" w:hAnsi="Arial" w:cs="Arial"/>
          <w:sz w:val="28"/>
          <w:szCs w:val="28"/>
        </w:rPr>
        <w:t xml:space="preserve">Цей стандарт не поширюється на ізоляційні вироби на </w:t>
      </w:r>
      <w:proofErr w:type="gramStart"/>
      <w:r w:rsidRPr="004A3CA1">
        <w:rPr>
          <w:rFonts w:ascii="Arial" w:hAnsi="Arial" w:cs="Arial"/>
          <w:sz w:val="28"/>
          <w:szCs w:val="28"/>
        </w:rPr>
        <w:t>м</w:t>
      </w:r>
      <w:proofErr w:type="gramEnd"/>
      <w:r w:rsidRPr="004A3CA1">
        <w:rPr>
          <w:rFonts w:ascii="Arial" w:hAnsi="Arial" w:cs="Arial"/>
          <w:sz w:val="28"/>
          <w:szCs w:val="28"/>
        </w:rPr>
        <w:t>ісці та вироби, призначені для ізоляції будівель, будівельного обладнання та промислових установок, або вироби, призначені для акустичної ізоляц</w:t>
      </w:r>
      <w:r>
        <w:rPr>
          <w:rFonts w:ascii="Arial" w:hAnsi="Arial" w:cs="Arial"/>
          <w:sz w:val="28"/>
          <w:szCs w:val="28"/>
          <w:lang w:val="uk-UA"/>
        </w:rPr>
        <w:t>ії.</w:t>
      </w:r>
    </w:p>
    <w:p w:rsidR="00024B20" w:rsidRPr="00024B20" w:rsidRDefault="00024B20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2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НОРМАТИВНІ ПОСИЛАННЯ</w:t>
      </w:r>
    </w:p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Наведен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і нижче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 нормативні 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документи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необхідні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для застосування цього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.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У разі 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 посилань застосову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ю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ть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тільки наведені видання.У разі  не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датованих посилань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потрібно користуватись останнім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видання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мнормативних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ів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(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разом зі змінами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822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</w:t>
      </w:r>
      <w:r w:rsidR="009E102B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cts for building applications —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 of length and width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823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thickness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824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squareness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825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flatness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826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compression behaviour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1602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the apparent density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1604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</w:t>
      </w:r>
      <w:r w:rsidR="009E102B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of dimensional stability under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specified temperature and humidity conditions</w:t>
      </w:r>
    </w:p>
    <w:p w:rsidR="004A3CA1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lastRenderedPageBreak/>
        <w:t xml:space="preserve">EN 1605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</w:t>
      </w:r>
      <w:r w:rsidR="009E102B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ermination of deformation under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specified compressive load and temperature conditions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1606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compressive creep</w:t>
      </w:r>
    </w:p>
    <w:p w:rsidR="009E102B" w:rsidRPr="009E102B" w:rsidRDefault="004A3CA1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12085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Thermal insulating products for building applications - Determinati</w:t>
      </w:r>
      <w:r w:rsidR="009E102B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on of linear dimensions of test 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specimens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12086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water vapour transmission properties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12087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etermination of long-term water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absorption by immersion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12088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etermination of long-term water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absorption by diffusion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12089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bending behaviour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12091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Determination of freeze-thaw resistance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12667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performance of building materials and products — Determi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nation of thermal resistance by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means of guarded hot plate and heat flow meter methods — Products of high and medium thermal resistance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12939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performance of building materials and products — Determi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nation of thermal resistance by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means of guarded hot plate and heat flow meter methods — Thick prod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ucts of high and medium thermal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13172:2001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— Evaluation of conformity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13501-1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Fire classification of construction products and building elements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Part 1: Classification using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 data from reaction to fire tests</w:t>
      </w:r>
    </w:p>
    <w:p w:rsidR="009E102B" w:rsidRPr="009E102B" w:rsidRDefault="0068700A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13793</w:t>
      </w:r>
      <w:r w:rsidR="004A3CA1"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insulating products for building applications — Determin</w:t>
      </w:r>
      <w:r w:rsidR="009E102B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ation of behaviour under cyclic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loading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lastRenderedPageBreak/>
        <w:t>EN 13823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Reaction to fire tests for building products — Building products excluding floorings exposed tothermal attack by a single burning item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1182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Reaction to fire tests for building products — Non combustibility test (ISO 1182:2002)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1716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Reaction to fire tests for building products — Determination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of the heat of combustion (ISO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1716:2002)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9229:2007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 insulation — Vocabulary (ISO 9229:2007)</w:t>
      </w:r>
    </w:p>
    <w:p w:rsidR="009E102B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ISO 11925-2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Reaction to fire tests — Ignitability of building products sub</w:t>
      </w:r>
      <w:r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jected to direct impingement of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flame — Part 2: Single-flame source test (ISO 11925-2:2002)</w:t>
      </w:r>
    </w:p>
    <w:p w:rsidR="00B94AF7" w:rsidRPr="009E102B" w:rsidRDefault="009E102B" w:rsidP="004A3CA1">
      <w:pPr>
        <w:pStyle w:val="a5"/>
        <w:spacing w:after="0" w:line="360" w:lineRule="auto"/>
        <w:ind w:left="0" w:firstLine="72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9E102B">
        <w:rPr>
          <w:rFonts w:ascii="Arial" w:eastAsiaTheme="minorHAnsi" w:hAnsi="Arial" w:cs="Arial"/>
          <w:color w:val="000000"/>
          <w:sz w:val="28"/>
          <w:szCs w:val="28"/>
          <w:lang w:val="uk-UA"/>
        </w:rPr>
        <w:t>ISO 12491</w:t>
      </w:r>
      <w:r w:rsidR="007A1948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r w:rsidR="004A3CA1" w:rsidRPr="009E102B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Statistical methods for quality control of building materials and component</w:t>
      </w:r>
    </w:p>
    <w:tbl>
      <w:tblPr>
        <w:tblStyle w:val="ab"/>
        <w:tblW w:w="0" w:type="auto"/>
        <w:jc w:val="center"/>
        <w:tblLook w:val="04A0"/>
      </w:tblPr>
      <w:tblGrid>
        <w:gridCol w:w="9345"/>
      </w:tblGrid>
      <w:tr w:rsidR="00950D96" w:rsidRPr="00204295" w:rsidTr="006C138C">
        <w:trPr>
          <w:jc w:val="center"/>
        </w:trPr>
        <w:tc>
          <w:tcPr>
            <w:tcW w:w="9345" w:type="dxa"/>
          </w:tcPr>
          <w:p w:rsidR="00950D96" w:rsidRPr="00A17063" w:rsidRDefault="00950D96" w:rsidP="006C138C">
            <w:pPr>
              <w:spacing w:after="160" w:line="360" w:lineRule="auto"/>
              <w:ind w:left="284" w:firstLine="85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04295">
              <w:rPr>
                <w:rFonts w:ascii="Arial" w:eastAsia="Times New Roman" w:hAnsi="Arial" w:cs="Arial"/>
                <w:b/>
                <w:sz w:val="28"/>
                <w:szCs w:val="28"/>
              </w:rPr>
              <w:t>НАЦІОНАЛЬНЕПОЯСНЕННЯ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822 Теплоізоляційні вироби для будівництва. Визначення довжини та ширини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823 Теплоізоляційні вироби для будівництва. Визначення товщини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824 Теплоізоляційні вироби для будівництва. Визначення прямокутності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825 Теплоізоляційні вироби для будівництва. Визначення площинності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826 Теплоізоляційні вироби для будівельних застосувань. Визначення стиску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1602 Теплоізоляційні вироби для будівниц</w:t>
            </w:r>
            <w:r w:rsidR="004061D0">
              <w:rPr>
                <w:sz w:val="28"/>
                <w:szCs w:val="28"/>
              </w:rPr>
              <w:t>тва. Визначення обємної густини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1604 Теплоізоляційні вироби для будівництва. Визначення стабільності розмі</w:t>
            </w:r>
            <w:proofErr w:type="gramStart"/>
            <w:r w:rsidRPr="009E102B">
              <w:rPr>
                <w:sz w:val="28"/>
                <w:szCs w:val="28"/>
              </w:rPr>
              <w:t>р</w:t>
            </w:r>
            <w:proofErr w:type="gramEnd"/>
            <w:r w:rsidRPr="009E102B">
              <w:rPr>
                <w:sz w:val="28"/>
                <w:szCs w:val="28"/>
              </w:rPr>
              <w:t>ів за заданих умов температури та вологості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1605 Теплоізоляційні вироби для будівельних застосувань. </w:t>
            </w:r>
            <w:r w:rsidRPr="009E102B">
              <w:rPr>
                <w:sz w:val="28"/>
                <w:szCs w:val="28"/>
              </w:rPr>
              <w:lastRenderedPageBreak/>
              <w:t>Визначення деформації за заданих стискаючих навантажень і температурних умов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1606 Теплоізоляційні вироби для будівництва. Визначення повзучості при стисканні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12085 Теплоізоляційні вироби для будівництва. Визначення лінійних розмі</w:t>
            </w:r>
            <w:proofErr w:type="gramStart"/>
            <w:r w:rsidRPr="009E102B">
              <w:rPr>
                <w:sz w:val="28"/>
                <w:szCs w:val="28"/>
              </w:rPr>
              <w:t>р</w:t>
            </w:r>
            <w:proofErr w:type="gramEnd"/>
            <w:r w:rsidRPr="009E102B">
              <w:rPr>
                <w:sz w:val="28"/>
                <w:szCs w:val="28"/>
              </w:rPr>
              <w:t>ів зразків для випробувань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12086 Теплоізоляційні вироби для будівництва. Визначення властивостей пропускання водяної пари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12087 Теплоізоляційні вироби для будівництва. Визначення тривалого водопоглинання шляхом занурення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12088 Теплоізоляційні вироби для будівництва. Визначення тривалого водопоглинання шляхом дифузії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12089 Теплоізоляційні вироби для будівництва. Визначення поведінки при вигині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12091 Теплоізоляційні вироби для будівництва. Визначення </w:t>
            </w:r>
            <w:proofErr w:type="gramStart"/>
            <w:r w:rsidRPr="009E102B">
              <w:rPr>
                <w:sz w:val="28"/>
                <w:szCs w:val="28"/>
              </w:rPr>
              <w:t>ст</w:t>
            </w:r>
            <w:proofErr w:type="gramEnd"/>
            <w:r w:rsidRPr="009E102B">
              <w:rPr>
                <w:sz w:val="28"/>
                <w:szCs w:val="28"/>
              </w:rPr>
              <w:t>ійкості до замерзання-відтавання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12667 Теплові властивості будівельних </w:t>
            </w:r>
            <w:proofErr w:type="gramStart"/>
            <w:r w:rsidRPr="009E102B">
              <w:rPr>
                <w:sz w:val="28"/>
                <w:szCs w:val="28"/>
              </w:rPr>
              <w:t>матер</w:t>
            </w:r>
            <w:proofErr w:type="gramEnd"/>
            <w:r w:rsidRPr="009E102B">
              <w:rPr>
                <w:sz w:val="28"/>
                <w:szCs w:val="28"/>
              </w:rPr>
              <w:t>іалів і виробів. Визначення термічного опору за допомогою методів із захищеною гарячою плитою та тепловимірювачем. Вироби з високим і середнім термічним опором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12939 Теплові характеристики будівельних </w:t>
            </w:r>
            <w:proofErr w:type="gramStart"/>
            <w:r w:rsidRPr="009E102B">
              <w:rPr>
                <w:sz w:val="28"/>
                <w:szCs w:val="28"/>
              </w:rPr>
              <w:t>матер</w:t>
            </w:r>
            <w:proofErr w:type="gramEnd"/>
            <w:r w:rsidRPr="009E102B">
              <w:rPr>
                <w:sz w:val="28"/>
                <w:szCs w:val="28"/>
              </w:rPr>
              <w:t>іалів і виробів. Визначення термічного опору за допомогою методів із захищеною гарячою плитою та тепловимірювачем. Товсті вироби з високим і середнім термічним опором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13172:200</w:t>
            </w:r>
            <w:r w:rsidR="00353963">
              <w:rPr>
                <w:sz w:val="28"/>
                <w:szCs w:val="28"/>
              </w:rPr>
              <w:t>1 Теплоізоляційні вироби. Оцінювання</w:t>
            </w:r>
            <w:r w:rsidRPr="009E102B">
              <w:rPr>
                <w:sz w:val="28"/>
                <w:szCs w:val="28"/>
              </w:rPr>
              <w:t xml:space="preserve"> відповідності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13501-1 Пожежна класифікація будівельних виробів і будівельних елементів. Частина 1. Класифікація з використанням даних випробувань реакції на вогонь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13793 Теплоізоляційні вироби для будівництва. Визначення </w:t>
            </w:r>
            <w:r w:rsidRPr="009E102B">
              <w:rPr>
                <w:sz w:val="28"/>
                <w:szCs w:val="28"/>
              </w:rPr>
              <w:lastRenderedPageBreak/>
              <w:t xml:space="preserve">поведінки </w:t>
            </w:r>
            <w:proofErr w:type="gramStart"/>
            <w:r w:rsidRPr="009E102B">
              <w:rPr>
                <w:sz w:val="28"/>
                <w:szCs w:val="28"/>
              </w:rPr>
              <w:t>п</w:t>
            </w:r>
            <w:proofErr w:type="gramEnd"/>
            <w:r w:rsidRPr="009E102B">
              <w:rPr>
                <w:sz w:val="28"/>
                <w:szCs w:val="28"/>
              </w:rPr>
              <w:t>ід час циклічного навантаження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13823 Випробування будівельних виробів на вогнестійкість. Будівельні вироби, за винятком </w:t>
            </w:r>
            <w:proofErr w:type="gramStart"/>
            <w:r w:rsidRPr="009E102B">
              <w:rPr>
                <w:sz w:val="28"/>
                <w:szCs w:val="28"/>
              </w:rPr>
              <w:t>п</w:t>
            </w:r>
            <w:proofErr w:type="gramEnd"/>
            <w:r w:rsidRPr="009E102B">
              <w:rPr>
                <w:sz w:val="28"/>
                <w:szCs w:val="28"/>
              </w:rPr>
              <w:t>ідлогових покриттів, що піддаються термічному впливу одного предмета, що горить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ISO 1182 Реакція на вогонь для будівельних виробів. Випробування на негорючість (ISO 1182:2002)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ISO 1716 Реакція на вогонь для будівельних виробів. Визначення теплоти згоряння (ISO 1716:2002)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>EN ISO 9229:2007 Теплоізоляція. Словник (ISO 9229:2007)</w:t>
            </w:r>
          </w:p>
          <w:p w:rsidR="009E102B" w:rsidRPr="009E102B" w:rsidRDefault="009E102B" w:rsidP="009E102B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EN ISO 11925-2 Реакція на вогонь. Випробовування. Займистість будівельних виробів, що зазнали </w:t>
            </w:r>
            <w:proofErr w:type="gramStart"/>
            <w:r w:rsidRPr="009E102B">
              <w:rPr>
                <w:sz w:val="28"/>
                <w:szCs w:val="28"/>
              </w:rPr>
              <w:t>прямого</w:t>
            </w:r>
            <w:proofErr w:type="gramEnd"/>
            <w:r w:rsidRPr="009E102B">
              <w:rPr>
                <w:sz w:val="28"/>
                <w:szCs w:val="28"/>
              </w:rPr>
              <w:t xml:space="preserve"> впливу полум’я. Частина 2. Випробування одним джерелом полум’я (ISO 11925-2:2002)</w:t>
            </w:r>
          </w:p>
          <w:p w:rsidR="00950D96" w:rsidRPr="0068700A" w:rsidRDefault="009E102B" w:rsidP="0068700A">
            <w:pPr>
              <w:pStyle w:val="11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102B">
              <w:rPr>
                <w:sz w:val="28"/>
                <w:szCs w:val="28"/>
              </w:rPr>
              <w:t xml:space="preserve">ISO 12491 Статистичні методи контролю якості будівельних </w:t>
            </w:r>
            <w:proofErr w:type="gramStart"/>
            <w:r w:rsidRPr="009E102B">
              <w:rPr>
                <w:sz w:val="28"/>
                <w:szCs w:val="28"/>
              </w:rPr>
              <w:t>матер</w:t>
            </w:r>
            <w:proofErr w:type="gramEnd"/>
            <w:r w:rsidRPr="009E102B">
              <w:rPr>
                <w:sz w:val="28"/>
                <w:szCs w:val="28"/>
              </w:rPr>
              <w:t>іалів і компонентів</w:t>
            </w:r>
          </w:p>
        </w:tc>
      </w:tr>
    </w:tbl>
    <w:p w:rsidR="00B94AF7" w:rsidRPr="009E102B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B94AF7" w:rsidRPr="002A2297" w:rsidRDefault="002A229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3</w:t>
      </w:r>
      <w:r>
        <w:rPr>
          <w:rFonts w:ascii="Arial" w:hAnsi="Arial" w:cs="Arial"/>
          <w:b/>
          <w:bCs/>
          <w:sz w:val="28"/>
          <w:szCs w:val="28"/>
          <w:lang w:eastAsia="ru-RU"/>
        </w:rPr>
        <w:tab/>
        <w:t>ТЕРМІНИ</w:t>
      </w:r>
      <w:r w:rsidR="005540BC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, </w:t>
      </w:r>
      <w:r w:rsidRPr="002A2297">
        <w:rPr>
          <w:rFonts w:ascii="Arial" w:hAnsi="Arial"/>
          <w:b/>
          <w:color w:val="202124"/>
          <w:sz w:val="28"/>
          <w:szCs w:val="28"/>
        </w:rPr>
        <w:t>ВИЗНАЧЕННЯ, УМОВНІ ПОЗНАЧЕННЯ, ОДИНИЦІ ТА СКОРОЧЕННЯ ТЕРМІНІ</w:t>
      </w:r>
      <w:proofErr w:type="gramStart"/>
      <w:r w:rsidRPr="002A2297">
        <w:rPr>
          <w:rFonts w:ascii="Arial" w:hAnsi="Arial"/>
          <w:b/>
          <w:color w:val="202124"/>
          <w:sz w:val="28"/>
          <w:szCs w:val="28"/>
        </w:rPr>
        <w:t>В</w:t>
      </w:r>
      <w:proofErr w:type="gramEnd"/>
    </w:p>
    <w:p w:rsidR="00BE6970" w:rsidRDefault="002A229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A2297">
        <w:rPr>
          <w:rFonts w:ascii="Arial" w:hAnsi="Arial" w:cs="Arial"/>
          <w:b/>
          <w:bCs/>
          <w:sz w:val="28"/>
          <w:szCs w:val="28"/>
          <w:lang w:val="uk-UA" w:eastAsia="ru-RU"/>
        </w:rPr>
        <w:t>3.1</w:t>
      </w:r>
      <w:r w:rsidR="00BE6970" w:rsidRPr="00BE6970">
        <w:rPr>
          <w:rFonts w:ascii="Arial" w:hAnsi="Arial" w:cs="Arial"/>
          <w:b/>
          <w:bCs/>
          <w:sz w:val="28"/>
          <w:szCs w:val="28"/>
          <w:lang w:val="uk-UA" w:eastAsia="ru-RU"/>
        </w:rPr>
        <w:t>Терміни та визначення</w:t>
      </w:r>
    </w:p>
    <w:p w:rsidR="00B94AF7" w:rsidRPr="00204295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>Для цілей цього документа застос</w:t>
      </w:r>
      <w:r w:rsidR="002A2297">
        <w:rPr>
          <w:rFonts w:ascii="Arial" w:hAnsi="Arial" w:cs="Arial"/>
          <w:bCs/>
          <w:sz w:val="28"/>
          <w:szCs w:val="28"/>
          <w:lang w:eastAsia="ru-RU"/>
        </w:rPr>
        <w:t xml:space="preserve">овуються </w:t>
      </w:r>
      <w:r w:rsidR="002A2297">
        <w:rPr>
          <w:rFonts w:ascii="Arial" w:hAnsi="Arial" w:cs="Arial"/>
          <w:bCs/>
          <w:sz w:val="28"/>
          <w:szCs w:val="28"/>
          <w:lang w:val="uk-UA" w:eastAsia="ru-RU"/>
        </w:rPr>
        <w:t xml:space="preserve">такі </w:t>
      </w:r>
      <w:r w:rsidR="002A2297">
        <w:rPr>
          <w:rFonts w:ascii="Arial" w:hAnsi="Arial" w:cs="Arial"/>
          <w:bCs/>
          <w:sz w:val="28"/>
          <w:szCs w:val="28"/>
          <w:lang w:eastAsia="ru-RU"/>
        </w:rPr>
        <w:t>терміни та визначення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B94AF7" w:rsidRPr="00E3682F" w:rsidRDefault="002A2297" w:rsidP="00E3682F">
      <w:pPr>
        <w:pStyle w:val="11"/>
        <w:spacing w:after="200" w:line="360" w:lineRule="auto"/>
        <w:ind w:firstLine="709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eastAsia="ru-RU"/>
        </w:rPr>
        <w:t>3.1.1</w:t>
      </w:r>
      <w:r w:rsidR="00353963">
        <w:rPr>
          <w:b/>
          <w:bCs/>
          <w:sz w:val="28"/>
          <w:szCs w:val="28"/>
          <w:lang w:eastAsia="ru-RU"/>
        </w:rPr>
        <w:t xml:space="preserve"> </w:t>
      </w:r>
      <w:r w:rsidRPr="002A2297">
        <w:rPr>
          <w:b/>
          <w:bCs/>
          <w:sz w:val="28"/>
          <w:szCs w:val="28"/>
          <w:lang w:val="ru-RU" w:eastAsia="ru-RU" w:bidi="ru-RU"/>
        </w:rPr>
        <w:t xml:space="preserve">Терміни та визначення згідно з </w:t>
      </w:r>
      <w:r w:rsidRPr="002A2297">
        <w:rPr>
          <w:b/>
          <w:bCs/>
          <w:sz w:val="28"/>
          <w:szCs w:val="28"/>
          <w:lang w:eastAsia="ru-RU" w:bidi="ru-RU"/>
        </w:rPr>
        <w:t>EN</w:t>
      </w:r>
      <w:r w:rsidR="005540BC">
        <w:rPr>
          <w:b/>
          <w:bCs/>
          <w:sz w:val="28"/>
          <w:szCs w:val="28"/>
          <w:lang w:eastAsia="ru-RU" w:bidi="ru-RU"/>
        </w:rPr>
        <w:t xml:space="preserve"> </w:t>
      </w:r>
      <w:r w:rsidRPr="002A2297">
        <w:rPr>
          <w:b/>
          <w:bCs/>
          <w:sz w:val="28"/>
          <w:szCs w:val="28"/>
          <w:lang w:eastAsia="ru-RU" w:bidi="ru-RU"/>
        </w:rPr>
        <w:t>ISO</w:t>
      </w:r>
      <w:r w:rsidRPr="002A2297">
        <w:rPr>
          <w:b/>
          <w:bCs/>
          <w:sz w:val="28"/>
          <w:szCs w:val="28"/>
          <w:lang w:val="ru-RU" w:eastAsia="ru-RU" w:bidi="ru-RU"/>
        </w:rPr>
        <w:t xml:space="preserve"> 9229:2007</w:t>
      </w:r>
    </w:p>
    <w:p w:rsidR="00B94AF7" w:rsidRDefault="00B94AF7" w:rsidP="00E3682F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en-US" w:eastAsia="ru-RU"/>
        </w:rPr>
      </w:pPr>
      <w:r w:rsidRPr="001D3324">
        <w:rPr>
          <w:rFonts w:ascii="Arial" w:hAnsi="Arial" w:cs="Arial"/>
          <w:b/>
          <w:bCs/>
          <w:sz w:val="28"/>
          <w:szCs w:val="28"/>
          <w:lang w:val="en-US" w:eastAsia="ru-RU"/>
        </w:rPr>
        <w:t>3.</w:t>
      </w:r>
      <w:r w:rsidR="002A2297">
        <w:rPr>
          <w:rFonts w:ascii="Arial" w:hAnsi="Arial" w:cs="Arial"/>
          <w:b/>
          <w:bCs/>
          <w:sz w:val="28"/>
          <w:szCs w:val="28"/>
          <w:lang w:val="uk-UA" w:eastAsia="ru-RU"/>
        </w:rPr>
        <w:t>1.1.1</w:t>
      </w:r>
      <w:r w:rsidR="00353963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2A2297">
        <w:rPr>
          <w:rFonts w:ascii="Arial" w:hAnsi="Arial" w:cs="Arial"/>
          <w:b/>
          <w:bCs/>
          <w:sz w:val="28"/>
          <w:szCs w:val="28"/>
          <w:lang w:val="uk-UA" w:eastAsia="ru-RU"/>
        </w:rPr>
        <w:t>пінополістірол</w:t>
      </w:r>
      <w:proofErr w:type="gramEnd"/>
      <w:r w:rsidR="002A2297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(</w:t>
      </w:r>
      <w:r w:rsidR="002A2297">
        <w:rPr>
          <w:rFonts w:ascii="Arial" w:hAnsi="Arial" w:cs="Arial"/>
          <w:b/>
          <w:bCs/>
          <w:sz w:val="28"/>
          <w:szCs w:val="28"/>
          <w:lang w:val="en-US" w:eastAsia="ru-RU"/>
        </w:rPr>
        <w:t>EPS)</w:t>
      </w:r>
      <w:r w:rsidR="00353963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1D3324" w:rsidRPr="001D3324">
        <w:rPr>
          <w:rFonts w:ascii="Arial" w:hAnsi="Arial" w:cs="Arial"/>
          <w:bCs/>
          <w:i/>
          <w:sz w:val="28"/>
          <w:szCs w:val="28"/>
          <w:lang w:val="en-US" w:eastAsia="ru-RU"/>
        </w:rPr>
        <w:t>(</w:t>
      </w:r>
      <w:r w:rsidR="002A2297" w:rsidRPr="002A2297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expanded polystyrene (EPS)</w:t>
      </w:r>
      <w:r w:rsidR="001D3324" w:rsidRPr="002A2297">
        <w:rPr>
          <w:rFonts w:ascii="Arial" w:hAnsi="Arial" w:cs="Arial"/>
          <w:bCs/>
          <w:i/>
          <w:sz w:val="28"/>
          <w:szCs w:val="28"/>
          <w:lang w:val="en-US" w:eastAsia="ru-RU"/>
        </w:rPr>
        <w:t>)</w:t>
      </w:r>
    </w:p>
    <w:p w:rsidR="002A2297" w:rsidRPr="002A2297" w:rsidRDefault="002A2297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</w:rPr>
      </w:pPr>
      <w:r w:rsidRPr="002A2297">
        <w:rPr>
          <w:sz w:val="28"/>
          <w:szCs w:val="28"/>
        </w:rPr>
        <w:t>Жорсткий пористий пластиковий матеріал, виготовлений шляхом формування кульок із спіненого полістиролу або одного з його співполімерів, із заповненою повітрям закритою комірчастою структурою</w:t>
      </w:r>
    </w:p>
    <w:p w:rsidR="002A2297" w:rsidRPr="00E3682F" w:rsidRDefault="002A2297" w:rsidP="00E3682F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uk-UA" w:eastAsia="ru-RU"/>
        </w:rPr>
      </w:pPr>
      <w:r w:rsidRPr="001D3324">
        <w:rPr>
          <w:rFonts w:ascii="Arial" w:hAnsi="Arial" w:cs="Arial"/>
          <w:b/>
          <w:bCs/>
          <w:sz w:val="28"/>
          <w:szCs w:val="28"/>
          <w:lang w:val="en-US" w:eastAsia="ru-RU"/>
        </w:rPr>
        <w:t>3.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1.1.1 </w:t>
      </w:r>
      <w:proofErr w:type="gramStart"/>
      <w:r>
        <w:rPr>
          <w:rFonts w:ascii="Arial" w:hAnsi="Arial" w:cs="Arial"/>
          <w:b/>
          <w:bCs/>
          <w:sz w:val="28"/>
          <w:szCs w:val="28"/>
          <w:lang w:val="uk-UA" w:eastAsia="ru-RU"/>
        </w:rPr>
        <w:t>пінополістірольний</w:t>
      </w:r>
      <w:proofErr w:type="gramEnd"/>
      <w:r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блок</w:t>
      </w:r>
      <w:r w:rsidR="00353963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E3682F" w:rsidRPr="00E3682F">
        <w:rPr>
          <w:rFonts w:ascii="Arial" w:hAnsi="Arial" w:cs="Arial"/>
          <w:bCs/>
          <w:i/>
          <w:sz w:val="28"/>
          <w:szCs w:val="28"/>
          <w:lang w:val="uk-UA" w:eastAsia="ru-RU"/>
        </w:rPr>
        <w:t>(</w:t>
      </w:r>
      <w:r w:rsidR="00E3682F" w:rsidRPr="00E3682F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expanded polystyrene block</w:t>
      </w:r>
      <w:r w:rsidR="00E3682F" w:rsidRPr="00E3682F">
        <w:rPr>
          <w:rFonts w:ascii="Arial" w:hAnsi="Arial" w:cs="Arial"/>
          <w:bCs/>
          <w:i/>
          <w:sz w:val="28"/>
          <w:szCs w:val="28"/>
          <w:lang w:val="uk-UA" w:eastAsia="ru-RU"/>
        </w:rPr>
        <w:t>)</w:t>
      </w:r>
    </w:p>
    <w:p w:rsidR="00E3682F" w:rsidRPr="00E3682F" w:rsidRDefault="00E3682F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3682F">
        <w:rPr>
          <w:sz w:val="28"/>
          <w:szCs w:val="28"/>
          <w:lang w:val="ru-RU"/>
        </w:rPr>
        <w:t xml:space="preserve">орсткий ізоляційний продукт або матеріал, як правило, прямокутного поперечного перерізу та товщини, не меншої за ширину. </w:t>
      </w:r>
      <w:r w:rsidRPr="00E3682F">
        <w:rPr>
          <w:sz w:val="28"/>
          <w:szCs w:val="28"/>
        </w:rPr>
        <w:lastRenderedPageBreak/>
        <w:t>Блоки поставляються обрізними або необрізними</w:t>
      </w:r>
    </w:p>
    <w:p w:rsidR="00E3682F" w:rsidRPr="00291E39" w:rsidRDefault="00E3682F" w:rsidP="00E3682F">
      <w:pPr>
        <w:pStyle w:val="70"/>
        <w:spacing w:after="0" w:line="360" w:lineRule="auto"/>
        <w:ind w:firstLine="709"/>
        <w:jc w:val="both"/>
        <w:rPr>
          <w:b w:val="0"/>
          <w:i/>
          <w:sz w:val="28"/>
          <w:szCs w:val="28"/>
        </w:rPr>
      </w:pPr>
      <w:bookmarkStart w:id="1" w:name="bookmark18"/>
      <w:r w:rsidRPr="00E3682F">
        <w:rPr>
          <w:sz w:val="28"/>
          <w:szCs w:val="28"/>
          <w:lang w:eastAsia="ru-RU" w:bidi="ru-RU"/>
        </w:rPr>
        <w:t>3.1.1.3</w:t>
      </w:r>
      <w:bookmarkEnd w:id="1"/>
      <w:r w:rsidR="00353963">
        <w:rPr>
          <w:sz w:val="28"/>
          <w:szCs w:val="28"/>
          <w:lang w:eastAsia="ru-RU" w:bidi="ru-RU"/>
        </w:rPr>
        <w:t xml:space="preserve"> </w:t>
      </w:r>
      <w:r w:rsidRPr="00E3682F">
        <w:rPr>
          <w:sz w:val="28"/>
          <w:szCs w:val="28"/>
        </w:rPr>
        <w:t>пінополістирольна плита</w:t>
      </w:r>
      <w:r w:rsidR="00353963">
        <w:rPr>
          <w:sz w:val="28"/>
          <w:szCs w:val="28"/>
        </w:rPr>
        <w:t xml:space="preserve"> </w:t>
      </w:r>
      <w:r w:rsidR="00291E39" w:rsidRPr="00291E39">
        <w:rPr>
          <w:b w:val="0"/>
          <w:i/>
          <w:sz w:val="28"/>
          <w:szCs w:val="28"/>
        </w:rPr>
        <w:t>(</w:t>
      </w:r>
      <w:r w:rsidR="00291E39" w:rsidRPr="00291E39">
        <w:rPr>
          <w:rFonts w:eastAsiaTheme="minorHAnsi"/>
          <w:b w:val="0"/>
          <w:i/>
          <w:color w:val="000000"/>
          <w:sz w:val="28"/>
          <w:szCs w:val="28"/>
        </w:rPr>
        <w:t>expanded polystyrene board</w:t>
      </w:r>
      <w:r w:rsidR="00291E39" w:rsidRPr="00291E39">
        <w:rPr>
          <w:b w:val="0"/>
          <w:i/>
          <w:sz w:val="28"/>
          <w:szCs w:val="28"/>
        </w:rPr>
        <w:t>)</w:t>
      </w:r>
    </w:p>
    <w:p w:rsidR="00E3682F" w:rsidRPr="00E3682F" w:rsidRDefault="00E3682F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Ж</w:t>
      </w:r>
      <w:r w:rsidR="007E3A97">
        <w:rPr>
          <w:sz w:val="28"/>
          <w:szCs w:val="28"/>
        </w:rPr>
        <w:t>орстка ізоляційна продукція (вирізана, формована або безперервно спінена</w:t>
      </w:r>
      <w:r w:rsidRPr="00E3682F">
        <w:rPr>
          <w:sz w:val="28"/>
          <w:szCs w:val="28"/>
        </w:rPr>
        <w:t xml:space="preserve">) прямокутної форми та поперечного перерізу, товщина якого значно менша за інші розміри. </w:t>
      </w:r>
      <w:r w:rsidRPr="00E3682F">
        <w:rPr>
          <w:sz w:val="28"/>
          <w:szCs w:val="28"/>
          <w:lang w:val="ru-RU"/>
        </w:rPr>
        <w:t xml:space="preserve">Дошки можуть бути однакової товщини або звужені. Краї плити можуть бути </w:t>
      </w:r>
      <w:proofErr w:type="gramStart"/>
      <w:r w:rsidRPr="00E3682F">
        <w:rPr>
          <w:sz w:val="28"/>
          <w:szCs w:val="28"/>
          <w:lang w:val="ru-RU"/>
        </w:rPr>
        <w:t>р</w:t>
      </w:r>
      <w:proofErr w:type="gramEnd"/>
      <w:r w:rsidRPr="00E3682F">
        <w:rPr>
          <w:sz w:val="28"/>
          <w:szCs w:val="28"/>
          <w:lang w:val="ru-RU"/>
        </w:rPr>
        <w:t>ізного типу (наприклад, квадратні, наполовину внахлест, шпунт і паз)</w:t>
      </w:r>
    </w:p>
    <w:p w:rsidR="00E3682F" w:rsidRPr="00291E39" w:rsidRDefault="00E3682F" w:rsidP="00E3682F">
      <w:pPr>
        <w:pStyle w:val="70"/>
        <w:spacing w:after="0" w:line="360" w:lineRule="auto"/>
        <w:ind w:firstLine="709"/>
        <w:jc w:val="both"/>
        <w:rPr>
          <w:b w:val="0"/>
          <w:i/>
          <w:sz w:val="28"/>
          <w:szCs w:val="28"/>
        </w:rPr>
      </w:pPr>
      <w:bookmarkStart w:id="2" w:name="bookmark21"/>
      <w:r w:rsidRPr="00E3682F">
        <w:rPr>
          <w:sz w:val="28"/>
          <w:szCs w:val="28"/>
          <w:lang w:eastAsia="ru-RU" w:bidi="ru-RU"/>
        </w:rPr>
        <w:t>3.1.1.4</w:t>
      </w:r>
      <w:bookmarkEnd w:id="2"/>
      <w:r w:rsidR="00353963">
        <w:rPr>
          <w:sz w:val="28"/>
          <w:szCs w:val="28"/>
          <w:lang w:eastAsia="ru-RU" w:bidi="ru-RU"/>
        </w:rPr>
        <w:t xml:space="preserve"> </w:t>
      </w:r>
      <w:r w:rsidR="007E3A97">
        <w:rPr>
          <w:sz w:val="28"/>
          <w:szCs w:val="28"/>
        </w:rPr>
        <w:t>готовий виріб</w:t>
      </w:r>
      <w:r w:rsidR="00353963">
        <w:rPr>
          <w:sz w:val="28"/>
          <w:szCs w:val="28"/>
        </w:rPr>
        <w:t xml:space="preserve"> </w:t>
      </w:r>
      <w:r w:rsidR="00291E39" w:rsidRPr="00291E39">
        <w:rPr>
          <w:b w:val="0"/>
          <w:i/>
          <w:sz w:val="28"/>
          <w:szCs w:val="28"/>
        </w:rPr>
        <w:t>(</w:t>
      </w:r>
      <w:r w:rsidR="00291E39" w:rsidRPr="00291E39">
        <w:rPr>
          <w:rFonts w:eastAsiaTheme="minorHAnsi"/>
          <w:b w:val="0"/>
          <w:i/>
          <w:color w:val="000000"/>
          <w:sz w:val="28"/>
          <w:szCs w:val="28"/>
        </w:rPr>
        <w:t>preformed ware</w:t>
      </w:r>
      <w:r w:rsidR="00291E39" w:rsidRPr="00291E39">
        <w:rPr>
          <w:b w:val="0"/>
          <w:i/>
          <w:sz w:val="28"/>
          <w:szCs w:val="28"/>
        </w:rPr>
        <w:t>)</w:t>
      </w:r>
    </w:p>
    <w:p w:rsidR="00E3682F" w:rsidRPr="00E3682F" w:rsidRDefault="00E3682F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E3682F">
        <w:rPr>
          <w:sz w:val="28"/>
          <w:szCs w:val="28"/>
        </w:rPr>
        <w:t>золяційні форми, утворені різанням або шліфуванням з блоків чи дощок або шляхом формування</w:t>
      </w:r>
    </w:p>
    <w:p w:rsidR="00E3682F" w:rsidRPr="00E3682F" w:rsidRDefault="00E3682F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</w:rPr>
      </w:pPr>
      <w:r w:rsidRPr="00E3682F">
        <w:rPr>
          <w:b/>
          <w:bCs/>
          <w:sz w:val="28"/>
          <w:szCs w:val="28"/>
          <w:lang w:eastAsia="ru-RU" w:bidi="ru-RU"/>
        </w:rPr>
        <w:t>3.1.2 Додаткові визначення</w:t>
      </w:r>
    </w:p>
    <w:p w:rsidR="00E3682F" w:rsidRPr="00291E39" w:rsidRDefault="00E3682F" w:rsidP="00E3682F">
      <w:pPr>
        <w:pStyle w:val="11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E3682F">
        <w:rPr>
          <w:b/>
          <w:bCs/>
          <w:sz w:val="28"/>
          <w:szCs w:val="28"/>
          <w:lang w:eastAsia="ru-RU" w:bidi="ru-RU"/>
        </w:rPr>
        <w:t>3.1.2.1</w:t>
      </w:r>
      <w:r w:rsidR="00353963">
        <w:rPr>
          <w:b/>
          <w:bCs/>
          <w:sz w:val="28"/>
          <w:szCs w:val="28"/>
          <w:lang w:eastAsia="ru-RU" w:bidi="ru-RU"/>
        </w:rPr>
        <w:t xml:space="preserve"> </w:t>
      </w:r>
      <w:r w:rsidRPr="00E3682F">
        <w:rPr>
          <w:b/>
          <w:bCs/>
          <w:sz w:val="28"/>
          <w:szCs w:val="28"/>
          <w:lang w:val="ru-RU"/>
        </w:rPr>
        <w:t>рівень</w:t>
      </w:r>
      <w:r w:rsidR="00353963">
        <w:rPr>
          <w:b/>
          <w:bCs/>
          <w:sz w:val="28"/>
          <w:szCs w:val="28"/>
          <w:lang w:val="ru-RU"/>
        </w:rPr>
        <w:t xml:space="preserve"> </w:t>
      </w:r>
      <w:r w:rsidR="00291E39" w:rsidRPr="00291E39">
        <w:rPr>
          <w:bCs/>
          <w:i/>
          <w:sz w:val="28"/>
          <w:szCs w:val="28"/>
          <w:lang w:val="ru-RU"/>
        </w:rPr>
        <w:t>(</w:t>
      </w:r>
      <w:r w:rsidR="00291E39" w:rsidRPr="00291E39">
        <w:rPr>
          <w:rFonts w:eastAsiaTheme="minorHAnsi"/>
          <w:bCs/>
          <w:i/>
          <w:color w:val="000000"/>
          <w:sz w:val="28"/>
          <w:szCs w:val="28"/>
        </w:rPr>
        <w:t>level</w:t>
      </w:r>
      <w:r w:rsidR="00291E39" w:rsidRPr="00291E39">
        <w:rPr>
          <w:bCs/>
          <w:i/>
          <w:sz w:val="28"/>
          <w:szCs w:val="28"/>
          <w:lang w:val="ru-RU"/>
        </w:rPr>
        <w:t>)</w:t>
      </w:r>
    </w:p>
    <w:p w:rsidR="00E3682F" w:rsidRPr="00E3682F" w:rsidRDefault="007E3A97" w:rsidP="00624F34">
      <w:pPr>
        <w:pStyle w:val="11"/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3682F" w:rsidRPr="00E3682F">
        <w:rPr>
          <w:sz w:val="28"/>
          <w:szCs w:val="28"/>
          <w:lang w:val="ru-RU"/>
        </w:rPr>
        <w:t>ане значення, яке є верхньою або нижньою межею вимог</w:t>
      </w:r>
      <w:r>
        <w:rPr>
          <w:sz w:val="28"/>
          <w:szCs w:val="28"/>
          <w:lang w:val="ru-RU"/>
        </w:rPr>
        <w:t xml:space="preserve">и.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івень визначається задекларованим</w:t>
      </w:r>
      <w:r w:rsidR="00E3682F" w:rsidRPr="00E3682F">
        <w:rPr>
          <w:sz w:val="28"/>
          <w:szCs w:val="28"/>
          <w:lang w:val="ru-RU"/>
        </w:rPr>
        <w:t xml:space="preserve"> значенням відповідної характеристики</w:t>
      </w:r>
    </w:p>
    <w:p w:rsidR="00E3682F" w:rsidRDefault="00E3682F" w:rsidP="00E3682F">
      <w:pPr>
        <w:pStyle w:val="a5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3682F">
        <w:rPr>
          <w:rFonts w:ascii="Arial" w:hAnsi="Arial" w:cs="Arial"/>
          <w:b/>
          <w:bCs/>
          <w:sz w:val="28"/>
          <w:szCs w:val="28"/>
          <w:lang w:eastAsia="ru-RU" w:bidi="ru-RU"/>
        </w:rPr>
        <w:t>3.1.2.</w:t>
      </w:r>
      <w:r>
        <w:rPr>
          <w:rFonts w:ascii="Arial" w:hAnsi="Arial" w:cs="Arial"/>
          <w:b/>
          <w:bCs/>
          <w:sz w:val="28"/>
          <w:szCs w:val="28"/>
          <w:lang w:val="uk-UA" w:eastAsia="ru-RU" w:bidi="ru-RU"/>
        </w:rPr>
        <w:t>2</w:t>
      </w:r>
      <w:r w:rsidR="00353963">
        <w:rPr>
          <w:rFonts w:ascii="Arial" w:hAnsi="Arial" w:cs="Arial"/>
          <w:b/>
          <w:bCs/>
          <w:sz w:val="28"/>
          <w:szCs w:val="28"/>
          <w:lang w:val="uk-UA" w:eastAsia="ru-RU" w:bidi="ru-RU"/>
        </w:rPr>
        <w:t xml:space="preserve"> </w:t>
      </w:r>
      <w:r w:rsidRPr="00E3682F">
        <w:rPr>
          <w:rFonts w:ascii="Arial" w:hAnsi="Arial" w:cs="Arial"/>
          <w:b/>
          <w:sz w:val="28"/>
          <w:szCs w:val="28"/>
          <w:lang w:val="uk-UA"/>
        </w:rPr>
        <w:t>клас</w:t>
      </w:r>
      <w:r w:rsidR="00291E39" w:rsidRPr="007E3A97">
        <w:rPr>
          <w:i/>
          <w:sz w:val="28"/>
          <w:szCs w:val="28"/>
          <w:lang w:val="uk-UA"/>
        </w:rPr>
        <w:t>(</w:t>
      </w:r>
      <w:r w:rsidR="007E3A97" w:rsidRPr="007E3A97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class</w:t>
      </w:r>
      <w:r w:rsidR="00291E39" w:rsidRPr="007E3A97">
        <w:rPr>
          <w:i/>
          <w:sz w:val="28"/>
          <w:szCs w:val="28"/>
          <w:lang w:val="uk-UA"/>
        </w:rPr>
        <w:t>)</w:t>
      </w:r>
    </w:p>
    <w:p w:rsidR="002A2297" w:rsidRPr="00E3682F" w:rsidRDefault="007E3A97" w:rsidP="00624F34">
      <w:pPr>
        <w:pStyle w:val="a5"/>
        <w:spacing w:after="20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r w:rsidR="00E3682F" w:rsidRPr="00E3682F">
        <w:rPr>
          <w:rFonts w:ascii="Arial" w:hAnsi="Arial" w:cs="Arial"/>
          <w:sz w:val="28"/>
          <w:szCs w:val="28"/>
          <w:lang w:val="uk-UA"/>
        </w:rPr>
        <w:t>оєднання двох рівнів однієї властивості, між якими має розташовуватися п</w:t>
      </w:r>
      <w:r>
        <w:rPr>
          <w:rFonts w:ascii="Arial" w:hAnsi="Arial" w:cs="Arial"/>
          <w:sz w:val="28"/>
          <w:szCs w:val="28"/>
          <w:lang w:val="uk-UA"/>
        </w:rPr>
        <w:t>оказник</w:t>
      </w:r>
    </w:p>
    <w:p w:rsidR="00BE6970" w:rsidRDefault="00BE6970" w:rsidP="00624F34">
      <w:pPr>
        <w:pStyle w:val="a5"/>
        <w:spacing w:after="200" w:line="360" w:lineRule="auto"/>
        <w:ind w:left="0" w:firstLine="709"/>
        <w:jc w:val="both"/>
        <w:rPr>
          <w:rFonts w:ascii="Arial" w:hAnsi="Arial"/>
          <w:b/>
          <w:color w:val="202124"/>
          <w:sz w:val="28"/>
          <w:szCs w:val="28"/>
          <w:lang w:val="uk-UA"/>
        </w:rPr>
      </w:pPr>
      <w:r>
        <w:rPr>
          <w:rFonts w:ascii="Arial" w:hAnsi="Arial"/>
          <w:b/>
          <w:color w:val="202124"/>
          <w:sz w:val="28"/>
          <w:szCs w:val="28"/>
          <w:lang w:val="uk-UA"/>
        </w:rPr>
        <w:t xml:space="preserve">3.2 </w:t>
      </w:r>
      <w:r w:rsidR="00353963">
        <w:rPr>
          <w:rFonts w:ascii="Arial" w:hAnsi="Arial"/>
          <w:b/>
          <w:color w:val="202124"/>
          <w:sz w:val="28"/>
          <w:szCs w:val="28"/>
          <w:lang w:val="uk-UA"/>
        </w:rPr>
        <w:t xml:space="preserve"> </w:t>
      </w:r>
      <w:r>
        <w:rPr>
          <w:rFonts w:ascii="Arial" w:hAnsi="Arial"/>
          <w:b/>
          <w:color w:val="202124"/>
          <w:sz w:val="28"/>
          <w:szCs w:val="28"/>
          <w:lang w:val="uk-UA"/>
        </w:rPr>
        <w:t>У</w:t>
      </w:r>
      <w:r w:rsidRPr="002A2297">
        <w:rPr>
          <w:rFonts w:ascii="Arial" w:hAnsi="Arial"/>
          <w:b/>
          <w:color w:val="202124"/>
          <w:sz w:val="28"/>
          <w:szCs w:val="28"/>
        </w:rPr>
        <w:t>мовні позначення, одиниці та скорочення термінів</w:t>
      </w:r>
    </w:p>
    <w:p w:rsidR="00BE6970" w:rsidRDefault="00BE6970" w:rsidP="00BE697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BE6970">
        <w:rPr>
          <w:rFonts w:ascii="Arial" w:hAnsi="Arial" w:cs="Arial"/>
          <w:bCs/>
          <w:sz w:val="28"/>
          <w:szCs w:val="28"/>
          <w:lang w:val="uk-UA" w:eastAsia="ru-RU"/>
        </w:rPr>
        <w:t>Символи, що використовуються в цьому стандарті</w:t>
      </w:r>
      <w:r>
        <w:rPr>
          <w:rFonts w:ascii="Arial" w:hAnsi="Arial" w:cs="Arial"/>
          <w:bCs/>
          <w:sz w:val="28"/>
          <w:szCs w:val="28"/>
          <w:lang w:val="uk-UA"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6340"/>
        <w:gridCol w:w="1846"/>
      </w:tblGrid>
      <w:tr w:rsidR="00BE6970" w:rsidTr="00353963">
        <w:tc>
          <w:tcPr>
            <w:tcW w:w="1668" w:type="dxa"/>
          </w:tcPr>
          <w:p w:rsidR="00BE6970" w:rsidRPr="00BF1456" w:rsidRDefault="00BE6970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  <w:t>1-</w:t>
            </w:r>
            <w:r w:rsidRPr="00BF1456">
              <w:rPr>
                <w:rFonts w:ascii="Arial" w:eastAsia="Calibri" w:hAnsi="Arial" w:cs="Arial"/>
                <w:i/>
                <w:sz w:val="28"/>
                <w:szCs w:val="28"/>
                <w:shd w:val="clear" w:color="auto" w:fill="F8F9FA"/>
              </w:rPr>
              <w:t xml:space="preserve"> α</w:t>
            </w:r>
          </w:p>
        </w:tc>
        <w:tc>
          <w:tcPr>
            <w:tcW w:w="6439" w:type="dxa"/>
          </w:tcPr>
          <w:p w:rsidR="00BE6970" w:rsidRPr="000D4C97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Інтервал передбачення</w:t>
            </w:r>
          </w:p>
        </w:tc>
        <w:tc>
          <w:tcPr>
            <w:tcW w:w="1746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BE6970" w:rsidTr="00353963">
        <w:tc>
          <w:tcPr>
            <w:tcW w:w="1668" w:type="dxa"/>
          </w:tcPr>
          <w:p w:rsidR="00BE6970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439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ширина</w:t>
            </w:r>
          </w:p>
        </w:tc>
        <w:tc>
          <w:tcPr>
            <w:tcW w:w="1746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мм</w:t>
            </w:r>
          </w:p>
        </w:tc>
      </w:tr>
      <w:tr w:rsidR="00BE6970" w:rsidTr="00353963">
        <w:tc>
          <w:tcPr>
            <w:tcW w:w="1668" w:type="dxa"/>
          </w:tcPr>
          <w:p w:rsidR="00BE6970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6439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товщина</w:t>
            </w:r>
          </w:p>
        </w:tc>
        <w:tc>
          <w:tcPr>
            <w:tcW w:w="1746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мм</w:t>
            </w:r>
          </w:p>
        </w:tc>
      </w:tr>
      <w:tr w:rsidR="00BE6970" w:rsidTr="00353963">
        <w:tc>
          <w:tcPr>
            <w:tcW w:w="1668" w:type="dxa"/>
          </w:tcPr>
          <w:p w:rsidR="00BE6970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  <w:t>δ</w:t>
            </w:r>
          </w:p>
        </w:tc>
        <w:tc>
          <w:tcPr>
            <w:tcW w:w="6439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паропроникність</w:t>
            </w:r>
          </w:p>
        </w:tc>
        <w:tc>
          <w:tcPr>
            <w:tcW w:w="1746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мг/м</w:t>
            </w:r>
            <w:r w:rsidR="00061234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год</w:t>
            </w:r>
            <w:r w:rsidR="00061234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Па</w:t>
            </w:r>
          </w:p>
        </w:tc>
      </w:tr>
      <w:tr w:rsidR="00BE6970" w:rsidTr="00353963">
        <w:tc>
          <w:tcPr>
            <w:tcW w:w="1668" w:type="dxa"/>
          </w:tcPr>
          <w:p w:rsidR="00BE6970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D</w:t>
            </w:r>
            <w:r w:rsidRPr="00BF1456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i</w:t>
            </w:r>
          </w:p>
        </w:tc>
        <w:tc>
          <w:tcPr>
            <w:tcW w:w="6439" w:type="dxa"/>
          </w:tcPr>
          <w:p w:rsidR="00BE6970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відносне стиснення після та кількість циклів</w:t>
            </w:r>
          </w:p>
        </w:tc>
        <w:tc>
          <w:tcPr>
            <w:tcW w:w="1746" w:type="dxa"/>
          </w:tcPr>
          <w:p w:rsidR="00BE6970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D</w:t>
            </w:r>
            <w:r w:rsidRPr="00BF1456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n</w:t>
            </w:r>
          </w:p>
        </w:tc>
        <w:tc>
          <w:tcPr>
            <w:tcW w:w="6439" w:type="dxa"/>
          </w:tcPr>
          <w:p w:rsidR="00BF1456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номінальна товщина виробу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F1456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d</w:t>
            </w:r>
            <w:r w:rsidRPr="00BF1456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s</w:t>
            </w:r>
          </w:p>
        </w:tc>
        <w:tc>
          <w:tcPr>
            <w:tcW w:w="6439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т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овщина випробувального зразка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F1456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∆Ɛ</w:t>
            </w:r>
            <w:r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b</w:t>
            </w:r>
          </w:p>
        </w:tc>
        <w:tc>
          <w:tcPr>
            <w:tcW w:w="6439" w:type="dxa"/>
          </w:tcPr>
          <w:p w:rsidR="00BF1456" w:rsidRDefault="00624F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ідносна зміна ширини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lastRenderedPageBreak/>
              <w:t>∆Ɛ</w:t>
            </w:r>
            <w:r w:rsidRPr="00BF1456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d</w:t>
            </w:r>
          </w:p>
        </w:tc>
        <w:tc>
          <w:tcPr>
            <w:tcW w:w="6439" w:type="dxa"/>
          </w:tcPr>
          <w:p w:rsidR="00BF1456" w:rsidRDefault="00624F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ідносна зміна товщини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∆Ɛ</w:t>
            </w:r>
            <w:r w:rsidRPr="00BF1456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l</w:t>
            </w:r>
          </w:p>
        </w:tc>
        <w:tc>
          <w:tcPr>
            <w:tcW w:w="6439" w:type="dxa"/>
          </w:tcPr>
          <w:p w:rsidR="00BF1456" w:rsidRDefault="00624F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ідносна зміна довжини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Ɛ</w:t>
            </w:r>
            <w:r w:rsidRP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1</w:t>
            </w:r>
          </w:p>
        </w:tc>
        <w:tc>
          <w:tcPr>
            <w:tcW w:w="6439" w:type="dxa"/>
          </w:tcPr>
          <w:p w:rsidR="00BF1456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деформація після етапу А згідно з </w:t>
            </w:r>
            <w:r w:rsidRPr="000D4C97">
              <w:rPr>
                <w:rFonts w:ascii="Arial" w:hAnsi="Arial" w:cs="Arial"/>
                <w:sz w:val="28"/>
                <w:szCs w:val="28"/>
              </w:rPr>
              <w:t>EN 1605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Ɛ</w:t>
            </w:r>
            <w:r w:rsid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6439" w:type="dxa"/>
          </w:tcPr>
          <w:p w:rsidR="00BF1456" w:rsidRDefault="000D4C97" w:rsidP="000D4C9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деформація після етапу В згідно з </w:t>
            </w:r>
            <w:r w:rsidRPr="000D4C97">
              <w:rPr>
                <w:rFonts w:ascii="Arial" w:hAnsi="Arial" w:cs="Arial"/>
                <w:sz w:val="28"/>
                <w:szCs w:val="28"/>
              </w:rPr>
              <w:t>EN 1605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Ɛ</w:t>
            </w:r>
            <w:r w:rsidRP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ct</w:t>
            </w:r>
          </w:p>
        </w:tc>
        <w:tc>
          <w:tcPr>
            <w:tcW w:w="6439" w:type="dxa"/>
          </w:tcPr>
          <w:p w:rsidR="00BF1456" w:rsidRDefault="00624F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овзучість при стиску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Ɛ</w:t>
            </w:r>
            <w:r w:rsidRP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t</w:t>
            </w:r>
          </w:p>
        </w:tc>
        <w:tc>
          <w:tcPr>
            <w:tcW w:w="6439" w:type="dxa"/>
          </w:tcPr>
          <w:p w:rsidR="00BF1456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загальне зменшення відносної товщини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0D4C97" w:rsidTr="00353963">
        <w:tc>
          <w:tcPr>
            <w:tcW w:w="1668" w:type="dxa"/>
          </w:tcPr>
          <w:p w:rsidR="000D4C97" w:rsidRPr="00BF1456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Ɛ</w:t>
            </w:r>
            <w:r w:rsidRP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l,max</w:t>
            </w:r>
          </w:p>
        </w:tc>
        <w:tc>
          <w:tcPr>
            <w:tcW w:w="6439" w:type="dxa"/>
          </w:tcPr>
          <w:p w:rsidR="000D4C97" w:rsidRDefault="000D4C97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відносна максимальна деформація</w:t>
            </w:r>
          </w:p>
        </w:tc>
        <w:tc>
          <w:tcPr>
            <w:tcW w:w="1746" w:type="dxa"/>
          </w:tcPr>
          <w:p w:rsidR="000D4C97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BF1456" w:rsidTr="00353963">
        <w:tc>
          <w:tcPr>
            <w:tcW w:w="1668" w:type="dxa"/>
          </w:tcPr>
          <w:p w:rsidR="00BF1456" w:rsidRPr="00BF1456" w:rsidRDefault="00BF145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6439" w:type="dxa"/>
          </w:tcPr>
          <w:p w:rsidR="00BF1456" w:rsidRDefault="00A17063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ф</w:t>
            </w:r>
            <w:r w:rsidR="000D4C9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актор, пов'язаний із кількістю доступних результатів</w:t>
            </w:r>
          </w:p>
        </w:tc>
        <w:tc>
          <w:tcPr>
            <w:tcW w:w="1746" w:type="dxa"/>
          </w:tcPr>
          <w:p w:rsidR="00BF1456" w:rsidRDefault="00061234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A17063" w:rsidTr="00353963">
        <w:tc>
          <w:tcPr>
            <w:tcW w:w="1668" w:type="dxa"/>
          </w:tcPr>
          <w:p w:rsidR="00A17063" w:rsidRPr="00A17063" w:rsidRDefault="00A17063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6439" w:type="dxa"/>
          </w:tcPr>
          <w:p w:rsidR="00A17063" w:rsidRPr="008670B6" w:rsidRDefault="008670B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1746" w:type="dxa"/>
          </w:tcPr>
          <w:p w:rsidR="00A17063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мм</w:t>
            </w:r>
          </w:p>
        </w:tc>
      </w:tr>
      <w:tr w:rsidR="00A17063" w:rsidTr="00353963">
        <w:tc>
          <w:tcPr>
            <w:tcW w:w="1668" w:type="dxa"/>
          </w:tcPr>
          <w:p w:rsidR="00A17063" w:rsidRDefault="00A17063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6439" w:type="dxa"/>
          </w:tcPr>
          <w:p w:rsidR="00A17063" w:rsidRDefault="008670B6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параметр ефекту товщини</w:t>
            </w:r>
          </w:p>
        </w:tc>
        <w:tc>
          <w:tcPr>
            <w:tcW w:w="1746" w:type="dxa"/>
          </w:tcPr>
          <w:p w:rsidR="00A17063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A17063" w:rsidTr="00353963">
        <w:tc>
          <w:tcPr>
            <w:tcW w:w="1668" w:type="dxa"/>
          </w:tcPr>
          <w:p w:rsidR="00A17063" w:rsidRPr="00A17063" w:rsidRDefault="00A17063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uk-UA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uk-UA" w:eastAsia="ru-RU"/>
              </w:rPr>
              <w:t>90,90</w:t>
            </w:r>
          </w:p>
        </w:tc>
        <w:tc>
          <w:tcPr>
            <w:tcW w:w="6439" w:type="dxa"/>
          </w:tcPr>
          <w:p w:rsidR="00A17063" w:rsidRDefault="008670B6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90% фрактіль з довірчим рівнем 90% теплопровідності</w:t>
            </w:r>
          </w:p>
        </w:tc>
        <w:tc>
          <w:tcPr>
            <w:tcW w:w="1746" w:type="dxa"/>
          </w:tcPr>
          <w:p w:rsidR="00A17063" w:rsidRP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Pr="00A17063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D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задеклароване значення теплопровідності</w:t>
            </w:r>
          </w:p>
        </w:tc>
        <w:tc>
          <w:tcPr>
            <w:tcW w:w="1746" w:type="dxa"/>
          </w:tcPr>
          <w:p w:rsidR="00D534AB" w:rsidRPr="00D534AB" w:rsidRDefault="00D534AB" w:rsidP="00D534AB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Pr="00A17063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i</w:t>
            </w:r>
          </w:p>
        </w:tc>
        <w:tc>
          <w:tcPr>
            <w:tcW w:w="6439" w:type="dxa"/>
          </w:tcPr>
          <w:p w:rsidR="00D534AB" w:rsidRDefault="00D534AB" w:rsidP="008670B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один з результатів випробувань на теплопровідність</w:t>
            </w:r>
          </w:p>
        </w:tc>
        <w:tc>
          <w:tcPr>
            <w:tcW w:w="1746" w:type="dxa"/>
          </w:tcPr>
          <w:p w:rsidR="00D534AB" w:rsidRPr="00D534AB" w:rsidRDefault="00D534AB" w:rsidP="00D534AB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i</w:t>
            </w:r>
            <w:r w:rsidRPr="00A17063">
              <w:rPr>
                <w:rFonts w:ascii="Arial" w:hAnsi="Arial" w:cs="Arial"/>
                <w:bCs/>
                <w:i/>
                <w:sz w:val="32"/>
                <w:szCs w:val="32"/>
                <w:vertAlign w:val="superscript"/>
                <w:lang w:val="en-US" w:eastAsia="ru-RU"/>
              </w:rPr>
              <w:t>'</w:t>
            </w:r>
          </w:p>
        </w:tc>
        <w:tc>
          <w:tcPr>
            <w:tcW w:w="6439" w:type="dxa"/>
          </w:tcPr>
          <w:p w:rsidR="00D534AB" w:rsidRDefault="00D534AB" w:rsidP="008670B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один з результатів випробувань на теплопровідність для якого ефект товщини не є незначний</w:t>
            </w:r>
          </w:p>
        </w:tc>
        <w:tc>
          <w:tcPr>
            <w:tcW w:w="1746" w:type="dxa"/>
          </w:tcPr>
          <w:p w:rsidR="00D534AB" w:rsidRPr="00D534AB" w:rsidRDefault="00D534AB" w:rsidP="00D534AB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mean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середня теплопровідність</w:t>
            </w:r>
          </w:p>
        </w:tc>
        <w:tc>
          <w:tcPr>
            <w:tcW w:w="1746" w:type="dxa"/>
          </w:tcPr>
          <w:p w:rsidR="00D534AB" w:rsidRPr="00D534AB" w:rsidRDefault="00D534AB" w:rsidP="00D534AB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λ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pred</w:t>
            </w:r>
          </w:p>
        </w:tc>
        <w:tc>
          <w:tcPr>
            <w:tcW w:w="6439" w:type="dxa"/>
          </w:tcPr>
          <w:p w:rsidR="00D534AB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теплопровідність з інтервалом прогнозування 90%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µ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коефіцієнт опору дифузії водяної пари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кількість результатів випробувань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D534AB" w:rsidTr="00353963">
        <w:tc>
          <w:tcPr>
            <w:tcW w:w="1668" w:type="dxa"/>
          </w:tcPr>
          <w:p w:rsidR="00D534AB" w:rsidRPr="00A17063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A17063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𝞺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a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обємна густина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кг/м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C3153E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90/90</w:t>
            </w:r>
          </w:p>
        </w:tc>
        <w:tc>
          <w:tcPr>
            <w:tcW w:w="6439" w:type="dxa"/>
          </w:tcPr>
          <w:p w:rsidR="00D534AB" w:rsidRPr="0031549C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31549C">
              <w:rPr>
                <w:rFonts w:ascii="Arial" w:hAnsi="Arial" w:cs="Arial"/>
                <w:sz w:val="28"/>
                <w:szCs w:val="28"/>
              </w:rPr>
              <w:t xml:space="preserve">90% фрактиль з довірчим </w:t>
            </w:r>
            <w:proofErr w:type="gramStart"/>
            <w:r w:rsidRPr="0031549C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31549C">
              <w:rPr>
                <w:rFonts w:ascii="Arial" w:hAnsi="Arial" w:cs="Arial"/>
                <w:sz w:val="28"/>
                <w:szCs w:val="28"/>
              </w:rPr>
              <w:t>івнем 90% для термічного опору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·К/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W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C3153E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D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задекларований термічний опір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·К/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W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C3153E">
              <w:rPr>
                <w:rFonts w:ascii="Cambria Math" w:hAnsi="Cambria Math" w:cs="Arial"/>
                <w:bCs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один з результатів  термічного опору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·К/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W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C3153E">
              <w:rPr>
                <w:rFonts w:ascii="Cambria Math" w:hAnsi="Cambria Math" w:cs="Arial"/>
                <w:bCs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3153E">
              <w:rPr>
                <w:rFonts w:ascii="Cambria Math" w:hAnsi="Cambria Math" w:cs="Arial"/>
                <w:bCs/>
                <w:sz w:val="28"/>
                <w:szCs w:val="28"/>
                <w:vertAlign w:val="superscript"/>
                <w:lang w:val="en-US" w:eastAsia="ru-RU"/>
              </w:rPr>
              <w:t>'</w:t>
            </w:r>
          </w:p>
        </w:tc>
        <w:tc>
          <w:tcPr>
            <w:tcW w:w="6439" w:type="dxa"/>
          </w:tcPr>
          <w:p w:rsidR="00D534AB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один з результатів  термічного опору для якого ефект товщини не є незначний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·К/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W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mean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середній термічний опір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D534AB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·К/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W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s</w:t>
            </w:r>
            <w:r w:rsidRPr="00C3153E">
              <w:rPr>
                <w:rFonts w:ascii="Cambria Math" w:hAnsi="Cambria Math" w:cs="Arial"/>
                <w:bCs/>
                <w:sz w:val="28"/>
                <w:szCs w:val="28"/>
                <w:vertAlign w:val="subscript"/>
                <w:lang w:val="en-US" w:eastAsia="ru-RU"/>
              </w:rPr>
              <w:t>R</w:t>
            </w:r>
          </w:p>
        </w:tc>
        <w:tc>
          <w:tcPr>
            <w:tcW w:w="6439" w:type="dxa"/>
          </w:tcPr>
          <w:p w:rsidR="00D534AB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оцінка стандартного відхилення теплового опору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W/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м·К</w:t>
            </w:r>
          </w:p>
        </w:tc>
      </w:tr>
      <w:tr w:rsidR="00D534AB" w:rsidTr="00353963">
        <w:tc>
          <w:tcPr>
            <w:tcW w:w="1668" w:type="dxa"/>
          </w:tcPr>
          <w:p w:rsidR="00D534AB" w:rsidRPr="00C3153E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lastRenderedPageBreak/>
              <w:t>s</w:t>
            </w:r>
            <w:r w:rsidRPr="00C3153E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λ</w:t>
            </w:r>
          </w:p>
        </w:tc>
        <w:tc>
          <w:tcPr>
            <w:tcW w:w="6439" w:type="dxa"/>
          </w:tcPr>
          <w:p w:rsidR="00D534AB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оцінка стандартного відхилення теплопровідності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мм/м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S</w:t>
            </w:r>
            <w:r w:rsidRPr="00C3153E">
              <w:rPr>
                <w:rFonts w:ascii="Cambria Math" w:hAnsi="Cambria Math" w:cs="Arial"/>
                <w:bCs/>
                <w:sz w:val="32"/>
                <w:szCs w:val="32"/>
                <w:vertAlign w:val="subscript"/>
                <w:lang w:val="en-US" w:eastAsia="ru-RU"/>
              </w:rPr>
              <w:t>b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відхилення від прямокутності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мм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S</w:t>
            </w:r>
            <w:r w:rsidRPr="00C3153E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max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відхилення від площинності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Pr="00BF11B8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uk-UA" w:eastAsia="ru-RU"/>
              </w:rPr>
              <w:t>10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при стиску при 10% деформації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Pr="000468E8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0468E8">
              <w:rPr>
                <w:rFonts w:ascii="Arial" w:hAnsi="Arial" w:cs="Arial"/>
                <w:bCs/>
                <w:sz w:val="28"/>
                <w:szCs w:val="28"/>
                <w:vertAlign w:val="subscript"/>
                <w:lang w:val="uk-UA" w:eastAsia="ru-RU"/>
              </w:rPr>
              <w:t>10</w:t>
            </w:r>
            <w:r w:rsidRPr="000468E8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 xml:space="preserve"> mean</w:t>
            </w:r>
          </w:p>
        </w:tc>
        <w:tc>
          <w:tcPr>
            <w:tcW w:w="6439" w:type="dxa"/>
          </w:tcPr>
          <w:p w:rsidR="00D534AB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середня міцність при стиску при 10% деформації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0468E8">
              <w:rPr>
                <w:rFonts w:ascii="Arial" w:hAnsi="Arial" w:cs="Arial"/>
                <w:bCs/>
                <w:sz w:val="28"/>
                <w:szCs w:val="28"/>
                <w:vertAlign w:val="subscript"/>
                <w:lang w:val="uk-UA" w:eastAsia="ru-RU"/>
              </w:rPr>
              <w:t>10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pred</w:t>
            </w:r>
          </w:p>
        </w:tc>
        <w:tc>
          <w:tcPr>
            <w:tcW w:w="6439" w:type="dxa"/>
          </w:tcPr>
          <w:p w:rsidR="00D534AB" w:rsidRPr="000468E8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прогнозована міцність при стиску при 10% деформації з прогнозованим інтервалом 90%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CB1948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при стиску при 5% деформації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CB1948">
              <w:rPr>
                <w:rFonts w:ascii="Cambria Math" w:hAnsi="Cambria Math" w:cs="Arial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при стиску при 2% деформації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CB1948">
              <w:rPr>
                <w:rFonts w:ascii="Cambria Math" w:hAnsi="Cambria Math" w:cs="Arial"/>
                <w:bCs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при вигині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CB1948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c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міцність при стиску для визначення </w:t>
            </w:r>
            <w:r w:rsidRPr="000468E8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Ɛ</w:t>
            </w:r>
            <w:r w:rsidRPr="000D4C97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t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CB1948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c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задекларована міцність при стиску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𝜏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на зсув</w:t>
            </w:r>
          </w:p>
        </w:tc>
        <w:tc>
          <w:tcPr>
            <w:tcW w:w="1746" w:type="dxa"/>
          </w:tcPr>
          <w:p w:rsidR="00D534AB" w:rsidRDefault="00D81169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W</w:t>
            </w:r>
            <w:r w:rsidRPr="00CB1948">
              <w:rPr>
                <w:rFonts w:ascii="Cambria Math" w:hAnsi="Cambria Math" w:cs="Arial"/>
                <w:bCs/>
                <w:i/>
                <w:sz w:val="28"/>
                <w:szCs w:val="28"/>
                <w:vertAlign w:val="subscript"/>
                <w:lang w:val="en-US" w:eastAsia="ru-RU"/>
              </w:rPr>
              <w:t>dv</w:t>
            </w:r>
          </w:p>
        </w:tc>
        <w:tc>
          <w:tcPr>
            <w:tcW w:w="6439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поглинання води шляхом дифузії</w:t>
            </w:r>
          </w:p>
        </w:tc>
        <w:tc>
          <w:tcPr>
            <w:tcW w:w="1746" w:type="dxa"/>
          </w:tcPr>
          <w:p w:rsidR="00D534AB" w:rsidRDefault="00D81169" w:rsidP="00D81169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 від об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`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єму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W</w:t>
            </w:r>
            <w:r w:rsidRPr="00CB1948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it</w:t>
            </w:r>
          </w:p>
        </w:tc>
        <w:tc>
          <w:tcPr>
            <w:tcW w:w="6439" w:type="dxa"/>
          </w:tcPr>
          <w:p w:rsidR="00D534AB" w:rsidRPr="00445895" w:rsidRDefault="00D534AB" w:rsidP="0044589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>тривале водопоглинання при повному зануренні</w:t>
            </w:r>
          </w:p>
        </w:tc>
        <w:tc>
          <w:tcPr>
            <w:tcW w:w="1746" w:type="dxa"/>
          </w:tcPr>
          <w:p w:rsidR="00D534AB" w:rsidRDefault="00B12AE2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 від об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`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єму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W</w:t>
            </w:r>
            <w:r w:rsidRPr="00CB1948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en-US" w:eastAsia="ru-RU"/>
              </w:rPr>
              <w:t>v</w:t>
            </w:r>
          </w:p>
        </w:tc>
        <w:tc>
          <w:tcPr>
            <w:tcW w:w="6439" w:type="dxa"/>
          </w:tcPr>
          <w:p w:rsidR="00D534AB" w:rsidRPr="00445895" w:rsidRDefault="00D534AB" w:rsidP="0044589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 xml:space="preserve">це поглинання води шляхом заморожування-відтавання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ісля поглинання води шляхом дифузії</w:t>
            </w:r>
          </w:p>
        </w:tc>
        <w:tc>
          <w:tcPr>
            <w:tcW w:w="1746" w:type="dxa"/>
          </w:tcPr>
          <w:p w:rsidR="00D534AB" w:rsidRDefault="00B12AE2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% від об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`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єму</w:t>
            </w: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6439" w:type="dxa"/>
          </w:tcPr>
          <w:p w:rsidR="00D534AB" w:rsidRPr="00445895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>опором водяної пари</w:t>
            </w:r>
          </w:p>
        </w:tc>
        <w:tc>
          <w:tcPr>
            <w:tcW w:w="1746" w:type="dxa"/>
          </w:tcPr>
          <w:p w:rsidR="00D534AB" w:rsidRPr="00B12AE2" w:rsidRDefault="00B12AE2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12AE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</w:t>
            </w:r>
            <w:r w:rsidRPr="00B12AE2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B12AE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·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год·Па/мг</w:t>
            </w: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BS</w:t>
            </w:r>
          </w:p>
        </w:tc>
        <w:tc>
          <w:tcPr>
            <w:tcW w:w="6439" w:type="dxa"/>
          </w:tcPr>
          <w:p w:rsidR="00D534AB" w:rsidRDefault="00D534AB" w:rsidP="0044589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символ задекларованого рівня міцності на вигин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CC(i</w:t>
            </w:r>
            <w:r w:rsidRPr="008670B6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,i</w:t>
            </w:r>
            <w:r w:rsidRPr="008670B6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/y)</w:t>
            </w:r>
            <w:r w:rsidRPr="008670B6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>символ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декларованого</w:t>
            </w:r>
            <w:r w:rsidRPr="00445895">
              <w:rPr>
                <w:rFonts w:ascii="Arial" w:hAnsi="Arial" w:cs="Arial"/>
                <w:sz w:val="28"/>
                <w:szCs w:val="28"/>
              </w:rPr>
              <w:t>рівня повзучості при стиску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CLR(i.z)</w:t>
            </w:r>
            <w:r w:rsidRPr="008670B6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8670B6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>символ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декларованого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рівня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ст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ійкості до циклічного стискаючого навантаження із застосуванням синусового навантаження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CLRT(i.z)</w:t>
            </w:r>
            <w:r w:rsidRPr="008670B6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8670B6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445895">
              <w:rPr>
                <w:rFonts w:ascii="Arial" w:hAnsi="Arial" w:cs="Arial"/>
                <w:sz w:val="28"/>
                <w:szCs w:val="28"/>
              </w:rPr>
              <w:t>символ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опору циклічному стискаючому навантаженню із застосуванням прямокутної хвилі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CS(10)</w:t>
            </w:r>
          </w:p>
        </w:tc>
        <w:tc>
          <w:tcPr>
            <w:tcW w:w="6439" w:type="dxa"/>
          </w:tcPr>
          <w:p w:rsidR="00D534AB" w:rsidRPr="00445895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напруги стиску при 10% деформації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CS(5)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 xml:space="preserve">івня напруги стиску при 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 w:rsidRPr="00445895">
              <w:rPr>
                <w:rFonts w:ascii="Arial" w:hAnsi="Arial" w:cs="Arial"/>
                <w:sz w:val="28"/>
                <w:szCs w:val="28"/>
              </w:rPr>
              <w:t>% деформації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lastRenderedPageBreak/>
              <w:t>CS(2)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 xml:space="preserve">івня напруги стиску при 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Pr="00445895">
              <w:rPr>
                <w:rFonts w:ascii="Arial" w:hAnsi="Arial" w:cs="Arial"/>
                <w:sz w:val="28"/>
                <w:szCs w:val="28"/>
              </w:rPr>
              <w:t>% деформації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DLT(i)5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стабільності розмірів під навантаженням і температурою за певного набору умов з максимальною деформацією 5 %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DS(TH)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значення стабільності розмі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 за заданої температури та вологості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FTC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стійкості до заморожування та відтавання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класу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для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 xml:space="preserve"> допусків по довжині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класу допуску на площинність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класу допуску прямокутності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 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класу допуску по товщині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класу для допуску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по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 xml:space="preserve"> ширині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Pr="008670B6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8670B6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WD(V)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водопоглинання шляхом дифузії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sz w:val="28"/>
                <w:szCs w:val="28"/>
                <w:lang w:val="en-US" w:eastAsia="ru-RU"/>
              </w:rPr>
              <w:t>WL(T)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символ 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 xml:space="preserve">ного </w:t>
            </w:r>
            <w:proofErr w:type="gramStart"/>
            <w:r w:rsidRPr="00445895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445895">
              <w:rPr>
                <w:rFonts w:ascii="Arial" w:hAnsi="Arial" w:cs="Arial"/>
                <w:sz w:val="28"/>
                <w:szCs w:val="28"/>
              </w:rPr>
              <w:t>івня водопоглинання при повному зануренні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  <w:tr w:rsidR="00D534AB" w:rsidTr="00353963">
        <w:tc>
          <w:tcPr>
            <w:tcW w:w="1668" w:type="dxa"/>
          </w:tcPr>
          <w:p w:rsidR="00D534AB" w:rsidRDefault="00D534AB" w:rsidP="00A17063">
            <w:pPr>
              <w:pStyle w:val="a5"/>
              <w:spacing w:after="0" w:line="360" w:lineRule="auto"/>
              <w:ind w:left="0"/>
              <w:jc w:val="both"/>
              <w:rPr>
                <w:rFonts w:ascii="Cambria Math" w:hAnsi="Cambria Math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Arial"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6439" w:type="dxa"/>
          </w:tcPr>
          <w:p w:rsidR="00D534AB" w:rsidRPr="00445895" w:rsidRDefault="00D534AB" w:rsidP="0031549C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имвол</w:t>
            </w:r>
            <w:r w:rsidRPr="00445895">
              <w:rPr>
                <w:rFonts w:ascii="Arial" w:hAnsi="Arial" w:cs="Arial"/>
                <w:sz w:val="28"/>
                <w:szCs w:val="28"/>
              </w:rPr>
              <w:t>за</w:t>
            </w:r>
            <w:r w:rsidRPr="00445895">
              <w:rPr>
                <w:rFonts w:ascii="Arial" w:hAnsi="Arial" w:cs="Arial"/>
                <w:sz w:val="28"/>
                <w:szCs w:val="28"/>
                <w:lang w:val="uk-UA"/>
              </w:rPr>
              <w:t>декларова</w:t>
            </w:r>
            <w:r w:rsidRPr="00445895">
              <w:rPr>
                <w:rFonts w:ascii="Arial" w:hAnsi="Arial" w:cs="Arial"/>
                <w:sz w:val="28"/>
                <w:szCs w:val="28"/>
              </w:rPr>
              <w:t>ного значення паронепроникності</w:t>
            </w:r>
          </w:p>
        </w:tc>
        <w:tc>
          <w:tcPr>
            <w:tcW w:w="1746" w:type="dxa"/>
          </w:tcPr>
          <w:p w:rsidR="00D534AB" w:rsidRDefault="00D534AB" w:rsidP="00BE697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BE6970" w:rsidRDefault="00BE6970" w:rsidP="00BE697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027311" w:rsidRDefault="00027311" w:rsidP="00BE697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>Скорочені терміни, що використовуються у цому стандарті: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39"/>
        <w:gridCol w:w="1746"/>
      </w:tblGrid>
      <w:tr w:rsidR="00027311" w:rsidTr="00353963">
        <w:tc>
          <w:tcPr>
            <w:tcW w:w="1668" w:type="dxa"/>
          </w:tcPr>
          <w:p w:rsidR="00027311" w:rsidRPr="00353963" w:rsidRDefault="00027311" w:rsidP="00027311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353963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</w:p>
        </w:tc>
        <w:tc>
          <w:tcPr>
            <w:tcW w:w="6439" w:type="dxa"/>
          </w:tcPr>
          <w:p w:rsidR="00027311" w:rsidRPr="00027311" w:rsidRDefault="00027311" w:rsidP="00027311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експандований полістирол</w:t>
            </w:r>
          </w:p>
        </w:tc>
        <w:tc>
          <w:tcPr>
            <w:tcW w:w="1746" w:type="dxa"/>
          </w:tcPr>
          <w:p w:rsidR="00027311" w:rsidRDefault="00027311" w:rsidP="00027311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27311" w:rsidRDefault="00027311" w:rsidP="00BE697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</w:p>
    <w:p w:rsidR="00027311" w:rsidRDefault="00027311" w:rsidP="00BE697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27311">
        <w:rPr>
          <w:rFonts w:ascii="Arial" w:hAnsi="Arial" w:cs="Arial"/>
          <w:b/>
          <w:bCs/>
          <w:sz w:val="28"/>
          <w:szCs w:val="28"/>
          <w:lang w:val="uk-UA" w:eastAsia="ru-RU"/>
        </w:rPr>
        <w:t>4 ВИМОГИ</w:t>
      </w:r>
    </w:p>
    <w:p w:rsidR="00027311" w:rsidRPr="00027311" w:rsidRDefault="00027311" w:rsidP="00027311">
      <w:pPr>
        <w:pStyle w:val="60"/>
        <w:spacing w:after="0" w:line="360" w:lineRule="auto"/>
        <w:ind w:firstLine="709"/>
        <w:rPr>
          <w:sz w:val="28"/>
          <w:szCs w:val="28"/>
        </w:rPr>
      </w:pPr>
      <w:bookmarkStart w:id="3" w:name="bookmark31"/>
      <w:r w:rsidRPr="00027311">
        <w:rPr>
          <w:sz w:val="28"/>
          <w:szCs w:val="28"/>
          <w:lang w:eastAsia="ru-RU" w:bidi="ru-RU"/>
        </w:rPr>
        <w:t>4.1 Загальні положення</w:t>
      </w:r>
      <w:bookmarkEnd w:id="3"/>
    </w:p>
    <w:p w:rsidR="00027311" w:rsidRPr="00027311" w:rsidRDefault="00027311" w:rsidP="00027311">
      <w:pPr>
        <w:pStyle w:val="1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Властивості продукції</w:t>
      </w:r>
      <w:r w:rsidRPr="00027311">
        <w:rPr>
          <w:sz w:val="28"/>
          <w:szCs w:val="28"/>
        </w:rPr>
        <w:t xml:space="preserve"> слід оцінювати відповідно до розділу 5. Щоб відпо</w:t>
      </w:r>
      <w:r>
        <w:rPr>
          <w:sz w:val="28"/>
          <w:szCs w:val="28"/>
        </w:rPr>
        <w:t>відати цьому стандарту, продукція повинна</w:t>
      </w:r>
      <w:r w:rsidRPr="00027311">
        <w:rPr>
          <w:sz w:val="28"/>
          <w:szCs w:val="28"/>
        </w:rPr>
        <w:t xml:space="preserve"> відповідати вимогам 4.2 та вимогам 4.3, залежно від обставин.</w:t>
      </w:r>
    </w:p>
    <w:p w:rsidR="00027311" w:rsidRPr="00027311" w:rsidRDefault="00027311" w:rsidP="001067D7">
      <w:pPr>
        <w:pStyle w:val="24"/>
        <w:spacing w:after="0" w:line="360" w:lineRule="auto"/>
        <w:ind w:firstLine="709"/>
        <w:jc w:val="both"/>
        <w:rPr>
          <w:sz w:val="24"/>
          <w:szCs w:val="24"/>
        </w:rPr>
      </w:pPr>
      <w:r w:rsidRPr="00027311">
        <w:rPr>
          <w:b/>
          <w:sz w:val="24"/>
          <w:szCs w:val="24"/>
        </w:rPr>
        <w:t>Примітка</w:t>
      </w:r>
      <w:r w:rsidRPr="00027311">
        <w:rPr>
          <w:sz w:val="24"/>
          <w:szCs w:val="24"/>
        </w:rPr>
        <w:t>. Інформація про додаткові властивості наведена в додатку E.</w:t>
      </w:r>
    </w:p>
    <w:p w:rsidR="00027311" w:rsidRPr="003768CA" w:rsidRDefault="00027311" w:rsidP="001067D7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3768CA">
        <w:rPr>
          <w:rFonts w:ascii="Arial" w:hAnsi="Arial" w:cs="Arial"/>
          <w:sz w:val="28"/>
          <w:szCs w:val="28"/>
          <w:lang w:val="uk-UA"/>
        </w:rPr>
        <w:lastRenderedPageBreak/>
        <w:t xml:space="preserve">Одним </w:t>
      </w:r>
      <w:r w:rsidRPr="003768CA">
        <w:rPr>
          <w:rFonts w:ascii="Arial" w:hAnsi="Arial" w:cs="Arial"/>
          <w:sz w:val="28"/>
          <w:szCs w:val="28"/>
        </w:rPr>
        <w:t>із результатів в</w:t>
      </w:r>
      <w:r w:rsidR="003768CA">
        <w:rPr>
          <w:rFonts w:ascii="Arial" w:hAnsi="Arial" w:cs="Arial"/>
          <w:sz w:val="28"/>
          <w:szCs w:val="28"/>
        </w:rPr>
        <w:t>ипробування властивості продук</w:t>
      </w:r>
      <w:r w:rsidR="003768CA">
        <w:rPr>
          <w:rFonts w:ascii="Arial" w:hAnsi="Arial" w:cs="Arial"/>
          <w:sz w:val="28"/>
          <w:szCs w:val="28"/>
          <w:lang w:val="uk-UA"/>
        </w:rPr>
        <w:t>ції</w:t>
      </w:r>
      <w:r w:rsidRPr="003768CA">
        <w:rPr>
          <w:rFonts w:ascii="Arial" w:hAnsi="Arial" w:cs="Arial"/>
          <w:sz w:val="28"/>
          <w:szCs w:val="28"/>
        </w:rPr>
        <w:t xml:space="preserve"> є середнє значення виміряних значень на кількості досліджуваних зразків, наведених у таблиці 11</w:t>
      </w:r>
      <w:r w:rsidR="003768CA">
        <w:rPr>
          <w:rFonts w:ascii="Arial" w:hAnsi="Arial" w:cs="Arial"/>
          <w:sz w:val="28"/>
          <w:szCs w:val="28"/>
          <w:lang w:val="uk-UA"/>
        </w:rPr>
        <w:t>.</w:t>
      </w:r>
    </w:p>
    <w:p w:rsidR="001067D7" w:rsidRPr="001067D7" w:rsidRDefault="001067D7" w:rsidP="003768CA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Один результат</w:t>
      </w:r>
      <w:r w:rsidR="003768CA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3768CA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</w:t>
      </w:r>
      <w:r w:rsidR="003768CA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обовування, що </w:t>
      </w:r>
      <w:r w:rsidR="003768CA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наведено в таблиці 11</w:t>
      </w:r>
      <w:r w:rsidR="003768CA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3768CA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 властивість продукції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є середнім значенням, виміряним на кількості досліджуваних зразків.</w:t>
      </w:r>
    </w:p>
    <w:p w:rsidR="001067D7" w:rsidRPr="001067D7" w:rsidRDefault="003768CA" w:rsidP="003768CA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послідовній групі, яка використовується для отримання результат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а механічних властивостей не повинно бути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жодного виміряного значення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що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має бути більш ніж на 10 % нижчим за граничне значення, що визначає рівень. Для немеханічних властивостей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можуть бути дозволені відхилення від граничного значення, і,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якщо це необхідно, вони представляються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 тексті.</w:t>
      </w:r>
    </w:p>
    <w:p w:rsidR="001067D7" w:rsidRPr="003768CA" w:rsidRDefault="003768CA" w:rsidP="001067D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3768CA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4.2 Для всіх використань</w:t>
      </w:r>
    </w:p>
    <w:p w:rsidR="001067D7" w:rsidRPr="003768CA" w:rsidRDefault="001067D7" w:rsidP="001067D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3768CA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4.2.1 Довжина і ширина</w:t>
      </w:r>
    </w:p>
    <w:p w:rsidR="001067D7" w:rsidRPr="001067D7" w:rsidRDefault="003768CA" w:rsidP="003768CA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Довжина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3768CA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L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ширина </w:t>
      </w:r>
      <w:r w:rsidRPr="003768CA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b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повинні визначатися відповідно до EN 822. Результати випробувань не повинні відрізнятися від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задекларованого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більше, ніж допуски, нав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едені в таблиці 1 для задекларованого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класу.</w:t>
      </w:r>
    </w:p>
    <w:p w:rsidR="001067D7" w:rsidRPr="003768CA" w:rsidRDefault="001067D7" w:rsidP="001067D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3768CA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4.2.2 Товщина</w:t>
      </w:r>
    </w:p>
    <w:p w:rsidR="001067D7" w:rsidRPr="001067D7" w:rsidRDefault="003768CA" w:rsidP="004F327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Товщина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067D7" w:rsidRPr="003768CA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повинна визначатися відповідно до EN 823. Результати випробування не повинні відрізн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ятися від номінального значення товщини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067D7" w:rsidRPr="004F3275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="001067D7" w:rsidRPr="004F3275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N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більше допусків, наведен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их у таблиці 1 для задекларованого </w:t>
      </w:r>
      <w:r w:rsidR="001067D7"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класу.</w:t>
      </w:r>
    </w:p>
    <w:p w:rsidR="001067D7" w:rsidRPr="003768CA" w:rsidRDefault="001067D7" w:rsidP="001067D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3768CA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4.2.3 Прямоугольність</w:t>
      </w:r>
    </w:p>
    <w:p w:rsidR="001067D7" w:rsidRPr="001067D7" w:rsidRDefault="001067D7" w:rsidP="004F327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Прямоугольність визначається відповідно до EN 824. Відхилення від прямокутності по довжині та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ширині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4F3275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S</w:t>
      </w:r>
      <w:r w:rsidRPr="004F3275">
        <w:rPr>
          <w:rStyle w:val="y2iqfc"/>
          <w:rFonts w:ascii="Arial" w:hAnsi="Arial" w:cs="Arial"/>
          <w:color w:val="1F1F1F"/>
          <w:sz w:val="36"/>
          <w:szCs w:val="36"/>
          <w:vertAlign w:val="subscript"/>
          <w:lang w:val="uk-UA"/>
        </w:rPr>
        <w:t>b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не повинна перевищувати допусків, навед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ених у таблиці 1, для задекларованого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класу.</w:t>
      </w:r>
    </w:p>
    <w:p w:rsidR="001067D7" w:rsidRPr="003768CA" w:rsidRDefault="001067D7" w:rsidP="001067D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3768CA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4.2.4 Площинність</w:t>
      </w:r>
    </w:p>
    <w:p w:rsidR="001067D7" w:rsidRPr="004F3275" w:rsidRDefault="001067D7" w:rsidP="004F3275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Площинність повинна визначатися відповідно до EN 825. Максимальне відхилення від площинності Smax не повинно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перевищувати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допуски,</w:t>
      </w:r>
      <w:r w:rsidR="004F32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наведені в таблиці 1 для задекларова</w:t>
      </w:r>
      <w:r w:rsidRPr="001067D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ного класу.</w:t>
      </w:r>
    </w:p>
    <w:p w:rsidR="00027311" w:rsidRDefault="004F3275" w:rsidP="00E3682F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Таблиця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1</w:t>
      </w:r>
      <w:r w:rsidR="00353963">
        <w:rPr>
          <w:rFonts w:ascii="Arial" w:hAnsi="Arial" w:cs="Arial"/>
          <w:bCs/>
          <w:sz w:val="28"/>
          <w:szCs w:val="28"/>
          <w:lang w:val="uk-UA" w:eastAsia="ru-RU"/>
        </w:rPr>
        <w:t xml:space="preserve"> — Класи допус</w:t>
      </w:r>
      <w:r>
        <w:rPr>
          <w:rFonts w:ascii="Arial" w:hAnsi="Arial" w:cs="Arial"/>
          <w:bCs/>
          <w:sz w:val="28"/>
          <w:szCs w:val="28"/>
          <w:lang w:val="uk-UA" w:eastAsia="ru-RU"/>
        </w:rPr>
        <w:t>ків на розміри</w:t>
      </w:r>
    </w:p>
    <w:tbl>
      <w:tblPr>
        <w:tblStyle w:val="ab"/>
        <w:tblW w:w="0" w:type="auto"/>
        <w:tblInd w:w="180" w:type="dxa"/>
        <w:tblLook w:val="04A0"/>
      </w:tblPr>
      <w:tblGrid>
        <w:gridCol w:w="3239"/>
        <w:gridCol w:w="3210"/>
        <w:gridCol w:w="3224"/>
      </w:tblGrid>
      <w:tr w:rsidR="004F3275" w:rsidTr="004F3275">
        <w:tc>
          <w:tcPr>
            <w:tcW w:w="3239" w:type="dxa"/>
          </w:tcPr>
          <w:p w:rsidR="004F3275" w:rsidRDefault="004F3275" w:rsidP="00353963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Властивість</w:t>
            </w:r>
          </w:p>
        </w:tc>
        <w:tc>
          <w:tcPr>
            <w:tcW w:w="3210" w:type="dxa"/>
          </w:tcPr>
          <w:p w:rsidR="004F3275" w:rsidRDefault="004F3275" w:rsidP="00353963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224" w:type="dxa"/>
          </w:tcPr>
          <w:p w:rsidR="004F3275" w:rsidRDefault="004F3275" w:rsidP="00353963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Допуски</w:t>
            </w:r>
          </w:p>
        </w:tc>
      </w:tr>
      <w:tr w:rsidR="004F3275" w:rsidTr="004F3275">
        <w:tc>
          <w:tcPr>
            <w:tcW w:w="3239" w:type="dxa"/>
            <w:vMerge w:val="restart"/>
            <w:vAlign w:val="center"/>
          </w:tcPr>
          <w:p w:rsid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  <w:p w:rsidR="004F3275" w:rsidRP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210" w:type="dxa"/>
          </w:tcPr>
          <w:p w:rsidR="004F3275" w:rsidRP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L0</w:t>
            </w:r>
          </w:p>
        </w:tc>
        <w:tc>
          <w:tcPr>
            <w:tcW w:w="3224" w:type="dxa"/>
          </w:tcPr>
          <w:p w:rsidR="004F3275" w:rsidRP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Немає вимог</w:t>
            </w:r>
          </w:p>
        </w:tc>
      </w:tr>
      <w:tr w:rsidR="004F3275" w:rsidTr="004F3275">
        <w:tc>
          <w:tcPr>
            <w:tcW w:w="3239" w:type="dxa"/>
            <w:vMerge/>
          </w:tcPr>
          <w:p w:rsid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4F3275" w:rsidRP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L1</w:t>
            </w:r>
          </w:p>
        </w:tc>
        <w:tc>
          <w:tcPr>
            <w:tcW w:w="3224" w:type="dxa"/>
          </w:tcPr>
          <w:p w:rsidR="004F3275" w:rsidRP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1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0%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10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4F3275" w:rsidTr="004F3275">
        <w:tc>
          <w:tcPr>
            <w:tcW w:w="3239" w:type="dxa"/>
            <w:vMerge/>
          </w:tcPr>
          <w:p w:rsid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4F3275" w:rsidRP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L2</w:t>
            </w:r>
          </w:p>
        </w:tc>
        <w:tc>
          <w:tcPr>
            <w:tcW w:w="3224" w:type="dxa"/>
          </w:tcPr>
          <w:p w:rsid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0,5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5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4F3275" w:rsidTr="004F3275">
        <w:tc>
          <w:tcPr>
            <w:tcW w:w="3239" w:type="dxa"/>
            <w:vMerge/>
          </w:tcPr>
          <w:p w:rsid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4F3275" w:rsidRPr="004F3275" w:rsidRDefault="004F3275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L3</w:t>
            </w:r>
          </w:p>
        </w:tc>
        <w:tc>
          <w:tcPr>
            <w:tcW w:w="3224" w:type="dxa"/>
          </w:tcPr>
          <w:p w:rsidR="004F3275" w:rsidRDefault="004F3275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0,3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3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E92749">
        <w:tc>
          <w:tcPr>
            <w:tcW w:w="3239" w:type="dxa"/>
            <w:vMerge w:val="restart"/>
            <w:vAlign w:val="center"/>
          </w:tcPr>
          <w:p w:rsidR="00E92749" w:rsidRDefault="00E92749" w:rsidP="00E92749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Ширина</w:t>
            </w: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W0</w:t>
            </w:r>
          </w:p>
        </w:tc>
        <w:tc>
          <w:tcPr>
            <w:tcW w:w="3224" w:type="dxa"/>
          </w:tcPr>
          <w:p w:rsidR="00E92749" w:rsidRPr="004F3275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Немає вимог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W1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0,5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5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W2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0,3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3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E92749">
        <w:tc>
          <w:tcPr>
            <w:tcW w:w="3239" w:type="dxa"/>
            <w:vMerge w:val="restart"/>
            <w:vAlign w:val="center"/>
          </w:tcPr>
          <w:p w:rsidR="00E92749" w:rsidRPr="00E92749" w:rsidRDefault="00E92749" w:rsidP="00E92749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Товщина</w:t>
            </w: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T0</w:t>
            </w:r>
          </w:p>
        </w:tc>
        <w:tc>
          <w:tcPr>
            <w:tcW w:w="3224" w:type="dxa"/>
          </w:tcPr>
          <w:p w:rsidR="00E92749" w:rsidRPr="004F3275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Немає вимог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T1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0,5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5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T2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0,3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3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T3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0,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2%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чи ±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2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мм </w:t>
            </w:r>
            <w:r w:rsidRPr="004F3275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E92749" w:rsidTr="00E92749">
        <w:tc>
          <w:tcPr>
            <w:tcW w:w="3239" w:type="dxa"/>
            <w:vMerge w:val="restart"/>
            <w:vAlign w:val="center"/>
          </w:tcPr>
          <w:p w:rsidR="00E92749" w:rsidRDefault="00E92749" w:rsidP="00E92749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Прямокутність</w:t>
            </w: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S0</w:t>
            </w:r>
          </w:p>
        </w:tc>
        <w:tc>
          <w:tcPr>
            <w:tcW w:w="3224" w:type="dxa"/>
          </w:tcPr>
          <w:p w:rsidR="00E92749" w:rsidRP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Немає вимог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S1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±5/1000мм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±2/1000мм</w:t>
            </w:r>
          </w:p>
        </w:tc>
      </w:tr>
      <w:tr w:rsidR="00E92749" w:rsidTr="00E92749">
        <w:tc>
          <w:tcPr>
            <w:tcW w:w="3239" w:type="dxa"/>
            <w:vMerge w:val="restart"/>
            <w:vAlign w:val="center"/>
          </w:tcPr>
          <w:p w:rsidR="00E92749" w:rsidRPr="00E92749" w:rsidRDefault="00E92749" w:rsidP="00E92749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Площінність</w:t>
            </w:r>
          </w:p>
        </w:tc>
        <w:tc>
          <w:tcPr>
            <w:tcW w:w="3210" w:type="dxa"/>
          </w:tcPr>
          <w:p w:rsidR="00E92749" w:rsidRP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Р0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Немає вимог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P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Р1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±30 мм/м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P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Р2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±15 мм/м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P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Р3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±10 мм/м</w:t>
            </w:r>
          </w:p>
        </w:tc>
      </w:tr>
      <w:tr w:rsidR="00E92749" w:rsidTr="004F3275">
        <w:tc>
          <w:tcPr>
            <w:tcW w:w="3239" w:type="dxa"/>
            <w:vMerge/>
          </w:tcPr>
          <w:p w:rsidR="00E92749" w:rsidRDefault="00E92749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10" w:type="dxa"/>
          </w:tcPr>
          <w:p w:rsidR="00E92749" w:rsidRPr="00E92749" w:rsidRDefault="00E92749" w:rsidP="004F3275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Р4</w:t>
            </w:r>
          </w:p>
        </w:tc>
        <w:tc>
          <w:tcPr>
            <w:tcW w:w="3224" w:type="dxa"/>
          </w:tcPr>
          <w:p w:rsid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±5 мм/м</w:t>
            </w:r>
          </w:p>
        </w:tc>
      </w:tr>
      <w:tr w:rsidR="00E92749" w:rsidTr="00750367">
        <w:tc>
          <w:tcPr>
            <w:tcW w:w="9673" w:type="dxa"/>
            <w:gridSpan w:val="3"/>
          </w:tcPr>
          <w:p w:rsidR="00E92749" w:rsidRPr="00E92749" w:rsidRDefault="00E92749" w:rsidP="00750367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E92749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 xml:space="preserve">а </w:t>
            </w:r>
            <w:r w:rsidR="00750367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Щ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о дає найбільшу толерантність</w:t>
            </w:r>
          </w:p>
        </w:tc>
      </w:tr>
    </w:tbl>
    <w:p w:rsidR="004F3275" w:rsidRDefault="004F3275" w:rsidP="00E3682F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750367" w:rsidRP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4.2.5 Стабільність розмірів за заданих умов температури та вологості</w:t>
      </w:r>
    </w:p>
    <w:p w:rsidR="00750367" w:rsidRP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Стабільність розмірів за заданих умов температури та вологост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і повинна визначатися  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згідно з EN 1604. Випробування слід проводити після зберігання протягом 48 годин при температурі (23 ± 2) °C і (90 ± 5) %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відносної вологісті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. Відносні зміни довжини </w:t>
      </w:r>
      <w:r w:rsidRPr="00750367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∆ε</w:t>
      </w:r>
      <w:r w:rsidRPr="00750367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l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ширини </w:t>
      </w:r>
      <w:r w:rsidRPr="00750367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∆ε</w:t>
      </w:r>
      <w:r w:rsidRPr="00750367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b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товщини </w:t>
      </w:r>
      <w:r w:rsidRPr="00750367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∆ε</w:t>
      </w:r>
      <w:r w:rsidRPr="00750367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не повинні перевищувати 1 %.</w:t>
      </w:r>
    </w:p>
    <w:p w:rsidR="00750367" w:rsidRP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Випробування не слід проводити, якщо використовується більш жорстке випробування, описане в 4.3.2.1.</w:t>
      </w:r>
    </w:p>
    <w:p w:rsidR="00750367" w:rsidRP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4.2.6 Напруга стиску при 10 % деформації</w:t>
      </w:r>
    </w:p>
    <w:p w:rsid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Напруга стиску при 10 % деформації, </w:t>
      </w:r>
      <w:r w:rsidRPr="00750367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σ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10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має визнача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тися відповідно до EN 826. Неповинно бути 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результатів випробувань нижчим за значення, нав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едені в таблиці 2 для задекларованого</w:t>
      </w:r>
      <w:r w:rsidRPr="0075036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50367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2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— Рівні для міцності при стиску при 10% деформації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кПа</w:t>
            </w:r>
          </w:p>
        </w:tc>
      </w:tr>
      <w:tr w:rsidR="00750367" w:rsidTr="00750367">
        <w:tc>
          <w:tcPr>
            <w:tcW w:w="4926" w:type="dxa"/>
          </w:tcPr>
          <w:p w:rsidR="00750367" w:rsidRP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CS(10)40</w:t>
            </w:r>
          </w:p>
        </w:tc>
        <w:tc>
          <w:tcPr>
            <w:tcW w:w="4927" w:type="dxa"/>
          </w:tcPr>
          <w:p w:rsidR="00750367" w:rsidRPr="00750367" w:rsidRDefault="00750367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CS(10)50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CS(10)60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60</w:t>
            </w:r>
          </w:p>
        </w:tc>
      </w:tr>
      <w:tr w:rsidR="00750367" w:rsidTr="00750367">
        <w:tc>
          <w:tcPr>
            <w:tcW w:w="4926" w:type="dxa"/>
          </w:tcPr>
          <w:p w:rsidR="00750367" w:rsidRP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CS(10)70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70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CS(10)80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80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CS(10)90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90</w:t>
            </w:r>
          </w:p>
        </w:tc>
      </w:tr>
      <w:tr w:rsidR="00750367" w:rsidTr="00750367">
        <w:tc>
          <w:tcPr>
            <w:tcW w:w="4926" w:type="dxa"/>
          </w:tcPr>
          <w:p w:rsidR="00750367" w:rsidRP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CS(10)100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100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CS(10)120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120</w:t>
            </w:r>
          </w:p>
        </w:tc>
      </w:tr>
      <w:tr w:rsidR="00750367" w:rsidTr="00750367">
        <w:tc>
          <w:tcPr>
            <w:tcW w:w="4926" w:type="dxa"/>
          </w:tcPr>
          <w:p w:rsid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CS(10)150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150</w:t>
            </w:r>
          </w:p>
        </w:tc>
      </w:tr>
      <w:tr w:rsidR="00750367" w:rsidTr="00750367">
        <w:tc>
          <w:tcPr>
            <w:tcW w:w="4926" w:type="dxa"/>
          </w:tcPr>
          <w:p w:rsidR="00750367" w:rsidRPr="00750367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CS(10)20</w:t>
            </w:r>
            <w:r w:rsidR="00750367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200</w:t>
            </w:r>
          </w:p>
        </w:tc>
      </w:tr>
      <w:tr w:rsidR="00750367" w:rsidTr="00750367">
        <w:tc>
          <w:tcPr>
            <w:tcW w:w="4926" w:type="dxa"/>
          </w:tcPr>
          <w:p w:rsidR="00750367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CS(10)25</w:t>
            </w:r>
            <w:r w:rsidR="00750367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250</w:t>
            </w:r>
          </w:p>
        </w:tc>
      </w:tr>
      <w:tr w:rsidR="00750367" w:rsidTr="00750367">
        <w:tc>
          <w:tcPr>
            <w:tcW w:w="4926" w:type="dxa"/>
          </w:tcPr>
          <w:p w:rsidR="00750367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CS(10)30</w:t>
            </w:r>
            <w:r w:rsidR="00750367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300</w:t>
            </w:r>
          </w:p>
        </w:tc>
      </w:tr>
      <w:tr w:rsidR="00750367" w:rsidTr="00750367">
        <w:tc>
          <w:tcPr>
            <w:tcW w:w="4926" w:type="dxa"/>
          </w:tcPr>
          <w:p w:rsidR="00750367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CS(10)35</w:t>
            </w:r>
            <w:r w:rsidR="00750367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350</w:t>
            </w:r>
          </w:p>
        </w:tc>
      </w:tr>
      <w:tr w:rsidR="00225474" w:rsidTr="00750367">
        <w:tc>
          <w:tcPr>
            <w:tcW w:w="4926" w:type="dxa"/>
          </w:tcPr>
          <w:p w:rsidR="00225474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CS(10)400</w:t>
            </w:r>
          </w:p>
        </w:tc>
        <w:tc>
          <w:tcPr>
            <w:tcW w:w="4927" w:type="dxa"/>
          </w:tcPr>
          <w:p w:rsidR="00225474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400</w:t>
            </w:r>
          </w:p>
        </w:tc>
      </w:tr>
      <w:tr w:rsidR="00750367" w:rsidTr="00750367">
        <w:tc>
          <w:tcPr>
            <w:tcW w:w="4926" w:type="dxa"/>
          </w:tcPr>
          <w:p w:rsidR="00750367" w:rsidRPr="00750367" w:rsidRDefault="00750367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CS(10)4</w:t>
            </w:r>
            <w:r w:rsidR="00225474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450</w:t>
            </w:r>
          </w:p>
        </w:tc>
      </w:tr>
      <w:tr w:rsidR="00750367" w:rsidTr="00750367">
        <w:tc>
          <w:tcPr>
            <w:tcW w:w="4926" w:type="dxa"/>
          </w:tcPr>
          <w:p w:rsidR="00750367" w:rsidRDefault="00225474" w:rsidP="00750367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CS(10)50</w:t>
            </w:r>
            <w:r w:rsidR="00750367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750367" w:rsidRDefault="00225474" w:rsidP="0022547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500</w:t>
            </w:r>
          </w:p>
        </w:tc>
      </w:tr>
    </w:tbl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lastRenderedPageBreak/>
        <w:t>4.2.7 Міцність на вигин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Міцність на вигин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D42E06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σ</w:t>
      </w:r>
      <w:r w:rsidRPr="00D42E06">
        <w:rPr>
          <w:rStyle w:val="y2iqfc"/>
          <w:rFonts w:ascii="Arial" w:hAnsi="Arial" w:cs="Arial"/>
          <w:color w:val="1F1F1F"/>
          <w:sz w:val="36"/>
          <w:szCs w:val="36"/>
          <w:vertAlign w:val="subscript"/>
          <w:lang w:val="uk-UA"/>
        </w:rPr>
        <w:t>b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слід визначати відповідно до EN 12089. Для цілей транспортування вироби</w:t>
      </w:r>
      <w:r w:rsidRPr="00D42E06">
        <w:rPr>
          <w:rStyle w:val="y2iqfc"/>
          <w:rFonts w:ascii="Arial" w:hAnsi="Arial" w:cs="Arial"/>
          <w:color w:val="1F1F1F"/>
          <w:sz w:val="28"/>
          <w:szCs w:val="28"/>
        </w:rPr>
        <w:t xml:space="preserve"> 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повинні мати мінімальний рівень міцності на вигин 50 кПа.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4.2.8 Реакція на вогонь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4.2.8.1</w:t>
      </w:r>
      <w:r w:rsidRPr="00D42E06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 xml:space="preserve"> Класифікація реакції на вогонь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Класифікація реакції на вогонь (Єврокласи) повинна визначатися відповідно до EN 13501-1.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</w:t>
      </w:r>
      <w:r w:rsidRPr="00D42E06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.2.8.2</w:t>
      </w:r>
      <w:r w:rsidRPr="00D42E06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 xml:space="preserve"> Безперервне тліюче горіння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Там, де це підляга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є регулюванню, має бути задеклароване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безперервне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тліюче горіння. За відсутності Європейського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метод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 випробовувань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який знаходиться на стадії розробки, застосовується відповідний існуюч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ий національний метод випробовувань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 Для конкретних застосувань</w:t>
      </w:r>
    </w:p>
    <w:p w:rsidR="00D42E06" w:rsidRP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D42E06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4.3.1 Загальні положення</w:t>
      </w:r>
    </w:p>
    <w:p w:rsidR="00D42E06" w:rsidRDefault="00D42E06" w:rsidP="00D42E0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Якщо для продукції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що використовується, немає вимог до властивості, описаної в 4.3, тоді властивість не потрібна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визначатись та декларутись</w:t>
      </w:r>
      <w:r w:rsidRPr="00D42E0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виробником.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4.3.2 Стабільність розмірів за визначених умов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4.3.2.1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 xml:space="preserve"> Стабільність розмірів за заданих умов температури та вологості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Стабільність розмірів за заданих умов температури та вологост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і повинна визначатися  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згідно з EN 1604. Випробування необхідно проводити за умов, наведених у таблиці 3. Відносні зміни довжини,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∆ε</w:t>
      </w:r>
      <w:r w:rsidRPr="00221AF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l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ширина 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∆ε</w:t>
      </w:r>
      <w:r w:rsidRPr="00221AF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b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товщина ∆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221AF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не повинні перевищувати значень, наве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дених у таблиці 3 для задекларованого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 w:rsidRPr="00221AF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3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стабільності розмірів за заданих умов температури та вологості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4"/>
        <w:gridCol w:w="3284"/>
        <w:gridCol w:w="3285"/>
      </w:tblGrid>
      <w:tr w:rsidR="00221AFE" w:rsidTr="00221AFE">
        <w:tc>
          <w:tcPr>
            <w:tcW w:w="3284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lastRenderedPageBreak/>
              <w:t>Клас</w:t>
            </w:r>
          </w:p>
        </w:tc>
        <w:tc>
          <w:tcPr>
            <w:tcW w:w="3284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Умови</w:t>
            </w:r>
          </w:p>
        </w:tc>
        <w:tc>
          <w:tcPr>
            <w:tcW w:w="3285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</w:t>
            </w:r>
          </w:p>
        </w:tc>
      </w:tr>
      <w:tr w:rsidR="00221AFE" w:rsidTr="00221AFE"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DS(70)1</w:t>
            </w:r>
          </w:p>
        </w:tc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 xml:space="preserve">48 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год, 70° С</w:t>
            </w:r>
          </w:p>
        </w:tc>
        <w:tc>
          <w:tcPr>
            <w:tcW w:w="3285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</w:p>
        </w:tc>
      </w:tr>
      <w:tr w:rsidR="00221AFE" w:rsidTr="00D00D3E"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DS(70)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</w:t>
            </w:r>
          </w:p>
        </w:tc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 xml:space="preserve">48 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год, 70° С</w:t>
            </w:r>
          </w:p>
        </w:tc>
        <w:tc>
          <w:tcPr>
            <w:tcW w:w="3285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</w:t>
            </w:r>
          </w:p>
        </w:tc>
      </w:tr>
      <w:tr w:rsidR="00221AFE" w:rsidTr="00D00D3E"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DS(70)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</w:p>
        </w:tc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 xml:space="preserve">48 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год, 70° С</w:t>
            </w:r>
          </w:p>
        </w:tc>
        <w:tc>
          <w:tcPr>
            <w:tcW w:w="3285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</w:p>
        </w:tc>
      </w:tr>
      <w:tr w:rsidR="00221AFE" w:rsidTr="00D00D3E"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DS(70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,90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)1</w:t>
            </w:r>
          </w:p>
        </w:tc>
        <w:tc>
          <w:tcPr>
            <w:tcW w:w="3284" w:type="dxa"/>
          </w:tcPr>
          <w:p w:rsidR="00221AFE" w:rsidRP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 xml:space="preserve">48 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год, 70° С, 90%</w:t>
            </w:r>
          </w:p>
        </w:tc>
        <w:tc>
          <w:tcPr>
            <w:tcW w:w="3285" w:type="dxa"/>
          </w:tcPr>
          <w:p w:rsidR="00221AFE" w:rsidRDefault="00221AFE" w:rsidP="00221AF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</w:p>
        </w:tc>
      </w:tr>
    </w:tbl>
    <w:p w:rsidR="00750367" w:rsidRPr="00750367" w:rsidRDefault="00750367" w:rsidP="0075036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</w:p>
    <w:p w:rsidR="00221AFE" w:rsidRDefault="00221AFE" w:rsidP="00FF51E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4.3.2.2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Деформація за заданих стискаючих навантажень і температурних умов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</w:p>
    <w:p w:rsidR="00221AFE" w:rsidRPr="00221AFE" w:rsidRDefault="00221AFE" w:rsidP="00FF51E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Деформація під пе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вним стискаючим навантаженням і 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температурними умовам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и повинна визначатися 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згідно з EN 1605. Для кожної умови випробування рі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зниця між відносною деформацією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1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після кроку A та </w:t>
      </w:r>
      <w:r w:rsidRPr="00221AF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2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</w:t>
      </w:r>
      <w:r w:rsid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після етапу B, як описано в EN 1605, не повинна перевищувати значень, наве</w:t>
      </w:r>
      <w:r w:rsid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дених у таблиці 4 для задекларованого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221AFE" w:rsidRPr="00221AFE" w:rsidRDefault="00221AFE" w:rsidP="00221AF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 w:rsidRPr="00FF51E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4</w:t>
      </w:r>
      <w:r w:rsidRPr="00221AF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деформації за заданих стискаючих навантажень і температурних умов</w:t>
      </w:r>
    </w:p>
    <w:tbl>
      <w:tblPr>
        <w:tblStyle w:val="ab"/>
        <w:tblW w:w="0" w:type="auto"/>
        <w:tblInd w:w="180" w:type="dxa"/>
        <w:tblLook w:val="04A0"/>
      </w:tblPr>
      <w:tblGrid>
        <w:gridCol w:w="2622"/>
        <w:gridCol w:w="4252"/>
        <w:gridCol w:w="2799"/>
      </w:tblGrid>
      <w:tr w:rsidR="00FF51E0" w:rsidTr="00FF51E0">
        <w:tc>
          <w:tcPr>
            <w:tcW w:w="2622" w:type="dxa"/>
          </w:tcPr>
          <w:p w:rsidR="00FF51E0" w:rsidRP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Рівень</w:t>
            </w:r>
          </w:p>
        </w:tc>
        <w:tc>
          <w:tcPr>
            <w:tcW w:w="4252" w:type="dxa"/>
          </w:tcPr>
          <w:p w:rsidR="00FF51E0" w:rsidRP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Умови випробувань</w:t>
            </w:r>
          </w:p>
        </w:tc>
        <w:tc>
          <w:tcPr>
            <w:tcW w:w="2799" w:type="dxa"/>
          </w:tcPr>
          <w:p w:rsidR="00FF51E0" w:rsidRP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Вимога</w:t>
            </w:r>
          </w:p>
        </w:tc>
      </w:tr>
      <w:tr w:rsidR="00FF51E0" w:rsidTr="00FF51E0">
        <w:tc>
          <w:tcPr>
            <w:tcW w:w="2622" w:type="dxa"/>
          </w:tcPr>
          <w:p w:rsidR="00FF51E0" w:rsidRPr="00FF51E0" w:rsidRDefault="00FF51E0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DLT(1)5</w:t>
            </w:r>
          </w:p>
        </w:tc>
        <w:tc>
          <w:tcPr>
            <w:tcW w:w="4252" w:type="dxa"/>
          </w:tcPr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навантаження: 20 кПа</w:t>
            </w:r>
          </w:p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температура: (80 ± 1) °C</w:t>
            </w:r>
          </w:p>
          <w:p w:rsidR="00FF51E0" w:rsidRPr="00FF51E0" w:rsidRDefault="00FF51E0" w:rsidP="00FF51E0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8"/>
                <w:szCs w:val="28"/>
              </w:rPr>
            </w:pP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час: (48 ± 1) год</w:t>
            </w:r>
          </w:p>
        </w:tc>
        <w:tc>
          <w:tcPr>
            <w:tcW w:w="2799" w:type="dxa"/>
          </w:tcPr>
          <w:p w:rsidR="00FF51E0" w:rsidRP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≤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5</w:t>
            </w:r>
          </w:p>
        </w:tc>
      </w:tr>
      <w:tr w:rsidR="00FF51E0" w:rsidTr="00FF51E0">
        <w:tc>
          <w:tcPr>
            <w:tcW w:w="2622" w:type="dxa"/>
          </w:tcPr>
          <w:p w:rsidR="00FF51E0" w:rsidRDefault="00FF51E0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DLT(2)5</w:t>
            </w:r>
          </w:p>
        </w:tc>
        <w:tc>
          <w:tcPr>
            <w:tcW w:w="4252" w:type="dxa"/>
          </w:tcPr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навантаження: 4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 кПа</w:t>
            </w:r>
          </w:p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температура: (7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 ± 1) °C</w:t>
            </w:r>
          </w:p>
          <w:p w:rsidR="00FF51E0" w:rsidRDefault="00FF51E0" w:rsidP="00FF51E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час: (16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8 ± 1) год</w:t>
            </w:r>
          </w:p>
        </w:tc>
        <w:tc>
          <w:tcPr>
            <w:tcW w:w="2799" w:type="dxa"/>
          </w:tcPr>
          <w:p w:rsid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≤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5</w:t>
            </w:r>
          </w:p>
        </w:tc>
      </w:tr>
      <w:tr w:rsidR="00FF51E0" w:rsidTr="00FF51E0">
        <w:tc>
          <w:tcPr>
            <w:tcW w:w="2622" w:type="dxa"/>
          </w:tcPr>
          <w:p w:rsidR="00FF51E0" w:rsidRDefault="00FF51E0" w:rsidP="00E3682F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DLT(3)5</w:t>
            </w:r>
          </w:p>
        </w:tc>
        <w:tc>
          <w:tcPr>
            <w:tcW w:w="4252" w:type="dxa"/>
          </w:tcPr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навантаження: 8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 кПа</w:t>
            </w:r>
          </w:p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температура: (6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 ± 1) °C</w:t>
            </w:r>
          </w:p>
          <w:p w:rsidR="00FF51E0" w:rsidRPr="00FF51E0" w:rsidRDefault="00FF51E0" w:rsidP="00FF51E0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час: (16</w:t>
            </w:r>
            <w:r w:rsidRPr="00FF51E0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8 ± 1) год</w:t>
            </w:r>
          </w:p>
        </w:tc>
        <w:tc>
          <w:tcPr>
            <w:tcW w:w="2799" w:type="dxa"/>
          </w:tcPr>
          <w:p w:rsidR="00FF51E0" w:rsidRDefault="00FF51E0" w:rsidP="00FF51E0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≤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5</w:t>
            </w:r>
          </w:p>
        </w:tc>
      </w:tr>
    </w:tbl>
    <w:p w:rsidR="00FF51E0" w:rsidRDefault="00FF51E0" w:rsidP="00FF51E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en-US"/>
        </w:rPr>
      </w:pPr>
    </w:p>
    <w:p w:rsidR="00FF51E0" w:rsidRPr="00FF51E0" w:rsidRDefault="00FF51E0" w:rsidP="00FF51E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F51E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4.3.3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F51E0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Напруга стиску при 2 % та/або 5 % деформації</w:t>
      </w:r>
    </w:p>
    <w:p w:rsidR="00FF51E0" w:rsidRPr="00FF51E0" w:rsidRDefault="00FF51E0" w:rsidP="00564E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Напруга стиску при деформації 2 % та/або 5 %, σ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2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та/або σ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5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має визначатися відповідно до</w:t>
      </w:r>
      <w:r w:rsid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EN 826. Жодних результатів випробувань для напруги стиску при деформації 2 % та/або 5 %, σ2 та/або σ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5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не повинно </w:t>
      </w:r>
      <w:r w:rsid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бути нижчим за значення, наведені в табл</w:t>
      </w:r>
      <w:r w:rsid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иці 5 і таблиці 6 для задекларованого</w:t>
      </w:r>
      <w:r w:rsidRPr="00FF51E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FF51E0" w:rsidRPr="00564EAB" w:rsidRDefault="00564EAB" w:rsidP="00564EAB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1F1F1F"/>
          <w:sz w:val="24"/>
          <w:szCs w:val="24"/>
          <w:lang w:val="uk-UA"/>
        </w:rPr>
      </w:pPr>
      <w:r w:rsidRPr="00564EAB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Примітка</w:t>
      </w:r>
      <w:r w:rsidR="00FF51E0" w:rsidRPr="00564EAB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 Незважаючи на те, що EN 826 не визначає розрахунок напруги стиску при 2 % і 5 % деформації,</w:t>
      </w:r>
      <w:r w:rsidRPr="00564EAB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="00FF51E0" w:rsidRPr="00564EAB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розрахунок слід проводити таким же чином.</w:t>
      </w:r>
    </w:p>
    <w:p w:rsidR="00564EAB" w:rsidRPr="00564EAB" w:rsidRDefault="00564EAB" w:rsidP="00564EAB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  <w:r w:rsidRPr="00564EA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5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напруги стиску при 2 % деформації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кПа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≥2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≥3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CS(10)40</w:t>
            </w:r>
          </w:p>
        </w:tc>
        <w:tc>
          <w:tcPr>
            <w:tcW w:w="4927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CS(10)60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60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CS(10)70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70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CS(10)80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80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CS(10)90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90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100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CS(10)120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120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150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200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250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300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350</w:t>
            </w:r>
          </w:p>
        </w:tc>
      </w:tr>
    </w:tbl>
    <w:p w:rsidR="00027311" w:rsidRPr="00FF51E0" w:rsidRDefault="00027311" w:rsidP="00FF51E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564EAB" w:rsidRPr="00564EAB" w:rsidRDefault="00564EAB" w:rsidP="00564EAB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  <w:r w:rsidRPr="00564EA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Таблиця </w:t>
      </w: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6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напруги стиску при 5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% деформації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кПа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≥3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CS(10)40</w:t>
            </w:r>
          </w:p>
        </w:tc>
        <w:tc>
          <w:tcPr>
            <w:tcW w:w="4927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CS(10)60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60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CS(10)70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70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lastRenderedPageBreak/>
              <w:t>CS(10)80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80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CS(10)90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90</w:t>
            </w:r>
          </w:p>
        </w:tc>
      </w:tr>
      <w:tr w:rsidR="00564EAB" w:rsidTr="00D00D3E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100</w:t>
            </w:r>
          </w:p>
        </w:tc>
      </w:tr>
      <w:tr w:rsidR="00564EAB" w:rsidTr="00D00D3E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CS(10)120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120</w:t>
            </w:r>
          </w:p>
        </w:tc>
      </w:tr>
      <w:tr w:rsidR="00564EAB" w:rsidTr="00564EAB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CS(10)150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150</w:t>
            </w:r>
          </w:p>
        </w:tc>
      </w:tr>
      <w:tr w:rsidR="00564EAB" w:rsidTr="00564EAB">
        <w:tc>
          <w:tcPr>
            <w:tcW w:w="4926" w:type="dxa"/>
          </w:tcPr>
          <w:p w:rsidR="00564EAB" w:rsidRPr="00750367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200</w:t>
            </w:r>
          </w:p>
        </w:tc>
      </w:tr>
      <w:tr w:rsidR="00564EAB" w:rsidTr="00564EAB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CS(10)250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250</w:t>
            </w:r>
          </w:p>
        </w:tc>
      </w:tr>
      <w:tr w:rsidR="00564EAB" w:rsidTr="00564EAB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CS(10)300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300</w:t>
            </w:r>
          </w:p>
        </w:tc>
      </w:tr>
      <w:tr w:rsidR="00564EAB" w:rsidTr="00564EAB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CS(10)350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350</w:t>
            </w:r>
          </w:p>
        </w:tc>
      </w:tr>
      <w:tr w:rsidR="00564EAB" w:rsidTr="00564EAB">
        <w:tc>
          <w:tcPr>
            <w:tcW w:w="4926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CS(10)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40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</w:tcPr>
          <w:p w:rsidR="00564EAB" w:rsidRDefault="00564EAB" w:rsidP="00D00D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≥40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</w:tr>
    </w:tbl>
    <w:p w:rsidR="00027311" w:rsidRDefault="00027311" w:rsidP="00E3682F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564EAB" w:rsidRPr="00564EAB" w:rsidRDefault="00564EAB" w:rsidP="00564E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564EAB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4.3.4 Точкове навантаження</w:t>
      </w:r>
    </w:p>
    <w:p w:rsidR="00564EAB" w:rsidRPr="00564EAB" w:rsidRDefault="00564EAB" w:rsidP="00564E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Вплив пішохідного руху необхідно оцінювати за допомогою визначення напруги стиску при 10 %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деформації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згідно з EN 826, див. 4.2.6</w:t>
      </w:r>
    </w:p>
    <w:p w:rsidR="00564EAB" w:rsidRPr="00D00D3E" w:rsidRDefault="00564EAB" w:rsidP="00564E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D00D3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4.3.5 Повзучість при стиску</w:t>
      </w:r>
    </w:p>
    <w:p w:rsidR="00564EAB" w:rsidRPr="00564EAB" w:rsidRDefault="00564EAB" w:rsidP="00D00D3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Повзучість при стиску </w:t>
      </w:r>
      <w:r w:rsidRPr="00D00D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ct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загальне зменшення товщини </w:t>
      </w:r>
      <w:r w:rsidRPr="00D00D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t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повинні бути визначені щонайменше через сто двадцять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дв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 дні випробування при задекларованій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напрузі стиску σ</w:t>
      </w:r>
      <w:r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c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наведеній з кроком щонайменше 1 кПа, і результати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екстрапольовано тридцять разів, що відповідає десят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и рокам, для отримання задекларованих 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рівнів відповідно до EN 1606.</w:t>
      </w:r>
    </w:p>
    <w:p w:rsidR="00564EAB" w:rsidRPr="00564EAB" w:rsidRDefault="00564EAB" w:rsidP="00D00D3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Повзучість п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ри стиску повинна бути задекларована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 рівнях, i</w:t>
      </w:r>
      <w:r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2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загальне змен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шення товщини має бути задекларовано в рівнях 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i</w:t>
      </w:r>
      <w:r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1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з кроком 0,5 % при задекларованій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напрузі. Результати випробувань 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не повинні перевищувати задекларовані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рівні</w:t>
      </w:r>
      <w:r w:rsidR="00D00D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напруги</w:t>
      </w:r>
      <w:r w:rsidRPr="00564EA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564EAB" w:rsidRPr="00D00D3E" w:rsidRDefault="00D00D3E" w:rsidP="00F175C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 w:rsidRPr="00D00D3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Примітка</w:t>
      </w:r>
      <w:r w:rsidR="00564EAB" w:rsidRPr="00D00D3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 xml:space="preserve"> 1</w:t>
      </w:r>
      <w:r w:rsidR="00564EAB" w:rsidRPr="00D00D3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. Для застосування в будівництві загальне зменшення товщини, </w:t>
      </w:r>
      <w:r w:rsidR="00564EAB" w:rsidRPr="00D00D3E">
        <w:rPr>
          <w:rStyle w:val="y2iqfc"/>
          <w:rFonts w:ascii="Arial" w:hAnsi="Arial" w:cs="Arial"/>
          <w:i/>
          <w:color w:val="1F1F1F"/>
          <w:sz w:val="24"/>
          <w:szCs w:val="24"/>
          <w:lang w:val="uk-UA"/>
        </w:rPr>
        <w:t>ε</w:t>
      </w:r>
      <w:r w:rsidR="00564EAB" w:rsidRPr="00D00D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t</w:t>
      </w:r>
      <w:r w:rsidR="00564EAB" w:rsidRPr="00D00D3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, становить 2 %, а час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дослідження становить 50 років, що </w:t>
      </w:r>
      <w:r w:rsidR="00564EAB" w:rsidRPr="00D00D3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загалом потрібно.</w:t>
      </w:r>
    </w:p>
    <w:p w:rsidR="00D00D3E" w:rsidRPr="00D00D3E" w:rsidRDefault="00D00D3E" w:rsidP="00F175C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1F1F1F"/>
          <w:sz w:val="24"/>
          <w:szCs w:val="24"/>
          <w:lang w:val="uk-UA"/>
        </w:rPr>
      </w:pPr>
      <w:r w:rsidRPr="00D00D3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Примітка 2.</w:t>
      </w:r>
      <w:r w:rsidRPr="00D00D3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="00564EAB" w:rsidRPr="00D00D3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Приклади декларування рівнів повзучості при стиску:</w:t>
      </w:r>
    </w:p>
    <w:tbl>
      <w:tblPr>
        <w:tblStyle w:val="ab"/>
        <w:tblW w:w="0" w:type="auto"/>
        <w:tblInd w:w="180" w:type="dxa"/>
        <w:tblLayout w:type="fixed"/>
        <w:tblLook w:val="04A0"/>
      </w:tblPr>
      <w:tblGrid>
        <w:gridCol w:w="2055"/>
        <w:gridCol w:w="1848"/>
        <w:gridCol w:w="1970"/>
        <w:gridCol w:w="1966"/>
        <w:gridCol w:w="1834"/>
      </w:tblGrid>
      <w:tr w:rsidR="00D00D3E" w:rsidRPr="00F175C8" w:rsidTr="00F175C8">
        <w:tc>
          <w:tcPr>
            <w:tcW w:w="2055" w:type="dxa"/>
          </w:tcPr>
          <w:p w:rsidR="00D00D3E" w:rsidRPr="00F175C8" w:rsidRDefault="00D00D3E" w:rsidP="00F175C8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lastRenderedPageBreak/>
              <w:t>Рівень</w:t>
            </w:r>
          </w:p>
        </w:tc>
        <w:tc>
          <w:tcPr>
            <w:tcW w:w="1848" w:type="dxa"/>
          </w:tcPr>
          <w:p w:rsidR="00D00D3E" w:rsidRPr="00F175C8" w:rsidRDefault="00D00D3E" w:rsidP="00F175C8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Випробову</w:t>
            </w:r>
            <w:r w:rsid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ва-</w:t>
            </w: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льний час/дні</w:t>
            </w:r>
          </w:p>
        </w:tc>
        <w:tc>
          <w:tcPr>
            <w:tcW w:w="1970" w:type="dxa"/>
          </w:tcPr>
          <w:p w:rsidR="00D00D3E" w:rsidRPr="00F175C8" w:rsidRDefault="00D00D3E" w:rsidP="00F175C8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Екстрапоційний час, роки</w:t>
            </w:r>
          </w:p>
        </w:tc>
        <w:tc>
          <w:tcPr>
            <w:tcW w:w="1966" w:type="dxa"/>
          </w:tcPr>
          <w:p w:rsidR="00D00D3E" w:rsidRPr="00F175C8" w:rsidRDefault="00D00D3E" w:rsidP="00F175C8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Задекларована напруга,</w:t>
            </w:r>
            <w:r w:rsidRPr="00F175C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σ</w:t>
            </w:r>
            <w:r w:rsidRPr="00F175C8">
              <w:rPr>
                <w:rStyle w:val="y2iqfc"/>
                <w:rFonts w:ascii="Arial" w:hAnsi="Arial" w:cs="Arial"/>
                <w:color w:val="1F1F1F"/>
                <w:sz w:val="24"/>
                <w:szCs w:val="24"/>
                <w:vertAlign w:val="subscript"/>
                <w:lang w:val="uk-UA"/>
              </w:rPr>
              <w:t>c</w:t>
            </w:r>
          </w:p>
        </w:tc>
        <w:tc>
          <w:tcPr>
            <w:tcW w:w="1834" w:type="dxa"/>
          </w:tcPr>
          <w:p w:rsidR="00D00D3E" w:rsidRPr="00F175C8" w:rsidRDefault="00D00D3E" w:rsidP="00F175C8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Вимоги, %</w:t>
            </w:r>
          </w:p>
        </w:tc>
      </w:tr>
      <w:tr w:rsidR="00D00D3E" w:rsidRPr="00F175C8" w:rsidTr="00F175C8">
        <w:trPr>
          <w:trHeight w:val="557"/>
        </w:trPr>
        <w:tc>
          <w:tcPr>
            <w:tcW w:w="2055" w:type="dxa"/>
          </w:tcPr>
          <w:p w:rsidR="00D00D3E" w:rsidRPr="00F175C8" w:rsidRDefault="00D00D3E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СС(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 w:rsidR="006D750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/10)σ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48" w:type="dxa"/>
          </w:tcPr>
          <w:p w:rsidR="00D00D3E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1970" w:type="dxa"/>
          </w:tcPr>
          <w:p w:rsidR="00D00D3E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966" w:type="dxa"/>
          </w:tcPr>
          <w:p w:rsidR="00D00D3E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34" w:type="dxa"/>
          </w:tcPr>
          <w:p w:rsidR="00D00D3E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ε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та</w:t>
            </w: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 xml:space="preserve"> ε</w:t>
            </w:r>
            <w:r w:rsidRPr="00F175C8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vertAlign w:val="subscript"/>
                <w:lang w:val="uk-UA"/>
              </w:rPr>
              <w:t>с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F175C8" w:rsidRPr="00F175C8" w:rsidTr="00F175C8">
        <w:tc>
          <w:tcPr>
            <w:tcW w:w="2055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СС(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 w:rsidR="006D750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/10)σ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48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304</w:t>
            </w:r>
          </w:p>
        </w:tc>
        <w:tc>
          <w:tcPr>
            <w:tcW w:w="1970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966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34" w:type="dxa"/>
          </w:tcPr>
          <w:p w:rsidR="00F175C8" w:rsidRPr="00F175C8" w:rsidRDefault="00F175C8" w:rsidP="00727E8B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ε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та</w:t>
            </w: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 xml:space="preserve"> ε</w:t>
            </w:r>
            <w:r w:rsidRPr="00F175C8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vertAlign w:val="subscript"/>
                <w:lang w:val="uk-UA"/>
              </w:rPr>
              <w:t>с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F175C8" w:rsidRPr="00F175C8" w:rsidTr="00F175C8">
        <w:tc>
          <w:tcPr>
            <w:tcW w:w="2055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СС(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 w:rsidR="006D750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/10)σ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48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608</w:t>
            </w:r>
          </w:p>
        </w:tc>
        <w:tc>
          <w:tcPr>
            <w:tcW w:w="1970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F175C8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966" w:type="dxa"/>
          </w:tcPr>
          <w:p w:rsidR="00F175C8" w:rsidRPr="00F175C8" w:rsidRDefault="00F175C8" w:rsidP="00F175C8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σ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834" w:type="dxa"/>
          </w:tcPr>
          <w:p w:rsidR="00F175C8" w:rsidRPr="00F175C8" w:rsidRDefault="00F175C8" w:rsidP="00727E8B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ε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та</w:t>
            </w:r>
            <w:r w:rsidRPr="00D00D3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 xml:space="preserve"> ε</w:t>
            </w:r>
            <w:r w:rsidRPr="00F175C8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vertAlign w:val="subscript"/>
                <w:lang w:val="uk-UA"/>
              </w:rPr>
              <w:t>с</w:t>
            </w:r>
            <w:r w:rsidRPr="00D00D3E"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t</w:t>
            </w:r>
            <w:r>
              <w:rPr>
                <w:rStyle w:val="y2iqfc"/>
                <w:rFonts w:ascii="Arial" w:hAnsi="Arial" w:cs="Arial"/>
                <w:color w:val="1F1F1F"/>
                <w:sz w:val="32"/>
                <w:szCs w:val="32"/>
                <w:vertAlign w:val="subscript"/>
                <w:lang w:val="uk-UA"/>
              </w:rPr>
              <w:t>≤</w:t>
            </w:r>
            <w:r w:rsidRPr="00F175C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i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</w:tbl>
    <w:p w:rsidR="00F175C8" w:rsidRPr="00F175C8" w:rsidRDefault="006D750E" w:rsidP="00F175C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6D750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 3</w:t>
      </w:r>
      <w:r w:rsidR="00F175C8" w:rsidRPr="00F175C8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 Посилаючись на код позначення</w:t>
      </w:r>
      <w:r w:rsidRPr="006D750E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6D750E">
        <w:rPr>
          <w:rFonts w:ascii="Arial" w:hAnsi="Arial" w:cs="Arial"/>
          <w:bCs/>
          <w:sz w:val="24"/>
          <w:szCs w:val="24"/>
          <w:lang w:val="uk-UA"/>
        </w:rPr>
        <w:t>СС(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i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vertAlign w:val="subscript"/>
          <w:lang w:val="uk-UA"/>
        </w:rPr>
        <w:t>1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/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i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2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/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10)σ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c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, згідно з розділом 6, задекларований рівень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Pr="00F175C8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значення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,</w:t>
      </w:r>
      <w:r w:rsidRPr="00F175C8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наприклад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CC(2/1,5/50)100</w:t>
      </w:r>
      <w:r w:rsidR="00F175C8" w:rsidRPr="00F175C8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, вказує, що не перевищує 1,5 % для повзучості при стиску та 2 % для загального зменшення товщини після екстраполяція через 50 років (тобто 30 разів на шістсот вісім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днів випробувань) при задекларованій</w:t>
      </w:r>
      <w:r w:rsidR="00F175C8" w:rsidRPr="00F175C8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напрузі 100 кПа.</w:t>
      </w:r>
    </w:p>
    <w:p w:rsidR="00F175C8" w:rsidRPr="006D750E" w:rsidRDefault="00F175C8" w:rsidP="00F175C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6D750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4.3.6 Стійкість до циклічного стискаючого навантаження</w:t>
      </w:r>
    </w:p>
    <w:p w:rsidR="00F175C8" w:rsidRPr="006D750E" w:rsidRDefault="00F175C8" w:rsidP="00F175C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</w:pPr>
      <w:r w:rsidRPr="006D750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4.3.6.1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6D750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Стійкість до циклічного стискаючого навантаження при застосуванні прямокутної хвилі</w:t>
      </w:r>
    </w:p>
    <w:p w:rsidR="00F175C8" w:rsidRPr="00F175C8" w:rsidRDefault="00F175C8" w:rsidP="006D750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Стійкість до циклічного стискаючого навантаження із застосуванням прямок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утної хвилі має бути визначена відповідно до д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одатку D і має використовуватися спеціально для застосування н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а залізниці. Відносне стиснення </w:t>
      </w:r>
      <w:r w:rsidR="006D750E" w:rsidRPr="006D750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="006D750E" w:rsidRPr="006D750E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i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 %, визначається після визначеної кількості циклів навантаженн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 та прикладеної напруги стиску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σ</w:t>
      </w:r>
      <w:r w:rsidR="006D750E" w:rsidRPr="006D750E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і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Відносне стиснення </w:t>
      </w:r>
      <w:r w:rsidRPr="006D750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Pr="006D750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i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має бути задекларовано як рівень, тобто, р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езультати випробувань н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 повинні перевищувати задекларований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рівень </w:t>
      </w:r>
      <w:r w:rsidRPr="006D750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Pr="006D750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i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після 2 х 106 ц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иклів навантаження при задекларованій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напрузі.</w:t>
      </w:r>
    </w:p>
    <w:p w:rsidR="00F175C8" w:rsidRPr="006D750E" w:rsidRDefault="00F175C8" w:rsidP="006D750E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 w:rsidRPr="006D750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ПРИМІТКА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. Для залізничних застосувань зазвичай відносне стиснення </w:t>
      </w:r>
      <w:r w:rsidRPr="006D750E">
        <w:rPr>
          <w:rStyle w:val="y2iqfc"/>
          <w:rFonts w:ascii="Arial" w:hAnsi="Arial" w:cs="Arial"/>
          <w:i/>
          <w:color w:val="1F1F1F"/>
          <w:sz w:val="24"/>
          <w:szCs w:val="24"/>
          <w:lang w:val="uk-UA"/>
        </w:rPr>
        <w:t>D</w:t>
      </w:r>
      <w:r w:rsidRPr="006D750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i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становить 5 % після 2 х 106 ци</w:t>
      </w:r>
      <w:r w:rsidR="006D750E"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клів навантаження при 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напружен</w:t>
      </w:r>
      <w:r w:rsidR="006D750E"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ні стискання або міцності при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стиск</w:t>
      </w:r>
      <w:r w:rsidR="006D750E"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у зазвичай потрібно</w:t>
      </w:r>
      <w:r w:rsidRPr="006D750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від 100 до 300 кПа.</w:t>
      </w:r>
    </w:p>
    <w:p w:rsidR="00F175C8" w:rsidRPr="00F175C8" w:rsidRDefault="00F175C8" w:rsidP="00F175C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6D750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4.3.6.2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6D750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Стійкість до циклічного стискаючого навантаження із застосуванням синусового навантаження</w:t>
      </w:r>
    </w:p>
    <w:p w:rsidR="00893BB9" w:rsidRDefault="00F175C8" w:rsidP="00893BB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Стійкість до циклічного стискаючого навантаження із застосуванням синусового навантаження повинна визначатися відповідно</w:t>
      </w:r>
      <w:r w:rsidR="006D7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EN 13793. </w:t>
      </w:r>
    </w:p>
    <w:p w:rsidR="00F175C8" w:rsidRPr="00F175C8" w:rsidRDefault="00893BB9" w:rsidP="00893BB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Відносна деформація</w:t>
      </w:r>
      <w:r w:rsidRPr="00893BB9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 xml:space="preserve"> ε</w:t>
      </w:r>
      <w:r w:rsidRPr="00893BB9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і,max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 відсотках повинна бути визначена після визначеної кількості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циклів навантаження та прикладеної напруги стиску, </w:t>
      </w:r>
      <w:r w:rsidR="00F175C8" w:rsidRPr="00893BB9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σ</w:t>
      </w:r>
      <w:r w:rsidRPr="00893BB9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і</w:t>
      </w:r>
      <w:r w:rsidRPr="00893BB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Відносна деформація </w:t>
      </w:r>
      <w:r w:rsidR="00F175C8" w:rsidRPr="00893BB9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ε</w:t>
      </w:r>
      <w:r w:rsidRPr="00893BB9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і</w:t>
      </w:r>
      <w:r w:rsidR="00F175C8" w:rsidRPr="00893BB9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,m</w:t>
      </w:r>
      <w:r w:rsidRPr="00893BB9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ax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має бути оголошена як рівень 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i. Жоден результат випробування н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 повинен перевищувати задекларований рівень при задекларованій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кількості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циклів навантаження та задекларованій</w:t>
      </w:r>
      <w:r w:rsidR="00F175C8"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напрузі.</w:t>
      </w:r>
    </w:p>
    <w:p w:rsidR="00F175C8" w:rsidRPr="00F175C8" w:rsidRDefault="00F175C8" w:rsidP="00F175C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F175C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4.3.7 Міцність на вигин</w:t>
      </w:r>
    </w:p>
    <w:p w:rsidR="00F175C8" w:rsidRPr="00F175C8" w:rsidRDefault="00F175C8" w:rsidP="00893BB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Міцність на вигин, </w:t>
      </w:r>
      <w:r w:rsidRPr="00893BB9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σ</w:t>
      </w:r>
      <w:r w:rsidRPr="00893BB9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b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слід визначати відповідно до EN 12089. Жоден результат випробування не повинен бути меншим, ніж</w:t>
      </w:r>
      <w:r w:rsidR="00893BB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значення, нав</w:t>
      </w:r>
      <w:r w:rsidR="00893BB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едене в таблиці 7 для задекларованого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F175C8" w:rsidRDefault="00F175C8" w:rsidP="00F175C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175C8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7</w:t>
      </w:r>
      <w:r w:rsidRPr="00F175C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міцності на вигин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893BB9" w:rsidTr="00893BB9">
        <w:tc>
          <w:tcPr>
            <w:tcW w:w="4926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кПа</w:t>
            </w:r>
          </w:p>
        </w:tc>
      </w:tr>
      <w:tr w:rsidR="00893BB9" w:rsidTr="00893BB9">
        <w:tc>
          <w:tcPr>
            <w:tcW w:w="4926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BS50</w:t>
            </w:r>
          </w:p>
        </w:tc>
        <w:tc>
          <w:tcPr>
            <w:tcW w:w="4927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BS75</w:t>
            </w:r>
          </w:p>
        </w:tc>
        <w:tc>
          <w:tcPr>
            <w:tcW w:w="4927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 xml:space="preserve">75 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BS100</w:t>
            </w:r>
          </w:p>
        </w:tc>
        <w:tc>
          <w:tcPr>
            <w:tcW w:w="4927" w:type="dxa"/>
          </w:tcPr>
          <w:p w:rsidR="00893BB9" w:rsidRP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100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BS115</w:t>
            </w:r>
          </w:p>
        </w:tc>
        <w:tc>
          <w:tcPr>
            <w:tcW w:w="4927" w:type="dxa"/>
          </w:tcPr>
          <w:p w:rsidR="00893BB9" w:rsidRPr="004864AE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115</w:t>
            </w:r>
          </w:p>
        </w:tc>
      </w:tr>
      <w:tr w:rsidR="00893BB9" w:rsidTr="00893BB9">
        <w:tc>
          <w:tcPr>
            <w:tcW w:w="4926" w:type="dxa"/>
          </w:tcPr>
          <w:p w:rsidR="00893BB9" w:rsidRP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BS125</w:t>
            </w:r>
          </w:p>
        </w:tc>
        <w:tc>
          <w:tcPr>
            <w:tcW w:w="4927" w:type="dxa"/>
          </w:tcPr>
          <w:p w:rsidR="00893BB9" w:rsidRPr="004864AE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125</w:t>
            </w:r>
          </w:p>
        </w:tc>
      </w:tr>
      <w:tr w:rsidR="004864AE" w:rsidTr="00893BB9">
        <w:tc>
          <w:tcPr>
            <w:tcW w:w="4926" w:type="dxa"/>
          </w:tcPr>
          <w:p w:rsidR="004864AE" w:rsidRDefault="004864A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BS135</w:t>
            </w:r>
          </w:p>
        </w:tc>
        <w:tc>
          <w:tcPr>
            <w:tcW w:w="4927" w:type="dxa"/>
          </w:tcPr>
          <w:p w:rsidR="004864AE" w:rsidRPr="004864AE" w:rsidRDefault="004864AE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135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BS150</w:t>
            </w:r>
          </w:p>
        </w:tc>
        <w:tc>
          <w:tcPr>
            <w:tcW w:w="4927" w:type="dxa"/>
          </w:tcPr>
          <w:p w:rsidR="00893BB9" w:rsidRPr="004864AE" w:rsidRDefault="00893BB9" w:rsidP="00893BB9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150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BS170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170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BS200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200</w:t>
            </w:r>
          </w:p>
        </w:tc>
      </w:tr>
      <w:tr w:rsidR="00893BB9" w:rsidTr="00893BB9">
        <w:tc>
          <w:tcPr>
            <w:tcW w:w="4926" w:type="dxa"/>
          </w:tcPr>
          <w:p w:rsidR="00893BB9" w:rsidRP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BS250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250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BS350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350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BS450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450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BS525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525</w:t>
            </w:r>
          </w:p>
        </w:tc>
      </w:tr>
      <w:tr w:rsidR="00893BB9" w:rsidTr="00893BB9">
        <w:tc>
          <w:tcPr>
            <w:tcW w:w="4926" w:type="dxa"/>
          </w:tcPr>
          <w:p w:rsidR="00893BB9" w:rsidRP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BS600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600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BS675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675</w:t>
            </w:r>
          </w:p>
        </w:tc>
      </w:tr>
      <w:tr w:rsidR="00893BB9" w:rsidTr="00893BB9">
        <w:tc>
          <w:tcPr>
            <w:tcW w:w="4926" w:type="dxa"/>
          </w:tcPr>
          <w:p w:rsidR="00893BB9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BS750</w:t>
            </w:r>
          </w:p>
        </w:tc>
        <w:tc>
          <w:tcPr>
            <w:tcW w:w="4927" w:type="dxa"/>
          </w:tcPr>
          <w:p w:rsidR="00893BB9" w:rsidRPr="004864AE" w:rsidRDefault="00893BB9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≥</w:t>
            </w:r>
            <w:r w:rsidR="004864AE"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750</w:t>
            </w:r>
          </w:p>
        </w:tc>
      </w:tr>
    </w:tbl>
    <w:p w:rsidR="004864AE" w:rsidRDefault="004864AE" w:rsidP="004864A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en-US"/>
        </w:rPr>
      </w:pPr>
    </w:p>
    <w:p w:rsidR="004864AE" w:rsidRPr="004864AE" w:rsidRDefault="004864AE" w:rsidP="004864A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4864A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lastRenderedPageBreak/>
        <w:t>4.3.8 Термічний опір і теплопровідність</w:t>
      </w:r>
    </w:p>
    <w:p w:rsidR="004864AE" w:rsidRPr="004864AE" w:rsidRDefault="004864AE" w:rsidP="004864A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4864A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Термічний опір і теплопровідність повинні базуватися на вимірюваннях, проведених відповідно до E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N 12667 або EN 12939 для товстої продукції</w:t>
      </w:r>
      <w:r w:rsidRPr="004864A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4864AE" w:rsidRPr="004864AE" w:rsidRDefault="004864AE" w:rsidP="004864A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4864A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легких заповнювачів без вимог до теплоізоляції 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озволяється декларувати максим</w:t>
      </w:r>
      <w:r>
        <w:rPr>
          <w:rStyle w:val="y2iqfc"/>
          <w:rFonts w:ascii="Arial" w:hAnsi="Arial" w:cs="Arial"/>
          <w:color w:val="1F1F1F"/>
          <w:sz w:val="28"/>
          <w:szCs w:val="28"/>
          <w:lang w:val="en-US"/>
        </w:rPr>
        <w:t>fkmyt</w:t>
      </w:r>
      <w:r w:rsidRPr="004864AE">
        <w:rPr>
          <w:rStyle w:val="y2iqfc"/>
          <w:rFonts w:ascii="Arial" w:hAnsi="Arial" w:cs="Arial"/>
          <w:color w:val="1F1F1F"/>
          <w:sz w:val="28"/>
          <w:szCs w:val="28"/>
        </w:rPr>
        <w:t xml:space="preserve"> </w:t>
      </w:r>
      <w:r w:rsidRPr="004864A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теплове значення, як визначено в області застосування цього стандарту (0,060 Вт/(м·К)).</w:t>
      </w:r>
    </w:p>
    <w:p w:rsidR="002C0ACC" w:rsidRPr="002C0ACC" w:rsidRDefault="002C0ACC" w:rsidP="002C0AC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Термічний опір і теплопровідність по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винні визначатися згідно з д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одатком А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задекларовано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вир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обником відповідно до наступних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</w:t>
      </w:r>
    </w:p>
    <w:p w:rsidR="002C0ACC" w:rsidRPr="002C0ACC" w:rsidRDefault="002C0ACC" w:rsidP="002C0AC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контрольна середня температура повинна становити 10 °C;</w:t>
      </w:r>
    </w:p>
    <w:p w:rsidR="002C0ACC" w:rsidRPr="002C0ACC" w:rsidRDefault="002C0ACC" w:rsidP="002C0ACC">
      <w:pPr>
        <w:pStyle w:val="HTML"/>
        <w:numPr>
          <w:ilvl w:val="0"/>
          <w:numId w:val="44"/>
        </w:numPr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виміряні значення повинні бути виражені трьома значущими цифрами;</w:t>
      </w:r>
    </w:p>
    <w:p w:rsidR="002C0ACC" w:rsidRPr="00952C6F" w:rsidRDefault="002C0ACC" w:rsidP="00952C6F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П</w:t>
      </w:r>
      <w:r w:rsidR="00952C6F" w:rsidRPr="002C0AC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римітка</w:t>
      </w:r>
      <w:r w:rsidR="00952C6F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.</w:t>
      </w:r>
      <w:r w:rsidRPr="002C0AC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Pr="00952C6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Нулі в лівій частині не вважаються значущими цифрами.</w:t>
      </w:r>
    </w:p>
    <w:p w:rsidR="002C0ACC" w:rsidRPr="002C0ACC" w:rsidRDefault="002C0ACC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термічний опір, </w:t>
      </w:r>
      <w:r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має бути завжди зазначений. Коефіцієнт теплопровідності </w:t>
      </w:r>
      <w:r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має бути зазначений</w:t>
      </w:r>
      <w:r w:rsidR="00952C6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 можливо;</w:t>
      </w:r>
    </w:p>
    <w:p w:rsidR="002C0ACC" w:rsidRPr="002C0ACC" w:rsidRDefault="00952C6F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задекларований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термічний опір,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і задекларована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​​теплопровідність,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повинні бути надані як обмежені 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значення, що представляють принаймні 90 % виробництва, визначені з рівнем довіри 90 %;</w:t>
      </w:r>
    </w:p>
    <w:p w:rsidR="002C0ACC" w:rsidRPr="002C0ACC" w:rsidRDefault="002C0ACC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значення теплопровідності, </w:t>
      </w:r>
      <w:r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90/90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має бути округлено в бік збільшення до найближчих 0,001 Вт/(м·К) і</w:t>
      </w:r>
      <w:r w:rsidR="00952C6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декларується як </w:t>
      </w:r>
      <w:r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у рівнях з кроком 0,001 Вт/(м·К);</w:t>
      </w:r>
    </w:p>
    <w:p w:rsidR="002C0ACC" w:rsidRPr="002C0ACC" w:rsidRDefault="00952C6F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- задекларований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термічний опір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розраховується з номінальної товщини,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N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відповідна теплопровідність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λ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90/90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якщо не вимірюється безпосер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едньо. Для розрахунку задекларованої теплопровідності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пов'язаною з відповідною задекларованою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товщиною, коефіцієнти</w:t>
      </w:r>
      <w:r w:rsidRPr="00952C6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еретворення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впливу товщини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наведені в додатку В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2C0ACC" w:rsidRPr="002C0ACC" w:rsidRDefault="00952C6F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—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термічного опору,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90/90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розраховане з номінальної товщини, d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N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відповідна теплопровідність, </w:t>
      </w:r>
      <w:r w:rsidR="002C0ACC" w:rsidRPr="00952C6F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="002C0ACC" w:rsidRPr="00952C6F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90/90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повинна бути округлена в меншу сторону до найближчих 0,05 м</w:t>
      </w:r>
      <w:r w:rsidR="002C0ACC" w:rsidRPr="00A9733E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2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·K/Вт,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декларується 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як </w:t>
      </w:r>
      <w:r w:rsidR="002C0ACC"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="002C0ACC" w:rsidRPr="00A973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 рівнях з кроком 0,05 м</w:t>
      </w:r>
      <w:r w:rsidR="002C0ACC" w:rsidRPr="00A9733E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2</w:t>
      </w:r>
      <w:r w:rsidR="002C0ACC"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К/Вт;</w:t>
      </w:r>
    </w:p>
    <w:p w:rsidR="002C0ACC" w:rsidRPr="002C0ACC" w:rsidRDefault="002C0ACC" w:rsidP="00952C6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значення </w:t>
      </w:r>
      <w:r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Pr="00A973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90/90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для тих виробів, для яких безпосередньо вимірюється тільки термічний опір, має бути</w:t>
      </w:r>
      <w:r w:rsidR="00952C6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округляється в меншу сторону до найближчих 0,05 м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2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К/Вт і оголошується як </w:t>
      </w:r>
      <w:r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R</w:t>
      </w:r>
      <w:r w:rsidRPr="00A973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 рівнях з кроком 0,05 м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2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К/Вт.</w:t>
      </w:r>
    </w:p>
    <w:p w:rsidR="002C0ACC" w:rsidRPr="00A9733E" w:rsidRDefault="002C0ACC" w:rsidP="002C0AC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A9733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4.3.9 Водопоглинання</w:t>
      </w:r>
    </w:p>
    <w:p w:rsidR="002C0ACC" w:rsidRPr="002C0ACC" w:rsidRDefault="002C0ACC" w:rsidP="002C0AC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9733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4.3.9.1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Тривале водопоглинання шляхом занурення</w:t>
      </w:r>
    </w:p>
    <w:p w:rsidR="002C0ACC" w:rsidRPr="002C0ACC" w:rsidRDefault="002C0ACC" w:rsidP="00A9733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Довготривале водопоглинання при повному зануренні, Wlt, повинно в</w:t>
      </w:r>
      <w:r w:rsid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изначатися відповідно до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EN 12087</w:t>
      </w:r>
      <w:r w:rsid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метод 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2А. Результати випробувань не повинні перевищувати значення, наве</w:t>
      </w:r>
      <w:r w:rsid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дене в таблиці 8, для задекларованого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2C0ACC" w:rsidRPr="002C0ACC" w:rsidRDefault="002C0ACC" w:rsidP="002C0AC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 w:rsidRPr="00A9733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8</w:t>
      </w:r>
      <w:r w:rsidRPr="002C0AC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тривалого водопоглинання при повному зануренні</w:t>
      </w:r>
    </w:p>
    <w:tbl>
      <w:tblPr>
        <w:tblStyle w:val="ab"/>
        <w:tblW w:w="0" w:type="auto"/>
        <w:jc w:val="center"/>
        <w:tblLook w:val="04A0"/>
      </w:tblPr>
      <w:tblGrid>
        <w:gridCol w:w="4926"/>
        <w:gridCol w:w="4927"/>
      </w:tblGrid>
      <w:tr w:rsidR="00A9733E" w:rsidTr="00A9733E">
        <w:trPr>
          <w:jc w:val="center"/>
        </w:trPr>
        <w:tc>
          <w:tcPr>
            <w:tcW w:w="4926" w:type="dxa"/>
          </w:tcPr>
          <w:p w:rsidR="00A9733E" w:rsidRPr="00A9733E" w:rsidRDefault="00A9733E" w:rsidP="00A973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A9733E" w:rsidRPr="00A9733E" w:rsidRDefault="00A9733E" w:rsidP="00A973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% від обєму</w:t>
            </w:r>
          </w:p>
        </w:tc>
      </w:tr>
      <w:tr w:rsidR="00A9733E" w:rsidTr="00A9733E">
        <w:trPr>
          <w:jc w:val="center"/>
        </w:trPr>
        <w:tc>
          <w:tcPr>
            <w:tcW w:w="4926" w:type="dxa"/>
          </w:tcPr>
          <w:p w:rsidR="00A9733E" w:rsidRPr="00A9733E" w:rsidRDefault="00A9733E" w:rsidP="00A973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WL(T)5</w:t>
            </w:r>
          </w:p>
        </w:tc>
        <w:tc>
          <w:tcPr>
            <w:tcW w:w="4927" w:type="dxa"/>
          </w:tcPr>
          <w:p w:rsidR="00A9733E" w:rsidRPr="00A9733E" w:rsidRDefault="00A9733E" w:rsidP="00A9733E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5,0</w:t>
            </w:r>
          </w:p>
        </w:tc>
      </w:tr>
      <w:tr w:rsidR="00A9733E" w:rsidTr="00727E8B">
        <w:trPr>
          <w:jc w:val="center"/>
        </w:trPr>
        <w:tc>
          <w:tcPr>
            <w:tcW w:w="4926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WL(T)3</w:t>
            </w:r>
          </w:p>
        </w:tc>
        <w:tc>
          <w:tcPr>
            <w:tcW w:w="4927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,0</w:t>
            </w:r>
          </w:p>
        </w:tc>
      </w:tr>
      <w:tr w:rsidR="00A9733E" w:rsidTr="00727E8B">
        <w:trPr>
          <w:jc w:val="center"/>
        </w:trPr>
        <w:tc>
          <w:tcPr>
            <w:tcW w:w="4926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WL(T)1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,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</w:t>
            </w:r>
          </w:p>
        </w:tc>
      </w:tr>
      <w:tr w:rsidR="00A9733E" w:rsidTr="00727E8B">
        <w:trPr>
          <w:jc w:val="center"/>
        </w:trPr>
        <w:tc>
          <w:tcPr>
            <w:tcW w:w="4926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0,7</w:t>
            </w:r>
          </w:p>
        </w:tc>
        <w:tc>
          <w:tcPr>
            <w:tcW w:w="4927" w:type="dxa"/>
          </w:tcPr>
          <w:p w:rsidR="00A9733E" w:rsidRPr="00A9733E" w:rsidRDefault="00A9733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0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7</w:t>
            </w:r>
          </w:p>
        </w:tc>
      </w:tr>
    </w:tbl>
    <w:p w:rsidR="00A9733E" w:rsidRDefault="00A9733E" w:rsidP="00A9733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9733E" w:rsidRPr="00A9733E" w:rsidRDefault="00A9733E" w:rsidP="00A9733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</w:pPr>
      <w:r w:rsidRPr="00A9733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4.3.9.2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Тривале водопоглинання шляхом дифузії</w:t>
      </w:r>
    </w:p>
    <w:p w:rsidR="00A9733E" w:rsidRDefault="00A9733E" w:rsidP="00CB60F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Довгострокове водопоглинання шляхом дифузії, </w:t>
      </w:r>
      <w:r w:rsidRPr="00A9733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W</w:t>
      </w:r>
      <w:r w:rsidRPr="00A9733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dV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повинно визначати</w:t>
      </w:r>
      <w:r w:rsidR="00CB60F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ся відповідно до EN 12088. Не повинно бути 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CB60F4"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результат</w:t>
      </w:r>
      <w:r w:rsidR="00CB60F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ів</w:t>
      </w:r>
      <w:r w:rsidR="00CB60F4"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випробувань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CB60F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що  перевищують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значення, наве</w:t>
      </w:r>
      <w:r w:rsidR="00CB60F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дені в таблиці 9, для задекларованого</w:t>
      </w:r>
      <w:r w:rsidRPr="00A9733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рівня.</w:t>
      </w:r>
    </w:p>
    <w:p w:rsidR="00CB60F4" w:rsidRDefault="00CB60F4" w:rsidP="00CB60F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CB60F4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9</w:t>
      </w:r>
      <w:r w:rsidRPr="00CB60F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тривалого водопоглинання шляхом дифузії</w:t>
      </w:r>
    </w:p>
    <w:tbl>
      <w:tblPr>
        <w:tblStyle w:val="ab"/>
        <w:tblW w:w="0" w:type="auto"/>
        <w:jc w:val="center"/>
        <w:tblLook w:val="04A0"/>
      </w:tblPr>
      <w:tblGrid>
        <w:gridCol w:w="4926"/>
        <w:gridCol w:w="4927"/>
      </w:tblGrid>
      <w:tr w:rsidR="00CB60F4" w:rsidTr="00727E8B">
        <w:trPr>
          <w:jc w:val="center"/>
        </w:trPr>
        <w:tc>
          <w:tcPr>
            <w:tcW w:w="4926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% від обєму</w:t>
            </w:r>
          </w:p>
        </w:tc>
      </w:tr>
      <w:tr w:rsidR="00CB60F4" w:rsidTr="00727E8B">
        <w:trPr>
          <w:jc w:val="center"/>
        </w:trPr>
        <w:tc>
          <w:tcPr>
            <w:tcW w:w="4926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lastRenderedPageBreak/>
              <w:t>WL(T)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CB60F4" w:rsidRPr="00CB60F4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</w:t>
            </w:r>
          </w:p>
        </w:tc>
      </w:tr>
      <w:tr w:rsidR="00CB60F4" w:rsidTr="00727E8B">
        <w:trPr>
          <w:jc w:val="center"/>
        </w:trPr>
        <w:tc>
          <w:tcPr>
            <w:tcW w:w="4926" w:type="dxa"/>
          </w:tcPr>
          <w:p w:rsidR="00CB60F4" w:rsidRPr="00CB60F4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10</w:t>
            </w:r>
          </w:p>
        </w:tc>
        <w:tc>
          <w:tcPr>
            <w:tcW w:w="4927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0</w:t>
            </w:r>
          </w:p>
        </w:tc>
      </w:tr>
      <w:tr w:rsidR="00CB60F4" w:rsidTr="00727E8B">
        <w:trPr>
          <w:jc w:val="center"/>
        </w:trPr>
        <w:tc>
          <w:tcPr>
            <w:tcW w:w="4926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WL(T)5</w:t>
            </w:r>
          </w:p>
        </w:tc>
        <w:tc>
          <w:tcPr>
            <w:tcW w:w="4927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</w:t>
            </w:r>
          </w:p>
        </w:tc>
      </w:tr>
      <w:tr w:rsidR="00CB60F4" w:rsidTr="00727E8B">
        <w:trPr>
          <w:jc w:val="center"/>
        </w:trPr>
        <w:tc>
          <w:tcPr>
            <w:tcW w:w="4926" w:type="dxa"/>
          </w:tcPr>
          <w:p w:rsidR="00CB60F4" w:rsidRPr="00A9733E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WL(T)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</w:p>
        </w:tc>
        <w:tc>
          <w:tcPr>
            <w:tcW w:w="4927" w:type="dxa"/>
          </w:tcPr>
          <w:p w:rsidR="00CB60F4" w:rsidRPr="00CB60F4" w:rsidRDefault="00CB60F4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</w:p>
        </w:tc>
      </w:tr>
    </w:tbl>
    <w:p w:rsidR="00CB60F4" w:rsidRPr="00CB60F4" w:rsidRDefault="00CB60F4" w:rsidP="00CB60F4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</w:p>
    <w:p w:rsidR="00BB3A6E" w:rsidRPr="00BB3A6E" w:rsidRDefault="00BB3A6E" w:rsidP="00BB3A6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BB3A6E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4.3.10 Стійкість до замерзання-відтавання</w:t>
      </w:r>
    </w:p>
    <w:p w:rsidR="00BB3A6E" w:rsidRPr="00BB3A6E" w:rsidRDefault="00BB3A6E" w:rsidP="00BB3A6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B3A6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Стійкість до замерзання-відтавання повинна бути визначена відповідно до EN 12091, викори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стовуючи випробувальний зразок відповідно до </w:t>
      </w:r>
      <w:r w:rsidRPr="00BB3A6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4.3.9.2. Додаткове водопоглинання, WV, не повинно перевищувати значення, наведене в таблиці 10 для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задекларованого рівня</w:t>
      </w:r>
      <w:r w:rsidRPr="00BB3A6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BB3A6E" w:rsidRPr="00BB3A6E" w:rsidRDefault="00BB3A6E" w:rsidP="00BB3A6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 w:rsidRPr="00BB3A6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10</w:t>
      </w:r>
      <w:r w:rsidRPr="00BB3A6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Рівні стійкості до замерзання-відтавання</w:t>
      </w:r>
    </w:p>
    <w:tbl>
      <w:tblPr>
        <w:tblStyle w:val="ab"/>
        <w:tblW w:w="0" w:type="auto"/>
        <w:jc w:val="center"/>
        <w:tblLook w:val="04A0"/>
      </w:tblPr>
      <w:tblGrid>
        <w:gridCol w:w="4926"/>
        <w:gridCol w:w="4927"/>
      </w:tblGrid>
      <w:tr w:rsidR="00BB3A6E" w:rsidTr="00727E8B">
        <w:trPr>
          <w:jc w:val="center"/>
        </w:trPr>
        <w:tc>
          <w:tcPr>
            <w:tcW w:w="4926" w:type="dxa"/>
          </w:tcPr>
          <w:p w:rsidR="00BB3A6E" w:rsidRPr="00A9733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7" w:type="dxa"/>
          </w:tcPr>
          <w:p w:rsidR="00BB3A6E" w:rsidRPr="00A9733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Вимога, % від обєму</w:t>
            </w:r>
          </w:p>
        </w:tc>
      </w:tr>
      <w:tr w:rsidR="00BB3A6E" w:rsidTr="00727E8B">
        <w:trPr>
          <w:jc w:val="center"/>
        </w:trPr>
        <w:tc>
          <w:tcPr>
            <w:tcW w:w="4926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FTC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927" w:type="dxa"/>
          </w:tcPr>
          <w:p w:rsidR="00BB3A6E" w:rsidRPr="00CB60F4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5</w:t>
            </w:r>
          </w:p>
        </w:tc>
      </w:tr>
      <w:tr w:rsidR="00BB3A6E" w:rsidTr="00727E8B">
        <w:trPr>
          <w:jc w:val="center"/>
        </w:trPr>
        <w:tc>
          <w:tcPr>
            <w:tcW w:w="4926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FTC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927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4</w:t>
            </w:r>
          </w:p>
        </w:tc>
      </w:tr>
      <w:tr w:rsidR="00BB3A6E" w:rsidTr="00727E8B">
        <w:trPr>
          <w:jc w:val="center"/>
        </w:trPr>
        <w:tc>
          <w:tcPr>
            <w:tcW w:w="4926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FTC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927" w:type="dxa"/>
          </w:tcPr>
          <w:p w:rsidR="00BB3A6E" w:rsidRPr="00A9733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</w:t>
            </w:r>
          </w:p>
        </w:tc>
      </w:tr>
      <w:tr w:rsidR="00BB3A6E" w:rsidTr="00727E8B">
        <w:trPr>
          <w:jc w:val="center"/>
        </w:trPr>
        <w:tc>
          <w:tcPr>
            <w:tcW w:w="4926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FTC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927" w:type="dxa"/>
          </w:tcPr>
          <w:p w:rsidR="00BB3A6E" w:rsidRPr="00CB60F4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</w:t>
            </w:r>
          </w:p>
        </w:tc>
      </w:tr>
      <w:tr w:rsidR="00BB3A6E" w:rsidTr="00727E8B">
        <w:trPr>
          <w:jc w:val="center"/>
        </w:trPr>
        <w:tc>
          <w:tcPr>
            <w:tcW w:w="4926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  <w:t>FTC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927" w:type="dxa"/>
          </w:tcPr>
          <w:p w:rsidR="00BB3A6E" w:rsidRPr="00BB3A6E" w:rsidRDefault="00BB3A6E" w:rsidP="00727E8B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≤</w:t>
            </w: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</w:p>
        </w:tc>
      </w:tr>
    </w:tbl>
    <w:p w:rsidR="00CB60F4" w:rsidRPr="00CB60F4" w:rsidRDefault="00CB60F4" w:rsidP="00CB60F4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Після випробування на заморожування-відтавання зниження напруги стиску при 10 % деформації, σ</w:t>
      </w:r>
      <w:r w:rsidRPr="00727E8B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10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сухих зразків,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 випробуванні згідно з EN 826 не повинно перевищувати 10 % початкового значення.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4.3.11</w:t>
      </w: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Пропускання</w:t>
      </w: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водяної пари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Властивості пропускання водяної пари визначаються відповідно до EN 12086 і декларуються як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коефіцієнт опору дифузії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водяної пари </w:t>
      </w:r>
      <w:r w:rsidRPr="00727E8B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для однорідної продукції і як опір водяній парі Z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для торцевих виробів. Результати випробувань не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повинні бути нижчими за задекларовані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значення.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 відсутності вимірювань коефіцієнт опору ди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фузії водяної пари </w:t>
      </w:r>
      <w:r w:rsidRPr="00727E8B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продукції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EPS може бути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визначено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 таблиці E.3.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4.3.12 Викид небезпечних речовин</w:t>
      </w:r>
    </w:p>
    <w:p w:rsidR="00727E8B" w:rsidRPr="00727E8B" w:rsidRDefault="00727E8B" w:rsidP="00727E8B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727E8B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</w:t>
      </w: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.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727E8B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Див. Додаток ZA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4.3.13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Обємна густина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Обємну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густи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ну ρ</w:t>
      </w:r>
      <w:r w:rsidRPr="00727E8B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a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слід визначати відповідно до EN 1602, якщо це необхідно для непрямого випробування.</w:t>
      </w:r>
    </w:p>
    <w:p w:rsidR="00727E8B" w:rsidRPr="002E3560" w:rsidRDefault="00727E8B" w:rsidP="00727E8B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b/>
          <w:color w:val="FF0000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5 МЕТОДИ ВИПРОБУВАНЬ</w:t>
      </w:r>
      <w:r w:rsidR="002E356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</w:p>
    <w:p w:rsidR="00727E8B" w:rsidRP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5.1 Відбір зразків</w:t>
      </w:r>
    </w:p>
    <w:p w:rsidR="00727E8B" w:rsidRPr="00727E8B" w:rsidRDefault="00727E8B" w:rsidP="002E356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Випробувальни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й зразок повинен бути взятий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 блоків відповідно д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 наступних вимог: для обємів від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500 м</w:t>
      </w:r>
      <w:r w:rsidRPr="002E3560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3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1 000 м</w:t>
      </w:r>
      <w:r w:rsidRPr="002E3560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3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 3 -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5 блоків. Для розмірів заповнення понад 1000 м</w:t>
      </w:r>
      <w:r w:rsidRPr="002E3560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 xml:space="preserve">3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мінімальна кількість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5 блоків, які потрібно взяти.</w:t>
      </w:r>
    </w:p>
    <w:p w:rsidR="00727E8B" w:rsidRPr="00727E8B" w:rsidRDefault="00727E8B" w:rsidP="002E356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Зразки для випробувань повинні бути відібрані з одного зразка загальною площе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ю не менше 1 м² і достатньою щоб охопити необхідні твипробування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Коротша сторона зразка повинна бути не менше 300 мм.</w:t>
      </w:r>
    </w:p>
    <w:p w:rsidR="00727E8B" w:rsidRPr="002E3560" w:rsidRDefault="002E3560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2E356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5.2 Підготовка</w:t>
      </w:r>
    </w:p>
    <w:p w:rsidR="00727E8B" w:rsidRPr="00727E8B" w:rsidRDefault="002E3560" w:rsidP="002E356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Підготовка зразків для випробувань повинна</w:t>
      </w:r>
      <w:r w:rsidR="00727E8B"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проводитися щонайменше 6 годин при (23 ± 5) °C, якщо не передба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чено інше в стандарті ипробовувань</w:t>
      </w:r>
      <w:r w:rsidR="00727E8B"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У разі суперечки досліджувані зразки повинні зберігатися при (23 ± 2) °C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727E8B"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(50 ± 5) % відносної вологості протягом щонайменше 14 днів до випробування.</w:t>
      </w:r>
    </w:p>
    <w:p w:rsidR="00727E8B" w:rsidRPr="002E3560" w:rsidRDefault="002E3560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5.3 Випробовування</w:t>
      </w:r>
    </w:p>
    <w:p w:rsidR="00727E8B" w:rsidRPr="002E3560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</w:pPr>
      <w:r w:rsidRPr="002E3560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5.3.1 Загальні положення</w:t>
      </w:r>
    </w:p>
    <w:p w:rsidR="00727E8B" w:rsidRPr="00727E8B" w:rsidRDefault="00727E8B" w:rsidP="002E356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 таблиці 11 наведено розміри та мінімальну кількість вимірювань, необхідних для отримання одного результату випробування</w:t>
      </w:r>
      <w:r w:rsidR="002E356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при будь-яких необхідних умовах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727E8B" w:rsidRDefault="00727E8B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727E8B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Таблиця 11 </w:t>
      </w:r>
      <w:r w:rsidRPr="00727E8B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Методи випробувань, зразки та умови</w:t>
      </w:r>
    </w:p>
    <w:p w:rsidR="00A31B90" w:rsidRPr="008A440F" w:rsidRDefault="00A31B90" w:rsidP="00A31B90">
      <w:pPr>
        <w:pStyle w:val="HTML"/>
        <w:shd w:val="clear" w:color="auto" w:fill="F8F9FA"/>
        <w:spacing w:line="360" w:lineRule="auto"/>
        <w:ind w:firstLine="709"/>
        <w:jc w:val="right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 w:rsidRPr="008A440F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Розміри в міліметрах</w:t>
      </w:r>
    </w:p>
    <w:p w:rsidR="00A31B90" w:rsidRDefault="00A31B90" w:rsidP="00727E8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2409"/>
        <w:gridCol w:w="1134"/>
        <w:gridCol w:w="1985"/>
        <w:gridCol w:w="1709"/>
        <w:gridCol w:w="1515"/>
      </w:tblGrid>
      <w:tr w:rsidR="00A31B90" w:rsidRPr="008A440F" w:rsidTr="005453B4">
        <w:tc>
          <w:tcPr>
            <w:tcW w:w="3510" w:type="dxa"/>
            <w:gridSpan w:val="2"/>
            <w:vAlign w:val="center"/>
          </w:tcPr>
          <w:p w:rsidR="00A31B90" w:rsidRPr="008A440F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A440F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1134" w:type="dxa"/>
            <w:vMerge w:val="restart"/>
            <w:vAlign w:val="center"/>
          </w:tcPr>
          <w:p w:rsidR="00A31B90" w:rsidRPr="008A440F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A440F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Метод випробовувань</w:t>
            </w:r>
          </w:p>
        </w:tc>
        <w:tc>
          <w:tcPr>
            <w:tcW w:w="1985" w:type="dxa"/>
            <w:vMerge w:val="restart"/>
            <w:vAlign w:val="center"/>
          </w:tcPr>
          <w:p w:rsidR="00A31B90" w:rsidRPr="008A440F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Випробовувальні зразки, довжина та ширина </w:t>
            </w:r>
            <w:r w:rsidRPr="008A440F"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/>
              </w:rPr>
              <w:t>a</w:t>
            </w:r>
            <w:r w:rsidRPr="008A440F">
              <w:rPr>
                <w:rFonts w:ascii="Arial" w:hAnsi="Arial" w:cs="Arial"/>
                <w:color w:val="1F1F1F"/>
                <w:sz w:val="28"/>
                <w:szCs w:val="28"/>
                <w:vertAlign w:val="superscript"/>
              </w:rPr>
              <w:t>,</w:t>
            </w:r>
            <w:r w:rsidRPr="008A440F"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/>
              </w:rPr>
              <w:t>f</w:t>
            </w:r>
          </w:p>
        </w:tc>
        <w:tc>
          <w:tcPr>
            <w:tcW w:w="1709" w:type="dxa"/>
            <w:vMerge w:val="restart"/>
            <w:vAlign w:val="center"/>
          </w:tcPr>
          <w:p w:rsidR="00A31B90" w:rsidRPr="008A440F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Мінімумаль</w:t>
            </w:r>
            <w:r w:rsidR="00353963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-</w:t>
            </w: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на кількість  вимірювань для отримання одного випробовуваного результата</w:t>
            </w:r>
          </w:p>
        </w:tc>
        <w:tc>
          <w:tcPr>
            <w:tcW w:w="1515" w:type="dxa"/>
            <w:vMerge w:val="restart"/>
            <w:vAlign w:val="center"/>
          </w:tcPr>
          <w:p w:rsidR="00A31B90" w:rsidRPr="008A440F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Спеціальні умови</w:t>
            </w:r>
          </w:p>
        </w:tc>
      </w:tr>
      <w:tr w:rsidR="00A31B90" w:rsidRPr="008A440F" w:rsidTr="005453B4">
        <w:tc>
          <w:tcPr>
            <w:tcW w:w="1101" w:type="dxa"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A440F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A440F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34" w:type="dxa"/>
            <w:vMerge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  <w:vMerge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Merge/>
          </w:tcPr>
          <w:p w:rsidR="00A31B90" w:rsidRPr="008A440F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</w:tr>
      <w:tr w:rsidR="00A31B90" w:rsidRPr="00F14493" w:rsidTr="005453B4">
        <w:tc>
          <w:tcPr>
            <w:tcW w:w="1101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409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Довжина і ширина</w:t>
            </w:r>
          </w:p>
        </w:tc>
        <w:tc>
          <w:tcPr>
            <w:tcW w:w="1134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 822</w:t>
            </w:r>
          </w:p>
        </w:tc>
        <w:tc>
          <w:tcPr>
            <w:tcW w:w="1985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709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A31B90" w:rsidRPr="00184576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F14493" w:rsidTr="005453B4">
        <w:tc>
          <w:tcPr>
            <w:tcW w:w="1101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</w:t>
            </w: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Товщина</w:t>
            </w:r>
          </w:p>
        </w:tc>
        <w:tc>
          <w:tcPr>
            <w:tcW w:w="1134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 82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709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A31B90" w:rsidRPr="00F14493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навантаження (250 ± 5) Па</w:t>
            </w:r>
          </w:p>
        </w:tc>
      </w:tr>
      <w:tr w:rsidR="00A31B90" w:rsidRPr="00F14493" w:rsidTr="005453B4">
        <w:tc>
          <w:tcPr>
            <w:tcW w:w="1101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2409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Прямокутність</w:t>
            </w:r>
          </w:p>
        </w:tc>
        <w:tc>
          <w:tcPr>
            <w:tcW w:w="1134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 82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709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F14493" w:rsidTr="005453B4">
        <w:tc>
          <w:tcPr>
            <w:tcW w:w="1101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4.2.4</w:t>
            </w:r>
          </w:p>
        </w:tc>
        <w:tc>
          <w:tcPr>
            <w:tcW w:w="2409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Площинність</w:t>
            </w:r>
          </w:p>
        </w:tc>
        <w:tc>
          <w:tcPr>
            <w:tcW w:w="1134" w:type="dxa"/>
          </w:tcPr>
          <w:p w:rsidR="00A31B90" w:rsidRPr="00F14493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 82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Повний розмір</w:t>
            </w:r>
          </w:p>
        </w:tc>
        <w:tc>
          <w:tcPr>
            <w:tcW w:w="1709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</w:t>
            </w:r>
          </w:p>
        </w:tc>
        <w:tc>
          <w:tcPr>
            <w:tcW w:w="1515" w:type="dxa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F14493" w:rsidTr="005453B4">
        <w:tc>
          <w:tcPr>
            <w:tcW w:w="1101" w:type="dxa"/>
          </w:tcPr>
          <w:p w:rsidR="00A31B90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4.2.5</w:t>
            </w:r>
          </w:p>
        </w:tc>
        <w:tc>
          <w:tcPr>
            <w:tcW w:w="2409" w:type="dxa"/>
            <w:vAlign w:val="bottom"/>
          </w:tcPr>
          <w:p w:rsidR="00A31B90" w:rsidRPr="00237944" w:rsidRDefault="00A31B90" w:rsidP="005453B4">
            <w:pPr>
              <w:pStyle w:val="af7"/>
              <w:spacing w:after="0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Стабільність розмі</w:t>
            </w:r>
            <w:proofErr w:type="gramStart"/>
            <w:r w:rsidRPr="00237944">
              <w:rPr>
                <w:sz w:val="24"/>
                <w:szCs w:val="24"/>
              </w:rPr>
              <w:t>р</w:t>
            </w:r>
            <w:proofErr w:type="gramEnd"/>
            <w:r w:rsidRPr="00237944">
              <w:rPr>
                <w:sz w:val="24"/>
                <w:szCs w:val="24"/>
              </w:rPr>
              <w:t>ів за заданих умов температури та вологості</w:t>
            </w: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1604</w:t>
            </w:r>
          </w:p>
        </w:tc>
        <w:tc>
          <w:tcPr>
            <w:tcW w:w="1985" w:type="dxa"/>
            <w:vAlign w:val="center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200 х 200</w:t>
            </w:r>
          </w:p>
        </w:tc>
        <w:tc>
          <w:tcPr>
            <w:tcW w:w="1709" w:type="dxa"/>
            <w:vAlign w:val="center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4.2.6,</w:t>
            </w:r>
          </w:p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4.3.3 та</w:t>
            </w:r>
          </w:p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Напруга стиску при 2% або 5% і 10% деформації; точкове навантаження</w:t>
            </w: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826</w:t>
            </w:r>
          </w:p>
        </w:tc>
        <w:tc>
          <w:tcPr>
            <w:tcW w:w="1985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50 х 50 х50</w:t>
            </w:r>
          </w:p>
        </w:tc>
        <w:tc>
          <w:tcPr>
            <w:tcW w:w="1709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шліфуван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ня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4.2.7 та 4.3.7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Міцність на вигин</w:t>
            </w: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12089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184576">
              <w:rPr>
                <w:sz w:val="24"/>
                <w:szCs w:val="24"/>
                <w:lang w:val="uk-UA"/>
              </w:rPr>
              <w:t xml:space="preserve">300 </w:t>
            </w:r>
            <w:r w:rsidRPr="00184576">
              <w:rPr>
                <w:sz w:val="24"/>
                <w:szCs w:val="24"/>
              </w:rPr>
              <w:t>x</w:t>
            </w:r>
            <w:r w:rsidRPr="00184576">
              <w:rPr>
                <w:sz w:val="24"/>
                <w:szCs w:val="24"/>
                <w:lang w:val="uk-UA"/>
              </w:rPr>
              <w:t xml:space="preserve"> 150 </w:t>
            </w:r>
            <w:r w:rsidRPr="00184576">
              <w:rPr>
                <w:sz w:val="24"/>
                <w:szCs w:val="24"/>
              </w:rPr>
              <w:t>x</w:t>
            </w:r>
            <w:r w:rsidRPr="00184576">
              <w:rPr>
                <w:sz w:val="24"/>
                <w:szCs w:val="24"/>
                <w:lang w:val="uk-UA"/>
              </w:rPr>
              <w:t xml:space="preserve"> 50 </w:t>
            </w:r>
            <w:r w:rsidRPr="00184576">
              <w:rPr>
                <w:sz w:val="24"/>
                <w:szCs w:val="24"/>
              </w:rPr>
              <w:t>b</w:t>
            </w:r>
            <w:r w:rsidRPr="00184576">
              <w:rPr>
                <w:sz w:val="24"/>
                <w:szCs w:val="24"/>
                <w:lang w:val="uk-UA"/>
              </w:rPr>
              <w:t xml:space="preserve"> або (5 </w:t>
            </w:r>
            <w:r w:rsidRPr="00184576">
              <w:rPr>
                <w:sz w:val="24"/>
                <w:szCs w:val="24"/>
              </w:rPr>
              <w:t>xd</w:t>
            </w:r>
            <w:r w:rsidRPr="00184576">
              <w:rPr>
                <w:sz w:val="24"/>
                <w:szCs w:val="24"/>
                <w:lang w:val="uk-UA"/>
              </w:rPr>
              <w:t xml:space="preserve"> + 50) </w:t>
            </w:r>
            <w:r w:rsidRPr="00184576">
              <w:rPr>
                <w:sz w:val="24"/>
                <w:szCs w:val="24"/>
              </w:rPr>
              <w:t>x</w:t>
            </w:r>
            <w:r w:rsidRPr="00184576">
              <w:rPr>
                <w:sz w:val="24"/>
                <w:szCs w:val="24"/>
                <w:lang w:val="uk-UA"/>
              </w:rPr>
              <w:t xml:space="preserve"> 150 </w:t>
            </w:r>
            <w:r w:rsidRPr="00184576">
              <w:rPr>
                <w:sz w:val="24"/>
                <w:szCs w:val="24"/>
              </w:rPr>
              <w:t>xdc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4576">
              <w:rPr>
                <w:sz w:val="24"/>
                <w:szCs w:val="24"/>
              </w:rPr>
              <w:t>етод B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4.2.8.1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Реакція на вогонь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Див</w:t>
            </w:r>
            <w:r w:rsidRPr="00F14493">
              <w:rPr>
                <w:rFonts w:ascii="Arial" w:hAnsi="Arial" w:cs="Arial"/>
                <w:sz w:val="24"/>
                <w:szCs w:val="24"/>
              </w:rPr>
              <w:t xml:space="preserve"> 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13501-1</w:t>
            </w:r>
          </w:p>
        </w:tc>
        <w:tc>
          <w:tcPr>
            <w:tcW w:w="1985" w:type="dxa"/>
          </w:tcPr>
          <w:p w:rsidR="00A31B90" w:rsidRPr="00184576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A31B90" w:rsidRPr="00184576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4.2.8.2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Безперервне тліюче горіння</w:t>
            </w:r>
          </w:p>
        </w:tc>
        <w:tc>
          <w:tcPr>
            <w:tcW w:w="6343" w:type="dxa"/>
            <w:gridSpan w:val="4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sz w:val="24"/>
                <w:szCs w:val="24"/>
                <w:vertAlign w:val="superscript"/>
              </w:rPr>
              <w:t>g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4.3.2.1</w:t>
            </w:r>
          </w:p>
        </w:tc>
        <w:tc>
          <w:tcPr>
            <w:tcW w:w="2409" w:type="dxa"/>
            <w:vAlign w:val="bottom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Стабільність розмі</w:t>
            </w:r>
            <w:proofErr w:type="gramStart"/>
            <w:r w:rsidRPr="00237944">
              <w:rPr>
                <w:sz w:val="24"/>
                <w:szCs w:val="24"/>
              </w:rPr>
              <w:t>р</w:t>
            </w:r>
            <w:proofErr w:type="gramEnd"/>
            <w:r w:rsidRPr="00237944">
              <w:rPr>
                <w:sz w:val="24"/>
                <w:szCs w:val="24"/>
              </w:rPr>
              <w:t>ів за заданої температури та вологості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1604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200 х 200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both"/>
              <w:rPr>
                <w:lang w:val="en-US"/>
              </w:rPr>
            </w:pP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4.3.2.2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Деформація за заданих стискаючих навантажень і температурних умов</w:t>
            </w: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1605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50 х 50 х 50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BB5361" w:rsidRDefault="00A31B90" w:rsidP="005453B4">
            <w:pPr>
              <w:pStyle w:val="af7"/>
              <w:spacing w:after="0"/>
              <w:jc w:val="center"/>
            </w:pPr>
            <w:r w:rsidRPr="00BB5361">
              <w:t>Шари або покриття необхідно зрізати.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2409" w:type="dxa"/>
            <w:vAlign w:val="bottom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Повзучість при стисненні</w:t>
            </w: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1606</w:t>
            </w:r>
          </w:p>
        </w:tc>
        <w:tc>
          <w:tcPr>
            <w:tcW w:w="1985" w:type="dxa"/>
            <w:vAlign w:val="bottom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300 х 300 x d</w:t>
            </w:r>
            <w:r w:rsidRPr="00184576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709" w:type="dxa"/>
            <w:vAlign w:val="bottom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bottom"/>
          </w:tcPr>
          <w:p w:rsidR="00A31B90" w:rsidRDefault="00A31B90" w:rsidP="005453B4">
            <w:pPr>
              <w:pStyle w:val="af7"/>
              <w:spacing w:after="0"/>
              <w:jc w:val="center"/>
            </w:pPr>
            <w:r>
              <w:t>шліфування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4.3.6.1</w:t>
            </w:r>
          </w:p>
        </w:tc>
        <w:tc>
          <w:tcPr>
            <w:tcW w:w="2409" w:type="dxa"/>
            <w:vAlign w:val="bottom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7944">
              <w:rPr>
                <w:sz w:val="24"/>
                <w:szCs w:val="24"/>
              </w:rPr>
              <w:t>Ст</w:t>
            </w:r>
            <w:proofErr w:type="gramEnd"/>
            <w:r w:rsidRPr="00237944">
              <w:rPr>
                <w:sz w:val="24"/>
                <w:szCs w:val="24"/>
              </w:rPr>
              <w:t>ійкість до циклічного стискаючого навантаження при застосуванні прямокутної хвилі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400 х 400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4.3.6.2</w:t>
            </w:r>
          </w:p>
        </w:tc>
        <w:tc>
          <w:tcPr>
            <w:tcW w:w="2409" w:type="dxa"/>
            <w:vAlign w:val="bottom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7944">
              <w:rPr>
                <w:sz w:val="24"/>
                <w:szCs w:val="24"/>
              </w:rPr>
              <w:t>Ст</w:t>
            </w:r>
            <w:proofErr w:type="gramEnd"/>
            <w:r w:rsidRPr="00237944">
              <w:rPr>
                <w:sz w:val="24"/>
                <w:szCs w:val="24"/>
              </w:rPr>
              <w:t xml:space="preserve">ійкість до </w:t>
            </w:r>
            <w:r w:rsidRPr="00237944">
              <w:rPr>
                <w:sz w:val="24"/>
                <w:szCs w:val="24"/>
              </w:rPr>
              <w:lastRenderedPageBreak/>
              <w:t>циклічного компресійного навантаження з додатком синусового навантаження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lastRenderedPageBreak/>
              <w:t>EN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13793</w:t>
            </w:r>
          </w:p>
        </w:tc>
        <w:tc>
          <w:tcPr>
            <w:tcW w:w="1985" w:type="dxa"/>
            <w:vAlign w:val="center"/>
          </w:tcPr>
          <w:p w:rsidR="00A31B90" w:rsidRPr="00586CFC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en-US"/>
              </w:rPr>
              <w:lastRenderedPageBreak/>
              <w:t>200</w:t>
            </w: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х </w:t>
            </w:r>
            <w:r>
              <w:rPr>
                <w:rFonts w:ascii="Arial" w:hAnsi="Arial" w:cs="Arial"/>
                <w:color w:val="1F1F1F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9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lastRenderedPageBreak/>
              <w:t>4.3.8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Термічний опі</w:t>
            </w:r>
            <w:proofErr w:type="gramStart"/>
            <w:r w:rsidRPr="00237944">
              <w:rPr>
                <w:sz w:val="24"/>
                <w:szCs w:val="24"/>
              </w:rPr>
              <w:t>р</w:t>
            </w:r>
            <w:proofErr w:type="gramEnd"/>
            <w:r w:rsidRPr="00237944">
              <w:rPr>
                <w:sz w:val="24"/>
                <w:szCs w:val="24"/>
              </w:rPr>
              <w:t xml:space="preserve"> і теплопровідність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12667 або </w:t>
            </w: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12939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Див. EN 12667 або EN 12939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84576">
              <w:rPr>
                <w:sz w:val="24"/>
                <w:szCs w:val="24"/>
              </w:rPr>
              <w:t xml:space="preserve">1 </w:t>
            </w:r>
            <w:r w:rsidRPr="00184576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4.3.9.1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Тривале водопоглинання при зануренні</w:t>
            </w:r>
          </w:p>
        </w:tc>
        <w:tc>
          <w:tcPr>
            <w:tcW w:w="1134" w:type="dxa"/>
          </w:tcPr>
          <w:p w:rsidR="00A31B90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</w:p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12087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200 х 200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Усього: Метод 1A та 2A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4.3.9.2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Тривале водопоглинання шляхом дифузії</w:t>
            </w:r>
          </w:p>
        </w:tc>
        <w:tc>
          <w:tcPr>
            <w:tcW w:w="1134" w:type="dxa"/>
          </w:tcPr>
          <w:p w:rsidR="00A31B90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</w:p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12088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500 х 500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-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4.3.10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7944">
              <w:rPr>
                <w:sz w:val="24"/>
                <w:szCs w:val="24"/>
              </w:rPr>
              <w:t>Ст</w:t>
            </w:r>
            <w:proofErr w:type="gramEnd"/>
            <w:r w:rsidRPr="00237944">
              <w:rPr>
                <w:sz w:val="24"/>
                <w:szCs w:val="24"/>
              </w:rPr>
              <w:t>ійкість до заморожування-відтавання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12091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200 х 200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bottom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184576">
              <w:rPr>
                <w:sz w:val="24"/>
                <w:szCs w:val="24"/>
              </w:rPr>
              <w:t>П</w:t>
            </w:r>
            <w:proofErr w:type="gramEnd"/>
            <w:r w:rsidRPr="00184576">
              <w:rPr>
                <w:sz w:val="24"/>
                <w:szCs w:val="24"/>
              </w:rPr>
              <w:t>ідготовка згідно EN 12087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31B90" w:rsidRPr="00237944" w:rsidRDefault="00A31B90" w:rsidP="00545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50 х 50 х 50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Набі</w:t>
            </w:r>
            <w:proofErr w:type="gramStart"/>
            <w:r w:rsidRPr="00184576">
              <w:rPr>
                <w:sz w:val="24"/>
                <w:szCs w:val="24"/>
              </w:rPr>
              <w:t>р</w:t>
            </w:r>
            <w:proofErr w:type="gramEnd"/>
            <w:r w:rsidRPr="00184576">
              <w:rPr>
                <w:sz w:val="24"/>
                <w:szCs w:val="24"/>
              </w:rPr>
              <w:t xml:space="preserve"> B1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4.3.11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Передача водяної пари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12086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100 х 100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Набі</w:t>
            </w:r>
            <w:proofErr w:type="gramStart"/>
            <w:r w:rsidRPr="00184576">
              <w:rPr>
                <w:sz w:val="24"/>
                <w:szCs w:val="24"/>
              </w:rPr>
              <w:t>р</w:t>
            </w:r>
            <w:proofErr w:type="gramEnd"/>
            <w:r w:rsidRPr="00184576">
              <w:rPr>
                <w:sz w:val="24"/>
                <w:szCs w:val="24"/>
              </w:rPr>
              <w:t xml:space="preserve"> B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4.3.12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</w:rPr>
              <w:t>Викид небезпечних речовин</w:t>
            </w:r>
          </w:p>
        </w:tc>
        <w:tc>
          <w:tcPr>
            <w:tcW w:w="1134" w:type="dxa"/>
            <w:vAlign w:val="center"/>
          </w:tcPr>
          <w:p w:rsidR="00A31B90" w:rsidRPr="00237944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944">
              <w:rPr>
                <w:rFonts w:ascii="Arial" w:hAnsi="Arial" w:cs="Arial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84576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31B90" w:rsidRPr="00237944" w:rsidTr="005453B4">
        <w:tc>
          <w:tcPr>
            <w:tcW w:w="1101" w:type="dxa"/>
          </w:tcPr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4.3.13</w:t>
            </w:r>
          </w:p>
        </w:tc>
        <w:tc>
          <w:tcPr>
            <w:tcW w:w="2409" w:type="dxa"/>
            <w:vAlign w:val="center"/>
          </w:tcPr>
          <w:p w:rsidR="00A31B90" w:rsidRPr="00237944" w:rsidRDefault="00A31B90" w:rsidP="005453B4">
            <w:pPr>
              <w:pStyle w:val="af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7944">
              <w:rPr>
                <w:sz w:val="24"/>
                <w:szCs w:val="24"/>
              </w:rPr>
              <w:t>Видима</w:t>
            </w:r>
            <w:proofErr w:type="gramEnd"/>
            <w:r w:rsidRPr="00237944">
              <w:rPr>
                <w:sz w:val="24"/>
                <w:szCs w:val="24"/>
              </w:rPr>
              <w:t xml:space="preserve"> щільність</w:t>
            </w:r>
          </w:p>
        </w:tc>
        <w:tc>
          <w:tcPr>
            <w:tcW w:w="1134" w:type="dxa"/>
          </w:tcPr>
          <w:p w:rsidR="00A31B90" w:rsidRPr="00586CFC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4493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1602</w:t>
            </w:r>
          </w:p>
        </w:tc>
        <w:tc>
          <w:tcPr>
            <w:tcW w:w="198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Повний розмі</w:t>
            </w:r>
            <w:proofErr w:type="gramStart"/>
            <w:r w:rsidRPr="0018457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9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A31B90" w:rsidRPr="00184576" w:rsidRDefault="00A31B90" w:rsidP="005453B4">
            <w:pPr>
              <w:pStyle w:val="af7"/>
              <w:spacing w:after="0"/>
              <w:ind w:firstLine="560"/>
              <w:jc w:val="both"/>
              <w:rPr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>—</w:t>
            </w:r>
          </w:p>
        </w:tc>
      </w:tr>
      <w:tr w:rsidR="00A31B90" w:rsidRPr="00237944" w:rsidTr="005453B4">
        <w:tc>
          <w:tcPr>
            <w:tcW w:w="9853" w:type="dxa"/>
            <w:gridSpan w:val="6"/>
          </w:tcPr>
          <w:p w:rsidR="00A31B90" w:rsidRPr="00237944" w:rsidRDefault="00A31B90" w:rsidP="005453B4">
            <w:pPr>
              <w:pStyle w:val="af7"/>
              <w:spacing w:before="200" w:after="8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  <w:vertAlign w:val="superscript"/>
              </w:rPr>
              <w:t>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237944">
              <w:rPr>
                <w:sz w:val="24"/>
                <w:szCs w:val="24"/>
              </w:rPr>
              <w:t>Повнорозмірна товщина виробу, крім 4.2.6, 4.2.7 і 4.3.4, 4.3.5 і 4.3.8.</w:t>
            </w:r>
          </w:p>
          <w:p w:rsidR="00A31B90" w:rsidRPr="00237944" w:rsidRDefault="00A31B90" w:rsidP="005453B4">
            <w:pPr>
              <w:pStyle w:val="af7"/>
              <w:spacing w:after="8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  <w:vertAlign w:val="superscript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 w:rsidRPr="00237944">
              <w:rPr>
                <w:sz w:val="24"/>
                <w:szCs w:val="24"/>
              </w:rPr>
              <w:t>Розмі</w:t>
            </w:r>
            <w:proofErr w:type="gramStart"/>
            <w:r w:rsidRPr="00237944">
              <w:rPr>
                <w:sz w:val="24"/>
                <w:szCs w:val="24"/>
              </w:rPr>
              <w:t>р</w:t>
            </w:r>
            <w:proofErr w:type="gramEnd"/>
            <w:r w:rsidRPr="00237944">
              <w:rPr>
                <w:sz w:val="24"/>
                <w:szCs w:val="24"/>
              </w:rPr>
              <w:t xml:space="preserve"> зразка використовується для дощок 50 мм і більше.</w:t>
            </w:r>
          </w:p>
          <w:p w:rsidR="00A31B90" w:rsidRPr="00237944" w:rsidRDefault="00A31B90" w:rsidP="005453B4">
            <w:pPr>
              <w:pStyle w:val="af7"/>
              <w:spacing w:after="8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  <w:vertAlign w:val="superscript"/>
              </w:rPr>
              <w:t>с</w:t>
            </w:r>
            <w:r w:rsidRPr="00237944">
              <w:rPr>
                <w:sz w:val="24"/>
                <w:szCs w:val="24"/>
              </w:rPr>
              <w:t>Для плит товщиною d &lt; 50 мм.</w:t>
            </w:r>
          </w:p>
          <w:p w:rsidR="00A31B90" w:rsidRPr="00237944" w:rsidRDefault="00A31B90" w:rsidP="005453B4">
            <w:pPr>
              <w:pStyle w:val="af7"/>
              <w:spacing w:after="8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237944">
              <w:rPr>
                <w:sz w:val="24"/>
                <w:szCs w:val="24"/>
              </w:rPr>
              <w:t xml:space="preserve">Для розрахунку 90% нестабільності та 90% </w:t>
            </w:r>
            <w:proofErr w:type="gramStart"/>
            <w:r w:rsidRPr="00237944">
              <w:rPr>
                <w:sz w:val="24"/>
                <w:szCs w:val="24"/>
              </w:rPr>
              <w:t>р</w:t>
            </w:r>
            <w:proofErr w:type="gramEnd"/>
            <w:r w:rsidRPr="00237944">
              <w:rPr>
                <w:sz w:val="24"/>
                <w:szCs w:val="24"/>
              </w:rPr>
              <w:t>івня довіри слід використовувати індивідуальні вимірювання.</w:t>
            </w:r>
          </w:p>
          <w:p w:rsidR="00A31B90" w:rsidRPr="00237944" w:rsidRDefault="00A31B90" w:rsidP="005453B4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У</w:t>
            </w:r>
            <w:r w:rsidRPr="00237944">
              <w:rPr>
                <w:rFonts w:ascii="Arial" w:hAnsi="Arial" w:cs="Arial"/>
                <w:sz w:val="24"/>
                <w:szCs w:val="24"/>
              </w:rPr>
              <w:t xml:space="preserve"> реальних ситуаціях, застосовуючи великі блоки, повзучість при стиску буде меншою, ніж передбачено випробуваннями на цих розмірах зразка</w:t>
            </w:r>
          </w:p>
          <w:p w:rsidR="00A31B90" w:rsidRPr="00237944" w:rsidRDefault="00A31B90" w:rsidP="005453B4">
            <w:pPr>
              <w:pStyle w:val="af7"/>
              <w:spacing w:after="80"/>
              <w:jc w:val="both"/>
              <w:rPr>
                <w:sz w:val="24"/>
                <w:szCs w:val="24"/>
              </w:rPr>
            </w:pPr>
            <w:r w:rsidRPr="00237944">
              <w:rPr>
                <w:sz w:val="24"/>
                <w:szCs w:val="24"/>
                <w:vertAlign w:val="superscript"/>
              </w:rPr>
              <w:t>f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237944">
              <w:rPr>
                <w:sz w:val="24"/>
                <w:szCs w:val="24"/>
              </w:rPr>
              <w:t>Розміри випробувального зразка повинні бути визначені відповідно до EN 12085.</w:t>
            </w:r>
          </w:p>
          <w:p w:rsidR="00A31B90" w:rsidRPr="00237944" w:rsidRDefault="00A31B90" w:rsidP="005453B4">
            <w:pPr>
              <w:pStyle w:val="HTML"/>
              <w:spacing w:after="20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7944">
              <w:rPr>
                <w:rFonts w:ascii="Arial" w:hAnsi="Arial" w:cs="Arial"/>
                <w:sz w:val="24"/>
                <w:szCs w:val="24"/>
                <w:vertAlign w:val="superscript"/>
              </w:rPr>
              <w:t>g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237944">
              <w:rPr>
                <w:rFonts w:ascii="Arial" w:hAnsi="Arial" w:cs="Arial"/>
                <w:sz w:val="24"/>
                <w:szCs w:val="24"/>
              </w:rPr>
              <w:t>Ще не доступний.</w:t>
            </w:r>
          </w:p>
        </w:tc>
      </w:tr>
    </w:tbl>
    <w:p w:rsidR="00353963" w:rsidRDefault="00353963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</w:p>
    <w:p w:rsidR="00A31B90" w:rsidRPr="00B60753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B6075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5.3.2 Термічний опір - Теплопровідність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Термічний опір і теплопровідність повинні визначатися відповідно до EN 12667 або EN 12939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товстих виробів і за таких умов: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при середній температурі (10 ± 0,3) °C;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після підготовки в атмосферних умовах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23 °C і відносній вологості 50 %;</w:t>
      </w:r>
    </w:p>
    <w:p w:rsidR="00A31B90" w:rsidRPr="00B60753" w:rsidRDefault="00A31B90" w:rsidP="00A31B9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 w:rsidRPr="00B60753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lastRenderedPageBreak/>
        <w:t>Примітка.</w:t>
      </w:r>
      <w:r w:rsidRPr="00B6075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Термічний опір і теплопровідність також можна вимірювати за інших середніх температур, ніж 10 °C за умови, що точність співвідношення між температурою та тепловими властивостями є достатньо високою 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та буде </w:t>
      </w:r>
      <w:r w:rsidRPr="00B6075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задокументовано.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Термічний опір і теплопровідність повинні вимірюватися безпо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середньо на виміряній товщині. У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випадку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якщо це неможливо, вони повинні бути визначені вимірюваннями на інших товщинах виробу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надаючи таке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продукція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має подібні хімічні та фізичні характеристики та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виріб 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виробляється на одному виробництві;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і відповідно до EN 12939 можна продемонструвати, що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теплопровідність не змінюється 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більше 2 % у діапазоні товщини, де застосовано розрахунок.</w:t>
      </w:r>
    </w:p>
    <w:p w:rsidR="00A31B90" w:rsidRPr="00EF169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B6075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6 КОД ПОЗНАЧЕННЯ</w:t>
      </w:r>
    </w:p>
    <w:p w:rsidR="00A31B90" w:rsidRPr="00B60753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Код позначення виробу надає виробник. Крім того, слід включити наступне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EF169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коли немає вимог до властивості, описаної в 4.3:</w:t>
      </w:r>
    </w:p>
    <w:tbl>
      <w:tblPr>
        <w:tblStyle w:val="ab"/>
        <w:tblW w:w="0" w:type="auto"/>
        <w:tblLook w:val="04A0"/>
      </w:tblPr>
      <w:tblGrid>
        <w:gridCol w:w="8145"/>
        <w:gridCol w:w="1708"/>
      </w:tblGrid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A31B90">
            <w:pPr>
              <w:pStyle w:val="HTML"/>
              <w:numPr>
                <w:ilvl w:val="0"/>
                <w:numId w:val="45"/>
              </w:numPr>
              <w:spacing w:line="360" w:lineRule="auto"/>
              <w:jc w:val="both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</w:t>
            </w:r>
            <w:r w:rsidRPr="00C024B4">
              <w:rPr>
                <w:rFonts w:ascii="Arial" w:hAnsi="Arial" w:cs="Arial"/>
                <w:sz w:val="28"/>
                <w:szCs w:val="28"/>
              </w:rPr>
              <w:t>інополістирол скорочений термін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EPS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 w:rsidRPr="00C024B4">
              <w:rPr>
                <w:sz w:val="28"/>
                <w:szCs w:val="28"/>
              </w:rPr>
              <w:t>номер європейського стандарту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EN 14933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>опуск по товщині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>опуск по довжині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 xml:space="preserve">опуск </w:t>
            </w:r>
            <w:proofErr w:type="gramStart"/>
            <w:r w:rsidRPr="00C024B4">
              <w:rPr>
                <w:sz w:val="28"/>
                <w:szCs w:val="28"/>
              </w:rPr>
              <w:t>по</w:t>
            </w:r>
            <w:proofErr w:type="gramEnd"/>
            <w:r w:rsidRPr="00C024B4">
              <w:rPr>
                <w:sz w:val="28"/>
                <w:szCs w:val="28"/>
              </w:rPr>
              <w:t xml:space="preserve"> ширині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Wi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>опуск прямокутності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>опуск на площинність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24B4">
              <w:rPr>
                <w:sz w:val="28"/>
                <w:szCs w:val="28"/>
              </w:rPr>
              <w:t>табільність розмі</w:t>
            </w:r>
            <w:proofErr w:type="gramStart"/>
            <w:r w:rsidRPr="00C024B4">
              <w:rPr>
                <w:sz w:val="28"/>
                <w:szCs w:val="28"/>
              </w:rPr>
              <w:t>р</w:t>
            </w:r>
            <w:proofErr w:type="gramEnd"/>
            <w:r w:rsidRPr="00C024B4">
              <w:rPr>
                <w:sz w:val="28"/>
                <w:szCs w:val="28"/>
              </w:rPr>
              <w:t>ів за заданої температури та вологості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DS(TH) 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24B4">
              <w:rPr>
                <w:sz w:val="28"/>
                <w:szCs w:val="28"/>
              </w:rPr>
              <w:t>апруга стиску при 10%, при 2% і/або 5% деформації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CS(10/2/5)i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C024B4">
              <w:rPr>
                <w:sz w:val="28"/>
                <w:szCs w:val="28"/>
              </w:rPr>
              <w:t>іцність на вигин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BSi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24B4">
              <w:rPr>
                <w:sz w:val="28"/>
                <w:szCs w:val="28"/>
              </w:rPr>
              <w:t xml:space="preserve">табільність розмірів </w:t>
            </w:r>
            <w:proofErr w:type="gramStart"/>
            <w:r w:rsidRPr="00C024B4">
              <w:rPr>
                <w:sz w:val="28"/>
                <w:szCs w:val="28"/>
              </w:rPr>
              <w:t>в</w:t>
            </w:r>
            <w:proofErr w:type="gramEnd"/>
            <w:r w:rsidRPr="00C024B4">
              <w:rPr>
                <w:sz w:val="28"/>
                <w:szCs w:val="28"/>
              </w:rPr>
              <w:t xml:space="preserve"> лабораторних умовах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DS(N)i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C024B4">
              <w:rPr>
                <w:sz w:val="28"/>
                <w:szCs w:val="28"/>
              </w:rPr>
              <w:t>еформація при питомому стискаючому навантаженні та температурі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DLT(i)5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4B4">
              <w:rPr>
                <w:sz w:val="28"/>
                <w:szCs w:val="28"/>
              </w:rPr>
              <w:t>овзучість при стисненні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97330E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CC(i</w:t>
            </w:r>
            <w:r w:rsidRPr="00C024B4">
              <w:rPr>
                <w:rFonts w:ascii="Arial" w:hAnsi="Arial" w:cs="Arial"/>
                <w:sz w:val="32"/>
                <w:szCs w:val="32"/>
                <w:vertAlign w:val="subscript"/>
              </w:rPr>
              <w:t>1</w:t>
            </w:r>
            <w:r w:rsidRPr="00C024B4">
              <w:rPr>
                <w:rFonts w:ascii="Arial" w:hAnsi="Arial" w:cs="Arial"/>
                <w:sz w:val="28"/>
                <w:szCs w:val="28"/>
              </w:rPr>
              <w:t>/i</w:t>
            </w:r>
            <w:r w:rsidRPr="00C024B4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/y)</w:t>
            </w:r>
            <w:r w:rsidRPr="0097330E">
              <w:rPr>
                <w:rFonts w:ascii="Cambria Math" w:hAnsi="Cambria Math" w:cs="Arial"/>
                <w:sz w:val="28"/>
                <w:szCs w:val="28"/>
                <w:lang w:val="en-US"/>
              </w:rPr>
              <w:t>𝛔</w:t>
            </w:r>
            <w:r w:rsidRPr="0097330E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af7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24B4">
              <w:rPr>
                <w:sz w:val="28"/>
                <w:szCs w:val="28"/>
              </w:rPr>
              <w:t>ривале водопоглинання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24B4">
              <w:rPr>
                <w:rFonts w:ascii="Arial" w:hAnsi="Arial" w:cs="Arial"/>
                <w:sz w:val="28"/>
                <w:szCs w:val="28"/>
              </w:rPr>
              <w:t>WL(T)i</w:t>
            </w:r>
          </w:p>
        </w:tc>
      </w:tr>
      <w:tr w:rsidR="00A31B90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90" w:rsidRPr="00C024B4" w:rsidRDefault="00A31B90" w:rsidP="00A31B90">
            <w:pPr>
              <w:pStyle w:val="11"/>
              <w:numPr>
                <w:ilvl w:val="0"/>
                <w:numId w:val="46"/>
              </w:numPr>
              <w:tabs>
                <w:tab w:val="left" w:pos="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24B4">
              <w:rPr>
                <w:sz w:val="28"/>
                <w:szCs w:val="28"/>
              </w:rPr>
              <w:t>одопоглинання шляхом дифузії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97330E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WD(V)i</w:t>
            </w:r>
          </w:p>
        </w:tc>
      </w:tr>
      <w:tr w:rsidR="00A31B90" w:rsidRPr="00C024B4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A31B90">
            <w:pPr>
              <w:pStyle w:val="11"/>
              <w:numPr>
                <w:ilvl w:val="0"/>
                <w:numId w:val="46"/>
              </w:numPr>
              <w:tabs>
                <w:tab w:val="left" w:pos="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24B4">
              <w:rPr>
                <w:sz w:val="28"/>
                <w:szCs w:val="28"/>
              </w:rPr>
              <w:t>ифузійна передача водяної пари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97330E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MUI 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Zi</w:t>
            </w:r>
          </w:p>
        </w:tc>
      </w:tr>
      <w:tr w:rsidR="00A31B90" w:rsidRPr="00C024B4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A31B90">
            <w:pPr>
              <w:pStyle w:val="HTML"/>
              <w:numPr>
                <w:ilvl w:val="0"/>
                <w:numId w:val="46"/>
              </w:numPr>
              <w:shd w:val="clear" w:color="auto" w:fill="F8F9FA"/>
              <w:spacing w:line="360" w:lineRule="auto"/>
              <w:jc w:val="both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 w:rsidRPr="00C024B4">
              <w:rPr>
                <w:rFonts w:ascii="Arial" w:hAnsi="Arial" w:cs="Arial"/>
                <w:sz w:val="28"/>
                <w:szCs w:val="28"/>
              </w:rPr>
              <w:t>тійкість до циклічного стискаючого навантаження з навантаженням прямокутної</w:t>
            </w:r>
            <w:r w:rsidRPr="00C024B4">
              <w:rPr>
                <w:rFonts w:ascii="Arial" w:hAnsi="Arial" w:cs="Arial"/>
                <w:sz w:val="28"/>
                <w:szCs w:val="28"/>
                <w:lang w:val="uk-UA"/>
              </w:rPr>
              <w:t xml:space="preserve"> хвилі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97330E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LRT(I,z)</w:t>
            </w:r>
            <w:r w:rsidRPr="00A3196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σ</w:t>
            </w:r>
            <w:r w:rsidRPr="0097330E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A31B90" w:rsidRPr="00C024B4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A31B90">
            <w:pPr>
              <w:pStyle w:val="11"/>
              <w:numPr>
                <w:ilvl w:val="0"/>
                <w:numId w:val="46"/>
              </w:numPr>
              <w:tabs>
                <w:tab w:val="left" w:pos="4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024B4">
              <w:rPr>
                <w:sz w:val="28"/>
                <w:szCs w:val="28"/>
              </w:rPr>
              <w:t>т</w:t>
            </w:r>
            <w:proofErr w:type="gramEnd"/>
            <w:r w:rsidRPr="00C024B4">
              <w:rPr>
                <w:sz w:val="28"/>
                <w:szCs w:val="28"/>
              </w:rPr>
              <w:t>ійкість до циклічного компресійного навантаження з синусовим навантаженням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LR(I,z)</w:t>
            </w:r>
            <w:r w:rsidRPr="00A3196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σ</w:t>
            </w:r>
            <w:r w:rsidRPr="0097330E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A31B90" w:rsidRPr="00C024B4" w:rsidTr="00353963"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C024B4" w:rsidRDefault="00A31B90" w:rsidP="00A31B90">
            <w:pPr>
              <w:pStyle w:val="11"/>
              <w:numPr>
                <w:ilvl w:val="0"/>
                <w:numId w:val="46"/>
              </w:numPr>
              <w:tabs>
                <w:tab w:val="left" w:pos="425"/>
              </w:tabs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024B4">
              <w:rPr>
                <w:sz w:val="28"/>
                <w:szCs w:val="28"/>
              </w:rPr>
              <w:t>т</w:t>
            </w:r>
            <w:proofErr w:type="gramEnd"/>
            <w:r w:rsidRPr="00C024B4">
              <w:rPr>
                <w:sz w:val="28"/>
                <w:szCs w:val="28"/>
              </w:rPr>
              <w:t>ійкість до заморожування-відтавання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31B90" w:rsidRPr="0097330E" w:rsidRDefault="00A31B90" w:rsidP="005453B4">
            <w:pPr>
              <w:pStyle w:val="HTM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FTC i</w:t>
            </w:r>
          </w:p>
        </w:tc>
      </w:tr>
    </w:tbl>
    <w:p w:rsidR="00A31B90" w:rsidRPr="00C024B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 «i» має використовуватися для позначення відповідного класу або рівня, «z» означає кількість циклів, а «σi» вказує на</w:t>
      </w:r>
      <w:r w:rsidRPr="00A00210">
        <w:rPr>
          <w:rStyle w:val="y2iqfc"/>
          <w:rFonts w:ascii="Arial" w:hAnsi="Arial" w:cs="Arial"/>
          <w:color w:val="1F1F1F"/>
          <w:sz w:val="28"/>
          <w:szCs w:val="28"/>
        </w:rPr>
        <w:t xml:space="preserve">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стискаюча напруга, що застосовується для стійкості до циклічного стискаючого навантаження. Для повзучості при стиску «σ</w:t>
      </w:r>
      <w:r w:rsidRPr="00A00210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c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»</w:t>
      </w:r>
      <w:r w:rsidRPr="00A00210">
        <w:rPr>
          <w:rStyle w:val="y2iqfc"/>
          <w:rFonts w:ascii="Arial" w:hAnsi="Arial" w:cs="Arial"/>
          <w:color w:val="1F1F1F"/>
          <w:sz w:val="28"/>
          <w:szCs w:val="28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повинно використовуватись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позначення напруги стиску та «y» для позначення кількості років.</w:t>
      </w:r>
    </w:p>
    <w:p w:rsidR="00A31B90" w:rsidRPr="00A0021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A00210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</w:t>
      </w:r>
      <w:r w:rsidRPr="00A00210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 Код позначення для маркування CE для пінополістиролу проілюстровано таким прикладом: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EPS – EN 14933– CS(10)250 – BS350 – DS(N)5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7 ОЦІНЮВАННЯ </w:t>
      </w:r>
      <w:r w:rsidRPr="00A0021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ВІДПОВІДНОСТІ</w:t>
      </w:r>
    </w:p>
    <w:p w:rsidR="00A31B90" w:rsidRPr="00A0021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Виробник або його уповноважений представник несе відпові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дальність за відповідність своєї продукції вимогам цього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стандар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ту. Оцінювання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відповідності проводиться відповідно до EN 13172 і базується на заводському контролі виробництва та випробуваннях зразків, взятих на заводі.</w:t>
      </w:r>
    </w:p>
    <w:p w:rsidR="00A31B90" w:rsidRPr="00A3196C" w:rsidRDefault="00A31B90" w:rsidP="0035396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Якщо виробник вирішує згрупувати свою продукцію, це має бути зроблено відповідно до EN 13172.</w:t>
      </w:r>
    </w:p>
    <w:p w:rsidR="00A31B90" w:rsidRPr="00A3196C" w:rsidRDefault="00A31B90" w:rsidP="0035396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Мінімальна частота випробувань у заводському виробничом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 контролі повинна відповідати д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одатку В цього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стандарт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Якщо вик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ористовується непряме випробовування, кореляція з прямим випробовуванням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повинна бути встановлена ​​відповідно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 EN 13172.</w:t>
      </w:r>
    </w:p>
    <w:p w:rsidR="00A31B90" w:rsidRPr="00A3196C" w:rsidRDefault="00A31B90" w:rsidP="0035396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Відповідність виробів з пінополістиролу вимогам цього стандарту та вимогам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задекларованих показників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(включаючи класи) повинні бути продемонстровані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шляхом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початкове випробування типу,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контроль заводського виробництва з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боку виробника, включаючи оцінювання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продукції.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</w:p>
    <w:p w:rsidR="00A31B90" w:rsidRPr="00A00210" w:rsidRDefault="00A31B90" w:rsidP="00353963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8 МАРКУВАННЯ ТА ЕТИКЕТУВАННЯ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Продукція, що відповідає цьому стандарту, повинна бути чітко позначена або на продукції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або на етикетці, або на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пакованні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 наступною інформацією: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назва продукції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або інша ідентифікаційна характеристика;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назва або ідентифікаційний знак та адреса виробника або його уповноваженого представника;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рік виготовлення (дві останні цифри);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—зміна або час виробництва та завод-виробник або код відстеження;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клас реакції на вогонь;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задекларований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термічний опір;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задекларована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теплопровідність;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задекларована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​​товщина;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код позначення, наведений у розділі 6;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—тип облицювання/покриття, якщо є;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задекларована ​​довжина, задекларована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​​ширина;</w:t>
      </w:r>
    </w:p>
    <w:p w:rsidR="00A31B90" w:rsidRPr="00A3196C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кількість штук і площа в паковання</w:t>
      </w:r>
      <w:r w:rsidRPr="00A319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відповідно.</w:t>
      </w:r>
    </w:p>
    <w:p w:rsidR="00A31B90" w:rsidRPr="00A3196C" w:rsidRDefault="00A31B90" w:rsidP="00A31B90">
      <w:pPr>
        <w:pStyle w:val="HTML"/>
        <w:shd w:val="clear" w:color="auto" w:fill="F8F9FA"/>
        <w:spacing w:before="200" w:after="200" w:line="360" w:lineRule="auto"/>
        <w:ind w:firstLine="709"/>
        <w:rPr>
          <w:rFonts w:ascii="Arial" w:hAnsi="Arial" w:cs="Arial"/>
          <w:color w:val="1F1F1F"/>
          <w:sz w:val="24"/>
          <w:szCs w:val="24"/>
        </w:rPr>
      </w:pPr>
      <w:r w:rsidRPr="00A3196C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ПРИМІТКА Для маркування CE див. ZA.3.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ДОДАТОК А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(</w:t>
      </w:r>
      <w:r w:rsidRPr="00033234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НОРМАТИВНИЙ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)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ВИЗНАЧЕННЯ ЗАДЕКЛАРОВАНИХ</w:t>
      </w:r>
      <w:r w:rsidRPr="00033234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ЗНАЧЕНЬ ТЕПЛОВОГО ОПОРУ І ТЕПЛОПРО</w:t>
      </w: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ВІДНОСТІ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A.1 Вступ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Виробник несе відповід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альність за визначення задекларованих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нь теплового опору та теплопровідності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Він повинен буде продемо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нструвати відповідність продукції заядекларованим показника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за винятком випадків, коли вони в таблиці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заявлені для застосувань, де не потрібні теплові значення.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Задекларовані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теплопровідно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сті та термічного опору продукції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є очікуваними значеннями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 теплових властивостей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протягом економічно обґрунтованого терміну експлуат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ації за нормальних умов, оцінювані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через дані вимірювань за стандартних умов.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A.2 Вхідні дані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Виробник повинен мати принаймні десять вимірювань термічного опору або теплопровідності,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отриманих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 результаті внутрішніх або зовнішніх прямих вим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ірювань для розрахунку задекларованих значень. Прямі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вимірювання теплопровідності або теплового опору повинні проводитися через регулярні інтервали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період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ично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не менше дванадцяти місяців. Якщо отримано мен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ше десяти результатів випробовування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термін може бути продовжений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поки не буде отримано десять результатів випробувань, але з максимальним періодом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три роки, протягом якого продукція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умови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виробництва істотно не зміняться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нової продукції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необхідно розповсюдити десять результатів випробувань термічного опору або теплопровідності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протягом мінімум десяти днів.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Задекларовані показники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повинні бути розраховані відповідно до методу, наведеного в A.3,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повинні бути перераховані за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інтервали, що не перевищують трьох місяців виробництва.</w:t>
      </w:r>
    </w:p>
    <w:p w:rsidR="00A31B90" w:rsidRPr="007738E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A.3 Задекларовані показники</w:t>
      </w:r>
    </w:p>
    <w:p w:rsidR="00A31B90" w:rsidRPr="007738E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7738ED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A.3.1 Загальні положення</w:t>
      </w:r>
    </w:p>
    <w:p w:rsidR="00A31B90" w:rsidRPr="00033234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 виведенні задекларованих показників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із розрахункових значень повинні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використовуватись правила, наведені в 4.2.1, які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включають умови округлення.</w:t>
      </w:r>
    </w:p>
    <w:p w:rsidR="00A31B90" w:rsidRPr="007738E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7738ED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A.3.2 Випадок, коли декларується термічний опір і теплопровідність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Задекларовані показники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повинні бути отримані з розрахункових значень, які визначаються за допомогою рівнянь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A.1, A.2 і A.3.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A31B90" w:rsidTr="003C7A74">
        <w:tc>
          <w:tcPr>
            <w:tcW w:w="8897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260B1B">
              <w:rPr>
                <w:rFonts w:ascii="Arial" w:hAnsi="Arial" w:cs="Arial"/>
                <w:color w:val="000000"/>
                <w:sz w:val="28"/>
                <w:szCs w:val="28"/>
              </w:rPr>
              <w:t xml:space="preserve">λ </w:t>
            </w:r>
            <w:r w:rsidRPr="00260B1B">
              <w:rPr>
                <w:rFonts w:ascii="Arial" w:hAnsi="Arial" w:cs="Arial"/>
                <w:color w:val="000000"/>
                <w:sz w:val="36"/>
                <w:szCs w:val="36"/>
                <w:vertAlign w:val="subscript"/>
              </w:rPr>
              <w:t xml:space="preserve">90 </w:t>
            </w:r>
            <w:r w:rsidRPr="00260B1B">
              <w:rPr>
                <w:rFonts w:ascii="Arial" w:hAnsi="Arial" w:cs="Arial"/>
                <w:color w:val="000000"/>
                <w:sz w:val="36"/>
                <w:szCs w:val="36"/>
                <w:vertAlign w:val="subscript"/>
                <w:lang w:val="uk-UA"/>
              </w:rPr>
              <w:t>/</w:t>
            </w:r>
            <w:r w:rsidRPr="00260B1B">
              <w:rPr>
                <w:rFonts w:ascii="Arial" w:hAnsi="Arial" w:cs="Arial"/>
                <w:color w:val="000000"/>
                <w:sz w:val="36"/>
                <w:szCs w:val="36"/>
                <w:vertAlign w:val="subscript"/>
              </w:rPr>
              <w:t>90</w:t>
            </w:r>
            <w:r w:rsidRPr="00260B1B">
              <w:rPr>
                <w:rFonts w:ascii="Arial" w:hAnsi="Arial" w:cs="Arial"/>
                <w:color w:val="000000"/>
                <w:sz w:val="28"/>
                <w:szCs w:val="28"/>
              </w:rPr>
              <w:t xml:space="preserve">  = λ</w:t>
            </w:r>
            <w:r w:rsidRPr="00260B1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0B1B">
              <w:rPr>
                <w:rFonts w:ascii="Arial" w:hAnsi="Arial" w:cs="Arial"/>
                <w:i/>
                <w:iCs/>
                <w:color w:val="000000"/>
                <w:sz w:val="36"/>
                <w:szCs w:val="36"/>
                <w:vertAlign w:val="subscript"/>
              </w:rPr>
              <w:t>mean</w:t>
            </w:r>
            <w:r w:rsidRPr="00260B1B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uk-UA"/>
              </w:rPr>
              <w:t>+</w:t>
            </w:r>
            <w:r w:rsidRPr="00260B1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k· s </w:t>
            </w:r>
            <w:r w:rsidRPr="00260B1B">
              <w:rPr>
                <w:rFonts w:ascii="Arial" w:hAnsi="Arial" w:cs="Arial"/>
                <w:color w:val="000000"/>
                <w:sz w:val="36"/>
                <w:szCs w:val="36"/>
                <w:vertAlign w:val="subscript"/>
              </w:rPr>
              <w:t>λ</w:t>
            </w:r>
          </w:p>
        </w:tc>
        <w:tc>
          <w:tcPr>
            <w:tcW w:w="956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(</w:t>
            </w:r>
            <w:r w:rsidRPr="00B77A59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A.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1)</w:t>
            </w:r>
          </w:p>
        </w:tc>
      </w:tr>
    </w:tbl>
    <w:p w:rsidR="00A31B90" w:rsidRPr="00B77A59" w:rsidRDefault="00A31B90" w:rsidP="00A31B90">
      <w:pPr>
        <w:pStyle w:val="HTML"/>
        <w:shd w:val="clear" w:color="auto" w:fill="F8F9FA"/>
        <w:spacing w:line="360" w:lineRule="auto"/>
        <w:ind w:firstLine="709"/>
        <w:jc w:val="center"/>
        <w:rPr>
          <w:rFonts w:ascii="Arial" w:hAnsi="Arial" w:cs="Arial"/>
          <w:color w:val="1F1F1F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A31B90" w:rsidTr="003C7A74">
        <w:tc>
          <w:tcPr>
            <w:tcW w:w="8897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 xml:space="preserve">s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λ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uk-UA"/>
              </w:rPr>
              <w:t xml:space="preserve"> = 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Σ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(</w:t>
            </w:r>
            <w:r w:rsidRPr="0085672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λ-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</w:rPr>
              <w:t>λ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mean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  <w:lang w:val="uk-UA"/>
              </w:rPr>
              <w:t>/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>n-1</w:t>
            </w:r>
          </w:p>
        </w:tc>
        <w:tc>
          <w:tcPr>
            <w:tcW w:w="956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(</w:t>
            </w:r>
            <w:r w:rsidRPr="00B77A59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A.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2)</w:t>
            </w:r>
          </w:p>
        </w:tc>
      </w:tr>
    </w:tbl>
    <w:p w:rsidR="00A31B90" w:rsidRDefault="00A31B90" w:rsidP="00A31B90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/>
      </w:tblPr>
      <w:tblGrid>
        <w:gridCol w:w="8897"/>
        <w:gridCol w:w="956"/>
      </w:tblGrid>
      <w:tr w:rsidR="00A31B90" w:rsidTr="003C7A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λ </w:t>
            </w:r>
            <w:r w:rsidRPr="00883BEC">
              <w:rPr>
                <w:rStyle w:val="y2iqfc"/>
                <w:rFonts w:ascii="Arial" w:hAnsi="Arial" w:cs="Arial"/>
                <w:color w:val="1F1F1F"/>
                <w:sz w:val="36"/>
                <w:szCs w:val="36"/>
                <w:vertAlign w:val="subscript"/>
                <w:lang w:val="uk-UA"/>
              </w:rPr>
              <w:t>90/90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en-US"/>
              </w:rPr>
              <w:t>=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λ (</w:t>
            </w:r>
            <w:r w:rsidRPr="00182405">
              <w:rPr>
                <w:rStyle w:val="y2iqfc"/>
                <w:rFonts w:ascii="Arial" w:hAnsi="Arial" w:cs="Arial"/>
                <w:i/>
                <w:color w:val="1F1F1F"/>
                <w:sz w:val="36"/>
                <w:szCs w:val="36"/>
                <w:lang w:val="uk-UA"/>
              </w:rPr>
              <w:t>ρ</w:t>
            </w:r>
            <w:r w:rsidRPr="00883BEC">
              <w:rPr>
                <w:rStyle w:val="y2iqfc"/>
                <w:rFonts w:ascii="Arial" w:hAnsi="Arial" w:cs="Arial"/>
                <w:color w:val="1F1F1F"/>
                <w:sz w:val="36"/>
                <w:szCs w:val="36"/>
                <w:vertAlign w:val="subscript"/>
                <w:lang w:val="uk-UA"/>
              </w:rPr>
              <w:t>90/90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(</w:t>
            </w:r>
            <w:r w:rsidRPr="00B77A59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A.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3)</w:t>
            </w:r>
          </w:p>
        </w:tc>
      </w:tr>
    </w:tbl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A31B90" w:rsidRPr="007738ED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7738ED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A.3.3 Випадок, коли декларується лише термічний опір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Задекларовані показники</w:t>
      </w:r>
      <w:r w:rsidRPr="000332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77A5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повинні бути отримані з розрахункового значення, яке визначається за допомогою рівнянь A.4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77A5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та A.5.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A31B90" w:rsidTr="003C7A74">
        <w:tc>
          <w:tcPr>
            <w:tcW w:w="8897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85672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R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  <w:r w:rsidRPr="00883BEC">
              <w:rPr>
                <w:rStyle w:val="y2iqfc"/>
                <w:rFonts w:ascii="Arial" w:hAnsi="Arial" w:cs="Arial"/>
                <w:color w:val="1F1F1F"/>
                <w:sz w:val="36"/>
                <w:szCs w:val="36"/>
                <w:vertAlign w:val="subscript"/>
                <w:lang w:val="uk-UA"/>
              </w:rPr>
              <w:t>90/90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= </w:t>
            </w:r>
            <w:r w:rsidRPr="00260B1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5672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R</w:t>
            </w:r>
            <w:r w:rsidRPr="00883BE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  <w:r w:rsidRPr="00260B1B">
              <w:rPr>
                <w:rFonts w:ascii="Arial" w:hAnsi="Arial" w:cs="Arial"/>
                <w:i/>
                <w:iCs/>
                <w:color w:val="000000"/>
                <w:sz w:val="36"/>
                <w:szCs w:val="36"/>
                <w:vertAlign w:val="subscript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·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  <w:lang w:val="en-US"/>
              </w:rPr>
              <w:t xml:space="preserve">k· </w:t>
            </w:r>
            <w:r w:rsidRPr="00CA76A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CA76A8">
              <w:rPr>
                <w:rFonts w:ascii="Arial" w:hAnsi="Arial" w:cs="Arial"/>
                <w:i/>
                <w:color w:val="1F1F1F"/>
                <w:sz w:val="28"/>
                <w:szCs w:val="28"/>
                <w:vertAlign w:val="subscript"/>
                <w:lang w:val="uk-UA"/>
              </w:rPr>
              <w:t>R</w:t>
            </w:r>
          </w:p>
        </w:tc>
        <w:tc>
          <w:tcPr>
            <w:tcW w:w="956" w:type="dxa"/>
          </w:tcPr>
          <w:p w:rsidR="00A31B90" w:rsidRDefault="00A31B90" w:rsidP="005453B4">
            <w:pPr>
              <w:pStyle w:val="HTML"/>
              <w:spacing w:line="360" w:lineRule="auto"/>
              <w:jc w:val="right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(</w:t>
            </w:r>
            <w:r w:rsidRPr="00B77A59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A.4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)</w:t>
            </w:r>
          </w:p>
        </w:tc>
      </w:tr>
    </w:tbl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A31B90" w:rsidTr="003C7A74">
        <w:tc>
          <w:tcPr>
            <w:tcW w:w="8897" w:type="dxa"/>
          </w:tcPr>
          <w:p w:rsidR="00A31B90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 xml:space="preserve">s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λ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uk-UA"/>
              </w:rPr>
              <w:t xml:space="preserve"> = 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Σ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5672E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(</w:t>
            </w:r>
            <w:r w:rsidRPr="0085672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R</w:t>
            </w:r>
            <w:r w:rsidRPr="0085672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en-US"/>
              </w:rPr>
              <w:t>-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72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R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 xml:space="preserve"> mean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  <w:lang w:val="uk-UA"/>
              </w:rPr>
              <w:t>/</w:t>
            </w:r>
            <w:r w:rsidRPr="0085672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/>
              </w:rPr>
              <w:t>n-1</w:t>
            </w:r>
          </w:p>
        </w:tc>
        <w:tc>
          <w:tcPr>
            <w:tcW w:w="956" w:type="dxa"/>
          </w:tcPr>
          <w:p w:rsidR="00A31B90" w:rsidRDefault="00A31B90" w:rsidP="005453B4">
            <w:pPr>
              <w:pStyle w:val="HTML"/>
              <w:spacing w:line="360" w:lineRule="auto"/>
              <w:jc w:val="right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(</w:t>
            </w:r>
            <w:r w:rsidRPr="00B77A59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A.5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)</w:t>
            </w:r>
          </w:p>
        </w:tc>
      </w:tr>
    </w:tbl>
    <w:p w:rsidR="00A31B90" w:rsidRPr="00B77A59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77A59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A.1</w:t>
      </w:r>
      <w:r w:rsidRPr="00B77A5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Значення k для одностороннього 90 % інтервалу допуску з рівнем довірчої ймовірності 90 %</w:t>
      </w:r>
    </w:p>
    <w:tbl>
      <w:tblPr>
        <w:tblStyle w:val="ab"/>
        <w:tblW w:w="0" w:type="auto"/>
        <w:tblLook w:val="04A0"/>
      </w:tblPr>
      <w:tblGrid>
        <w:gridCol w:w="5353"/>
        <w:gridCol w:w="4500"/>
      </w:tblGrid>
      <w:tr w:rsidR="00A31B90" w:rsidTr="005453B4">
        <w:tc>
          <w:tcPr>
            <w:tcW w:w="5353" w:type="dxa"/>
          </w:tcPr>
          <w:p w:rsidR="00A31B90" w:rsidRPr="007738ED" w:rsidRDefault="00A31B90" w:rsidP="005453B4">
            <w:pPr>
              <w:pStyle w:val="HTML"/>
              <w:spacing w:line="360" w:lineRule="auto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Кількість результатів випробовувань</w:t>
            </w:r>
          </w:p>
        </w:tc>
        <w:tc>
          <w:tcPr>
            <w:tcW w:w="4500" w:type="dxa"/>
          </w:tcPr>
          <w:p w:rsidR="00A31B90" w:rsidRPr="00573277" w:rsidRDefault="00A31B90" w:rsidP="005453B4">
            <w:pPr>
              <w:pStyle w:val="HTML"/>
              <w:spacing w:line="360" w:lineRule="auto"/>
              <w:jc w:val="center"/>
              <w:rPr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</w:pPr>
            <w:r w:rsidRPr="00BF1456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 xml:space="preserve"> k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2,07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2,01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1,97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1,93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1,90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1,87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1,84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1,82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1,80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1,78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1,77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1.74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1.71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1,70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1,66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1,62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1,60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1,58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1,56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1,47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300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1,39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500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1,36</w:t>
            </w:r>
          </w:p>
        </w:tc>
      </w:tr>
      <w:tr w:rsidR="00A31B90" w:rsidRPr="00182405" w:rsidTr="005453B4">
        <w:tc>
          <w:tcPr>
            <w:tcW w:w="5353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2 000</w:t>
            </w:r>
          </w:p>
        </w:tc>
        <w:tc>
          <w:tcPr>
            <w:tcW w:w="4500" w:type="dxa"/>
          </w:tcPr>
          <w:p w:rsidR="00A31B90" w:rsidRPr="00182405" w:rsidRDefault="00A31B90" w:rsidP="005453B4">
            <w:pPr>
              <w:pStyle w:val="afe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82405">
              <w:rPr>
                <w:rFonts w:ascii="Arial" w:hAnsi="Arial" w:cs="Arial"/>
                <w:bCs/>
                <w:sz w:val="28"/>
                <w:szCs w:val="28"/>
                <w:lang w:val="uk-UA"/>
              </w:rPr>
              <w:t>1,32</w:t>
            </w:r>
          </w:p>
        </w:tc>
      </w:tr>
    </w:tbl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A31B90" w:rsidRDefault="00A31B90" w:rsidP="00A31B90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br w:type="page"/>
      </w:r>
    </w:p>
    <w:p w:rsidR="00A31B90" w:rsidRPr="00EF7E68" w:rsidRDefault="00A31B90" w:rsidP="00A31B90">
      <w:pPr>
        <w:pStyle w:val="afe"/>
        <w:spacing w:line="360" w:lineRule="auto"/>
        <w:jc w:val="center"/>
        <w:rPr>
          <w:rFonts w:ascii="Arial" w:hAnsi="Arial"/>
          <w:b/>
          <w:bCs/>
          <w:sz w:val="28"/>
          <w:szCs w:val="28"/>
          <w:lang w:val="uk-UA"/>
        </w:rPr>
      </w:pPr>
      <w:r w:rsidRPr="00EF7E68">
        <w:rPr>
          <w:rFonts w:ascii="Arial" w:hAnsi="Arial"/>
          <w:b/>
          <w:bCs/>
          <w:sz w:val="28"/>
          <w:szCs w:val="28"/>
          <w:lang w:val="uk-UA"/>
        </w:rPr>
        <w:lastRenderedPageBreak/>
        <w:t>Додаток В</w:t>
      </w:r>
    </w:p>
    <w:p w:rsidR="00A31B90" w:rsidRPr="00EC6F2A" w:rsidRDefault="00A31B90" w:rsidP="00A31B90">
      <w:pPr>
        <w:pStyle w:val="afe"/>
        <w:spacing w:line="360" w:lineRule="auto"/>
        <w:jc w:val="center"/>
        <w:rPr>
          <w:rFonts w:ascii="Arial" w:hAnsi="Arial"/>
          <w:b/>
          <w:sz w:val="28"/>
          <w:szCs w:val="28"/>
          <w:lang w:val="uk-UA"/>
        </w:rPr>
      </w:pPr>
      <w:r w:rsidRPr="00EF7E68">
        <w:rPr>
          <w:rFonts w:ascii="Arial" w:hAnsi="Arial"/>
          <w:b/>
          <w:sz w:val="28"/>
          <w:szCs w:val="28"/>
          <w:lang w:val="uk-UA"/>
        </w:rPr>
        <w:t>(</w:t>
      </w:r>
      <w:r>
        <w:rPr>
          <w:rFonts w:ascii="Arial" w:hAnsi="Arial" w:cs="Arial"/>
          <w:b/>
          <w:sz w:val="28"/>
          <w:szCs w:val="28"/>
          <w:lang w:val="uk-UA"/>
        </w:rPr>
        <w:t>нормативний</w:t>
      </w:r>
      <w:r w:rsidRPr="00EF7E68">
        <w:rPr>
          <w:rFonts w:ascii="Arial" w:hAnsi="Arial"/>
          <w:b/>
          <w:sz w:val="28"/>
          <w:szCs w:val="28"/>
          <w:lang w:val="uk-UA"/>
        </w:rPr>
        <w:t>)</w:t>
      </w:r>
    </w:p>
    <w:p w:rsidR="00A31B90" w:rsidRDefault="00A31B90" w:rsidP="00A31B90">
      <w:pPr>
        <w:pStyle w:val="afe"/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ЗАВОДСЬКИЙ ВИРОБНИЧИЙ КОНТРОЛЬ</w:t>
      </w:r>
      <w:r w:rsidRPr="00EF7E68">
        <w:rPr>
          <w:rFonts w:ascii="Arial" w:hAnsi="Arial" w:cs="Arial"/>
          <w:b/>
          <w:sz w:val="28"/>
          <w:szCs w:val="28"/>
          <w:lang w:val="uk-UA"/>
        </w:rPr>
        <w:t xml:space="preserve">  </w:t>
      </w:r>
    </w:p>
    <w:p w:rsidR="00A31B90" w:rsidRDefault="00A31B90" w:rsidP="00A31B90">
      <w:pPr>
        <w:pStyle w:val="afe"/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EC6F2A">
        <w:rPr>
          <w:rFonts w:ascii="Arial" w:hAnsi="Arial" w:cs="Arial"/>
          <w:b/>
          <w:bCs/>
          <w:sz w:val="28"/>
          <w:szCs w:val="28"/>
          <w:lang w:val="uk-UA" w:eastAsia="ru-RU"/>
        </w:rPr>
        <w:t>В.1 Частота випробовувань</w:t>
      </w: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Таблиця В.1 </w:t>
      </w:r>
      <w:r w:rsidRPr="00B77A59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Pr="00EC6F2A">
        <w:rPr>
          <w:rFonts w:ascii="Arial" w:hAnsi="Arial" w:cs="Arial"/>
          <w:bCs/>
          <w:sz w:val="28"/>
          <w:szCs w:val="28"/>
          <w:lang w:val="uk-UA" w:eastAsia="ru-RU"/>
        </w:rPr>
        <w:t>Мінімальна частота випробовувань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продукції</w:t>
      </w:r>
    </w:p>
    <w:tbl>
      <w:tblPr>
        <w:tblStyle w:val="ab"/>
        <w:tblW w:w="0" w:type="auto"/>
        <w:tblLook w:val="04A0"/>
      </w:tblPr>
      <w:tblGrid>
        <w:gridCol w:w="959"/>
        <w:gridCol w:w="5609"/>
        <w:gridCol w:w="3285"/>
      </w:tblGrid>
      <w:tr w:rsidR="00A31B90" w:rsidTr="005453B4">
        <w:tc>
          <w:tcPr>
            <w:tcW w:w="6568" w:type="dxa"/>
            <w:gridSpan w:val="2"/>
          </w:tcPr>
          <w:p w:rsidR="00A31B90" w:rsidRPr="00EC6F2A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EC6F2A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Розділ</w:t>
            </w:r>
          </w:p>
        </w:tc>
        <w:tc>
          <w:tcPr>
            <w:tcW w:w="3285" w:type="dxa"/>
          </w:tcPr>
          <w:p w:rsidR="00A31B90" w:rsidRPr="00EC6F2A" w:rsidRDefault="00A31B90" w:rsidP="005453B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EC6F2A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Мінімальна частота випробовувань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87E0D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</w:p>
        </w:tc>
      </w:tr>
      <w:tr w:rsidR="00A31B90" w:rsidTr="005453B4">
        <w:tc>
          <w:tcPr>
            <w:tcW w:w="959" w:type="dxa"/>
          </w:tcPr>
          <w:p w:rsidR="00A31B90" w:rsidRPr="00EC6F2A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EC6F2A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609" w:type="dxa"/>
          </w:tcPr>
          <w:p w:rsidR="00A31B90" w:rsidRPr="00EC6F2A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EC6F2A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285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4.2.1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Довжина і ширина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2 години</w:t>
            </w: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4.2.2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Товщина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4 години</w:t>
            </w: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4.2.3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Прямоугольність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8 годин</w:t>
            </w: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4.2.4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7E0D">
              <w:rPr>
                <w:sz w:val="24"/>
                <w:szCs w:val="24"/>
              </w:rPr>
              <w:t>лощинність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2 години</w:t>
            </w:r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4.2.5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Стабільність розмі</w:t>
            </w:r>
            <w:proofErr w:type="gramStart"/>
            <w:r w:rsidRPr="00A87E0D">
              <w:rPr>
                <w:sz w:val="24"/>
                <w:szCs w:val="24"/>
              </w:rPr>
              <w:t>р</w:t>
            </w:r>
            <w:proofErr w:type="gramEnd"/>
            <w:r w:rsidRPr="00A87E0D">
              <w:rPr>
                <w:sz w:val="24"/>
                <w:szCs w:val="24"/>
              </w:rPr>
              <w:t>ів за заданих умов температури та вологості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4.2.6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Напруга стиску при 10% деформації або міцність на стиск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12 годин</w:t>
            </w:r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4.2.7 і</w:t>
            </w:r>
          </w:p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4.3.7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Міцність на вигин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день або 1 раз на 3 місяці</w:t>
            </w:r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4.2.8.1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Реакція на вогонь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Див</w:t>
            </w:r>
            <w:proofErr w:type="gramStart"/>
            <w:r w:rsidRPr="00A87E0D">
              <w:rPr>
                <w:sz w:val="24"/>
                <w:szCs w:val="24"/>
              </w:rPr>
              <w:t>.</w:t>
            </w:r>
            <w:proofErr w:type="gramEnd"/>
            <w:r w:rsidRPr="00A87E0D">
              <w:rPr>
                <w:sz w:val="24"/>
                <w:szCs w:val="24"/>
              </w:rPr>
              <w:t xml:space="preserve"> </w:t>
            </w:r>
            <w:proofErr w:type="gramStart"/>
            <w:r w:rsidRPr="00A87E0D">
              <w:rPr>
                <w:sz w:val="24"/>
                <w:szCs w:val="24"/>
              </w:rPr>
              <w:t>т</w:t>
            </w:r>
            <w:proofErr w:type="gramEnd"/>
            <w:r w:rsidRPr="00A87E0D">
              <w:rPr>
                <w:sz w:val="24"/>
                <w:szCs w:val="24"/>
              </w:rPr>
              <w:t>аблицю B.2</w:t>
            </w:r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4.2.8.2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Безперервне тліюче горіння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8"/>
                <w:szCs w:val="28"/>
                <w:vertAlign w:val="superscript"/>
              </w:rPr>
            </w:pPr>
            <w:r w:rsidRPr="00A87E0D"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4.3.2.1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Стабільність розмі</w:t>
            </w:r>
            <w:proofErr w:type="gramStart"/>
            <w:r w:rsidRPr="00A87E0D">
              <w:rPr>
                <w:sz w:val="24"/>
                <w:szCs w:val="24"/>
              </w:rPr>
              <w:t>р</w:t>
            </w:r>
            <w:proofErr w:type="gramEnd"/>
            <w:r w:rsidRPr="00A87E0D">
              <w:rPr>
                <w:sz w:val="24"/>
                <w:szCs w:val="24"/>
              </w:rPr>
              <w:t>ів за заданих умов температури та вологості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4.3.2.2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Деформація за заданих стискаючих навантажень і температурних умов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4.3.3 і</w:t>
            </w:r>
          </w:p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4.3.4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Напруга стиску при деформації 2% та/або 5% або міцність на стиск і точкове навантаження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12 годин</w:t>
            </w: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4.3.5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Повзучість при стисненні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4.3.6.1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A87E0D">
              <w:rPr>
                <w:sz w:val="24"/>
                <w:szCs w:val="24"/>
              </w:rPr>
              <w:t>Ст</w:t>
            </w:r>
            <w:proofErr w:type="gramEnd"/>
            <w:r w:rsidRPr="00A87E0D">
              <w:rPr>
                <w:sz w:val="24"/>
                <w:szCs w:val="24"/>
              </w:rPr>
              <w:t>ійкість до циклічного стискаючого навантаження при застосуванні прямокутної хвилі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4.3.6.2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A87E0D">
              <w:rPr>
                <w:sz w:val="24"/>
                <w:szCs w:val="24"/>
              </w:rPr>
              <w:t>Ст</w:t>
            </w:r>
            <w:proofErr w:type="gramEnd"/>
            <w:r w:rsidRPr="00A87E0D">
              <w:rPr>
                <w:sz w:val="24"/>
                <w:szCs w:val="24"/>
              </w:rPr>
              <w:t xml:space="preserve">ійкість до циклічного компресійного навантаження з додатком синусового </w:t>
            </w:r>
            <w:r w:rsidRPr="00A87E0D">
              <w:rPr>
                <w:sz w:val="24"/>
                <w:szCs w:val="24"/>
              </w:rPr>
              <w:lastRenderedPageBreak/>
              <w:t>навантаження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lastRenderedPageBreak/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lastRenderedPageBreak/>
              <w:t>4.3.8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Термічний опі</w:t>
            </w:r>
            <w:proofErr w:type="gramStart"/>
            <w:r w:rsidRPr="00A87E0D">
              <w:rPr>
                <w:sz w:val="24"/>
                <w:szCs w:val="24"/>
              </w:rPr>
              <w:t>р</w:t>
            </w:r>
            <w:proofErr w:type="gramEnd"/>
            <w:r w:rsidRPr="00A87E0D">
              <w:rPr>
                <w:sz w:val="24"/>
                <w:szCs w:val="24"/>
              </w:rPr>
              <w:t xml:space="preserve"> і теплопровідність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Початкові значення: 1 на 24 год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87E0D">
              <w:rPr>
                <w:sz w:val="28"/>
                <w:szCs w:val="28"/>
                <w:vertAlign w:val="superscript"/>
              </w:rPr>
              <w:t>с</w:t>
            </w:r>
            <w:proofErr w:type="gramEnd"/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4.3.9.1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Тривале водопоглинання при зануренні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4.3.9.2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Тривале водопоглинання шляхом дифузії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jc w:val="both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4.3.10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A87E0D">
              <w:rPr>
                <w:sz w:val="24"/>
                <w:szCs w:val="24"/>
              </w:rPr>
              <w:t>Ст</w:t>
            </w:r>
            <w:proofErr w:type="gramEnd"/>
            <w:r w:rsidRPr="00A87E0D">
              <w:rPr>
                <w:sz w:val="24"/>
                <w:szCs w:val="24"/>
              </w:rPr>
              <w:t>ійкість до заморожування-відтавання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4.3.11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Передача водяної пари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5 рокі</w:t>
            </w:r>
            <w:proofErr w:type="gramStart"/>
            <w:r w:rsidRPr="00A87E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31B90" w:rsidTr="005453B4">
        <w:tc>
          <w:tcPr>
            <w:tcW w:w="95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4.3.12</w:t>
            </w:r>
          </w:p>
        </w:tc>
        <w:tc>
          <w:tcPr>
            <w:tcW w:w="5609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Викид небезпечних речовин</w:t>
            </w:r>
          </w:p>
        </w:tc>
        <w:tc>
          <w:tcPr>
            <w:tcW w:w="3285" w:type="dxa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8"/>
                <w:szCs w:val="28"/>
                <w:vertAlign w:val="superscript"/>
              </w:rPr>
            </w:pPr>
            <w:r w:rsidRPr="00A87E0D"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A31B90" w:rsidTr="005453B4">
        <w:tc>
          <w:tcPr>
            <w:tcW w:w="95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4.3.13</w:t>
            </w:r>
          </w:p>
        </w:tc>
        <w:tc>
          <w:tcPr>
            <w:tcW w:w="5609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A87E0D">
              <w:rPr>
                <w:sz w:val="24"/>
                <w:szCs w:val="24"/>
              </w:rPr>
              <w:t>Видима</w:t>
            </w:r>
            <w:proofErr w:type="gramEnd"/>
            <w:r w:rsidRPr="00A87E0D">
              <w:rPr>
                <w:sz w:val="24"/>
                <w:szCs w:val="24"/>
              </w:rPr>
              <w:t xml:space="preserve"> щільність</w:t>
            </w:r>
          </w:p>
        </w:tc>
        <w:tc>
          <w:tcPr>
            <w:tcW w:w="3285" w:type="dxa"/>
            <w:vAlign w:val="bottom"/>
          </w:tcPr>
          <w:p w:rsidR="00A31B90" w:rsidRPr="00A87E0D" w:rsidRDefault="00A31B90" w:rsidP="005453B4">
            <w:pPr>
              <w:pStyle w:val="af7"/>
              <w:spacing w:after="0" w:line="360" w:lineRule="auto"/>
              <w:rPr>
                <w:sz w:val="24"/>
                <w:szCs w:val="24"/>
              </w:rPr>
            </w:pPr>
            <w:r w:rsidRPr="00A87E0D">
              <w:rPr>
                <w:sz w:val="24"/>
                <w:szCs w:val="24"/>
              </w:rPr>
              <w:t>1 раз на 12 годин</w:t>
            </w:r>
          </w:p>
        </w:tc>
      </w:tr>
      <w:tr w:rsidR="00A31B90" w:rsidTr="005453B4">
        <w:tc>
          <w:tcPr>
            <w:tcW w:w="9853" w:type="dxa"/>
            <w:gridSpan w:val="3"/>
            <w:vAlign w:val="bottom"/>
          </w:tcPr>
          <w:p w:rsidR="00A31B90" w:rsidRPr="00A87E0D" w:rsidRDefault="00A31B90" w:rsidP="005453B4">
            <w:pPr>
              <w:pStyle w:val="af7"/>
              <w:tabs>
                <w:tab w:val="left" w:pos="955"/>
              </w:tabs>
              <w:spacing w:before="200" w:after="200"/>
              <w:ind w:firstLine="709"/>
              <w:jc w:val="both"/>
              <w:rPr>
                <w:sz w:val="24"/>
                <w:szCs w:val="24"/>
              </w:rPr>
            </w:pPr>
            <w:r w:rsidRPr="00A87E0D">
              <w:rPr>
                <w:b/>
                <w:sz w:val="24"/>
                <w:szCs w:val="24"/>
              </w:rPr>
              <w:t>Примітка.</w:t>
            </w:r>
            <w:r w:rsidRPr="00A87E0D">
              <w:rPr>
                <w:sz w:val="24"/>
                <w:szCs w:val="24"/>
              </w:rPr>
              <w:tab/>
              <w:t>Для початкового типового випробування</w:t>
            </w:r>
            <w:r>
              <w:rPr>
                <w:sz w:val="24"/>
                <w:szCs w:val="24"/>
              </w:rPr>
              <w:t xml:space="preserve"> </w:t>
            </w:r>
            <w:r w:rsidRPr="00A87E0D">
              <w:rPr>
                <w:sz w:val="24"/>
                <w:szCs w:val="24"/>
              </w:rPr>
              <w:t>результати довгострокових термічних, механічних властивостей і властивостей заморожування-розморожування</w:t>
            </w:r>
            <w:r>
              <w:rPr>
                <w:sz w:val="24"/>
                <w:szCs w:val="24"/>
              </w:rPr>
              <w:t xml:space="preserve"> аналогічної продукції, виробленої</w:t>
            </w:r>
            <w:r w:rsidRPr="00A87E0D">
              <w:rPr>
                <w:sz w:val="24"/>
                <w:szCs w:val="24"/>
              </w:rPr>
              <w:t xml:space="preserve"> на </w:t>
            </w:r>
            <w:proofErr w:type="gramStart"/>
            <w:r w:rsidRPr="00A87E0D">
              <w:rPr>
                <w:sz w:val="24"/>
                <w:szCs w:val="24"/>
              </w:rPr>
              <w:t>р</w:t>
            </w:r>
            <w:proofErr w:type="gramEnd"/>
            <w:r w:rsidRPr="00A87E0D">
              <w:rPr>
                <w:sz w:val="24"/>
                <w:szCs w:val="24"/>
              </w:rPr>
              <w:t xml:space="preserve">ізних заводах, будуть визнані до завершення </w:t>
            </w:r>
            <w:r>
              <w:rPr>
                <w:sz w:val="24"/>
                <w:szCs w:val="24"/>
              </w:rPr>
              <w:t>випробовувань</w:t>
            </w:r>
          </w:p>
        </w:tc>
      </w:tr>
      <w:tr w:rsidR="00A31B90" w:rsidTr="005453B4">
        <w:tc>
          <w:tcPr>
            <w:tcW w:w="9853" w:type="dxa"/>
            <w:gridSpan w:val="3"/>
            <w:vAlign w:val="bottom"/>
          </w:tcPr>
          <w:p w:rsidR="00A31B90" w:rsidRPr="00A87E0D" w:rsidRDefault="00A31B90" w:rsidP="005453B4">
            <w:pPr>
              <w:pStyle w:val="af7"/>
              <w:spacing w:after="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87E0D">
              <w:rPr>
                <w:sz w:val="28"/>
                <w:szCs w:val="28"/>
                <w:vertAlign w:val="superscript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Pr="00A87E0D">
              <w:rPr>
                <w:sz w:val="24"/>
                <w:szCs w:val="24"/>
                <w:lang w:val="uk-UA"/>
              </w:rPr>
              <w:t>інімальна частота випроб</w:t>
            </w:r>
            <w:r>
              <w:rPr>
                <w:sz w:val="24"/>
                <w:szCs w:val="24"/>
                <w:lang w:val="uk-UA"/>
              </w:rPr>
              <w:t>ов</w:t>
            </w:r>
            <w:r w:rsidRPr="00A87E0D">
              <w:rPr>
                <w:sz w:val="24"/>
                <w:szCs w:val="24"/>
                <w:lang w:val="uk-UA"/>
              </w:rPr>
              <w:t xml:space="preserve">увань повинна розумітися як мінімум для кожної виробничої лінії за стабільних умов. </w:t>
            </w:r>
            <w:r w:rsidRPr="00A87E0D">
              <w:rPr>
                <w:sz w:val="24"/>
                <w:szCs w:val="24"/>
              </w:rPr>
              <w:t>На додаток до частоти випробувань, наведеної вище, випробування в</w:t>
            </w:r>
            <w:r>
              <w:rPr>
                <w:sz w:val="24"/>
                <w:szCs w:val="24"/>
              </w:rPr>
              <w:t>ідповідних властивостей продукції</w:t>
            </w:r>
            <w:r w:rsidRPr="00A87E0D">
              <w:rPr>
                <w:sz w:val="24"/>
                <w:szCs w:val="24"/>
              </w:rPr>
              <w:t xml:space="preserve"> необхідно повторювати, коли вносяться зміни або модифікації, які можуть вп</w:t>
            </w:r>
            <w:r>
              <w:rPr>
                <w:sz w:val="24"/>
                <w:szCs w:val="24"/>
              </w:rPr>
              <w:t xml:space="preserve">линути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відповідність продукції</w:t>
            </w:r>
            <w:r w:rsidRPr="00A87E0D">
              <w:rPr>
                <w:sz w:val="24"/>
                <w:szCs w:val="24"/>
              </w:rPr>
              <w:t>.</w:t>
            </w:r>
          </w:p>
          <w:p w:rsidR="00A31B90" w:rsidRPr="00A87E0D" w:rsidRDefault="00A31B90" w:rsidP="005453B4">
            <w:pPr>
              <w:pStyle w:val="af7"/>
              <w:spacing w:after="0" w:line="221" w:lineRule="auto"/>
              <w:rPr>
                <w:sz w:val="24"/>
                <w:szCs w:val="24"/>
              </w:rPr>
            </w:pPr>
            <w:r w:rsidRPr="00A87E0D">
              <w:rPr>
                <w:sz w:val="28"/>
                <w:szCs w:val="28"/>
                <w:vertAlign w:val="superscript"/>
              </w:rPr>
              <w:t>b</w:t>
            </w:r>
            <w:r w:rsidRPr="00A8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</w:t>
            </w:r>
            <w:r w:rsidRPr="00A87E0D">
              <w:rPr>
                <w:sz w:val="24"/>
                <w:szCs w:val="24"/>
              </w:rPr>
              <w:t>астота не надається, оскільки гармонізова</w:t>
            </w:r>
            <w:r>
              <w:rPr>
                <w:sz w:val="24"/>
                <w:szCs w:val="24"/>
              </w:rPr>
              <w:t>ні європейські методи випробовування</w:t>
            </w:r>
            <w:r w:rsidRPr="00A87E0D">
              <w:rPr>
                <w:sz w:val="24"/>
                <w:szCs w:val="24"/>
              </w:rPr>
              <w:t xml:space="preserve"> ще не доступні.</w:t>
            </w:r>
          </w:p>
          <w:p w:rsidR="00A31B90" w:rsidRPr="00A87E0D" w:rsidRDefault="00A31B90" w:rsidP="005453B4">
            <w:pPr>
              <w:pStyle w:val="af7"/>
              <w:tabs>
                <w:tab w:val="left" w:pos="955"/>
              </w:tabs>
              <w:spacing w:after="0"/>
              <w:rPr>
                <w:sz w:val="24"/>
                <w:szCs w:val="24"/>
              </w:rPr>
            </w:pPr>
            <w:r w:rsidRPr="00A87E0D">
              <w:rPr>
                <w:sz w:val="28"/>
                <w:szCs w:val="28"/>
                <w:vertAlign w:val="superscript"/>
              </w:rPr>
              <w:t>c</w:t>
            </w:r>
            <w:r w:rsidRPr="00A87E0D">
              <w:rPr>
                <w:sz w:val="24"/>
                <w:szCs w:val="24"/>
              </w:rPr>
              <w:t xml:space="preserve"> Лише тоді, коли потрібні теплові значення.</w:t>
            </w:r>
          </w:p>
        </w:tc>
      </w:tr>
    </w:tbl>
    <w:p w:rsidR="00A31B90" w:rsidRPr="00EC6F2A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A31B90" w:rsidRDefault="00A31B90" w:rsidP="00A31B90">
      <w:pP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ru-RU"/>
        </w:rPr>
      </w:pPr>
      <w:r>
        <w:rPr>
          <w:rFonts w:ascii="Arial" w:hAnsi="Arial" w:cs="Arial"/>
          <w:bCs/>
          <w:noProof/>
          <w:color w:val="FF0000"/>
          <w:sz w:val="28"/>
          <w:szCs w:val="28"/>
          <w:lang w:eastAsia="ru-RU"/>
        </w:rPr>
        <w:br w:type="page"/>
      </w:r>
    </w:p>
    <w:p w:rsidR="00A31B90" w:rsidRDefault="00A31B90" w:rsidP="00A31B90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color w:val="FF0000"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color w:val="FF0000"/>
          <w:sz w:val="28"/>
          <w:szCs w:val="28"/>
          <w:lang w:val="uk-UA" w:eastAsia="ru-RU"/>
        </w:rPr>
        <w:sectPr w:rsidR="00A31B90" w:rsidSect="000D477B">
          <w:footerReference w:type="first" r:id="rId15"/>
          <w:pgSz w:w="11906" w:h="16838" w:code="9"/>
          <w:pgMar w:top="1134" w:right="851" w:bottom="1134" w:left="1418" w:header="567" w:footer="567" w:gutter="0"/>
          <w:pgNumType w:start="1" w:chapStyle="1"/>
          <w:cols w:space="708"/>
          <w:titlePg/>
          <w:docGrid w:linePitch="360"/>
        </w:sectPr>
      </w:pPr>
    </w:p>
    <w:p w:rsidR="00A31B90" w:rsidRPr="004222CD" w:rsidRDefault="00A31B90" w:rsidP="00A31B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Arial" w:eastAsia="Calibri" w:hAnsi="Arial" w:cs="Arial"/>
          <w:b/>
          <w:color w:val="1F1F1F"/>
          <w:sz w:val="28"/>
          <w:szCs w:val="28"/>
          <w:lang w:eastAsia="ru-RU"/>
        </w:rPr>
      </w:pPr>
      <w:r w:rsidRPr="004222CD">
        <w:rPr>
          <w:rFonts w:ascii="Arial" w:eastAsia="Calibri" w:hAnsi="Arial" w:cs="Arial"/>
          <w:b/>
          <w:color w:val="1F1F1F"/>
          <w:sz w:val="28"/>
          <w:szCs w:val="28"/>
          <w:lang w:eastAsia="ru-RU"/>
        </w:rPr>
        <w:lastRenderedPageBreak/>
        <w:t xml:space="preserve">Таблиця B.2 </w:t>
      </w:r>
      <w:r w:rsidRPr="004222CD">
        <w:rPr>
          <w:rFonts w:ascii="Arial" w:eastAsia="Calibri" w:hAnsi="Arial" w:cs="Arial"/>
          <w:color w:val="1F1F1F"/>
          <w:sz w:val="28"/>
          <w:szCs w:val="28"/>
          <w:lang w:eastAsia="ru-RU"/>
        </w:rPr>
        <w:t>— Мінімальна частота випробувань продукції  щодо характеристик реакції на вогонь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1319"/>
        <w:gridCol w:w="2117"/>
        <w:gridCol w:w="2126"/>
        <w:gridCol w:w="1418"/>
        <w:gridCol w:w="1275"/>
        <w:gridCol w:w="1560"/>
        <w:gridCol w:w="1134"/>
        <w:gridCol w:w="1701"/>
        <w:gridCol w:w="1210"/>
      </w:tblGrid>
      <w:tr w:rsidR="00A31B90" w:rsidRPr="00412995" w:rsidTr="005453B4">
        <w:trPr>
          <w:trHeight w:val="645"/>
        </w:trPr>
        <w:tc>
          <w:tcPr>
            <w:tcW w:w="2244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Розділ</w:t>
            </w:r>
          </w:p>
        </w:tc>
        <w:tc>
          <w:tcPr>
            <w:tcW w:w="12541" w:type="dxa"/>
            <w:gridSpan w:val="8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Мінімальна частота випробувань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A31B90" w:rsidRPr="00412995" w:rsidTr="005453B4">
        <w:trPr>
          <w:trHeight w:val="614"/>
        </w:trPr>
        <w:tc>
          <w:tcPr>
            <w:tcW w:w="92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9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4243" w:type="dxa"/>
            <w:gridSpan w:val="2"/>
            <w:vMerge w:val="restart"/>
            <w:vAlign w:val="center"/>
          </w:tcPr>
          <w:p w:rsidR="00A31B90" w:rsidRPr="004F3D50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Прямі випробування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b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с</w:t>
            </w:r>
          </w:p>
        </w:tc>
        <w:tc>
          <w:tcPr>
            <w:tcW w:w="8298" w:type="dxa"/>
            <w:gridSpan w:val="6"/>
            <w:vAlign w:val="center"/>
          </w:tcPr>
          <w:p w:rsidR="00A31B90" w:rsidRPr="004F3D50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Непрямі випробування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 xml:space="preserve"> d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е</w:t>
            </w:r>
          </w:p>
        </w:tc>
      </w:tr>
      <w:tr w:rsidR="00A31B90" w:rsidRPr="00412995" w:rsidTr="005453B4">
        <w:tc>
          <w:tcPr>
            <w:tcW w:w="925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1319" w:type="dxa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Реакція на вогонь</w:t>
            </w:r>
          </w:p>
        </w:tc>
        <w:tc>
          <w:tcPr>
            <w:tcW w:w="424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Продукція</w:t>
            </w:r>
          </w:p>
        </w:tc>
        <w:tc>
          <w:tcPr>
            <w:tcW w:w="5605" w:type="dxa"/>
            <w:gridSpan w:val="4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Компоненти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е</w:t>
            </w:r>
          </w:p>
        </w:tc>
      </w:tr>
      <w:tr w:rsidR="00A31B90" w:rsidRPr="00412995" w:rsidTr="005453B4">
        <w:tc>
          <w:tcPr>
            <w:tcW w:w="925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Суттеві</w:t>
            </w:r>
          </w:p>
        </w:tc>
        <w:tc>
          <w:tcPr>
            <w:tcW w:w="2911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Несуттєві</w:t>
            </w:r>
          </w:p>
        </w:tc>
      </w:tr>
      <w:tr w:rsidR="00A31B90" w:rsidRPr="00412995" w:rsidTr="005453B4">
        <w:tc>
          <w:tcPr>
            <w:tcW w:w="925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7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2126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</w:tr>
      <w:tr w:rsidR="00A31B90" w:rsidRPr="00412995" w:rsidTr="005453B4"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2117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1182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та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1716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(EN 13823)</w:t>
            </w:r>
          </w:p>
        </w:tc>
        <w:tc>
          <w:tcPr>
            <w:tcW w:w="2126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два роки та непрямі випробовування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Втрата на запалювання</w:t>
            </w:r>
          </w:p>
        </w:tc>
        <w:tc>
          <w:tcPr>
            <w:tcW w:w="1134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 за 4 год</w:t>
            </w:r>
          </w:p>
        </w:tc>
        <w:tc>
          <w:tcPr>
            <w:tcW w:w="1701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Або втрата на запалю-вання або потенціал калорійності</w:t>
            </w:r>
          </w:p>
        </w:tc>
        <w:tc>
          <w:tcPr>
            <w:tcW w:w="1210" w:type="dxa"/>
          </w:tcPr>
          <w:p w:rsidR="00A31B90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4 години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</w:tr>
      <w:tr w:rsidR="00A31B90" w:rsidRPr="00412995" w:rsidTr="005453B4"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Обємна густина</w:t>
            </w:r>
          </w:p>
        </w:tc>
        <w:tc>
          <w:tcPr>
            <w:tcW w:w="1134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 годину</w:t>
            </w:r>
          </w:p>
        </w:tc>
        <w:tc>
          <w:tcPr>
            <w:tcW w:w="1701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Вага одиниці площі</w:t>
            </w:r>
          </w:p>
        </w:tc>
        <w:tc>
          <w:tcPr>
            <w:tcW w:w="121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 годину</w:t>
            </w:r>
          </w:p>
        </w:tc>
      </w:tr>
      <w:tr w:rsidR="00A31B90" w:rsidRPr="00412995" w:rsidTr="005453B4">
        <w:trPr>
          <w:trHeight w:val="1798"/>
        </w:trPr>
        <w:tc>
          <w:tcPr>
            <w:tcW w:w="925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117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1182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або  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1716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та 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 13823</w:t>
            </w:r>
          </w:p>
        </w:tc>
        <w:tc>
          <w:tcPr>
            <w:tcW w:w="2126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два роки та непрямі випробовування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Втрата на запалювання</w:t>
            </w:r>
          </w:p>
        </w:tc>
        <w:tc>
          <w:tcPr>
            <w:tcW w:w="1134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 за 4 год</w:t>
            </w:r>
          </w:p>
        </w:tc>
        <w:tc>
          <w:tcPr>
            <w:tcW w:w="1701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Або втрата на запалю-вання або потенціал калорійності</w:t>
            </w:r>
          </w:p>
        </w:tc>
        <w:tc>
          <w:tcPr>
            <w:tcW w:w="1210" w:type="dxa"/>
          </w:tcPr>
          <w:p w:rsidR="00A31B90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 за 4 год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 за 4 год</w:t>
            </w:r>
          </w:p>
        </w:tc>
      </w:tr>
      <w:tr w:rsidR="00A31B90" w:rsidRPr="00412995" w:rsidTr="005453B4"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Обємна густина</w:t>
            </w:r>
          </w:p>
        </w:tc>
        <w:tc>
          <w:tcPr>
            <w:tcW w:w="1134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 годину</w:t>
            </w:r>
          </w:p>
        </w:tc>
        <w:tc>
          <w:tcPr>
            <w:tcW w:w="1701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Вага одиниці площі</w:t>
            </w:r>
          </w:p>
        </w:tc>
        <w:tc>
          <w:tcPr>
            <w:tcW w:w="1210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 за  годину</w:t>
            </w:r>
          </w:p>
        </w:tc>
      </w:tr>
    </w:tbl>
    <w:p w:rsidR="00A31B90" w:rsidRDefault="00A31B90" w:rsidP="00A31B90">
      <w:pPr>
        <w:spacing w:after="0" w:line="360" w:lineRule="auto"/>
        <w:jc w:val="both"/>
        <w:rPr>
          <w:rFonts w:ascii="Arial" w:hAnsi="Arial" w:cs="Arial"/>
          <w:bCs/>
          <w:noProof/>
          <w:color w:val="FF0000"/>
          <w:sz w:val="28"/>
          <w:szCs w:val="28"/>
          <w:lang w:eastAsia="ru-RU"/>
        </w:rPr>
      </w:pPr>
    </w:p>
    <w:p w:rsidR="008C5D25" w:rsidRPr="009877EF" w:rsidRDefault="008C5D25" w:rsidP="00A31B90">
      <w:pPr>
        <w:spacing w:after="0" w:line="360" w:lineRule="auto"/>
        <w:jc w:val="both"/>
        <w:rPr>
          <w:rFonts w:ascii="Arial" w:hAnsi="Arial" w:cs="Arial"/>
          <w:bCs/>
          <w:noProof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1319"/>
        <w:gridCol w:w="2117"/>
        <w:gridCol w:w="2126"/>
        <w:gridCol w:w="1418"/>
        <w:gridCol w:w="1275"/>
        <w:gridCol w:w="1560"/>
        <w:gridCol w:w="1134"/>
        <w:gridCol w:w="1701"/>
        <w:gridCol w:w="1210"/>
      </w:tblGrid>
      <w:tr w:rsidR="00A31B90" w:rsidRPr="00412995" w:rsidTr="005453B4">
        <w:tc>
          <w:tcPr>
            <w:tcW w:w="2244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lastRenderedPageBreak/>
              <w:t>Розділ</w:t>
            </w:r>
          </w:p>
        </w:tc>
        <w:tc>
          <w:tcPr>
            <w:tcW w:w="12541" w:type="dxa"/>
            <w:gridSpan w:val="8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Мінімальна частота випробувань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A31B90" w:rsidRPr="00412995" w:rsidTr="005453B4">
        <w:tc>
          <w:tcPr>
            <w:tcW w:w="92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9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4243" w:type="dxa"/>
            <w:gridSpan w:val="2"/>
            <w:vMerge w:val="restart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Прямі випробування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b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с</w:t>
            </w:r>
          </w:p>
        </w:tc>
        <w:tc>
          <w:tcPr>
            <w:tcW w:w="8298" w:type="dxa"/>
            <w:gridSpan w:val="6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Непрямі випробування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 xml:space="preserve"> d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е</w:t>
            </w:r>
          </w:p>
        </w:tc>
      </w:tr>
      <w:tr w:rsidR="00A31B90" w:rsidRPr="00412995" w:rsidTr="005453B4">
        <w:tc>
          <w:tcPr>
            <w:tcW w:w="925" w:type="dxa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319" w:type="dxa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Реакція на вогонь</w:t>
            </w:r>
          </w:p>
        </w:tc>
        <w:tc>
          <w:tcPr>
            <w:tcW w:w="424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Продукція</w:t>
            </w:r>
          </w:p>
        </w:tc>
        <w:tc>
          <w:tcPr>
            <w:tcW w:w="5605" w:type="dxa"/>
            <w:gridSpan w:val="4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Компоненти</w:t>
            </w:r>
            <w:r w:rsidRPr="00412995">
              <w:rPr>
                <w:rFonts w:ascii="Arial" w:eastAsia="Calibri" w:hAnsi="Arial" w:cs="Arial"/>
                <w:color w:val="1F1F1F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f,g</w:t>
            </w:r>
          </w:p>
        </w:tc>
      </w:tr>
      <w:tr w:rsidR="00A31B90" w:rsidRPr="00412995" w:rsidTr="005453B4">
        <w:tc>
          <w:tcPr>
            <w:tcW w:w="925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Суттеві</w:t>
            </w:r>
          </w:p>
        </w:tc>
        <w:tc>
          <w:tcPr>
            <w:tcW w:w="2911" w:type="dxa"/>
            <w:gridSpan w:val="2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Несуттєві</w:t>
            </w:r>
          </w:p>
        </w:tc>
      </w:tr>
      <w:tr w:rsidR="00A31B90" w:rsidRPr="00412995" w:rsidTr="005453B4">
        <w:tc>
          <w:tcPr>
            <w:tcW w:w="925" w:type="dxa"/>
            <w:vMerge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7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2126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Метод випробо-вувань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Частота</w:t>
            </w:r>
          </w:p>
        </w:tc>
      </w:tr>
      <w:tr w:rsidR="00A31B90" w:rsidRPr="00412995" w:rsidTr="005453B4">
        <w:trPr>
          <w:trHeight w:val="609"/>
        </w:trPr>
        <w:tc>
          <w:tcPr>
            <w:tcW w:w="925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B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C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117" w:type="dxa"/>
            <w:vMerge w:val="restart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13823  та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11925-2</w:t>
            </w:r>
          </w:p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1 за  місяць 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</w:tr>
      <w:tr w:rsidR="00A31B90" w:rsidRPr="00412995" w:rsidTr="005453B4"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ru-RU" w:eastAsia="ru-RU"/>
              </w:rPr>
              <w:t xml:space="preserve">1  на місяць </w:t>
            </w: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>а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бо 1 за два роки та </w:t>
            </w:r>
            <w:proofErr w:type="gramStart"/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непрям</w:t>
            </w:r>
            <w:proofErr w:type="gramEnd"/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і випробовування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11925-2</w:t>
            </w:r>
          </w:p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за день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h</w:t>
            </w:r>
          </w:p>
          <w:p w:rsidR="00A31B90" w:rsidRPr="009877EF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>Обємна густина та товщина</w:t>
            </w:r>
          </w:p>
        </w:tc>
        <w:tc>
          <w:tcPr>
            <w:tcW w:w="1134" w:type="dxa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>1 за год</w:t>
            </w:r>
          </w:p>
        </w:tc>
        <w:tc>
          <w:tcPr>
            <w:tcW w:w="1701" w:type="dxa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Вага одиниці площі</w:t>
            </w:r>
          </w:p>
        </w:tc>
        <w:tc>
          <w:tcPr>
            <w:tcW w:w="1210" w:type="dxa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>1 за день</w:t>
            </w:r>
          </w:p>
        </w:tc>
      </w:tr>
      <w:tr w:rsidR="00A31B90" w:rsidRPr="00412995" w:rsidTr="005453B4">
        <w:trPr>
          <w:trHeight w:val="484"/>
        </w:trPr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1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 xml:space="preserve">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за день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h</w:t>
            </w:r>
          </w:p>
        </w:tc>
        <w:tc>
          <w:tcPr>
            <w:tcW w:w="1418" w:type="dxa"/>
            <w:vAlign w:val="center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</w:tr>
      <w:tr w:rsidR="00A31B90" w:rsidRPr="00412995" w:rsidTr="005453B4">
        <w:trPr>
          <w:trHeight w:val="478"/>
        </w:trPr>
        <w:tc>
          <w:tcPr>
            <w:tcW w:w="925" w:type="dxa"/>
            <w:vMerge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17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EN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 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ISO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 11925-</w:t>
            </w:r>
          </w:p>
        </w:tc>
        <w:tc>
          <w:tcPr>
            <w:tcW w:w="2126" w:type="dxa"/>
          </w:tcPr>
          <w:p w:rsidR="00A31B90" w:rsidRPr="00001D33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 xml:space="preserve">1 за </w:t>
            </w:r>
            <w:r>
              <w:rPr>
                <w:rFonts w:ascii="Arial" w:hAnsi="Arial" w:cs="Arial"/>
                <w:color w:val="1F1F1F"/>
                <w:sz w:val="24"/>
                <w:szCs w:val="24"/>
                <w:lang w:eastAsia="ru-RU"/>
              </w:rPr>
              <w:t xml:space="preserve"> день</w:t>
            </w:r>
            <w:r>
              <w:rPr>
                <w:rFonts w:ascii="Arial" w:hAnsi="Arial" w:cs="Arial"/>
                <w:color w:val="1F1F1F"/>
                <w:sz w:val="28"/>
                <w:szCs w:val="28"/>
                <w:vertAlign w:val="superscript"/>
                <w:lang w:val="en-US" w:eastAsia="ru-RU"/>
              </w:rPr>
              <w:t>h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</w:tr>
      <w:tr w:rsidR="00A31B90" w:rsidRPr="00412995" w:rsidTr="005453B4">
        <w:tc>
          <w:tcPr>
            <w:tcW w:w="925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17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31B90" w:rsidRPr="00412995" w:rsidRDefault="00A31B90" w:rsidP="00545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</w:pP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val="en-US" w:eastAsia="ru-RU"/>
              </w:rPr>
              <w:t>-</w:t>
            </w:r>
          </w:p>
        </w:tc>
      </w:tr>
      <w:tr w:rsidR="00A31B90" w:rsidRPr="00412995" w:rsidTr="005453B4">
        <w:tc>
          <w:tcPr>
            <w:tcW w:w="14785" w:type="dxa"/>
            <w:gridSpan w:val="10"/>
          </w:tcPr>
          <w:p w:rsidR="00A31B90" w:rsidRPr="00412995" w:rsidRDefault="00A31B90" w:rsidP="00353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/>
              <w:ind w:firstLine="709"/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</w:pPr>
            <w:r w:rsidRPr="00412995">
              <w:rPr>
                <w:rFonts w:ascii="Arial" w:eastAsia="Calibri" w:hAnsi="Arial" w:cs="Arial"/>
                <w:b/>
                <w:color w:val="1F1F1F"/>
                <w:sz w:val="24"/>
                <w:szCs w:val="24"/>
                <w:lang w:eastAsia="ru-RU"/>
              </w:rPr>
              <w:t>Примітка 1</w:t>
            </w:r>
            <w:r w:rsidRPr="00412995">
              <w:rPr>
                <w:rFonts w:ascii="Arial" w:eastAsia="Calibri" w:hAnsi="Arial" w:cs="Arial"/>
                <w:color w:val="1F1F1F"/>
                <w:sz w:val="24"/>
                <w:szCs w:val="24"/>
                <w:lang w:eastAsia="ru-RU"/>
              </w:rPr>
              <w:t>. Не всі класи застосовуються для продукції, яка відповідає цьому документу</w:t>
            </w:r>
          </w:p>
        </w:tc>
      </w:tr>
      <w:tr w:rsidR="00A31B90" w:rsidRPr="00412995" w:rsidTr="005453B4">
        <w:tc>
          <w:tcPr>
            <w:tcW w:w="14785" w:type="dxa"/>
            <w:gridSpan w:val="10"/>
          </w:tcPr>
          <w:p w:rsidR="00A31B90" w:rsidRPr="001F2CA5" w:rsidRDefault="00A31B90" w:rsidP="005453B4">
            <w:pPr>
              <w:pStyle w:val="HTML"/>
              <w:shd w:val="clear" w:color="auto" w:fill="F8F9FA"/>
              <w:spacing w:before="200" w:after="200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F2CA5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а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Мінімальна частота випробувань, виражена в результатах випробувань, повинна ро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зумітися як мінімум для продукції або групи продуктції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для кожної виробничої одиниці/лінії за стабільних умов. В додаток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відповідно до частоти випробувань, наведеної вище, випробування в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ідповідних властивостей продукції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слід повторювати, коли вносяться зміни або модифікації, які можуть вп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линути на відповідність продукції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spacing w:after="200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vertAlign w:val="superscript"/>
                <w:lang w:val="uk-UA"/>
              </w:rPr>
              <w:t>b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Пряме випробовування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може проводитися третьою стороною або виробником.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spacing w:after="200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F2CA5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c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Пряме випробування також може бути еталонни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м сценарієм випробуванного приміщення ISO 9705:1993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Випробування на пожежу — Повномасштабне випробу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вання в приміщенні для сервісної продукції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0274B6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lastRenderedPageBreak/>
              <w:t>d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Непряме випробовування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можли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ве лише у випадку, якщо продукція підпадає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під систему 1 для підтвердження відповідності реакції на вогонь, або за наявності уповноваженого органу, який перевіряє кореляцію з прямим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випробовуванням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spacing w:before="200" w:after="200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0274B6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e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Непряме випробовування може проводитися як на продукції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, так і на його компонентах.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0274B6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f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Визначення згідно з Рішенням 2000/147/EC щодо єврокласів: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Суттєвий компонент: матеріал, який становить значн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у частину неоднорідної продукції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 Шар з масою на одиницю площі ≥1,0 ​​кг/м</w:t>
            </w:r>
            <w:r w:rsidRPr="000274B6">
              <w:rPr>
                <w:rStyle w:val="y2iqfc"/>
                <w:rFonts w:ascii="Arial" w:hAnsi="Arial" w:cs="Arial"/>
                <w:color w:val="1F1F1F"/>
                <w:sz w:val="24"/>
                <w:szCs w:val="24"/>
                <w:vertAlign w:val="superscript"/>
                <w:lang w:val="uk-UA"/>
              </w:rPr>
              <w:t>2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або товщиною ≥1,0 ​​мм вважається шаром.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суттєвого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у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Несуттєвий компонент: матеріал, який не становить значної частини нео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днорідної продукцї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. Шар з масою на одиницю площі &lt; 1,0 кг/м</w:t>
            </w:r>
            <w:r w:rsidRPr="000274B6">
              <w:rPr>
                <w:rStyle w:val="y2iqfc"/>
                <w:rFonts w:ascii="Arial" w:hAnsi="Arial" w:cs="Arial"/>
                <w:color w:val="1F1F1F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і товщиною &lt; 1,0 мм  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вважається несуттєвим компонентом.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spacing w:before="200" w:after="200"/>
              <w:ind w:firstLine="709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0274B6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g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У випадку серти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фікованого компонента випробовування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не потрібне.</w:t>
            </w:r>
          </w:p>
          <w:p w:rsidR="00A31B90" w:rsidRPr="001F2CA5" w:rsidRDefault="00A31B90" w:rsidP="005453B4">
            <w:pPr>
              <w:pStyle w:val="HTML"/>
              <w:shd w:val="clear" w:color="auto" w:fill="F8F9FA"/>
              <w:ind w:firstLine="709"/>
              <w:jc w:val="both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0274B6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 xml:space="preserve">h </w:t>
            </w:r>
            <w:r w:rsidRPr="001F2CA5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У випадку сертифікованої сировини частота становить один раз на тиждень</w:t>
            </w:r>
          </w:p>
          <w:p w:rsidR="00A31B90" w:rsidRPr="001F2CA5" w:rsidRDefault="00A31B90" w:rsidP="005453B4">
            <w:pPr>
              <w:pStyle w:val="af7"/>
              <w:spacing w:after="0" w:line="221" w:lineRule="auto"/>
              <w:rPr>
                <w:b/>
                <w:color w:val="1F1F1F"/>
                <w:sz w:val="24"/>
                <w:szCs w:val="24"/>
                <w:lang w:val="ru-RU" w:eastAsia="ru-RU"/>
              </w:rPr>
            </w:pPr>
          </w:p>
        </w:tc>
      </w:tr>
    </w:tbl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  <w:lang w:val="uk-UA"/>
        </w:rPr>
        <w:sectPr w:rsidR="00A31B90" w:rsidRPr="00656023" w:rsidSect="008C5D25">
          <w:pgSz w:w="16838" w:h="11906" w:orient="landscape" w:code="9"/>
          <w:pgMar w:top="851" w:right="1134" w:bottom="1418" w:left="1134" w:header="567" w:footer="567" w:gutter="0"/>
          <w:pgNumType w:chapStyle="1"/>
          <w:cols w:space="708"/>
          <w:docGrid w:linePitch="360"/>
        </w:sectPr>
      </w:pP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B.2 Непряме випробовування</w:t>
      </w: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656023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B.2.1 Загальні положення</w:t>
      </w: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65602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Якщо використовується непряме тестування, має бути відома кореляція між безпосередньо перевіреною властивістю та непрямою властивістю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65602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 підхід розраховується на односторонньому 90% інтервалі допуску.</w:t>
      </w: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656023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 У цьому контексті напруга стиску на 10 % деформації та теплопровідність можуть бути оцінені опосередковано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використання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м уявної густини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та її встановленої математичної кореляції з цими властивостями. Для відносин між</w:t>
      </w: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стискаючою  напругою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при 10 % деформаці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ї та обємній густині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і та тепл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опровідності та обємній густині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є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велика кількість даних, зібраних у Європі. Криві на малюнках B.1 і B.2 були розраховані на основі цих європейських даних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на які може посилатися кожен виробник. Якщо виробник хоче використовувати власні дані, він повинен розрахувати та записати їх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Pr="0065602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підхід для інтервалу прогнозування, 1 – α, 90 %.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65602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В.2.2 Напруга стиску при 10 % деформації</w:t>
      </w:r>
    </w:p>
    <w:p w:rsidR="00A31B90" w:rsidRDefault="00A31B90" w:rsidP="00A31B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Fonts w:ascii="Arial" w:hAnsi="Arial" w:cs="Arial"/>
          <w:b/>
          <w:noProof/>
          <w:color w:val="1F1F1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141605</wp:posOffset>
            </wp:positionV>
            <wp:extent cx="5754370" cy="3343910"/>
            <wp:effectExtent l="19050" t="0" r="0" b="0"/>
            <wp:wrapTight wrapText="bothSides">
              <wp:wrapPolygon edited="0">
                <wp:start x="-72" y="0"/>
                <wp:lineTo x="-72" y="21534"/>
                <wp:lineTo x="21595" y="21534"/>
                <wp:lineTo x="21595" y="0"/>
                <wp:lineTo x="-72" y="0"/>
              </wp:wrapPolygon>
            </wp:wrapTight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75437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B90" w:rsidRPr="00656023" w:rsidRDefault="00A31B90" w:rsidP="00A31B90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b/>
          <w:color w:val="1F1F1F"/>
          <w:sz w:val="28"/>
          <w:szCs w:val="28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Pr="00BE2DD3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</w:pPr>
      <w:r w:rsidRPr="00BE2DD3"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  <w:t>Умовні познаки</w:t>
      </w: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469"/>
      </w:tblGrid>
      <w:tr w:rsidR="00A31B90" w:rsidTr="005453B4">
        <w:tc>
          <w:tcPr>
            <w:tcW w:w="567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469" w:type="dxa"/>
          </w:tcPr>
          <w:p w:rsidR="00A31B90" w:rsidRPr="005405CE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en-US" w:eastAsia="ru-RU"/>
              </w:rPr>
            </w:pPr>
            <w:r w:rsidRPr="00BE2D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 xml:space="preserve">стискаюча напруга </w:t>
            </w:r>
            <w:r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uk-UA" w:eastAsia="ru-RU"/>
              </w:rPr>
              <w:t>10</w:t>
            </w:r>
            <w:r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  <w:t xml:space="preserve">, </w:t>
            </w:r>
            <w:r w:rsidRPr="005405CE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A31B90" w:rsidTr="005453B4">
        <w:tc>
          <w:tcPr>
            <w:tcW w:w="567" w:type="dxa"/>
          </w:tcPr>
          <w:p w:rsidR="00A31B90" w:rsidRPr="00BE2DD3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469" w:type="dxa"/>
          </w:tcPr>
          <w:p w:rsidR="00A31B90" w:rsidRPr="00BE2DD3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 w:rsidRPr="00BE2D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 xml:space="preserve">обємна густина </w:t>
            </w:r>
            <w:r w:rsidRPr="00A17063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𝞺</w:t>
            </w:r>
            <w:r w:rsidRPr="00C3153E">
              <w:rPr>
                <w:rFonts w:ascii="Arial" w:hAnsi="Arial" w:cs="Arial"/>
                <w:bCs/>
                <w:sz w:val="32"/>
                <w:szCs w:val="32"/>
                <w:vertAlign w:val="subscript"/>
                <w:lang w:val="en-US" w:eastAsia="ru-RU"/>
              </w:rPr>
              <w:t>a</w:t>
            </w:r>
            <w:r>
              <w:rPr>
                <w:rFonts w:ascii="Arial" w:hAnsi="Arial" w:cs="Arial"/>
                <w:bCs/>
                <w:sz w:val="32"/>
                <w:szCs w:val="32"/>
                <w:lang w:val="uk-UA" w:eastAsia="ru-RU"/>
              </w:rPr>
              <w:t>, кг/м</w:t>
            </w:r>
            <w:r w:rsidRPr="00BE2DD3">
              <w:rPr>
                <w:rFonts w:ascii="Arial" w:hAnsi="Arial" w:cs="Arial"/>
                <w:bCs/>
                <w:sz w:val="32"/>
                <w:szCs w:val="32"/>
                <w:vertAlign w:val="superscript"/>
                <w:lang w:val="uk-UA" w:eastAsia="ru-RU"/>
              </w:rPr>
              <w:t>3</w:t>
            </w:r>
          </w:p>
        </w:tc>
      </w:tr>
      <w:tr w:rsidR="00A31B90" w:rsidTr="005453B4">
        <w:tc>
          <w:tcPr>
            <w:tcW w:w="567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8469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 w:rsidRPr="00BE2D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>стискаюча напруга</w:t>
            </w:r>
          </w:p>
        </w:tc>
      </w:tr>
      <w:tr w:rsidR="00A31B90" w:rsidTr="005453B4">
        <w:tc>
          <w:tcPr>
            <w:tcW w:w="567" w:type="dxa"/>
          </w:tcPr>
          <w:p w:rsidR="00A31B90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69" w:type="dxa"/>
          </w:tcPr>
          <w:p w:rsidR="00A31B90" w:rsidRPr="00BE2DD3" w:rsidRDefault="00A31B90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 w:rsidRPr="00BE2D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>прогнозована напруга стиску</w:t>
            </w:r>
          </w:p>
        </w:tc>
      </w:tr>
    </w:tbl>
    <w:p w:rsidR="00A31B90" w:rsidRPr="005405CE" w:rsidRDefault="00A31B90" w:rsidP="00A31B90">
      <w:pPr>
        <w:spacing w:after="0" w:line="360" w:lineRule="auto"/>
        <w:jc w:val="both"/>
        <w:rPr>
          <w:rFonts w:ascii="Arial" w:hAnsi="Arial" w:cs="Arial"/>
          <w:bCs/>
          <w:noProof/>
          <w:sz w:val="28"/>
          <w:szCs w:val="28"/>
          <w:lang w:eastAsia="ru-RU"/>
        </w:rPr>
      </w:pPr>
    </w:p>
    <w:p w:rsidR="00A31B90" w:rsidRDefault="00A31B90" w:rsidP="00A31B90">
      <w:pPr>
        <w:pStyle w:val="70"/>
        <w:spacing w:after="0" w:line="360" w:lineRule="auto"/>
        <w:ind w:firstLine="709"/>
        <w:rPr>
          <w:b w:val="0"/>
          <w:sz w:val="28"/>
          <w:szCs w:val="28"/>
          <w:lang w:val="ru-RU"/>
        </w:rPr>
      </w:pPr>
      <w:bookmarkStart w:id="4" w:name="bookmark137"/>
      <w:r w:rsidRPr="00BE2DD3">
        <w:rPr>
          <w:sz w:val="28"/>
          <w:szCs w:val="28"/>
          <w:lang w:val="ru-RU"/>
        </w:rPr>
        <w:t xml:space="preserve">Рисунок В.1 — </w:t>
      </w:r>
      <w:r w:rsidRPr="00BE2DD3">
        <w:rPr>
          <w:b w:val="0"/>
          <w:sz w:val="28"/>
          <w:szCs w:val="28"/>
          <w:lang w:val="ru-RU"/>
        </w:rPr>
        <w:t xml:space="preserve">Зв’язок </w:t>
      </w:r>
      <w:proofErr w:type="gramStart"/>
      <w:r w:rsidRPr="00BE2DD3">
        <w:rPr>
          <w:b w:val="0"/>
          <w:sz w:val="28"/>
          <w:szCs w:val="28"/>
          <w:lang w:val="ru-RU"/>
        </w:rPr>
        <w:t>між</w:t>
      </w:r>
      <w:proofErr w:type="gramEnd"/>
      <w:r w:rsidRPr="00BE2DD3">
        <w:rPr>
          <w:b w:val="0"/>
          <w:sz w:val="28"/>
          <w:szCs w:val="28"/>
          <w:lang w:val="ru-RU"/>
        </w:rPr>
        <w:t xml:space="preserve"> напругою стиску при 10% деформації та уявною щільністю для</w:t>
      </w:r>
      <w:bookmarkEnd w:id="4"/>
      <w:r w:rsidRPr="00BE2DD3">
        <w:rPr>
          <w:b w:val="0"/>
          <w:sz w:val="28"/>
          <w:szCs w:val="28"/>
          <w:lang w:val="ru-RU"/>
        </w:rPr>
        <w:t xml:space="preserve"> непряме тестування; 1 - а = 0,90; </w:t>
      </w:r>
      <w:r w:rsidRPr="00BE2DD3">
        <w:rPr>
          <w:b w:val="0"/>
          <w:sz w:val="28"/>
          <w:szCs w:val="28"/>
        </w:rPr>
        <w:t>n</w:t>
      </w:r>
      <w:r w:rsidRPr="00BE2DD3">
        <w:rPr>
          <w:b w:val="0"/>
          <w:sz w:val="28"/>
          <w:szCs w:val="28"/>
          <w:lang w:val="ru-RU"/>
        </w:rPr>
        <w:t xml:space="preserve"> = 495</w:t>
      </w:r>
    </w:p>
    <w:p w:rsidR="00A31B90" w:rsidRPr="008E10A8" w:rsidRDefault="00A31B90" w:rsidP="00A31B90">
      <w:pPr>
        <w:pStyle w:val="70"/>
        <w:spacing w:after="0"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Регресія для </w:t>
      </w:r>
      <w:r w:rsidRPr="008E10A8">
        <w:rPr>
          <w:rFonts w:ascii="Cambria Math" w:hAnsi="Cambria Math"/>
          <w:b w:val="0"/>
          <w:bCs w:val="0"/>
          <w:i/>
          <w:sz w:val="28"/>
          <w:szCs w:val="28"/>
          <w:lang w:val="en-US" w:eastAsia="ru-RU"/>
        </w:rPr>
        <w:t>𝞺</w:t>
      </w:r>
      <w:r w:rsidRPr="008E10A8">
        <w:rPr>
          <w:b w:val="0"/>
          <w:bCs w:val="0"/>
          <w:sz w:val="32"/>
          <w:szCs w:val="32"/>
          <w:vertAlign w:val="subscript"/>
          <w:lang w:val="en-US" w:eastAsia="ru-RU"/>
        </w:rPr>
        <w:t>a</w:t>
      </w:r>
      <w:r w:rsidRPr="008E10A8">
        <w:rPr>
          <w:b w:val="0"/>
          <w:bCs w:val="0"/>
          <w:sz w:val="32"/>
          <w:szCs w:val="32"/>
          <w:lang w:val="ru-RU" w:eastAsia="ru-RU"/>
        </w:rPr>
        <w:t>≥</w:t>
      </w:r>
      <w:r>
        <w:rPr>
          <w:b w:val="0"/>
          <w:bCs w:val="0"/>
          <w:sz w:val="32"/>
          <w:szCs w:val="32"/>
          <w:lang w:eastAsia="ru-RU"/>
        </w:rPr>
        <w:t xml:space="preserve"> 11кг/м</w:t>
      </w:r>
      <w:r w:rsidRPr="008E10A8">
        <w:rPr>
          <w:b w:val="0"/>
          <w:bCs w:val="0"/>
          <w:sz w:val="32"/>
          <w:szCs w:val="32"/>
          <w:vertAlign w:val="superscript"/>
          <w:lang w:eastAsia="ru-RU"/>
        </w:rPr>
        <w:t>3</w:t>
      </w:r>
    </w:p>
    <w:p w:rsidR="00A31B90" w:rsidRDefault="00A31B90" w:rsidP="00A31B90">
      <w:pPr>
        <w:pStyle w:val="70"/>
        <w:spacing w:after="0" w:line="360" w:lineRule="auto"/>
        <w:ind w:firstLine="709"/>
        <w:rPr>
          <w:b w:val="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0"/>
      </w:tblGrid>
      <w:tr w:rsidR="00A31B90" w:rsidTr="003C7A74">
        <w:tc>
          <w:tcPr>
            <w:tcW w:w="8613" w:type="dxa"/>
          </w:tcPr>
          <w:p w:rsidR="00A31B90" w:rsidRPr="008E10A8" w:rsidRDefault="00A31B90" w:rsidP="005453B4">
            <w:pPr>
              <w:pStyle w:val="70"/>
              <w:spacing w:after="0"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10A8"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 w:eastAsia="ru-RU"/>
              </w:rPr>
              <w:t>𝛔</w:t>
            </w:r>
            <w:r w:rsidRPr="008E10A8">
              <w:rPr>
                <w:b w:val="0"/>
                <w:bCs w:val="0"/>
                <w:i/>
                <w:sz w:val="28"/>
                <w:szCs w:val="28"/>
                <w:vertAlign w:val="subscript"/>
                <w:lang w:val="uk-UA" w:eastAsia="ru-RU"/>
              </w:rPr>
              <w:t xml:space="preserve">10, </w:t>
            </w:r>
            <w:r w:rsidRPr="008E10A8">
              <w:rPr>
                <w:b w:val="0"/>
                <w:bCs w:val="0"/>
                <w:i/>
                <w:sz w:val="28"/>
                <w:szCs w:val="28"/>
                <w:vertAlign w:val="subscript"/>
                <w:lang w:val="en-US" w:eastAsia="ru-RU"/>
              </w:rPr>
              <w:t>mean</w:t>
            </w:r>
            <w:r w:rsidRPr="008E10A8">
              <w:rPr>
                <w:bCs w:val="0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10A8">
              <w:rPr>
                <w:b w:val="0"/>
                <w:bCs w:val="0"/>
                <w:sz w:val="28"/>
                <w:szCs w:val="28"/>
                <w:lang w:eastAsia="ru-RU"/>
              </w:rPr>
              <w:t>= 10</w:t>
            </w:r>
            <w:r>
              <w:rPr>
                <w:b w:val="0"/>
                <w:bCs w:val="0"/>
                <w:sz w:val="28"/>
                <w:szCs w:val="28"/>
                <w:lang w:val="uk-UA" w:eastAsia="ru-RU"/>
              </w:rPr>
              <w:t>,</w:t>
            </w:r>
            <w:r w:rsidRPr="008E10A8">
              <w:rPr>
                <w:b w:val="0"/>
                <w:bCs w:val="0"/>
                <w:sz w:val="28"/>
                <w:szCs w:val="28"/>
                <w:lang w:eastAsia="ru-RU"/>
              </w:rPr>
              <w:t xml:space="preserve">0 </w:t>
            </w:r>
            <w:r>
              <w:rPr>
                <w:b w:val="0"/>
                <w:bCs w:val="0"/>
                <w:sz w:val="28"/>
                <w:szCs w:val="28"/>
                <w:lang w:val="uk-UA" w:eastAsia="ru-RU"/>
              </w:rPr>
              <w:t>кПа·м</w:t>
            </w:r>
            <w:r w:rsidRPr="008E10A8">
              <w:rPr>
                <w:b w:val="0"/>
                <w:bCs w:val="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b w:val="0"/>
                <w:bCs w:val="0"/>
                <w:sz w:val="28"/>
                <w:szCs w:val="28"/>
                <w:lang w:val="uk-UA" w:eastAsia="ru-RU"/>
              </w:rPr>
              <w:t xml:space="preserve">/кг х </w:t>
            </w:r>
            <w:r w:rsidRPr="008E10A8"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en-US" w:eastAsia="ru-RU"/>
              </w:rPr>
              <w:t>𝞺</w:t>
            </w:r>
            <w:r w:rsidRPr="008E10A8">
              <w:rPr>
                <w:b w:val="0"/>
                <w:bCs w:val="0"/>
                <w:sz w:val="32"/>
                <w:szCs w:val="32"/>
                <w:vertAlign w:val="subscript"/>
                <w:lang w:val="en-US" w:eastAsia="ru-RU"/>
              </w:rPr>
              <w:t>a</w:t>
            </w:r>
            <w:r w:rsidRPr="008E10A8">
              <w:rPr>
                <w:b w:val="0"/>
                <w:bCs w:val="0"/>
                <w:sz w:val="32"/>
                <w:szCs w:val="32"/>
                <w:vertAlign w:val="subscript"/>
                <w:lang w:val="uk-UA" w:eastAsia="ru-RU"/>
              </w:rPr>
              <w:t xml:space="preserve"> </w:t>
            </w:r>
            <w:r w:rsidRPr="008E10A8">
              <w:rPr>
                <w:b w:val="0"/>
                <w:bCs w:val="0"/>
                <w:sz w:val="32"/>
                <w:szCs w:val="32"/>
                <w:lang w:val="uk-UA" w:eastAsia="ru-RU"/>
              </w:rPr>
              <w:t>-</w:t>
            </w:r>
            <w:r w:rsidRPr="00563112">
              <w:rPr>
                <w:b w:val="0"/>
                <w:bCs w:val="0"/>
                <w:sz w:val="28"/>
                <w:szCs w:val="28"/>
                <w:lang w:val="uk-UA" w:eastAsia="ru-RU"/>
              </w:rPr>
              <w:t>81,0 кПа,  кПа</w:t>
            </w:r>
          </w:p>
        </w:tc>
        <w:tc>
          <w:tcPr>
            <w:tcW w:w="1240" w:type="dxa"/>
          </w:tcPr>
          <w:p w:rsidR="00A31B90" w:rsidRDefault="00A31B90" w:rsidP="005453B4">
            <w:pPr>
              <w:pStyle w:val="70"/>
              <w:spacing w:after="0" w:line="36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(В.1)</w:t>
            </w:r>
          </w:p>
        </w:tc>
      </w:tr>
    </w:tbl>
    <w:p w:rsidR="00A31B90" w:rsidRPr="00BE2DD3" w:rsidRDefault="00A31B90" w:rsidP="00A31B90">
      <w:pPr>
        <w:pStyle w:val="70"/>
        <w:spacing w:after="0" w:line="360" w:lineRule="auto"/>
        <w:rPr>
          <w:b w:val="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5"/>
        <w:gridCol w:w="313"/>
        <w:gridCol w:w="615"/>
      </w:tblGrid>
      <w:tr w:rsidR="00A31B90" w:rsidTr="00FE116E">
        <w:tc>
          <w:tcPr>
            <w:tcW w:w="9039" w:type="dxa"/>
          </w:tcPr>
          <w:p w:rsidR="00A31B90" w:rsidRPr="008E10A8" w:rsidRDefault="00A31B90" w:rsidP="005453B4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 w:rsidRPr="008E10A8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𝛔</w:t>
            </w:r>
            <w:r w:rsidRPr="008E10A8">
              <w:rPr>
                <w:rFonts w:ascii="Arial" w:hAnsi="Arial" w:cs="Arial"/>
                <w:bCs/>
                <w:i/>
                <w:sz w:val="28"/>
                <w:szCs w:val="28"/>
                <w:vertAlign w:val="subscript"/>
                <w:lang w:val="uk-UA" w:eastAsia="ru-RU"/>
              </w:rPr>
              <w:t>10</w:t>
            </w:r>
            <w:r w:rsidRPr="008E10A8">
              <w:rPr>
                <w:bCs/>
                <w:i/>
                <w:sz w:val="28"/>
                <w:szCs w:val="28"/>
                <w:vertAlign w:val="subscript"/>
                <w:lang w:val="uk-UA" w:eastAsia="ru-RU"/>
              </w:rPr>
              <w:t xml:space="preserve">, </w:t>
            </w:r>
            <w:r w:rsidRPr="008E10A8">
              <w:rPr>
                <w:bCs/>
                <w:i/>
                <w:sz w:val="28"/>
                <w:szCs w:val="28"/>
                <w:vertAlign w:val="subscript"/>
                <w:lang w:val="en-US" w:eastAsia="ru-RU"/>
              </w:rPr>
              <w:t>mean</w:t>
            </w:r>
            <w:r w:rsidRPr="008E10A8">
              <w:rPr>
                <w:bCs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10A8">
              <w:rPr>
                <w:bCs/>
                <w:sz w:val="28"/>
                <w:szCs w:val="28"/>
                <w:lang w:eastAsia="ru-RU"/>
              </w:rPr>
              <w:t xml:space="preserve">= 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10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,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0 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кПа·м</w:t>
            </w:r>
            <w:r w:rsidRPr="00563112">
              <w:rPr>
                <w:rFonts w:ascii="Arial" w:hAnsi="Arial" w:cs="Arial"/>
                <w:bCs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/кг х </w:t>
            </w:r>
            <w:r w:rsidRPr="00563112">
              <w:rPr>
                <w:rFonts w:ascii="Cambria Math" w:hAnsi="Cambria Math" w:cs="Arial"/>
                <w:bCs/>
                <w:i/>
                <w:sz w:val="28"/>
                <w:szCs w:val="28"/>
                <w:lang w:val="en-US" w:eastAsia="ru-RU"/>
              </w:rPr>
              <w:t>𝞺</w:t>
            </w:r>
            <w:r w:rsidRPr="00563112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563112">
              <w:rPr>
                <w:rFonts w:ascii="Arial" w:hAnsi="Arial" w:cs="Arial"/>
                <w:bCs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109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1</w:t>
            </w:r>
            <w:r w:rsidRPr="00563112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кПа,  кПа</w:t>
            </w:r>
          </w:p>
        </w:tc>
        <w:tc>
          <w:tcPr>
            <w:tcW w:w="814" w:type="dxa"/>
            <w:gridSpan w:val="2"/>
          </w:tcPr>
          <w:p w:rsidR="00A31B90" w:rsidRDefault="00A31B90" w:rsidP="00FE116E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E116E">
              <w:rPr>
                <w:rFonts w:ascii="Arial" w:hAnsi="Arial" w:cs="Arial"/>
                <w:sz w:val="28"/>
                <w:szCs w:val="28"/>
              </w:rPr>
              <w:t>В.</w:t>
            </w:r>
            <w:r w:rsidR="00FE116E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Pr="00563112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E116E" w:rsidRPr="00482493" w:rsidTr="00FE116E">
        <w:tc>
          <w:tcPr>
            <w:tcW w:w="9215" w:type="dxa"/>
            <w:gridSpan w:val="2"/>
          </w:tcPr>
          <w:p w:rsidR="00FE116E" w:rsidRDefault="00FE116E" w:rsidP="005453B4">
            <w:pPr>
              <w:pStyle w:val="a5"/>
              <w:spacing w:after="0" w:line="360" w:lineRule="auto"/>
              <w:ind w:left="0"/>
              <w:jc w:val="center"/>
              <w:rPr>
                <w:rFonts w:ascii="Cambria Math" w:hAnsi="Cambria Math" w:cs="Arial"/>
                <w:bCs/>
                <w:i/>
                <w:sz w:val="28"/>
                <w:szCs w:val="28"/>
                <w:lang w:val="uk-UA" w:eastAsia="ru-RU"/>
              </w:rPr>
            </w:pPr>
          </w:p>
          <w:p w:rsidR="00FE116E" w:rsidRPr="00482493" w:rsidRDefault="00482493" w:rsidP="00482493">
            <w:pPr>
              <w:pStyle w:val="a5"/>
              <w:spacing w:after="0" w:line="360" w:lineRule="auto"/>
              <w:ind w:left="0" w:firstLine="709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482493"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  <w:t>В.2.3 Теплопровідність</w:t>
            </w:r>
          </w:p>
          <w:p w:rsidR="00FE116E" w:rsidRDefault="00CA6C4B" w:rsidP="005453B4">
            <w:pPr>
              <w:pStyle w:val="a5"/>
              <w:spacing w:after="0" w:line="360" w:lineRule="auto"/>
              <w:ind w:left="0"/>
              <w:jc w:val="center"/>
              <w:rPr>
                <w:rFonts w:ascii="Cambria Math" w:hAnsi="Cambria Math" w:cs="Arial"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Cambria Math" w:hAnsi="Cambria Math" w:cs="Arial"/>
                <w:bCs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-20.5pt;margin-top:16.5pt;width:517.35pt;height:59.65pt;z-index:251663360"/>
              </w:pict>
            </w:r>
          </w:p>
          <w:p w:rsidR="00FE116E" w:rsidRPr="00FE116E" w:rsidRDefault="00FE116E" w:rsidP="005453B4">
            <w:pPr>
              <w:pStyle w:val="a5"/>
              <w:spacing w:after="0" w:line="360" w:lineRule="auto"/>
              <w:ind w:left="0"/>
              <w:jc w:val="center"/>
              <w:rPr>
                <w:rFonts w:ascii="Cambria Math" w:hAnsi="Cambria Math" w:cs="Arial"/>
                <w:bCs/>
                <w:i/>
                <w:sz w:val="28"/>
                <w:szCs w:val="28"/>
                <w:lang w:val="uk-UA" w:eastAsia="ru-RU"/>
              </w:rPr>
            </w:pPr>
            <w:r w:rsidRPr="00FE116E">
              <w:rPr>
                <w:rFonts w:ascii="Cambria Math" w:hAnsi="Cambria Math" w:cs="Arial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24831" cy="4014439"/>
                  <wp:effectExtent l="19050" t="0" r="0" b="0"/>
                  <wp:docPr id="3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028690" cy="401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</w:tcPr>
          <w:p w:rsidR="00FE116E" w:rsidRDefault="00FE116E" w:rsidP="005453B4">
            <w:pPr>
              <w:pStyle w:val="a5"/>
              <w:spacing w:after="0" w:line="360" w:lineRule="auto"/>
              <w:ind w:left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1B90" w:rsidRPr="001E1CF4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color w:val="FF0000"/>
          <w:sz w:val="28"/>
          <w:szCs w:val="28"/>
          <w:lang w:val="uk-UA" w:eastAsia="ru-RU"/>
        </w:rPr>
      </w:pPr>
    </w:p>
    <w:p w:rsidR="00482493" w:rsidRPr="005453B4" w:rsidRDefault="00482493" w:rsidP="0048249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5453B4">
        <w:rPr>
          <w:rFonts w:ascii="Arial" w:hAnsi="Arial" w:cs="Arial"/>
          <w:b/>
          <w:bCs/>
          <w:sz w:val="28"/>
          <w:szCs w:val="28"/>
          <w:lang w:val="uk-UA" w:eastAsia="ru-RU"/>
        </w:rPr>
        <w:t>Умовні познаки:</w:t>
      </w:r>
    </w:p>
    <w:tbl>
      <w:tblPr>
        <w:tblStyle w:val="ab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902"/>
      </w:tblGrid>
      <w:tr w:rsidR="005453B4" w:rsidRPr="005453B4" w:rsidTr="005453B4">
        <w:tc>
          <w:tcPr>
            <w:tcW w:w="709" w:type="dxa"/>
          </w:tcPr>
          <w:p w:rsidR="005453B4" w:rsidRPr="005453B4" w:rsidRDefault="005453B4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5453B4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lastRenderedPageBreak/>
              <w:t>А</w:t>
            </w:r>
          </w:p>
        </w:tc>
        <w:tc>
          <w:tcPr>
            <w:tcW w:w="7902" w:type="dxa"/>
          </w:tcPr>
          <w:p w:rsidR="005453B4" w:rsidRPr="005453B4" w:rsidRDefault="005453B4" w:rsidP="005453B4">
            <w:pPr>
              <w:pStyle w:val="11"/>
              <w:numPr>
                <w:ilvl w:val="0"/>
                <w:numId w:val="46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5453B4">
              <w:rPr>
                <w:sz w:val="24"/>
                <w:szCs w:val="24"/>
              </w:rPr>
              <w:t xml:space="preserve">Теплопровідність </w:t>
            </w:r>
            <w:r>
              <w:rPr>
                <w:sz w:val="24"/>
                <w:szCs w:val="24"/>
              </w:rPr>
              <w:t xml:space="preserve"> </w:t>
            </w:r>
            <w:r w:rsidRPr="005453B4">
              <w:rPr>
                <w:i/>
                <w:sz w:val="24"/>
                <w:szCs w:val="24"/>
              </w:rPr>
              <w:t>λ</w:t>
            </w:r>
            <w:r w:rsidRPr="005453B4">
              <w:rPr>
                <w:sz w:val="24"/>
                <w:szCs w:val="24"/>
              </w:rPr>
              <w:t xml:space="preserve"> (Вт/(м • K))</w:t>
            </w:r>
          </w:p>
        </w:tc>
      </w:tr>
      <w:tr w:rsidR="005453B4" w:rsidRPr="005453B4" w:rsidTr="005453B4">
        <w:tc>
          <w:tcPr>
            <w:tcW w:w="709" w:type="dxa"/>
          </w:tcPr>
          <w:p w:rsidR="005453B4" w:rsidRPr="005453B4" w:rsidRDefault="005453B4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453B4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902" w:type="dxa"/>
          </w:tcPr>
          <w:p w:rsidR="005453B4" w:rsidRPr="005453B4" w:rsidRDefault="005453B4" w:rsidP="005453B4">
            <w:pPr>
              <w:pStyle w:val="a5"/>
              <w:numPr>
                <w:ilvl w:val="0"/>
                <w:numId w:val="46"/>
              </w:numPr>
              <w:spacing w:after="0" w:line="36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453B4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Обємна густина</w:t>
            </w:r>
          </w:p>
        </w:tc>
      </w:tr>
      <w:tr w:rsidR="005453B4" w:rsidRPr="005453B4" w:rsidTr="005453B4">
        <w:tc>
          <w:tcPr>
            <w:tcW w:w="709" w:type="dxa"/>
          </w:tcPr>
          <w:p w:rsidR="005453B4" w:rsidRPr="005453B4" w:rsidRDefault="005453B4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453B4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02" w:type="dxa"/>
          </w:tcPr>
          <w:p w:rsidR="005453B4" w:rsidRPr="005453B4" w:rsidRDefault="005453B4" w:rsidP="005453B4">
            <w:pPr>
              <w:pStyle w:val="11"/>
              <w:numPr>
                <w:ilvl w:val="0"/>
                <w:numId w:val="46"/>
              </w:numPr>
              <w:tabs>
                <w:tab w:val="left" w:pos="365"/>
                <w:tab w:val="left" w:pos="394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5453B4">
              <w:rPr>
                <w:sz w:val="24"/>
                <w:szCs w:val="24"/>
              </w:rPr>
              <w:t>Прогнозована теплопровідність</w:t>
            </w:r>
          </w:p>
        </w:tc>
      </w:tr>
      <w:tr w:rsidR="005453B4" w:rsidRPr="005453B4" w:rsidTr="005453B4">
        <w:tc>
          <w:tcPr>
            <w:tcW w:w="709" w:type="dxa"/>
          </w:tcPr>
          <w:p w:rsidR="005453B4" w:rsidRPr="005453B4" w:rsidRDefault="005453B4" w:rsidP="005453B4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453B4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02" w:type="dxa"/>
          </w:tcPr>
          <w:p w:rsidR="005453B4" w:rsidRPr="005453B4" w:rsidRDefault="005453B4" w:rsidP="005453B4">
            <w:pPr>
              <w:pStyle w:val="11"/>
              <w:numPr>
                <w:ilvl w:val="0"/>
                <w:numId w:val="46"/>
              </w:numPr>
              <w:tabs>
                <w:tab w:val="left" w:pos="365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5453B4">
              <w:rPr>
                <w:sz w:val="24"/>
                <w:szCs w:val="24"/>
              </w:rPr>
              <w:t>Середня теплопровідність</w:t>
            </w:r>
          </w:p>
        </w:tc>
      </w:tr>
    </w:tbl>
    <w:p w:rsidR="005453B4" w:rsidRDefault="005453B4" w:rsidP="005453B4">
      <w:pPr>
        <w:pStyle w:val="11"/>
        <w:spacing w:after="0"/>
        <w:rPr>
          <w:lang w:val="ru-RU"/>
        </w:rPr>
      </w:pPr>
    </w:p>
    <w:p w:rsidR="00F00EB7" w:rsidRDefault="005453B4" w:rsidP="005453B4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00EB7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Рисунок  </w:t>
      </w:r>
      <w:r w:rsidR="00E0765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</w:t>
      </w:r>
      <w:r w:rsidRPr="00F00EB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.2 </w:t>
      </w:r>
      <w:r w:rsidRPr="00F00EB7">
        <w:rPr>
          <w:rFonts w:ascii="Arial" w:hAnsi="Arial" w:cs="Arial"/>
          <w:bCs/>
          <w:sz w:val="28"/>
          <w:szCs w:val="28"/>
          <w:lang w:val="uk-UA" w:eastAsia="ru-RU"/>
        </w:rPr>
        <w:t xml:space="preserve">— </w:t>
      </w:r>
      <w:r w:rsidR="00F00EB7" w:rsidRPr="00F00EB7">
        <w:rPr>
          <w:rFonts w:ascii="Arial" w:hAnsi="Arial" w:cs="Arial"/>
          <w:bCs/>
          <w:sz w:val="28"/>
          <w:szCs w:val="28"/>
        </w:rPr>
        <w:t>Співвідношення між за</w:t>
      </w:r>
      <w:r w:rsidR="00F00EB7" w:rsidRPr="00F00EB7">
        <w:rPr>
          <w:rFonts w:ascii="Arial" w:hAnsi="Arial" w:cs="Arial"/>
          <w:bCs/>
          <w:sz w:val="28"/>
          <w:szCs w:val="28"/>
          <w:lang w:val="uk-UA"/>
        </w:rPr>
        <w:t>декларованою</w:t>
      </w:r>
      <w:r w:rsidRPr="00F00EB7">
        <w:rPr>
          <w:rFonts w:ascii="Arial" w:hAnsi="Arial" w:cs="Arial"/>
          <w:bCs/>
          <w:sz w:val="28"/>
          <w:szCs w:val="28"/>
        </w:rPr>
        <w:t xml:space="preserve"> теплопровідністю (при контрольній товщині 50 мм) і </w:t>
      </w:r>
      <w:r w:rsidRPr="00F00EB7">
        <w:rPr>
          <w:rFonts w:ascii="Arial" w:hAnsi="Arial" w:cs="Arial"/>
          <w:bCs/>
          <w:sz w:val="28"/>
          <w:szCs w:val="28"/>
          <w:lang w:val="uk-UA"/>
        </w:rPr>
        <w:t>обємною</w:t>
      </w:r>
      <w:r w:rsidRPr="00F00EB7">
        <w:rPr>
          <w:rFonts w:ascii="Arial" w:hAnsi="Arial" w:cs="Arial"/>
          <w:bCs/>
          <w:sz w:val="28"/>
          <w:szCs w:val="28"/>
        </w:rPr>
        <w:t xml:space="preserve"> густиною;</w:t>
      </w:r>
    </w:p>
    <w:p w:rsidR="005453B4" w:rsidRPr="00F00EB7" w:rsidRDefault="005453B4" w:rsidP="005453B4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F00EB7">
        <w:rPr>
          <w:rFonts w:ascii="Arial" w:hAnsi="Arial" w:cs="Arial"/>
          <w:sz w:val="28"/>
          <w:szCs w:val="28"/>
        </w:rPr>
        <w:t>1 - а = 0,90; n = 3 873</w:t>
      </w:r>
    </w:p>
    <w:p w:rsidR="005453B4" w:rsidRPr="005453B4" w:rsidRDefault="005453B4" w:rsidP="005453B4">
      <w:pPr>
        <w:pStyle w:val="11"/>
        <w:spacing w:line="259" w:lineRule="auto"/>
        <w:rPr>
          <w:sz w:val="28"/>
          <w:szCs w:val="28"/>
          <w:lang w:val="ru-RU"/>
        </w:rPr>
      </w:pPr>
    </w:p>
    <w:p w:rsidR="005453B4" w:rsidRDefault="005453B4" w:rsidP="005453B4">
      <w:pPr>
        <w:pStyle w:val="11"/>
        <w:spacing w:line="259" w:lineRule="auto"/>
        <w:rPr>
          <w:sz w:val="28"/>
          <w:szCs w:val="28"/>
          <w:lang w:val="ru-RU"/>
        </w:rPr>
      </w:pPr>
      <w:r w:rsidRPr="005453B4">
        <w:rPr>
          <w:sz w:val="28"/>
          <w:szCs w:val="28"/>
          <w:lang w:val="ru-RU"/>
        </w:rPr>
        <w:t xml:space="preserve">Регресія для 8 кг/м3 &lt; </w:t>
      </w:r>
      <w:r w:rsidRPr="005453B4">
        <w:rPr>
          <w:sz w:val="28"/>
          <w:szCs w:val="28"/>
        </w:rPr>
        <w:t>p</w:t>
      </w:r>
      <w:r w:rsidRPr="005453B4">
        <w:rPr>
          <w:sz w:val="32"/>
          <w:szCs w:val="32"/>
          <w:vertAlign w:val="subscript"/>
        </w:rPr>
        <w:t>a</w:t>
      </w:r>
      <w:r w:rsidRPr="005453B4">
        <w:rPr>
          <w:sz w:val="28"/>
          <w:szCs w:val="28"/>
          <w:lang w:val="ru-RU"/>
        </w:rPr>
        <w:t xml:space="preserve"> &lt; 55 кг/м</w:t>
      </w:r>
      <w:r w:rsidRPr="005453B4">
        <w:rPr>
          <w:sz w:val="28"/>
          <w:szCs w:val="28"/>
          <w:vertAlign w:val="superscript"/>
          <w:lang w:val="ru-RU"/>
        </w:rPr>
        <w:t>3</w:t>
      </w:r>
      <w:r w:rsidRPr="005453B4">
        <w:rPr>
          <w:sz w:val="28"/>
          <w:szCs w:val="28"/>
          <w:lang w:val="ru-RU"/>
        </w:rPr>
        <w:t>:</w:t>
      </w:r>
    </w:p>
    <w:p w:rsidR="005453B4" w:rsidRDefault="005453B4" w:rsidP="005453B4">
      <w:pPr>
        <w:pStyle w:val="11"/>
        <w:spacing w:line="259" w:lineRule="auto"/>
        <w:rPr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5453B4" w:rsidTr="00F00EB7">
        <w:tc>
          <w:tcPr>
            <w:tcW w:w="8897" w:type="dxa"/>
          </w:tcPr>
          <w:p w:rsidR="005453B4" w:rsidRPr="00F00EB7" w:rsidRDefault="005453B4" w:rsidP="00F00E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0EB7">
              <w:rPr>
                <w:i/>
                <w:sz w:val="28"/>
                <w:szCs w:val="28"/>
              </w:rPr>
              <w:t>λ</w:t>
            </w:r>
            <w:r w:rsidRPr="00F00EB7">
              <w:rPr>
                <w:sz w:val="28"/>
                <w:szCs w:val="28"/>
              </w:rPr>
              <w:t xml:space="preserve"> =</w:t>
            </w:r>
            <w:r w:rsid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>0,025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314 </w:t>
            </w:r>
            <w:r w:rsidRPr="00F00EB7">
              <w:rPr>
                <w:rFonts w:ascii="Arial" w:eastAsia="Times New Roman" w:hAnsi="Arial" w:cs="Arial"/>
                <w:sz w:val="28"/>
                <w:szCs w:val="28"/>
              </w:rPr>
              <w:t>Вт/(м</w:t>
            </w:r>
            <w:r w:rsidR="00F00EB7" w:rsidRPr="00F00EB7">
              <w:rPr>
                <w:rFonts w:ascii="Arial" w:eastAsia="Times New Roman" w:hAnsi="Arial" w:cs="Arial"/>
                <w:sz w:val="28"/>
                <w:szCs w:val="28"/>
              </w:rPr>
              <w:t>·К)</w:t>
            </w:r>
            <w:r w:rsid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+ 5,1743·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-5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EB7">
              <w:rPr>
                <w:rFonts w:ascii="Arial" w:eastAsia="Times New Roman" w:hAnsi="Arial" w:cs="Arial"/>
                <w:sz w:val="28"/>
                <w:szCs w:val="28"/>
              </w:rPr>
              <w:t>Втм</w:t>
            </w:r>
            <w:proofErr w:type="gramStart"/>
            <w:r w:rsidRPr="00F00EB7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F00EB7">
              <w:rPr>
                <w:rFonts w:ascii="Arial" w:eastAsia="Times New Roman" w:hAnsi="Arial" w:cs="Arial"/>
                <w:sz w:val="28"/>
                <w:szCs w:val="28"/>
              </w:rPr>
              <w:t>/(кгК)</w:t>
            </w:r>
            <w:r w:rsid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EB7">
              <w:rPr>
                <w:sz w:val="28"/>
                <w:szCs w:val="28"/>
              </w:rPr>
              <w:t>x</w:t>
            </w:r>
            <w:r w:rsidR="00F00EB7">
              <w:rPr>
                <w:sz w:val="28"/>
                <w:szCs w:val="28"/>
              </w:rPr>
              <w:t xml:space="preserve"> </w:t>
            </w:r>
            <w:r w:rsidR="00F00EB7">
              <w:rPr>
                <w:rFonts w:ascii="Cambria Math" w:hAnsi="Cambria Math"/>
                <w:i/>
                <w:sz w:val="28"/>
                <w:szCs w:val="28"/>
              </w:rPr>
              <w:t>𝞺</w:t>
            </w:r>
            <w:r w:rsidR="00F00EB7" w:rsidRPr="00F00EB7">
              <w:rPr>
                <w:i/>
                <w:sz w:val="32"/>
                <w:szCs w:val="32"/>
                <w:vertAlign w:val="subscript"/>
              </w:rPr>
              <w:t>а</w:t>
            </w:r>
            <w:r w:rsidR="00F00EB7">
              <w:rPr>
                <w:sz w:val="28"/>
                <w:szCs w:val="28"/>
              </w:rPr>
              <w:t>+ 0,173</w:t>
            </w:r>
            <w:r w:rsidRPr="00F00EB7">
              <w:rPr>
                <w:sz w:val="28"/>
                <w:szCs w:val="28"/>
              </w:rPr>
              <w:t>606 Вт/(м</w:t>
            </w:r>
            <w:r w:rsidRPr="00F00EB7">
              <w:rPr>
                <w:sz w:val="28"/>
                <w:szCs w:val="28"/>
                <w:vertAlign w:val="superscript"/>
              </w:rPr>
              <w:t>4</w:t>
            </w:r>
            <w:r w:rsidR="00F00EB7">
              <w:rPr>
                <w:sz w:val="28"/>
                <w:szCs w:val="28"/>
              </w:rPr>
              <w:t>K)/</w:t>
            </w:r>
            <w:r w:rsidR="00F00EB7">
              <w:rPr>
                <w:rFonts w:ascii="Cambria Math" w:hAnsi="Cambria Math"/>
                <w:i/>
                <w:sz w:val="28"/>
                <w:szCs w:val="28"/>
              </w:rPr>
              <w:t xml:space="preserve"> 𝞺</w:t>
            </w:r>
            <w:r w:rsidR="00F00EB7" w:rsidRPr="00F00EB7">
              <w:rPr>
                <w:i/>
                <w:sz w:val="32"/>
                <w:szCs w:val="32"/>
                <w:vertAlign w:val="subscript"/>
              </w:rPr>
              <w:t>а</w:t>
            </w:r>
            <w:r w:rsidR="00F00EB7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="00F00EB7">
              <w:rPr>
                <w:sz w:val="28"/>
                <w:szCs w:val="28"/>
              </w:rPr>
              <w:t xml:space="preserve"> [W</w:t>
            </w:r>
            <w:r w:rsidRPr="00F00EB7">
              <w:rPr>
                <w:sz w:val="28"/>
                <w:szCs w:val="28"/>
              </w:rPr>
              <w:t>(мK)]</w:t>
            </w:r>
          </w:p>
        </w:tc>
        <w:tc>
          <w:tcPr>
            <w:tcW w:w="956" w:type="dxa"/>
          </w:tcPr>
          <w:p w:rsidR="005453B4" w:rsidRDefault="00F00EB7" w:rsidP="00F00EB7">
            <w:pPr>
              <w:pStyle w:val="11"/>
              <w:spacing w:line="25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453B4">
              <w:rPr>
                <w:sz w:val="28"/>
                <w:szCs w:val="28"/>
              </w:rPr>
              <w:t>В.3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453B4" w:rsidRDefault="005453B4" w:rsidP="005453B4">
      <w:pPr>
        <w:pStyle w:val="11"/>
        <w:spacing w:line="259" w:lineRule="auto"/>
        <w:rPr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F00EB7" w:rsidTr="00F00EB7">
        <w:tc>
          <w:tcPr>
            <w:tcW w:w="8897" w:type="dxa"/>
          </w:tcPr>
          <w:p w:rsidR="00F00EB7" w:rsidRDefault="00F00EB7" w:rsidP="005453B4">
            <w:pPr>
              <w:pStyle w:val="11"/>
              <w:spacing w:line="259" w:lineRule="auto"/>
              <w:rPr>
                <w:sz w:val="28"/>
                <w:szCs w:val="28"/>
              </w:rPr>
            </w:pPr>
            <w:r w:rsidRPr="00F00EB7">
              <w:rPr>
                <w:i/>
                <w:sz w:val="28"/>
                <w:szCs w:val="28"/>
              </w:rPr>
              <w:t>λ</w:t>
            </w:r>
            <w:r w:rsidRPr="00F00EB7">
              <w:rPr>
                <w:sz w:val="28"/>
                <w:szCs w:val="28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0,027167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EB7">
              <w:rPr>
                <w:rFonts w:eastAsia="Times New Roman"/>
                <w:sz w:val="28"/>
                <w:szCs w:val="28"/>
              </w:rPr>
              <w:t>Вт/(м·К)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+ 5,1743·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-5</w:t>
            </w:r>
            <w:r w:rsidRPr="00F0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EB7">
              <w:rPr>
                <w:rFonts w:eastAsia="Times New Roman"/>
                <w:sz w:val="28"/>
                <w:szCs w:val="28"/>
              </w:rPr>
              <w:t>Втм</w:t>
            </w:r>
            <w:proofErr w:type="gramStart"/>
            <w:r w:rsidRPr="00F00EB7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00EB7">
              <w:rPr>
                <w:rFonts w:eastAsia="Times New Roman"/>
                <w:sz w:val="28"/>
                <w:szCs w:val="28"/>
              </w:rPr>
              <w:t>/(кгК)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EB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 Math" w:hAnsi="Cambria Math"/>
                <w:i/>
                <w:sz w:val="28"/>
                <w:szCs w:val="28"/>
              </w:rPr>
              <w:t>𝞺</w:t>
            </w:r>
            <w:r w:rsidRPr="00F00EB7">
              <w:rPr>
                <w:i/>
                <w:sz w:val="32"/>
                <w:szCs w:val="32"/>
                <w:vertAlign w:val="subscript"/>
              </w:rPr>
              <w:t>а</w:t>
            </w:r>
            <w:r>
              <w:rPr>
                <w:sz w:val="28"/>
                <w:szCs w:val="28"/>
              </w:rPr>
              <w:t>+ 0,173</w:t>
            </w:r>
            <w:r w:rsidRPr="00F00EB7">
              <w:rPr>
                <w:sz w:val="28"/>
                <w:szCs w:val="28"/>
              </w:rPr>
              <w:t>606 Вт/(м</w:t>
            </w:r>
            <w:r w:rsidRPr="00F00EB7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K)/</w:t>
            </w:r>
            <w:r>
              <w:rPr>
                <w:rFonts w:ascii="Cambria Math" w:hAnsi="Cambria Math"/>
                <w:i/>
                <w:sz w:val="28"/>
                <w:szCs w:val="28"/>
              </w:rPr>
              <w:t xml:space="preserve"> 𝞺</w:t>
            </w:r>
            <w:r w:rsidRPr="00F00EB7">
              <w:rPr>
                <w:i/>
                <w:sz w:val="32"/>
                <w:szCs w:val="32"/>
                <w:vertAlign w:val="subscript"/>
              </w:rPr>
              <w:t>а</w:t>
            </w:r>
            <w:r>
              <w:rPr>
                <w:i/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[W</w:t>
            </w:r>
            <w:r w:rsidRPr="00F00EB7">
              <w:rPr>
                <w:sz w:val="28"/>
                <w:szCs w:val="28"/>
              </w:rPr>
              <w:t>(мK)]</w:t>
            </w:r>
          </w:p>
        </w:tc>
        <w:tc>
          <w:tcPr>
            <w:tcW w:w="956" w:type="dxa"/>
          </w:tcPr>
          <w:p w:rsidR="00F00EB7" w:rsidRDefault="00F00EB7" w:rsidP="005453B4">
            <w:pPr>
              <w:pStyle w:val="11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(В.4)</w:t>
            </w:r>
          </w:p>
        </w:tc>
      </w:tr>
    </w:tbl>
    <w:p w:rsidR="00F00EB7" w:rsidRPr="005453B4" w:rsidRDefault="00F00EB7" w:rsidP="005453B4">
      <w:pPr>
        <w:pStyle w:val="11"/>
        <w:spacing w:line="259" w:lineRule="auto"/>
        <w:rPr>
          <w:sz w:val="28"/>
          <w:szCs w:val="28"/>
          <w:lang w:val="ru-RU"/>
        </w:rPr>
      </w:pPr>
    </w:p>
    <w:p w:rsidR="00A31B90" w:rsidRDefault="00A31B90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color w:val="FF0000"/>
          <w:sz w:val="28"/>
          <w:szCs w:val="28"/>
          <w:lang w:val="uk-UA" w:eastAsia="ru-RU"/>
        </w:rPr>
      </w:pPr>
    </w:p>
    <w:p w:rsidR="00F00EB7" w:rsidRPr="00F00EB7" w:rsidRDefault="00F00EB7" w:rsidP="00A31B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color w:val="FF0000"/>
          <w:sz w:val="28"/>
          <w:szCs w:val="28"/>
          <w:lang w:val="uk-UA" w:eastAsia="ru-RU"/>
        </w:rPr>
        <w:sectPr w:rsidR="00F00EB7" w:rsidRPr="00F00EB7" w:rsidSect="00E12767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B049AB" w:rsidRPr="00B049AB" w:rsidRDefault="00B049AB" w:rsidP="00B049AB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A31B90">
        <w:rPr>
          <w:rFonts w:ascii="Arial" w:hAnsi="Arial" w:cs="Arial"/>
          <w:b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С</w:t>
      </w:r>
    </w:p>
    <w:p w:rsidR="00B049AB" w:rsidRPr="00A31B90" w:rsidRDefault="00B049AB" w:rsidP="00B049AB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A31B90">
        <w:rPr>
          <w:rFonts w:ascii="Arial" w:hAnsi="Arial" w:cs="Arial"/>
          <w:bCs/>
          <w:sz w:val="28"/>
          <w:szCs w:val="28"/>
          <w:lang w:val="uk-UA" w:eastAsia="ru-RU"/>
        </w:rPr>
        <w:t>(інформативн</w:t>
      </w:r>
      <w:r>
        <w:rPr>
          <w:rFonts w:ascii="Arial" w:hAnsi="Arial" w:cs="Arial"/>
          <w:bCs/>
          <w:sz w:val="28"/>
          <w:szCs w:val="28"/>
          <w:lang w:val="uk-UA" w:eastAsia="ru-RU"/>
        </w:rPr>
        <w:t>ий</w:t>
      </w:r>
      <w:r w:rsidRPr="00A31B90">
        <w:rPr>
          <w:rFonts w:ascii="Arial" w:hAnsi="Arial" w:cs="Arial"/>
          <w:bCs/>
          <w:sz w:val="28"/>
          <w:szCs w:val="28"/>
          <w:lang w:val="uk-UA" w:eastAsia="ru-RU"/>
        </w:rPr>
        <w:t>)</w:t>
      </w:r>
    </w:p>
    <w:p w:rsidR="00B049AB" w:rsidRDefault="00B049AB" w:rsidP="00B049AB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КЛАСИФІКАЦІЯ ПРОДУКЦІЇ</w:t>
      </w:r>
    </w:p>
    <w:p w:rsidR="00B049AB" w:rsidRDefault="00B049AB" w:rsidP="00B049AB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B049AB" w:rsidRDefault="00B049AB" w:rsidP="00B049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Продукція </w:t>
      </w:r>
      <w:r w:rsidRPr="00B049AB">
        <w:rPr>
          <w:rFonts w:ascii="Arial" w:hAnsi="Arial" w:cs="Arial"/>
          <w:sz w:val="28"/>
          <w:szCs w:val="28"/>
        </w:rPr>
        <w:t>EPS</w:t>
      </w:r>
      <w:r>
        <w:rPr>
          <w:rFonts w:ascii="Arial" w:hAnsi="Arial" w:cs="Arial"/>
          <w:sz w:val="28"/>
          <w:szCs w:val="28"/>
        </w:rPr>
        <w:t xml:space="preserve"> поділя</w:t>
      </w:r>
      <w:r>
        <w:rPr>
          <w:rFonts w:ascii="Arial" w:hAnsi="Arial" w:cs="Arial"/>
          <w:sz w:val="28"/>
          <w:szCs w:val="28"/>
          <w:lang w:val="uk-UA"/>
        </w:rPr>
        <w:t>є</w:t>
      </w:r>
      <w:r w:rsidRPr="00B049AB">
        <w:rPr>
          <w:rFonts w:ascii="Arial" w:hAnsi="Arial" w:cs="Arial"/>
          <w:sz w:val="28"/>
          <w:szCs w:val="28"/>
        </w:rPr>
        <w:t xml:space="preserve">ться на типи, як показано в таблиці C.1. Кожен тип повинен задовольняти одночасно двом </w:t>
      </w:r>
      <w:proofErr w:type="gramStart"/>
      <w:r w:rsidRPr="00B049AB">
        <w:rPr>
          <w:rFonts w:ascii="Arial" w:hAnsi="Arial" w:cs="Arial"/>
          <w:sz w:val="28"/>
          <w:szCs w:val="28"/>
        </w:rPr>
        <w:t>р</w:t>
      </w:r>
      <w:proofErr w:type="gramEnd"/>
      <w:r w:rsidRPr="00B049AB">
        <w:rPr>
          <w:rFonts w:ascii="Arial" w:hAnsi="Arial" w:cs="Arial"/>
          <w:sz w:val="28"/>
          <w:szCs w:val="28"/>
        </w:rPr>
        <w:t>ізним ум</w:t>
      </w:r>
      <w:r>
        <w:rPr>
          <w:rFonts w:ascii="Arial" w:hAnsi="Arial" w:cs="Arial"/>
          <w:sz w:val="28"/>
          <w:szCs w:val="28"/>
        </w:rPr>
        <w:t>овам, щоб забезпечити відповідн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B049AB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  <w:lang w:val="uk-UA"/>
        </w:rPr>
        <w:t>оказники</w:t>
      </w:r>
    </w:p>
    <w:p w:rsidR="00B049AB" w:rsidRDefault="00B049AB" w:rsidP="00B049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49AB">
        <w:rPr>
          <w:rFonts w:ascii="Arial" w:hAnsi="Arial" w:cs="Arial"/>
          <w:b/>
          <w:sz w:val="28"/>
          <w:szCs w:val="28"/>
          <w:lang w:val="uk-UA"/>
        </w:rPr>
        <w:t>Таблиця С.1</w:t>
      </w:r>
      <w:r>
        <w:rPr>
          <w:rFonts w:ascii="Arial" w:hAnsi="Arial" w:cs="Arial"/>
          <w:sz w:val="28"/>
          <w:szCs w:val="28"/>
          <w:lang w:val="uk-UA"/>
        </w:rPr>
        <w:t xml:space="preserve"> – Класифікація </w:t>
      </w:r>
      <w:r w:rsidRPr="00B049AB">
        <w:rPr>
          <w:rFonts w:ascii="Arial" w:hAnsi="Arial" w:cs="Arial"/>
          <w:sz w:val="28"/>
          <w:szCs w:val="28"/>
        </w:rPr>
        <w:t>EPS</w:t>
      </w:r>
      <w:r>
        <w:rPr>
          <w:rFonts w:ascii="Arial" w:hAnsi="Arial" w:cs="Arial"/>
          <w:sz w:val="28"/>
          <w:szCs w:val="28"/>
          <w:lang w:val="uk-UA"/>
        </w:rPr>
        <w:t xml:space="preserve"> продукції</w:t>
      </w:r>
    </w:p>
    <w:tbl>
      <w:tblPr>
        <w:tblStyle w:val="ab"/>
        <w:tblW w:w="0" w:type="auto"/>
        <w:tblLook w:val="04A0"/>
      </w:tblPr>
      <w:tblGrid>
        <w:gridCol w:w="2660"/>
        <w:gridCol w:w="3908"/>
        <w:gridCol w:w="3285"/>
      </w:tblGrid>
      <w:tr w:rsidR="00B049AB" w:rsidRPr="00B049AB" w:rsidTr="00635D32">
        <w:tc>
          <w:tcPr>
            <w:tcW w:w="2660" w:type="dxa"/>
          </w:tcPr>
          <w:p w:rsidR="00B049AB" w:rsidRPr="00B049AB" w:rsidRDefault="00B049AB" w:rsidP="00B049AB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Тип</w:t>
            </w:r>
          </w:p>
        </w:tc>
        <w:tc>
          <w:tcPr>
            <w:tcW w:w="3908" w:type="dxa"/>
          </w:tcPr>
          <w:p w:rsidR="00B049AB" w:rsidRPr="00635D32" w:rsidRDefault="00B049AB" w:rsidP="00635D32">
            <w:pPr>
              <w:pStyle w:val="af7"/>
              <w:spacing w:after="100"/>
              <w:jc w:val="center"/>
              <w:rPr>
                <w:sz w:val="28"/>
                <w:szCs w:val="28"/>
              </w:rPr>
            </w:pPr>
            <w:r w:rsidRPr="00B049AB">
              <w:rPr>
                <w:bCs/>
                <w:sz w:val="28"/>
                <w:szCs w:val="28"/>
              </w:rPr>
              <w:t>Напруга стиску при 10% деформації</w:t>
            </w:r>
            <w:r>
              <w:rPr>
                <w:bCs/>
                <w:sz w:val="28"/>
                <w:szCs w:val="28"/>
              </w:rPr>
              <w:t>,</w:t>
            </w:r>
            <w:r w:rsidR="00635D32">
              <w:rPr>
                <w:bCs/>
                <w:sz w:val="28"/>
                <w:szCs w:val="28"/>
              </w:rPr>
              <w:t xml:space="preserve"> </w:t>
            </w:r>
            <w:r w:rsidRPr="00B049AB">
              <w:rPr>
                <w:sz w:val="28"/>
                <w:szCs w:val="28"/>
              </w:rPr>
              <w:t>кПа</w:t>
            </w:r>
          </w:p>
        </w:tc>
        <w:tc>
          <w:tcPr>
            <w:tcW w:w="3285" w:type="dxa"/>
          </w:tcPr>
          <w:p w:rsidR="00B049AB" w:rsidRDefault="00B049AB" w:rsidP="00635D32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Міцність при згині</w:t>
            </w: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,</w:t>
            </w:r>
          </w:p>
          <w:p w:rsidR="00B049AB" w:rsidRPr="00B049AB" w:rsidRDefault="00B049AB" w:rsidP="00635D32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кПа</w:t>
            </w:r>
          </w:p>
        </w:tc>
      </w:tr>
      <w:tr w:rsidR="00B049AB" w:rsidTr="00635D32">
        <w:tc>
          <w:tcPr>
            <w:tcW w:w="2660" w:type="dxa"/>
          </w:tcPr>
          <w:p w:rsidR="00B049AB" w:rsidRPr="00B049AB" w:rsidRDefault="00B049AB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 40</w:t>
            </w:r>
          </w:p>
        </w:tc>
        <w:tc>
          <w:tcPr>
            <w:tcW w:w="3908" w:type="dxa"/>
          </w:tcPr>
          <w:p w:rsidR="00B049AB" w:rsidRPr="00B049AB" w:rsidRDefault="00B049AB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3285" w:type="dxa"/>
          </w:tcPr>
          <w:p w:rsidR="00B049AB" w:rsidRPr="00B049AB" w:rsidRDefault="00B049AB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60</w:t>
            </w:r>
          </w:p>
        </w:tc>
      </w:tr>
      <w:tr w:rsidR="00635D32" w:rsidTr="00635D32">
        <w:tc>
          <w:tcPr>
            <w:tcW w:w="2660" w:type="dxa"/>
          </w:tcPr>
          <w:p w:rsidR="00635D32" w:rsidRPr="00B049AB" w:rsidRDefault="00635D32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EPS 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5</w:t>
            </w: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908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50</w:t>
            </w:r>
          </w:p>
        </w:tc>
        <w:tc>
          <w:tcPr>
            <w:tcW w:w="3285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75</w:t>
            </w:r>
          </w:p>
        </w:tc>
      </w:tr>
      <w:tr w:rsidR="00635D32" w:rsidTr="00635D32">
        <w:tc>
          <w:tcPr>
            <w:tcW w:w="2660" w:type="dxa"/>
          </w:tcPr>
          <w:p w:rsidR="00635D32" w:rsidRPr="00B049AB" w:rsidRDefault="00635D32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EPS 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6</w:t>
            </w: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908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60</w:t>
            </w:r>
          </w:p>
        </w:tc>
        <w:tc>
          <w:tcPr>
            <w:tcW w:w="3285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100</w:t>
            </w:r>
          </w:p>
        </w:tc>
      </w:tr>
      <w:tr w:rsidR="00635D32" w:rsidTr="00635D32">
        <w:tc>
          <w:tcPr>
            <w:tcW w:w="2660" w:type="dxa"/>
          </w:tcPr>
          <w:p w:rsidR="00635D32" w:rsidRPr="00B049AB" w:rsidRDefault="00635D32" w:rsidP="00635D32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B049AB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70</w:t>
            </w:r>
          </w:p>
        </w:tc>
        <w:tc>
          <w:tcPr>
            <w:tcW w:w="3908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70</w:t>
            </w:r>
          </w:p>
        </w:tc>
        <w:tc>
          <w:tcPr>
            <w:tcW w:w="3285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115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80</w:t>
            </w:r>
          </w:p>
        </w:tc>
        <w:tc>
          <w:tcPr>
            <w:tcW w:w="3908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80</w:t>
            </w:r>
          </w:p>
        </w:tc>
        <w:tc>
          <w:tcPr>
            <w:tcW w:w="3285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125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90</w:t>
            </w:r>
          </w:p>
        </w:tc>
        <w:tc>
          <w:tcPr>
            <w:tcW w:w="3908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90</w:t>
            </w:r>
          </w:p>
        </w:tc>
        <w:tc>
          <w:tcPr>
            <w:tcW w:w="3285" w:type="dxa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135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100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150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120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120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170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150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200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200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250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250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250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350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300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300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450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350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350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525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400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400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600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450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450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675</w:t>
            </w:r>
          </w:p>
        </w:tc>
      </w:tr>
      <w:tr w:rsidR="00635D32" w:rsidTr="00635D32">
        <w:tc>
          <w:tcPr>
            <w:tcW w:w="2660" w:type="dxa"/>
          </w:tcPr>
          <w:p w:rsidR="00635D32" w:rsidRDefault="00635D32" w:rsidP="00635D32">
            <w:pPr>
              <w:spacing w:line="360" w:lineRule="auto"/>
              <w:jc w:val="center"/>
            </w:pPr>
            <w:r w:rsidRPr="0022326D"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>EPS</w:t>
            </w:r>
            <w:r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  <w:t xml:space="preserve"> 500</w:t>
            </w:r>
          </w:p>
        </w:tc>
        <w:tc>
          <w:tcPr>
            <w:tcW w:w="3908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500</w:t>
            </w:r>
          </w:p>
        </w:tc>
        <w:tc>
          <w:tcPr>
            <w:tcW w:w="3285" w:type="dxa"/>
            <w:vAlign w:val="center"/>
          </w:tcPr>
          <w:p w:rsidR="00635D32" w:rsidRPr="00635D32" w:rsidRDefault="00635D32" w:rsidP="00635D32">
            <w:pPr>
              <w:pStyle w:val="af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D32">
              <w:rPr>
                <w:sz w:val="28"/>
                <w:szCs w:val="28"/>
              </w:rPr>
              <w:t>750</w:t>
            </w:r>
          </w:p>
        </w:tc>
      </w:tr>
    </w:tbl>
    <w:p w:rsidR="00B049AB" w:rsidRDefault="00B049AB" w:rsidP="00B049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635D32" w:rsidRPr="00635D32" w:rsidRDefault="00635D32" w:rsidP="00B049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 w:eastAsia="ru-RU"/>
        </w:rPr>
      </w:pPr>
      <w:r w:rsidRPr="00635D32">
        <w:rPr>
          <w:rFonts w:ascii="Arial" w:hAnsi="Arial" w:cs="Arial"/>
          <w:b/>
          <w:sz w:val="24"/>
          <w:szCs w:val="24"/>
          <w:lang w:val="uk-UA"/>
        </w:rPr>
        <w:t>Примітка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Pr="00635D3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Властивості застосовуються л</w:t>
      </w:r>
      <w:r w:rsidRPr="00635D32">
        <w:rPr>
          <w:rFonts w:ascii="Arial" w:hAnsi="Arial" w:cs="Arial"/>
          <w:sz w:val="24"/>
          <w:szCs w:val="24"/>
        </w:rPr>
        <w:t>ише якщо виконано вимоги класифікації, наведені в таблиці С.1, застосовуються властивості</w:t>
      </w:r>
    </w:p>
    <w:p w:rsidR="00E07652" w:rsidRDefault="00E07652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</w:p>
    <w:p w:rsidR="00180DC3" w:rsidRPr="00180DC3" w:rsidRDefault="00180DC3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Додаток D</w:t>
      </w:r>
    </w:p>
    <w:p w:rsidR="00180DC3" w:rsidRDefault="00180DC3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(нормативний)</w:t>
      </w:r>
    </w:p>
    <w:p w:rsidR="00180DC3" w:rsidRPr="00180DC3" w:rsidRDefault="00180DC3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180DC3" w:rsidRDefault="00180DC3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ВИЗНАЧЕННЯ ПОВЕДІНКИ ПРИ ЦИКЛІЧНОМУ ПРЯМОКУТНОМУ НАВАНТАЖЕННІ</w:t>
      </w:r>
    </w:p>
    <w:p w:rsidR="00180DC3" w:rsidRPr="00180DC3" w:rsidRDefault="00180DC3" w:rsidP="00180DC3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</w:p>
    <w:p w:rsidR="00180DC3" w:rsidRPr="00180DC3" w:rsidRDefault="00DD1946" w:rsidP="00180DC3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D.1 Галузь</w:t>
      </w:r>
      <w:r w:rsidR="00180DC3" w:rsidRPr="00180DC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застосування</w:t>
      </w:r>
    </w:p>
    <w:p w:rsidR="00180DC3" w:rsidRPr="00180DC3" w:rsidRDefault="00180DC3" w:rsidP="00DD194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Цей метод визначає процедури визначення деформації сти</w:t>
      </w:r>
      <w:r w:rsidR="00DD194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ску пористої пластмаси під час </w:t>
      </w: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випробування на втому, проведене при циклічному стискаючому навантаженні з прямокутним навантаженням. Метод - це перш за все</w:t>
      </w:r>
      <w:r w:rsidR="00DD194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призначений для матеріалів, призначених для використання в залізничних насипах.</w:t>
      </w:r>
    </w:p>
    <w:p w:rsidR="00180DC3" w:rsidRPr="00DD1946" w:rsidRDefault="00DD1946" w:rsidP="00DD1946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DD1946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римітка.</w:t>
      </w:r>
      <w:r w:rsidR="00180DC3" w:rsidRPr="00DD1946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Цей метод в основному базується на шведському методі випробувань SP 2687 «</w:t>
      </w:r>
      <w:r w:rsidR="008017B3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Стійкість до циклічного стиску»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навантаження прямокутним навантаженням.</w:t>
      </w:r>
    </w:p>
    <w:p w:rsidR="00180DC3" w:rsidRPr="00DD1946" w:rsidRDefault="00180DC3" w:rsidP="00180DC3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 Визначення</w:t>
      </w:r>
    </w:p>
    <w:p w:rsidR="00180DC3" w:rsidRPr="00180DC3" w:rsidRDefault="00180DC3" w:rsidP="00180DC3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цілей цього додатку застосовуються такі визначення:</w:t>
      </w:r>
    </w:p>
    <w:p w:rsidR="00180DC3" w:rsidRPr="00DD1946" w:rsidRDefault="00180DC3" w:rsidP="008017B3">
      <w:pPr>
        <w:pStyle w:val="HTML"/>
        <w:shd w:val="clear" w:color="auto" w:fill="F8F9FA"/>
        <w:spacing w:before="200" w:after="200"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D.2.1</w:t>
      </w:r>
      <w:r w:rsid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35396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овщина, t</w:t>
      </w:r>
      <w:r w:rsidRPr="008331CE">
        <w:rPr>
          <w:rStyle w:val="y2iqfc"/>
          <w:rFonts w:ascii="Arial" w:hAnsi="Arial" w:cs="Arial"/>
          <w:b/>
          <w:color w:val="1F1F1F"/>
          <w:sz w:val="32"/>
          <w:szCs w:val="32"/>
          <w:vertAlign w:val="subscript"/>
          <w:lang w:val="uk-UA"/>
        </w:rPr>
        <w:t>0</w:t>
      </w:r>
    </w:p>
    <w:p w:rsidR="00180DC3" w:rsidRPr="00180DC3" w:rsidRDefault="00DD1946" w:rsidP="008017B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овщина випробувального зразка (середнє значення за чотирма кутами) перед випробува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нням при 100 % від максимальної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напруги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стиску,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макс</w:t>
      </w:r>
    </w:p>
    <w:p w:rsidR="00180DC3" w:rsidRPr="00DD1946" w:rsidRDefault="00180DC3" w:rsidP="008017B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</w:t>
      </w:r>
      <w:r w:rsidRPr="00DD194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2</w:t>
      </w:r>
      <w:r w:rsidR="00DD1946" w:rsidRPr="00DD194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35396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Д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еформація стиснення, </w:t>
      </w:r>
      <w:r w:rsidRPr="008017B3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l</w:t>
      </w:r>
      <w:r w:rsidRPr="008017B3">
        <w:rPr>
          <w:rStyle w:val="y2iqfc"/>
          <w:rFonts w:ascii="Arial" w:hAnsi="Arial" w:cs="Arial"/>
          <w:b/>
          <w:color w:val="1F1F1F"/>
          <w:sz w:val="32"/>
          <w:szCs w:val="32"/>
          <w:vertAlign w:val="subscript"/>
          <w:lang w:val="uk-UA"/>
        </w:rPr>
        <w:t>1i</w:t>
      </w:r>
    </w:p>
    <w:p w:rsidR="00180DC3" w:rsidRPr="00180DC3" w:rsidRDefault="00DD1946" w:rsidP="008017B3">
      <w:pPr>
        <w:pStyle w:val="HTML"/>
        <w:shd w:val="clear" w:color="auto" w:fill="F8F9FA"/>
        <w:spacing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еформація стиску досліджуваного зразка після i числа циклів при 100 % від максимуму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напруги стиску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max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, коли використовуються чотири датчики,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що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приймають середнє значення з чотирьох кутів</w:t>
      </w:r>
    </w:p>
    <w:p w:rsidR="00180DC3" w:rsidRPr="00DD1946" w:rsidRDefault="00180DC3" w:rsidP="008017B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D.2.3</w:t>
      </w:r>
      <w:r w:rsid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35396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С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тискаюча напруга</w:t>
      </w:r>
    </w:p>
    <w:p w:rsidR="00180DC3" w:rsidRPr="00180DC3" w:rsidRDefault="00180DC3" w:rsidP="008017B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σ</w:t>
      </w:r>
      <w:r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min</w:t>
      </w: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 нижчий рівень стресу одного циклу стресу</w:t>
      </w:r>
    </w:p>
    <w:p w:rsidR="00180DC3" w:rsidRPr="00180DC3" w:rsidRDefault="00180DC3" w:rsidP="008017B3">
      <w:pPr>
        <w:pStyle w:val="HTML"/>
        <w:shd w:val="clear" w:color="auto" w:fill="F8F9FA"/>
        <w:spacing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σ</w:t>
      </w:r>
      <w:r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max</w:t>
      </w:r>
      <w:r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 Верхній рівень напруги одного циклу напруги</w:t>
      </w:r>
    </w:p>
    <w:p w:rsidR="00180DC3" w:rsidRPr="00DD1946" w:rsidRDefault="00180DC3" w:rsidP="008017B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D.2.4</w:t>
      </w:r>
      <w:r w:rsid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35396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ідносна деформація стиску, </w:t>
      </w:r>
      <w:r w:rsidRPr="008017B3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Pr="008017B3">
        <w:rPr>
          <w:rStyle w:val="y2iqfc"/>
          <w:rFonts w:ascii="Arial" w:hAnsi="Arial" w:cs="Arial"/>
          <w:b/>
          <w:color w:val="1F1F1F"/>
          <w:sz w:val="32"/>
          <w:szCs w:val="32"/>
          <w:vertAlign w:val="subscript"/>
          <w:lang w:val="uk-UA"/>
        </w:rPr>
        <w:t>i</w:t>
      </w:r>
    </w:p>
    <w:p w:rsidR="00180DC3" w:rsidRPr="00180DC3" w:rsidRDefault="008017B3" w:rsidP="008017B3">
      <w:pPr>
        <w:pStyle w:val="HTML"/>
        <w:shd w:val="clear" w:color="auto" w:fill="F8F9FA"/>
        <w:spacing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</w:t>
      </w:r>
      <w:r w:rsidR="00DD1946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дносне зменшення товщини (%) досліджуваного зразка після i кількості циклів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180DC3" w:rsidRPr="00DD1946" w:rsidRDefault="00180DC3" w:rsidP="00DD1946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D.2.5</w:t>
      </w:r>
      <w:r w:rsidR="00DD1946"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353963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Ц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икл стресу</w:t>
      </w:r>
    </w:p>
    <w:p w:rsidR="00180DC3" w:rsidRPr="00180DC3" w:rsidRDefault="00DD1946" w:rsidP="008017B3">
      <w:pPr>
        <w:pStyle w:val="HTML"/>
        <w:shd w:val="clear" w:color="auto" w:fill="F8F9FA"/>
        <w:spacing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Цикл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під час якого стискаюча сила прикладається до випроб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уваль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ного зразка, починаючи з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min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який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потрібно збільшити до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max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а потім зменшити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min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так що цикл завантаження та розвантаження описує тип майже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прямокутна хвиля, де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min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– нижня частина, а σ</w:t>
      </w:r>
      <w:r w:rsidR="00180DC3" w:rsidRPr="008017B3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max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– вершина хвилі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180DC3" w:rsidRPr="00DD1946" w:rsidRDefault="00180DC3" w:rsidP="00DD1946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D.2.6</w:t>
      </w:r>
      <w:r w:rsidR="00DD1946"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906490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С</w:t>
      </w:r>
      <w:r w:rsidRPr="00DD1946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тійкість до циклічного стискаючого навантаження, </w:t>
      </w:r>
      <w:r w:rsidRPr="008017B3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</w:t>
      </w:r>
    </w:p>
    <w:p w:rsidR="00E3682F" w:rsidRPr="00B63B07" w:rsidRDefault="00DD1946" w:rsidP="008017B3">
      <w:pPr>
        <w:pStyle w:val="HTML"/>
        <w:shd w:val="clear" w:color="auto" w:fill="F8F9FA"/>
        <w:spacing w:after="200"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тійкість до циклічного навантаження на стиск визначається як відносна деформація стиску після 2·10</w:t>
      </w:r>
      <w:r w:rsidR="00180DC3" w:rsidRPr="008017B3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6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циклів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180DC3" w:rsidRPr="00180DC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специфічне змінне стискаюче навантаження прямокутної хвилі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B63B07" w:rsidRPr="00B63B07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D.3 Принцип</w:t>
      </w:r>
    </w:p>
    <w:p w:rsidR="00B63B07" w:rsidRPr="00B63B07" w:rsidRDefault="00B63B07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Випробуваний зразок пі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ддається циклічному стискаючому 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навантаженню постійної амплітуди. Навантаження на стиск становить</w:t>
      </w:r>
    </w:p>
    <w:p w:rsidR="00B63B07" w:rsidRPr="00B63B07" w:rsidRDefault="00B63B07" w:rsidP="00906490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застосовується аксіально з циклічною зміною між двома заданими значеннями та частотою 4 Гц. Варіація 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навантаженні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- це майже прямокутна хвиля, що коливається між двома постійними стискаючими навантаженнями. Тривалість випробування становить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2·10</w:t>
      </w:r>
      <w:r w:rsidRPr="008017B3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6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циклів. Через певні проміжки часу вимірюють деформацію зразка на стиск при витримці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зраз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під постійним стискаючим навантаженням, що дорівнює 100 % максимального приклад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еного навантаження. Наприкінці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загальна деформація стиску вимірюється, а потім ділиться на початкову товщину зразка при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017B3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100% від максимального випробувального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навантаження для отримання відносної деформації стиску.</w:t>
      </w:r>
    </w:p>
    <w:p w:rsidR="00B63B07" w:rsidRPr="00B63B07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D.4 Випробову</w:t>
      </w:r>
      <w:r w:rsid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вальне </w:t>
      </w:r>
      <w:r w:rsidRPr="00B63B07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обладнання</w:t>
      </w:r>
    </w:p>
    <w:p w:rsidR="00B63B07" w:rsidRPr="008C1432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D.4.1 Ріжучий інструмент</w:t>
      </w:r>
    </w:p>
    <w:p w:rsidR="00B63B07" w:rsidRPr="00B63B07" w:rsidRDefault="00B63B07" w:rsidP="00D606D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Ріжучий інструмент, що забезпечує гладкі та перпендикулярні поверхні та запобігає оплавленню матеріалу під час різання.</w:t>
      </w:r>
    </w:p>
    <w:p w:rsidR="00B63B07" w:rsidRPr="008C1432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D.4.2 Обладнання для вимірювання довжини</w:t>
      </w:r>
    </w:p>
    <w:p w:rsidR="00B63B07" w:rsidRPr="00B63B07" w:rsidRDefault="00B63B07" w:rsidP="00D606D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Прилад для вимірювання довжини та ширини дослідного зразка з точністю ± 1,0 мм і прилад для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вимірювання товщини досліджуваного зразка з точністю ± 0,1 мм.</w:t>
      </w:r>
    </w:p>
    <w:p w:rsidR="00B63B07" w:rsidRPr="008C1432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D.4.3 Сталева пластина</w:t>
      </w:r>
    </w:p>
    <w:p w:rsidR="00B63B07" w:rsidRPr="00B63B07" w:rsidRDefault="00B63B07" w:rsidP="00D606D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Пластина з нержавіючої сталі для розподілу навантаження з наступними розмірами</w:t>
      </w:r>
      <w:r w:rsidR="00D606D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: 400x 400 x 50 ± 1,0 мм. Нижня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поверхня повинна бути торкована.</w:t>
      </w:r>
    </w:p>
    <w:p w:rsidR="00B63B07" w:rsidRPr="008C1432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D.4.4 Вимірювальні прилади</w:t>
      </w:r>
    </w:p>
    <w:p w:rsidR="00B63B07" w:rsidRPr="00B63B07" w:rsidRDefault="00B63B07" w:rsidP="008C1432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Вимірювальні прилади для вимірювання деформації з точністю ± 0,01 мм у діапазоні використання для цього</w:t>
      </w:r>
      <w:r w:rsidR="00D606D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випробовування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або відповідн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D606D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нструменти з такою ж точністю для вимірювання стиску зразка.</w:t>
      </w:r>
    </w:p>
    <w:p w:rsidR="00B63B07" w:rsidRPr="008C1432" w:rsidRDefault="00B63B07" w:rsidP="00B63B07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D.4.5 Обладнання</w:t>
      </w:r>
    </w:p>
    <w:p w:rsidR="00B63B07" w:rsidRPr="00B63B07" w:rsidRDefault="00B63B07" w:rsidP="00D606D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Гідравлічна випробувальна машина, обладнана тензодатчиками, з жорсткою конструкцією, здатна засто</w:t>
      </w:r>
      <w:r w:rsidR="00D606D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совувати циклічні навантаження </w:t>
      </w:r>
    </w:p>
    <w:p w:rsidR="00B63B07" w:rsidRPr="00B63B07" w:rsidRDefault="00B63B07" w:rsidP="00D606D1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відповідно до наведених нижче вимог:</w:t>
      </w:r>
    </w:p>
    <w:p w:rsidR="00B63B07" w:rsidRPr="00B63B07" w:rsidRDefault="00B63B07" w:rsidP="0006632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a) Частота циклу навантаження не менше 4 Гц.</w:t>
      </w:r>
    </w:p>
    <w:p w:rsidR="00B63B07" w:rsidRPr="00B63B07" w:rsidRDefault="00B63B07" w:rsidP="0006632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b) Майже прямокутний цикл навантаження з часом наростання імпульсу ≤ 20 мс від мінімуму до 90 % від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06632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максимального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навантаження, як показано на малюнку D.1.</w:t>
      </w:r>
    </w:p>
    <w:p w:rsidR="00B63B07" w:rsidRPr="00B63B07" w:rsidRDefault="00B63B07" w:rsidP="0006632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c) Контроль сили в межах ± 1 % від максимальної прикладеної сили.</w:t>
      </w:r>
    </w:p>
    <w:p w:rsidR="00B63B07" w:rsidRPr="008C1432" w:rsidRDefault="00B63B07" w:rsidP="0006632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Навантаження має передаватися на зразок через сферичну муфту, з’єднану з тензодатчиком, як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06632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показано в випробовувальній</w:t>
      </w:r>
      <w:r w:rsidRPr="00B63B0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установці на рисунку D.3</w:t>
      </w:r>
    </w:p>
    <w:p w:rsidR="00E3682F" w:rsidRPr="00B63B07" w:rsidRDefault="00E3682F" w:rsidP="00B63B07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noProof/>
          <w:sz w:val="28"/>
          <w:szCs w:val="28"/>
          <w:lang w:eastAsia="ru-RU"/>
        </w:rPr>
      </w:pPr>
    </w:p>
    <w:p w:rsidR="00E3682F" w:rsidRDefault="00E3682F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E3682F" w:rsidRDefault="00060618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  <w:r w:rsidRPr="00060618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4700270" cy="1463040"/>
            <wp:effectExtent l="0" t="0" r="0" b="0"/>
            <wp:docPr id="5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7002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2F" w:rsidRDefault="00E3682F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E3682F" w:rsidRDefault="00E3682F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noProof/>
          <w:sz w:val="28"/>
          <w:szCs w:val="28"/>
          <w:lang w:val="uk-UA" w:eastAsia="ru-RU"/>
        </w:rPr>
      </w:pPr>
    </w:p>
    <w:p w:rsidR="008C1432" w:rsidRDefault="00950D96" w:rsidP="00482493">
      <w:pPr>
        <w:pStyle w:val="HTML"/>
        <w:shd w:val="clear" w:color="auto" w:fill="F8F9FA"/>
        <w:spacing w:line="360" w:lineRule="auto"/>
        <w:ind w:firstLine="709"/>
        <w:jc w:val="both"/>
        <w:rPr>
          <w:rFonts w:ascii="inherit" w:hAnsi="inherit"/>
          <w:color w:val="1F1F1F"/>
          <w:sz w:val="82"/>
          <w:szCs w:val="82"/>
        </w:rPr>
      </w:pPr>
      <w:r w:rsidRPr="00204295">
        <w:rPr>
          <w:rFonts w:ascii="Arial" w:hAnsi="Arial" w:cs="Arial"/>
          <w:b/>
          <w:bCs/>
          <w:sz w:val="28"/>
          <w:szCs w:val="28"/>
          <w:lang w:val="uk-UA"/>
        </w:rPr>
        <w:t xml:space="preserve">Рисунок </w:t>
      </w:r>
      <w:r w:rsidRPr="002042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D.1 </w:t>
      </w:r>
      <w:r w:rsidRPr="008C1432">
        <w:rPr>
          <w:rFonts w:ascii="Arial" w:hAnsi="Arial" w:cs="Arial"/>
          <w:bCs/>
          <w:sz w:val="28"/>
          <w:szCs w:val="28"/>
          <w:lang w:val="uk-UA"/>
        </w:rPr>
        <w:t xml:space="preserve">— </w:t>
      </w:r>
      <w:r w:rsidR="008C1432"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Необхідний цикл навантаження під час випробування на втому</w:t>
      </w:r>
    </w:p>
    <w:p w:rsidR="008D2379" w:rsidRPr="008C1432" w:rsidRDefault="008D2379" w:rsidP="008C1432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D.5 Випроб</w:t>
      </w:r>
      <w:r w:rsidR="00060618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ову</w:t>
      </w: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вальні зразки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D.5.1 Розміри випроб</w:t>
      </w:r>
      <w:r w:rsid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овуваль</w:t>
      </w: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них зразків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Випробувальні зразки розмірами 400 х 400 мм ± 1,0 мм беруть із середини пористого пластику.дош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ки. Випробувальний зразок 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складається з однієї одиниці вибраної товщини.</w:t>
      </w:r>
    </w:p>
    <w:p w:rsidR="008C1432" w:rsidRPr="00060618" w:rsidRDefault="00060618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D.5.2 </w:t>
      </w:r>
      <w:r w:rsidRP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Кількість</w:t>
      </w: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8C1432"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випроб</w:t>
      </w:r>
      <w:r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овуваль</w:t>
      </w:r>
      <w:r w:rsidRPr="008C1432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них</w:t>
      </w: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 xml:space="preserve"> </w:t>
      </w:r>
      <w:r w:rsidR="008C1432" w:rsidRP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зразків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кожного виду та якості пористої пластмаси необхідно випробовувати не менше 2 дослідних зразків. Випроб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увальні зразки повинні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бути взяті з різних пористих пластикових плит.</w:t>
      </w:r>
    </w:p>
    <w:p w:rsidR="008C1432" w:rsidRPr="00060618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D.5.3 Підготовка випробувальних зразків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Після розрізання зразки для випробувань повинні бути витримані принаймні 45 днів при температурі (22 ± 2) °C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відносної вологості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повітря (50 ± 10)%. Випроб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проводяться в однакових кліматичних умовах.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D.6 Процедура</w:t>
      </w:r>
    </w:p>
    <w:p w:rsidR="008C1432" w:rsidRPr="00060618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</w:pPr>
      <w:r w:rsidRP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D.6.1 Умови випроб</w:t>
      </w:r>
      <w:r w:rsid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ов</w:t>
      </w:r>
      <w:r w:rsidRPr="00060618">
        <w:rPr>
          <w:rStyle w:val="y2iqfc"/>
          <w:rFonts w:ascii="Arial" w:hAnsi="Arial" w:cs="Arial"/>
          <w:b/>
          <w:i/>
          <w:color w:val="1F1F1F"/>
          <w:sz w:val="28"/>
          <w:szCs w:val="28"/>
          <w:lang w:val="uk-UA"/>
        </w:rPr>
        <w:t>ування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проводять за (22 ± 2) °C і (50 ± 10) % відносної вологості.</w:t>
      </w:r>
    </w:p>
    <w:p w:rsidR="008C1432" w:rsidRPr="008C1432" w:rsidRDefault="008C1432" w:rsidP="0090649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D.6.2 Процедура випробування</w:t>
      </w:r>
    </w:p>
    <w:p w:rsidR="008C1432" w:rsidRPr="008C1432" w:rsidRDefault="00060618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Виміряють</w:t>
      </w:r>
      <w:r w:rsidR="008C1432"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довжину та ширину 5 мм від верхньої та 5 мм від нижньої поверхні та 50 мм від бічних країв,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8C1432"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всього 8 вимірювань, 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ивіться рисунок D.2. Обчислюють</w:t>
      </w:r>
      <w:r w:rsidR="008C1432"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площу несучих поверхонь (верхньої і нижньої</w:t>
      </w:r>
    </w:p>
    <w:p w:rsidR="008C1432" w:rsidRPr="008C1432" w:rsidRDefault="008C1432" w:rsidP="008C1432">
      <w:pPr>
        <w:pStyle w:val="HTML"/>
        <w:shd w:val="clear" w:color="auto" w:fill="F8F9FA"/>
        <w:spacing w:line="360" w:lineRule="auto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поверхні) і візьміть середнє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з двох площ. Виміряють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товщину </w:t>
      </w:r>
      <w:r w:rsidR="00060618" w:rsidRP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випробовуваль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ного</w:t>
      </w:r>
      <w:r w:rsidR="00060618"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зразка в 4 точках T1-T4 і беруть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середн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є значення з показань. Поміщують </w:t>
      </w:r>
      <w:r w:rsidR="00060618" w:rsidRP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випробовуваль</w:t>
      </w:r>
      <w:r w:rsidR="00060618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ний</w:t>
      </w:r>
      <w:r w:rsidRP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зразок (одну дошку) на нижню плиту машини.</w:t>
      </w:r>
    </w:p>
    <w:p w:rsidR="000E4E58" w:rsidRPr="000E4E58" w:rsidRDefault="000E4E58" w:rsidP="000E4E58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0E4E58" w:rsidRPr="00204295" w:rsidRDefault="000E4E58" w:rsidP="000E4E58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0E4E58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3346450" cy="2103120"/>
            <wp:effectExtent l="0" t="0" r="0" b="0"/>
            <wp:docPr id="6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34645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85" w:rsidRDefault="00D35985" w:rsidP="00D605CD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D35985" w:rsidRDefault="00D35985" w:rsidP="00D605CD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D35985" w:rsidRPr="005639DB" w:rsidRDefault="005639DB" w:rsidP="0090649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5639D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D35985" w:rsidRPr="005639DB">
        <w:rPr>
          <w:rFonts w:ascii="Arial" w:hAnsi="Arial" w:cs="Arial"/>
          <w:b/>
          <w:bCs/>
          <w:sz w:val="28"/>
          <w:szCs w:val="28"/>
          <w:lang w:eastAsia="ru-RU"/>
        </w:rPr>
        <w:t>Умовні познаки:</w:t>
      </w: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6"/>
      </w:tblGrid>
      <w:tr w:rsidR="00674A77" w:rsidTr="005639DB">
        <w:tc>
          <w:tcPr>
            <w:tcW w:w="9036" w:type="dxa"/>
          </w:tcPr>
          <w:p w:rsidR="000E4E58" w:rsidRPr="000E4E58" w:rsidRDefault="000E4E58" w:rsidP="00906490">
            <w:pPr>
              <w:pStyle w:val="11"/>
              <w:spacing w:after="0"/>
              <w:rPr>
                <w:sz w:val="28"/>
                <w:szCs w:val="28"/>
                <w:lang w:val="uk-UA"/>
              </w:rPr>
            </w:pPr>
            <w:r w:rsidRPr="000E4E58">
              <w:rPr>
                <w:sz w:val="28"/>
                <w:szCs w:val="28"/>
                <w:lang w:val="uk-UA"/>
              </w:rPr>
              <w:t>Площа верхньої поверхні = (</w:t>
            </w:r>
            <w:r w:rsidRPr="000E4E58">
              <w:rPr>
                <w:sz w:val="28"/>
                <w:szCs w:val="28"/>
              </w:rPr>
              <w:t>l</w:t>
            </w:r>
            <w:r w:rsidRPr="005639DB">
              <w:rPr>
                <w:sz w:val="32"/>
                <w:szCs w:val="32"/>
                <w:vertAlign w:val="subscript"/>
              </w:rPr>
              <w:t>U</w:t>
            </w:r>
            <w:r w:rsidRPr="000E4E58">
              <w:rPr>
                <w:sz w:val="28"/>
                <w:szCs w:val="28"/>
                <w:lang w:val="uk-UA"/>
              </w:rPr>
              <w:t>1+</w:t>
            </w:r>
            <w:r w:rsidRPr="000E4E58">
              <w:rPr>
                <w:sz w:val="28"/>
                <w:szCs w:val="28"/>
              </w:rPr>
              <w:t>l</w:t>
            </w:r>
            <w:r w:rsidRPr="005639DB">
              <w:rPr>
                <w:sz w:val="32"/>
                <w:szCs w:val="32"/>
                <w:vertAlign w:val="subscript"/>
              </w:rPr>
              <w:t>U</w:t>
            </w:r>
            <w:r w:rsidRPr="000E4E58">
              <w:rPr>
                <w:sz w:val="28"/>
                <w:szCs w:val="28"/>
                <w:lang w:val="uk-UA"/>
              </w:rPr>
              <w:t>2)/2*(</w:t>
            </w:r>
            <w:r w:rsidRPr="000E4E58">
              <w:rPr>
                <w:sz w:val="28"/>
                <w:szCs w:val="28"/>
              </w:rPr>
              <w:t>w</w:t>
            </w:r>
            <w:r w:rsidRPr="005639DB">
              <w:rPr>
                <w:sz w:val="32"/>
                <w:szCs w:val="32"/>
                <w:vertAlign w:val="subscript"/>
              </w:rPr>
              <w:t>U</w:t>
            </w:r>
            <w:r w:rsidRPr="000E4E58">
              <w:rPr>
                <w:sz w:val="28"/>
                <w:szCs w:val="28"/>
                <w:lang w:val="uk-UA"/>
              </w:rPr>
              <w:t>1+</w:t>
            </w:r>
            <w:r w:rsidRPr="000E4E58">
              <w:rPr>
                <w:sz w:val="28"/>
                <w:szCs w:val="28"/>
              </w:rPr>
              <w:t>w</w:t>
            </w:r>
            <w:r w:rsidRPr="005639DB">
              <w:rPr>
                <w:sz w:val="32"/>
                <w:szCs w:val="32"/>
                <w:vertAlign w:val="subscript"/>
              </w:rPr>
              <w:t>U</w:t>
            </w:r>
            <w:r w:rsidRPr="000E4E58">
              <w:rPr>
                <w:sz w:val="28"/>
                <w:szCs w:val="28"/>
                <w:lang w:val="uk-UA"/>
              </w:rPr>
              <w:t>2)/2</w:t>
            </w:r>
          </w:p>
          <w:p w:rsidR="00674A77" w:rsidRPr="000E4E58" w:rsidRDefault="00674A77" w:rsidP="00906490">
            <w:pPr>
              <w:pStyle w:val="11"/>
              <w:spacing w:after="0"/>
              <w:ind w:firstLine="709"/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674A77" w:rsidTr="005639DB">
        <w:tc>
          <w:tcPr>
            <w:tcW w:w="9036" w:type="dxa"/>
          </w:tcPr>
          <w:p w:rsidR="00674A77" w:rsidRPr="000E4E58" w:rsidRDefault="000E4E58" w:rsidP="00906490">
            <w:pPr>
              <w:pStyle w:val="11"/>
              <w:spacing w:after="200"/>
              <w:rPr>
                <w:sz w:val="28"/>
                <w:szCs w:val="28"/>
                <w:lang w:val="uk-UA"/>
              </w:rPr>
            </w:pPr>
            <w:r w:rsidRPr="000E4E58">
              <w:rPr>
                <w:sz w:val="28"/>
                <w:szCs w:val="28"/>
                <w:lang w:val="uk-UA"/>
              </w:rPr>
              <w:t>Площа нижньої поверхні = (</w:t>
            </w:r>
            <w:r w:rsidRPr="000E4E58">
              <w:rPr>
                <w:sz w:val="28"/>
                <w:szCs w:val="28"/>
              </w:rPr>
              <w:t>l</w:t>
            </w:r>
            <w:r w:rsidRPr="005639DB">
              <w:rPr>
                <w:sz w:val="32"/>
                <w:szCs w:val="32"/>
                <w:vertAlign w:val="subscript"/>
              </w:rPr>
              <w:t>L</w:t>
            </w:r>
            <w:r w:rsidRPr="000E4E58">
              <w:rPr>
                <w:sz w:val="28"/>
                <w:szCs w:val="28"/>
                <w:lang w:val="uk-UA"/>
              </w:rPr>
              <w:t>1+</w:t>
            </w:r>
            <w:r w:rsidRPr="000E4E58">
              <w:rPr>
                <w:sz w:val="28"/>
                <w:szCs w:val="28"/>
              </w:rPr>
              <w:t>l</w:t>
            </w:r>
            <w:r w:rsidRPr="005639DB">
              <w:rPr>
                <w:sz w:val="32"/>
                <w:szCs w:val="32"/>
                <w:vertAlign w:val="subscript"/>
              </w:rPr>
              <w:t>L</w:t>
            </w:r>
            <w:r w:rsidRPr="000E4E58">
              <w:rPr>
                <w:sz w:val="28"/>
                <w:szCs w:val="28"/>
                <w:lang w:val="uk-UA"/>
              </w:rPr>
              <w:t>2)/2*(</w:t>
            </w:r>
            <w:r w:rsidRPr="000E4E58">
              <w:rPr>
                <w:sz w:val="28"/>
                <w:szCs w:val="28"/>
              </w:rPr>
              <w:t>w</w:t>
            </w:r>
            <w:r w:rsidRPr="005639DB">
              <w:rPr>
                <w:sz w:val="32"/>
                <w:szCs w:val="32"/>
                <w:vertAlign w:val="subscript"/>
              </w:rPr>
              <w:t>L</w:t>
            </w:r>
            <w:r w:rsidRPr="000E4E58">
              <w:rPr>
                <w:sz w:val="28"/>
                <w:szCs w:val="28"/>
                <w:lang w:val="uk-UA"/>
              </w:rPr>
              <w:t>1+</w:t>
            </w:r>
            <w:r w:rsidRPr="000E4E58">
              <w:rPr>
                <w:sz w:val="28"/>
                <w:szCs w:val="28"/>
              </w:rPr>
              <w:t>w</w:t>
            </w:r>
            <w:r w:rsidRPr="005639DB">
              <w:rPr>
                <w:sz w:val="32"/>
                <w:szCs w:val="32"/>
                <w:vertAlign w:val="subscript"/>
              </w:rPr>
              <w:t>L</w:t>
            </w:r>
            <w:r w:rsidRPr="000E4E58">
              <w:rPr>
                <w:sz w:val="28"/>
                <w:szCs w:val="28"/>
                <w:lang w:val="uk-UA"/>
              </w:rPr>
              <w:t>2)/2</w:t>
            </w:r>
          </w:p>
        </w:tc>
      </w:tr>
      <w:tr w:rsidR="00674A77" w:rsidTr="005639DB">
        <w:tc>
          <w:tcPr>
            <w:tcW w:w="9036" w:type="dxa"/>
          </w:tcPr>
          <w:p w:rsidR="00674A77" w:rsidRPr="000E4E58" w:rsidRDefault="000E4E58" w:rsidP="00906490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0E4E58">
              <w:rPr>
                <w:rFonts w:ascii="Arial" w:hAnsi="Arial" w:cs="Arial"/>
                <w:sz w:val="28"/>
                <w:szCs w:val="28"/>
                <w:lang w:val="uk-UA"/>
              </w:rPr>
              <w:t xml:space="preserve">Вимірювання довжини </w:t>
            </w:r>
            <w:r w:rsidRPr="000E4E58">
              <w:rPr>
                <w:rFonts w:ascii="Arial" w:hAnsi="Arial" w:cs="Arial"/>
                <w:sz w:val="28"/>
                <w:szCs w:val="28"/>
              </w:rPr>
              <w:t>l</w:t>
            </w:r>
            <w:r w:rsidRPr="000E4E58">
              <w:rPr>
                <w:rFonts w:ascii="Arial" w:hAnsi="Arial" w:cs="Arial"/>
                <w:sz w:val="28"/>
                <w:szCs w:val="28"/>
                <w:lang w:val="uk-UA"/>
              </w:rPr>
              <w:t xml:space="preserve"> і ширини </w:t>
            </w:r>
            <w:r w:rsidR="00906490" w:rsidRPr="000E4E58">
              <w:rPr>
                <w:rFonts w:ascii="Arial" w:hAnsi="Arial" w:cs="Arial"/>
                <w:sz w:val="28"/>
                <w:szCs w:val="28"/>
              </w:rPr>
              <w:t>W</w:t>
            </w:r>
            <w:r w:rsidR="00906490">
              <w:rPr>
                <w:rFonts w:ascii="Arial" w:hAnsi="Arial" w:cs="Arial"/>
                <w:sz w:val="28"/>
                <w:szCs w:val="28"/>
                <w:lang w:val="uk-UA"/>
              </w:rPr>
              <w:t xml:space="preserve"> повинно проводитися на </w:t>
            </w:r>
            <w:r w:rsidRPr="000E4E58">
              <w:rPr>
                <w:rFonts w:ascii="Arial" w:hAnsi="Arial" w:cs="Arial"/>
                <w:sz w:val="28"/>
                <w:szCs w:val="28"/>
                <w:lang w:val="uk-UA"/>
              </w:rPr>
              <w:t>відстані 5 мм від верхньої та нижньої поверхні та 50 мм від бічних країв, всього 8 вимірюван</w:t>
            </w:r>
            <w:r w:rsidR="00906490">
              <w:rPr>
                <w:rFonts w:ascii="Arial" w:hAnsi="Arial" w:cs="Arial"/>
                <w:sz w:val="28"/>
                <w:szCs w:val="28"/>
                <w:lang w:val="uk-UA"/>
              </w:rPr>
              <w:t>ь.</w:t>
            </w:r>
          </w:p>
        </w:tc>
      </w:tr>
    </w:tbl>
    <w:p w:rsidR="008C1432" w:rsidRPr="00D35985" w:rsidRDefault="008C1432" w:rsidP="009064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D27593" w:rsidRDefault="00D605CD" w:rsidP="009064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Рисунок </w:t>
      </w:r>
      <w:r w:rsidR="008C1432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8C143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D.2 </w:t>
      </w:r>
      <w:r w:rsidRPr="00204295">
        <w:rPr>
          <w:rFonts w:ascii="Arial" w:hAnsi="Arial" w:cs="Arial"/>
          <w:bCs/>
          <w:sz w:val="28"/>
          <w:szCs w:val="28"/>
          <w:lang w:val="uk-UA" w:eastAsia="ru-RU"/>
        </w:rPr>
        <w:t>—</w:t>
      </w:r>
      <w:r w:rsidR="005639DB">
        <w:rPr>
          <w:rFonts w:ascii="Arial" w:hAnsi="Arial" w:cs="Arial"/>
          <w:bCs/>
          <w:sz w:val="28"/>
          <w:szCs w:val="28"/>
          <w:lang w:val="uk-UA" w:eastAsia="ru-RU"/>
        </w:rPr>
        <w:t xml:space="preserve"> Розміри випробовувального</w:t>
      </w:r>
      <w:r w:rsidR="00674A77">
        <w:rPr>
          <w:rFonts w:ascii="Arial" w:hAnsi="Arial" w:cs="Arial"/>
          <w:bCs/>
          <w:sz w:val="28"/>
          <w:szCs w:val="28"/>
          <w:lang w:val="uk-UA" w:eastAsia="ru-RU"/>
        </w:rPr>
        <w:t xml:space="preserve"> зразка</w:t>
      </w:r>
    </w:p>
    <w:p w:rsidR="000A45B5" w:rsidRDefault="000A45B5" w:rsidP="0090649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color w:val="00B050"/>
          <w:sz w:val="28"/>
          <w:szCs w:val="28"/>
          <w:lang w:val="uk-UA" w:eastAsia="ru-RU"/>
        </w:rPr>
      </w:pPr>
    </w:p>
    <w:p w:rsidR="000A45B5" w:rsidRPr="000A45B5" w:rsidRDefault="000A45B5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Розташовують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випробувальний зразок концентричн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 до осі навантаження та поміщують зверху сталеву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пластину для розподілу навантаження (див.Рисунок D.3). Випробуваний зразок і сталева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пластина повинні бути ретельно відцентровані, щоб забезпечити концентричне нанесення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навантаження.</w:t>
      </w:r>
    </w:p>
    <w:p w:rsidR="000A45B5" w:rsidRPr="000A45B5" w:rsidRDefault="000A45B5" w:rsidP="000A45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Розташ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овують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вимірювальні прилади для реєстрації переміщень верхньої поверхні пластини розподілу навантаження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чотири точки, розташовані близько до чотирьох кутів (див. рис. D.3). Показання вимірювальних приладів свідчать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про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вертика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льну деформацію зразка. Позначають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точне розташування кожної точки вимірювання на сталевій пластині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для забезпечення повторюваності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вимірювань протягом усього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ування.</w:t>
      </w:r>
    </w:p>
    <w:p w:rsidR="000A45B5" w:rsidRPr="000A45B5" w:rsidRDefault="000A45B5" w:rsidP="000A45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Альтернативним методом вимірювання стиску зразка для випробувань є використання одного вимірювального приладу 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середині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досліджуваного зразка.</w:t>
      </w:r>
    </w:p>
    <w:p w:rsidR="000A45B5" w:rsidRPr="000A45B5" w:rsidRDefault="000A45B5" w:rsidP="000A45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Застосовують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постійну напругу стиску 100 % від максимального випробувального навантаження. Максимальне випробувальне навантаження - це навантаження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 ваги самої сталевої пластини плюс навантаження ві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 випробувальної машини. Скидають показники вимірювального(них)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датчик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(и)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і виміряють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товщину випробувального зразка (t0), округлену до найближчих 0,1 мм, товщина повинна бути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середнє значення з чотирьох кутів.</w:t>
      </w:r>
    </w:p>
    <w:p w:rsidR="000A45B5" w:rsidRPr="000A45B5" w:rsidRDefault="000A45B5" w:rsidP="000A45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Почніть циклічне навантаження як одноосьове концентричне стиснення з постійною амплітудою та частотою (див.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Рисунок D.1). Необхідні характеристики циклу навантаження:</w:t>
      </w:r>
    </w:p>
    <w:p w:rsidR="000A45B5" w:rsidRPr="000A45B5" w:rsidRDefault="000A45B5" w:rsidP="000A45B5">
      <w:pPr>
        <w:pStyle w:val="HTML"/>
        <w:numPr>
          <w:ilvl w:val="0"/>
          <w:numId w:val="48"/>
        </w:numPr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Частота становить 4 Гц.</w:t>
      </w:r>
    </w:p>
    <w:p w:rsidR="000A45B5" w:rsidRPr="000A45B5" w:rsidRDefault="000A45B5" w:rsidP="000A45B5">
      <w:pPr>
        <w:pStyle w:val="HTML"/>
        <w:numPr>
          <w:ilvl w:val="0"/>
          <w:numId w:val="48"/>
        </w:numPr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Співвідношення напруга-час описується майже прямокутним циклом із часом наростання імпульсу ≤ 20 мс.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 мінімального рівня стиснення до 90 % максимального рівня стиснення (див. рисунок D.1).</w:t>
      </w:r>
    </w:p>
    <w:p w:rsidR="000A45B5" w:rsidRDefault="000A45B5" w:rsidP="0090649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Знімаю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ть показання з вимірювального приладу(ів) за i = 10 циклів, i = 10 000 і якомога ближче до 100 000,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300 000, 600 000, 1 500 000 і 2 000 000 циклів, утримуючи зразок під постійним тиском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навантаження 1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00 %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від максимального випробовувального навантаження. Звертають</w:t>
      </w:r>
      <w:r w:rsidRPr="000A45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увагу на показання в мм з точністю до двох десяткових.</w:t>
      </w:r>
    </w:p>
    <w:p w:rsidR="00EC52DC" w:rsidRDefault="00EC52DC" w:rsidP="00EC52DC">
      <w:pPr>
        <w:pStyle w:val="HTML"/>
        <w:shd w:val="clear" w:color="auto" w:fill="F8F9FA"/>
        <w:spacing w:line="360" w:lineRule="auto"/>
        <w:ind w:firstLine="709"/>
        <w:jc w:val="center"/>
        <w:rPr>
          <w:rFonts w:ascii="Arial" w:hAnsi="Arial" w:cs="Arial"/>
          <w:color w:val="1F1F1F"/>
          <w:sz w:val="28"/>
          <w:szCs w:val="28"/>
          <w:lang w:val="uk-UA"/>
        </w:rPr>
      </w:pPr>
      <w:r w:rsidRPr="00EC52DC">
        <w:rPr>
          <w:rStyle w:val="y2iqfc"/>
          <w:rFonts w:ascii="Arial" w:hAnsi="Arial" w:cs="Arial"/>
          <w:noProof/>
          <w:color w:val="1F1F1F"/>
          <w:sz w:val="28"/>
          <w:szCs w:val="28"/>
        </w:rPr>
        <w:drawing>
          <wp:inline distT="0" distB="0" distL="0" distR="0">
            <wp:extent cx="3444240" cy="2346960"/>
            <wp:effectExtent l="0" t="0" r="0" b="0"/>
            <wp:docPr id="7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4442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B5" w:rsidRPr="00EC52DC" w:rsidRDefault="000A45B5" w:rsidP="00EC52DC">
      <w:pPr>
        <w:spacing w:after="0" w:line="360" w:lineRule="auto"/>
        <w:jc w:val="both"/>
        <w:rPr>
          <w:rFonts w:ascii="Arial" w:hAnsi="Arial" w:cs="Arial"/>
          <w:bCs/>
          <w:color w:val="00B050"/>
          <w:sz w:val="28"/>
          <w:szCs w:val="28"/>
          <w:lang w:eastAsia="ru-RU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327"/>
      </w:tblGrid>
      <w:tr w:rsidR="00EC52DC" w:rsidTr="00906490">
        <w:tc>
          <w:tcPr>
            <w:tcW w:w="9036" w:type="dxa"/>
            <w:gridSpan w:val="2"/>
          </w:tcPr>
          <w:p w:rsidR="00EC52DC" w:rsidRPr="00EC52DC" w:rsidRDefault="00EC52DC" w:rsidP="00906490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EC52DC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t</w:t>
            </w:r>
            <w:r w:rsidRPr="00EC52DC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o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=</w:t>
            </w:r>
            <w:r w:rsidRPr="00EC52D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т</w:t>
            </w:r>
            <w:r w:rsidRPr="00EC52D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овщина досліджуваного зразка (означають чотири кути) до циклічного навантаження</w:t>
            </w:r>
          </w:p>
        </w:tc>
      </w:tr>
      <w:tr w:rsidR="00EC52DC" w:rsidTr="00906490">
        <w:tc>
          <w:tcPr>
            <w:tcW w:w="9036" w:type="dxa"/>
            <w:gridSpan w:val="2"/>
          </w:tcPr>
          <w:p w:rsidR="00EC52DC" w:rsidRPr="00EC52DC" w:rsidRDefault="00EC52DC" w:rsidP="00906490">
            <w:pPr>
              <w:pStyle w:val="a5"/>
              <w:spacing w:after="0" w:line="360" w:lineRule="auto"/>
              <w:ind w:left="0" w:firstLine="709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 w:eastAsia="ru-RU"/>
              </w:rPr>
            </w:pPr>
            <w:r w:rsidRPr="00EC52DC">
              <w:rPr>
                <w:rFonts w:ascii="Arial" w:hAnsi="Arial" w:cs="Arial"/>
                <w:bCs/>
                <w:i/>
                <w:sz w:val="28"/>
                <w:szCs w:val="28"/>
                <w:lang w:val="en-US" w:eastAsia="ru-RU"/>
              </w:rPr>
              <w:t>I</w:t>
            </w:r>
            <w:r w:rsidRPr="00EC52DC">
              <w:rPr>
                <w:rFonts w:ascii="Arial" w:hAnsi="Arial" w:cs="Arial"/>
                <w:bCs/>
                <w:i/>
                <w:sz w:val="32"/>
                <w:szCs w:val="32"/>
                <w:vertAlign w:val="subscript"/>
                <w:lang w:val="uk-UA" w:eastAsia="ru-RU"/>
              </w:rPr>
              <w:t>1</w:t>
            </w:r>
            <w:r>
              <w:rPr>
                <w:rFonts w:ascii="Arial" w:hAnsi="Arial" w:cs="Arial"/>
                <w:bCs/>
                <w:i/>
                <w:sz w:val="32"/>
                <w:szCs w:val="32"/>
                <w:lang w:val="uk-UA" w:eastAsia="ru-RU"/>
              </w:rPr>
              <w:t>=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д</w:t>
            </w:r>
            <w:r w:rsidRPr="00EC52D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еформація стиску після 2 · 10</w:t>
            </w:r>
            <w:r w:rsidRPr="00EC52DC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EC52DC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стискаючих навантажень</w:t>
            </w:r>
          </w:p>
        </w:tc>
      </w:tr>
      <w:tr w:rsidR="00EC52DC" w:rsidRPr="00B3126C" w:rsidTr="00906490">
        <w:tc>
          <w:tcPr>
            <w:tcW w:w="9036" w:type="dxa"/>
            <w:gridSpan w:val="2"/>
          </w:tcPr>
          <w:p w:rsidR="00EC52DC" w:rsidRPr="00B3126C" w:rsidRDefault="00EC52DC" w:rsidP="00906490">
            <w:pPr>
              <w:pStyle w:val="a5"/>
              <w:spacing w:after="0" w:line="360" w:lineRule="auto"/>
              <w:ind w:left="0" w:firstLine="709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  <w:t>Умовні познаки</w:t>
            </w:r>
          </w:p>
        </w:tc>
      </w:tr>
      <w:tr w:rsidR="00EC52DC" w:rsidRPr="00B3126C" w:rsidTr="00906490">
        <w:tc>
          <w:tcPr>
            <w:tcW w:w="709" w:type="dxa"/>
          </w:tcPr>
          <w:p w:rsidR="00EC52D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327" w:type="dxa"/>
          </w:tcPr>
          <w:p w:rsidR="00EC52DC" w:rsidRPr="00B3126C" w:rsidRDefault="00EC52DC" w:rsidP="00906490">
            <w:pPr>
              <w:pStyle w:val="HTML"/>
              <w:numPr>
                <w:ilvl w:val="0"/>
                <w:numId w:val="49"/>
              </w:numPr>
              <w:shd w:val="clear" w:color="auto" w:fill="F8F9FA"/>
              <w:spacing w:line="360" w:lineRule="auto"/>
              <w:ind w:left="0" w:firstLine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Привід</w:t>
            </w:r>
          </w:p>
        </w:tc>
      </w:tr>
      <w:tr w:rsidR="00EC52DC" w:rsidRPr="00B3126C" w:rsidTr="00906490">
        <w:tc>
          <w:tcPr>
            <w:tcW w:w="709" w:type="dxa"/>
          </w:tcPr>
          <w:p w:rsidR="00EC52D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327" w:type="dxa"/>
          </w:tcPr>
          <w:p w:rsidR="00EC52DC" w:rsidRPr="00B3126C" w:rsidRDefault="00EC52DC" w:rsidP="00906490">
            <w:pPr>
              <w:pStyle w:val="HTML"/>
              <w:numPr>
                <w:ilvl w:val="0"/>
                <w:numId w:val="49"/>
              </w:numPr>
              <w:shd w:val="clear" w:color="auto" w:fill="F8F9FA"/>
              <w:spacing w:line="360" w:lineRule="auto"/>
              <w:ind w:left="0" w:firstLine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Тензодатчик</w:t>
            </w:r>
          </w:p>
        </w:tc>
      </w:tr>
      <w:tr w:rsidR="00EC52DC" w:rsidRPr="00B3126C" w:rsidTr="00906490">
        <w:tc>
          <w:tcPr>
            <w:tcW w:w="709" w:type="dxa"/>
          </w:tcPr>
          <w:p w:rsidR="00EC52D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327" w:type="dxa"/>
          </w:tcPr>
          <w:p w:rsidR="00EC52DC" w:rsidRPr="00B3126C" w:rsidRDefault="00EC52DC" w:rsidP="00906490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Сферичний</w:t>
            </w:r>
          </w:p>
        </w:tc>
      </w:tr>
      <w:tr w:rsidR="00EC52DC" w:rsidRPr="00B3126C" w:rsidTr="00906490">
        <w:tc>
          <w:tcPr>
            <w:tcW w:w="709" w:type="dxa"/>
          </w:tcPr>
          <w:p w:rsidR="00EC52D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327" w:type="dxa"/>
          </w:tcPr>
          <w:p w:rsidR="00EC52DC" w:rsidRPr="00B3126C" w:rsidRDefault="00EC52DC" w:rsidP="00906490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Сталь</w:t>
            </w:r>
          </w:p>
        </w:tc>
      </w:tr>
      <w:tr w:rsidR="00EC52DC" w:rsidRPr="00B3126C" w:rsidTr="00906490">
        <w:tc>
          <w:tcPr>
            <w:tcW w:w="709" w:type="dxa"/>
          </w:tcPr>
          <w:p w:rsidR="00EC52D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327" w:type="dxa"/>
          </w:tcPr>
          <w:p w:rsidR="00EC52DC" w:rsidRPr="00B3126C" w:rsidRDefault="00EC52DC" w:rsidP="00906490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Випробуваний зразок (1 дошка)</w:t>
            </w:r>
          </w:p>
        </w:tc>
      </w:tr>
      <w:tr w:rsidR="00B3126C" w:rsidRPr="00B3126C" w:rsidTr="00906490">
        <w:tc>
          <w:tcPr>
            <w:tcW w:w="709" w:type="dxa"/>
          </w:tcPr>
          <w:p w:rsidR="00B3126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327" w:type="dxa"/>
          </w:tcPr>
          <w:p w:rsidR="00B3126C" w:rsidRPr="00B3126C" w:rsidRDefault="00B3126C" w:rsidP="00906490">
            <w:pPr>
              <w:pStyle w:val="a5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М</w:t>
            </w: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ашина</w:t>
            </w:r>
          </w:p>
        </w:tc>
      </w:tr>
      <w:tr w:rsidR="00B3126C" w:rsidRPr="00B3126C" w:rsidTr="00906490">
        <w:tc>
          <w:tcPr>
            <w:tcW w:w="709" w:type="dxa"/>
          </w:tcPr>
          <w:p w:rsidR="00B3126C" w:rsidRPr="00B3126C" w:rsidRDefault="00B3126C" w:rsidP="00906490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B3126C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27" w:type="dxa"/>
          </w:tcPr>
          <w:p w:rsidR="00B3126C" w:rsidRPr="00B3126C" w:rsidRDefault="00B3126C" w:rsidP="00906490">
            <w:pPr>
              <w:pStyle w:val="HTML"/>
              <w:numPr>
                <w:ilvl w:val="0"/>
                <w:numId w:val="49"/>
              </w:numPr>
              <w:shd w:val="clear" w:color="auto" w:fill="F8F9FA"/>
              <w:spacing w:line="360" w:lineRule="auto"/>
              <w:ind w:left="0" w:firstLine="0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B3126C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Вимірювальний(і) датчик(и) для деформації стиснення зразків: по одному в кожному куті, один посередині</w:t>
            </w:r>
          </w:p>
        </w:tc>
      </w:tr>
    </w:tbl>
    <w:p w:rsidR="00B3126C" w:rsidRDefault="00B3126C" w:rsidP="00EC52DC">
      <w:pPr>
        <w:pStyle w:val="HTML"/>
        <w:shd w:val="clear" w:color="auto" w:fill="F8F9FA"/>
        <w:spacing w:line="360" w:lineRule="auto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EC52DC" w:rsidRDefault="00EC52DC" w:rsidP="00B3126C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3126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Рисунок D.3</w:t>
      </w:r>
      <w:r w:rsidR="00B3126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Випробовувальне</w:t>
      </w:r>
      <w:r w:rsidRPr="00EC52D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налаштування</w:t>
      </w:r>
    </w:p>
    <w:p w:rsidR="00227CB5" w:rsidRPr="00EC52DC" w:rsidRDefault="00227CB5" w:rsidP="00B3126C">
      <w:pPr>
        <w:pStyle w:val="HTML"/>
        <w:shd w:val="clear" w:color="auto" w:fill="F8F9FA"/>
        <w:spacing w:line="360" w:lineRule="auto"/>
        <w:jc w:val="center"/>
        <w:rPr>
          <w:rFonts w:ascii="Arial" w:hAnsi="Arial" w:cs="Arial"/>
          <w:color w:val="1F1F1F"/>
          <w:sz w:val="28"/>
          <w:szCs w:val="28"/>
        </w:rPr>
      </w:pP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D.7 Обчислення та вираження результатів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Відносна деформація стиску на кожному рівні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розраховується згідно з наступним рівнянням 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виражається двома значущими цифрами.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 xml:space="preserve">Di = 100 ×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l</w:t>
      </w:r>
      <w:r w:rsidRPr="00227CB5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1і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/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t</w:t>
      </w:r>
      <w:r w:rsidRPr="00227CB5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0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(%)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де: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t</w:t>
      </w:r>
      <w:r w:rsidRPr="00227CB5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0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Товщина випробувального зразка (середнє значення за чотирма кутами) перед випробуванням при 100 %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максимальним випробовувальним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навантаження.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l</w:t>
      </w:r>
      <w:r w:rsidRPr="00227CB5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1i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Деформація стиску випробовувального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зразка після i кількос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ті циклів при 100 % максимальним випробовувальним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навантаження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м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коли використовуються чотири датчики, беруть середнє значення з чотирьох кутів.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Pr="00227CB5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i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90649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Відносна деформація стиску (%) після i кількості циклів.</w:t>
      </w:r>
    </w:p>
    <w:p w:rsidR="00227CB5" w:rsidRPr="00227CB5" w:rsidRDefault="00227CB5" w:rsidP="00A45B7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Залежність між деформацією і кількістю циклів подається на діаграмі від 0 до 2·10</w:t>
      </w:r>
      <w:r w:rsidRPr="00A45B75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6</w:t>
      </w:r>
      <w:r w:rsidR="00A45B7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циклів.</w:t>
      </w:r>
    </w:p>
    <w:p w:rsidR="00227CB5" w:rsidRPr="00227CB5" w:rsidRDefault="00227CB5" w:rsidP="00227CB5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Результатом є відносна деформація стиску D (%) після 2·10</w:t>
      </w:r>
      <w:r w:rsidRPr="00A45B75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 xml:space="preserve">6 </w:t>
      </w:r>
      <w:r w:rsidRPr="00227CB5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циклів.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D.8 Точність вимірювання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 циклічному нава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нтаженні точність максимально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прикладеного навантаження повинна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бути в межах ± 1 %. Вимірювальний д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атчик(и) для вимірювання стиску зразка повинен мати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точність в межах ± 0,01 мм. T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очність вимірювання ширини зразка повинна бути в межах ± 1 мм. Точність вимірювання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висоти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зразка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перед випробуванням повинна бути в межах ± 0,1 мм.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D.9 Протокол випроб</w:t>
      </w:r>
      <w:r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ов</w:t>
      </w:r>
      <w:r w:rsidRPr="00044211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увань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Звіт про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повинен містити таку інформацію, якщо це необхідно: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посилання на цей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стандарт;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 назва та адреса випробувальної лабораторії;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ідентифікаційний номер звіту про випробування;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назва та адреса організа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ції або особи, яка замовила випробовування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мета випробовування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; 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метод відбирання зразків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та інші обставини (дата 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 особа, відповідальна за відбирання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);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 назва та адреса виробника 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бо постачальника випробовуваної продукції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 назва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або інша ідентифікація продукція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опис випробовуваної продукції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дата постачання випробовуваної продукції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дата випробовування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 метод випробування та вибрані рівні напруги, σ</w:t>
      </w:r>
      <w:r w:rsidRPr="00044211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min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та σ</w:t>
      </w:r>
      <w:r w:rsidRPr="00044211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max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будь-які відхилення від методу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 результати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довжини, ширини та товщини перед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уванням, співвідношення між деформацією та числом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циклів і відносної деформації стиску </w:t>
      </w:r>
      <w:r w:rsidRPr="00044211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D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(%) після 2·10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vertAlign w:val="superscript"/>
          <w:lang w:val="uk-UA"/>
        </w:rPr>
        <w:t>6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циклів;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будь-яка інша інформація, яка може вплин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ути на оцінювання результату випробовування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;</w:t>
      </w:r>
    </w:p>
    <w:p w:rsidR="00044211" w:rsidRPr="00044211" w:rsidRDefault="00044211" w:rsidP="00044211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</w:rPr>
      </w:pP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—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точність результату </w:t>
      </w:r>
      <w:r w:rsidRPr="0004421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випробовування</w:t>
      </w:r>
    </w:p>
    <w:p w:rsidR="000A45B5" w:rsidRPr="00044211" w:rsidRDefault="000A45B5" w:rsidP="0004421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color w:val="00B050"/>
          <w:sz w:val="28"/>
          <w:szCs w:val="28"/>
          <w:lang w:eastAsia="ru-RU"/>
        </w:rPr>
      </w:pPr>
    </w:p>
    <w:p w:rsidR="00EC52DC" w:rsidRPr="00044211" w:rsidRDefault="00EC52DC" w:rsidP="00044211">
      <w:pPr>
        <w:spacing w:after="0" w:line="360" w:lineRule="auto"/>
        <w:ind w:firstLine="709"/>
        <w:jc w:val="both"/>
        <w:rPr>
          <w:rFonts w:ascii="Arial" w:hAnsi="Arial" w:cs="Arial"/>
          <w:bCs/>
          <w:color w:val="00B050"/>
          <w:sz w:val="28"/>
          <w:szCs w:val="28"/>
          <w:lang w:eastAsia="ru-RU"/>
        </w:rPr>
      </w:pPr>
    </w:p>
    <w:p w:rsidR="00284DBC" w:rsidRDefault="00284DBC">
      <w:pPr>
        <w:rPr>
          <w:rFonts w:ascii="Arial" w:eastAsia="Times New Roman" w:hAnsi="Arial" w:cs="Arial"/>
          <w:bCs/>
          <w:color w:val="00B050"/>
          <w:sz w:val="28"/>
          <w:szCs w:val="28"/>
          <w:lang w:eastAsia="ru-RU"/>
        </w:rPr>
      </w:pPr>
      <w:r>
        <w:rPr>
          <w:rFonts w:ascii="Arial" w:hAnsi="Arial" w:cs="Arial"/>
          <w:bCs/>
          <w:color w:val="00B050"/>
          <w:sz w:val="28"/>
          <w:szCs w:val="28"/>
          <w:lang w:eastAsia="ru-RU"/>
        </w:rPr>
        <w:br w:type="page"/>
      </w:r>
    </w:p>
    <w:p w:rsidR="00EC52DC" w:rsidRPr="00284DBC" w:rsidRDefault="00284DBC" w:rsidP="00284DBC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84DBC">
        <w:rPr>
          <w:rFonts w:ascii="Arial" w:hAnsi="Arial" w:cs="Arial"/>
          <w:b/>
          <w:bCs/>
          <w:sz w:val="28"/>
          <w:szCs w:val="28"/>
          <w:lang w:val="uk-UA" w:eastAsia="ru-RU"/>
        </w:rPr>
        <w:lastRenderedPageBreak/>
        <w:t>ДОДАТОК Е</w:t>
      </w:r>
    </w:p>
    <w:p w:rsidR="00284DBC" w:rsidRDefault="00284DBC" w:rsidP="00284DBC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284DBC">
        <w:rPr>
          <w:rFonts w:ascii="Arial" w:hAnsi="Arial" w:cs="Arial"/>
          <w:bCs/>
          <w:sz w:val="28"/>
          <w:szCs w:val="28"/>
          <w:lang w:val="uk-UA" w:eastAsia="ru-RU"/>
        </w:rPr>
        <w:t>(довідковий)</w:t>
      </w:r>
    </w:p>
    <w:p w:rsidR="00284DBC" w:rsidRDefault="00284DBC" w:rsidP="00284DBC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284DBC" w:rsidRPr="00284DBC" w:rsidRDefault="00284DBC" w:rsidP="00284DBC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84DBC">
        <w:rPr>
          <w:rFonts w:ascii="Arial" w:hAnsi="Arial" w:cs="Arial"/>
          <w:b/>
          <w:bCs/>
          <w:sz w:val="28"/>
          <w:szCs w:val="28"/>
          <w:lang w:val="uk-UA" w:eastAsia="ru-RU"/>
        </w:rPr>
        <w:t>ДОДАТКОВІ ВЛАСТИВОСТІ</w:t>
      </w:r>
    </w:p>
    <w:p w:rsidR="00284DBC" w:rsidRDefault="00284DBC" w:rsidP="00284DBC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E.1 Загальні положення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Крім характеристик продукції, наведених у розді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лі 4 цього стандарту, розробникам та користувачам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матеріалів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також може знадобитися додаткова інформація, що має відношення до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запропонованого замовлення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Розрахункова теплопровідність </w:t>
      </w:r>
      <w:r w:rsidRPr="00284DBC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Pr="00284DBC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U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повин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 бути розрахована із задекларованої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теплопровідності </w:t>
      </w:r>
      <w:r w:rsidRPr="00284DBC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λ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vertAlign w:val="subscript"/>
          <w:lang w:val="uk-UA"/>
        </w:rPr>
        <w:t>D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 допомогою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EN ISO 10456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«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Будівельні матеріали та вироб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и. Процедури визначення задекларованої та розрахункового теплового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значення (ISO 10456:1999)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»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для різних температур і вмісту вологи.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Наступна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інформація та вимоги до продукції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можуть бути корисними для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надання стандартизованої оцінювання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процедури.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E.2 Модуль пружності при стиску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Модуль пружності при стиску E слід визначати пер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пендикулярно граням виробу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відповідно до EN 826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«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Теплоізоляційні вироби для будівельних застосувань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Визначення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поведінки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стиснення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»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Якщо декларується модуль пружності при стиску, результати жодного випроб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ов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ування не повинні бути нижчими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ніж задеклароване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CM. Докладніше див. у таблиці E.2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E.3 Визначення міцності на зсув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Кореляція між міцніст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ю на вигин і міцністю на зсув </w:t>
      </w:r>
      <w:r>
        <w:rPr>
          <w:rStyle w:val="y2iqfc"/>
          <w:rFonts w:ascii="Cambria Math" w:hAnsi="Cambria Math" w:cs="Arial"/>
          <w:color w:val="1F1F1F"/>
          <w:sz w:val="28"/>
          <w:szCs w:val="28"/>
          <w:lang w:val="uk-UA"/>
        </w:rPr>
        <w:t>𝜏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наведена в таблиці D.1. Міцність на зсув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в іншому випадку слід визначати відповідно до EN 12090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«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Теплоізоляційні вироби для застосування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будівниц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тві.</w:t>
      </w:r>
    </w:p>
    <w:p w:rsidR="00284DBC" w:rsidRPr="00284DBC" w:rsidRDefault="00284DBC" w:rsidP="00284DBC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Визначення поведінки при зсуві. Докладніше див. у таблиці E.2</w:t>
      </w:r>
    </w:p>
    <w:p w:rsidR="00284DBC" w:rsidRDefault="00284DBC" w:rsidP="00284DBC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284DBC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lastRenderedPageBreak/>
        <w:t>Таблиця E.1</w:t>
      </w:r>
      <w:r w:rsidRPr="00284D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Співвідношення між міцністю на вигин і міцністю на зсув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CE74F8" w:rsidTr="00906490">
        <w:tc>
          <w:tcPr>
            <w:tcW w:w="4926" w:type="dxa"/>
            <w:vAlign w:val="center"/>
          </w:tcPr>
          <w:p w:rsidR="00CE74F8" w:rsidRPr="00CE74F8" w:rsidRDefault="00CE74F8" w:rsidP="00906490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E74F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Вимога міцності на вигин σ</w:t>
            </w:r>
            <w:r w:rsidRPr="00CE74F8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bscript"/>
                <w:lang w:val="uk-UA"/>
              </w:rPr>
              <w:t>B</w:t>
            </w:r>
          </w:p>
          <w:p w:rsidR="00CE74F8" w:rsidRPr="00CE74F8" w:rsidRDefault="00CE74F8" w:rsidP="00906490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E74F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кПа</w:t>
            </w:r>
          </w:p>
        </w:tc>
        <w:tc>
          <w:tcPr>
            <w:tcW w:w="4927" w:type="dxa"/>
          </w:tcPr>
          <w:p w:rsidR="00CE74F8" w:rsidRPr="00CE74F8" w:rsidRDefault="00CE74F8" w:rsidP="00CE74F8">
            <w:pPr>
              <w:pStyle w:val="HTML"/>
              <w:shd w:val="clear" w:color="auto" w:fill="F8F9FA"/>
              <w:spacing w:line="563" w:lineRule="atLeast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E74F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Кореляція міцності на зсув </w:t>
            </w:r>
            <w:r>
              <w:rPr>
                <w:rStyle w:val="y2iqfc"/>
                <w:rFonts w:ascii="Cambria Math" w:hAnsi="Cambria Math" w:cs="Arial"/>
                <w:color w:val="1F1F1F"/>
                <w:sz w:val="28"/>
                <w:szCs w:val="28"/>
                <w:lang w:val="uk-UA"/>
              </w:rPr>
              <w:t>𝜏</w:t>
            </w:r>
          </w:p>
          <w:p w:rsidR="00CE74F8" w:rsidRP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E74F8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кПа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75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100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115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125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60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135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65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75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170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85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200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100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125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170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450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225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525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260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600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300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675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335</w:t>
            </w:r>
          </w:p>
        </w:tc>
      </w:tr>
      <w:tr w:rsidR="00CE74F8" w:rsidTr="00CE74F8">
        <w:tc>
          <w:tcPr>
            <w:tcW w:w="4926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750</w:t>
            </w:r>
          </w:p>
        </w:tc>
        <w:tc>
          <w:tcPr>
            <w:tcW w:w="4927" w:type="dxa"/>
          </w:tcPr>
          <w:p w:rsidR="00CE74F8" w:rsidRDefault="00CE74F8" w:rsidP="00CE74F8">
            <w:pPr>
              <w:pStyle w:val="HTML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  <w:t>375</w:t>
            </w:r>
          </w:p>
        </w:tc>
      </w:tr>
    </w:tbl>
    <w:p w:rsidR="00CE74F8" w:rsidRPr="00284DBC" w:rsidRDefault="00CE74F8" w:rsidP="00284DBC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1F1F1F"/>
          <w:sz w:val="28"/>
          <w:szCs w:val="28"/>
          <w:lang w:val="uk-UA"/>
        </w:rPr>
      </w:pPr>
    </w:p>
    <w:p w:rsidR="00693E01" w:rsidRPr="00693E01" w:rsidRDefault="00693E01" w:rsidP="00693E0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693E0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Таблиця E.2 — Методи випробувань, зразки, умови та мінімальна частота випробувань</w:t>
      </w:r>
    </w:p>
    <w:p w:rsidR="00693E01" w:rsidRDefault="00693E01" w:rsidP="00693E01">
      <w:pPr>
        <w:pStyle w:val="HTML"/>
        <w:shd w:val="clear" w:color="auto" w:fill="F8F9FA"/>
        <w:spacing w:line="360" w:lineRule="auto"/>
        <w:ind w:firstLine="709"/>
        <w:jc w:val="right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 w:rsidRPr="00693E01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Розміри в міліметрах</w:t>
      </w:r>
    </w:p>
    <w:tbl>
      <w:tblPr>
        <w:tblStyle w:val="ab"/>
        <w:tblW w:w="0" w:type="auto"/>
        <w:tblLook w:val="04A0"/>
      </w:tblPr>
      <w:tblGrid>
        <w:gridCol w:w="1077"/>
        <w:gridCol w:w="1367"/>
        <w:gridCol w:w="1341"/>
        <w:gridCol w:w="1397"/>
        <w:gridCol w:w="1528"/>
        <w:gridCol w:w="1486"/>
        <w:gridCol w:w="1657"/>
      </w:tblGrid>
      <w:tr w:rsidR="00F8011B" w:rsidRPr="00F8011B" w:rsidTr="00824C64">
        <w:trPr>
          <w:trHeight w:val="894"/>
        </w:trPr>
        <w:tc>
          <w:tcPr>
            <w:tcW w:w="2444" w:type="dxa"/>
            <w:gridSpan w:val="2"/>
            <w:vAlign w:val="center"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341" w:type="dxa"/>
            <w:vMerge w:val="restart"/>
            <w:vAlign w:val="center"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</w:rPr>
              <w:t>Метод випроб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Pr="00F8011B">
              <w:rPr>
                <w:rFonts w:ascii="Arial" w:hAnsi="Arial" w:cs="Arial"/>
                <w:bCs/>
                <w:sz w:val="24"/>
                <w:szCs w:val="24"/>
              </w:rPr>
              <w:t>ування</w:t>
            </w:r>
          </w:p>
        </w:tc>
        <w:tc>
          <w:tcPr>
            <w:tcW w:w="1397" w:type="dxa"/>
            <w:vMerge w:val="restart"/>
            <w:vAlign w:val="center"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</w:rPr>
              <w:t xml:space="preserve">Довжина та ширина 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вувальних</w:t>
            </w:r>
            <w:r w:rsidRPr="00F8011B">
              <w:rPr>
                <w:rFonts w:ascii="Arial" w:hAnsi="Arial" w:cs="Arial"/>
                <w:bCs/>
                <w:sz w:val="24"/>
                <w:szCs w:val="24"/>
              </w:rPr>
              <w:t xml:space="preserve"> зразкі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 </w:t>
            </w:r>
            <w:r w:rsidRPr="00F8011B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  <w:tc>
          <w:tcPr>
            <w:tcW w:w="1528" w:type="dxa"/>
            <w:vMerge w:val="restart"/>
            <w:vAlign w:val="center"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К</w:t>
            </w:r>
            <w:r w:rsidRPr="00F8011B">
              <w:rPr>
                <w:rFonts w:ascii="Arial" w:hAnsi="Arial" w:cs="Arial"/>
                <w:bCs/>
                <w:sz w:val="24"/>
                <w:szCs w:val="24"/>
              </w:rPr>
              <w:t xml:space="preserve">ількість вимірювань для отримання одного результату 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  <w:p w:rsidR="00F8011B" w:rsidRDefault="00824C64" w:rsidP="00F8011B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="00F8011B"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увань</w:t>
            </w:r>
          </w:p>
          <w:p w:rsidR="00824C64" w:rsidRPr="00F8011B" w:rsidRDefault="00824C64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</w:rPr>
              <w:t>Специфічні умови</w:t>
            </w:r>
          </w:p>
        </w:tc>
        <w:tc>
          <w:tcPr>
            <w:tcW w:w="1657" w:type="dxa"/>
            <w:vMerge w:val="restart"/>
            <w:vAlign w:val="center"/>
          </w:tcPr>
          <w:p w:rsidR="00F8011B" w:rsidRPr="00F8011B" w:rsidRDefault="00F8011B" w:rsidP="00F8011B">
            <w:pPr>
              <w:pStyle w:val="af7"/>
              <w:spacing w:after="0"/>
              <w:jc w:val="center"/>
              <w:rPr>
                <w:sz w:val="24"/>
                <w:szCs w:val="24"/>
              </w:rPr>
            </w:pPr>
            <w:r w:rsidRPr="00F8011B">
              <w:rPr>
                <w:bCs/>
                <w:sz w:val="24"/>
                <w:szCs w:val="24"/>
              </w:rPr>
              <w:t>Заводський контроль виробництва</w:t>
            </w:r>
          </w:p>
          <w:p w:rsidR="00F8011B" w:rsidRPr="00824C64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F8011B">
              <w:rPr>
                <w:rFonts w:ascii="Arial" w:hAnsi="Arial" w:cs="Arial"/>
                <w:bCs/>
                <w:sz w:val="24"/>
                <w:szCs w:val="24"/>
              </w:rPr>
              <w:t xml:space="preserve">Мінімальна частота 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випробо-вування</w:t>
            </w:r>
            <w:r w:rsidRPr="00F8011B">
              <w:rPr>
                <w:rFonts w:ascii="Arial" w:hAnsi="Arial" w:cs="Arial"/>
                <w:bCs/>
                <w:sz w:val="24"/>
                <w:szCs w:val="24"/>
              </w:rPr>
              <w:t xml:space="preserve"> продукці</w:t>
            </w:r>
            <w:r w:rsidRPr="00F8011B">
              <w:rPr>
                <w:rFonts w:ascii="Arial" w:hAnsi="Arial" w:cs="Arial"/>
                <w:bCs/>
                <w:sz w:val="24"/>
                <w:szCs w:val="24"/>
                <w:lang w:val="uk-UA"/>
              </w:rPr>
              <w:t>ї</w:t>
            </w:r>
            <w:r w:rsidR="00824C64" w:rsidRPr="00824C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4C64" w:rsidRPr="00824C64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b</w:t>
            </w:r>
          </w:p>
        </w:tc>
      </w:tr>
      <w:tr w:rsidR="00F8011B" w:rsidRPr="00F8011B" w:rsidTr="00906490">
        <w:tc>
          <w:tcPr>
            <w:tcW w:w="1077" w:type="dxa"/>
            <w:vAlign w:val="center"/>
          </w:tcPr>
          <w:p w:rsidR="00F8011B" w:rsidRPr="00F8011B" w:rsidRDefault="00F8011B" w:rsidP="00906490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67" w:type="dxa"/>
            <w:vAlign w:val="center"/>
          </w:tcPr>
          <w:p w:rsidR="00F8011B" w:rsidRPr="00F8011B" w:rsidRDefault="00F8011B" w:rsidP="00906490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41" w:type="dxa"/>
            <w:vMerge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8011B" w:rsidRPr="00F8011B" w:rsidRDefault="00F8011B" w:rsidP="00F8011B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</w:tr>
      <w:tr w:rsidR="00824C64" w:rsidRPr="00824C64" w:rsidTr="00824C64">
        <w:trPr>
          <w:trHeight w:val="556"/>
        </w:trPr>
        <w:tc>
          <w:tcPr>
            <w:tcW w:w="1077" w:type="dxa"/>
            <w:vMerge w:val="restart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lastRenderedPageBreak/>
              <w:t>Е2</w:t>
            </w:r>
          </w:p>
        </w:tc>
        <w:tc>
          <w:tcPr>
            <w:tcW w:w="1367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Модуль пружності при стиску</w:t>
            </w:r>
          </w:p>
        </w:tc>
        <w:tc>
          <w:tcPr>
            <w:tcW w:w="1341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EN 826</w:t>
            </w:r>
          </w:p>
        </w:tc>
        <w:tc>
          <w:tcPr>
            <w:tcW w:w="1397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100 Х100</w:t>
            </w:r>
          </w:p>
        </w:tc>
        <w:tc>
          <w:tcPr>
            <w:tcW w:w="1528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стан зразка протягом 45 дні</w:t>
            </w:r>
            <w:proofErr w:type="gramStart"/>
            <w:r w:rsidRPr="00824C6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57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1 раз на 5 рокі</w:t>
            </w:r>
            <w:proofErr w:type="gramStart"/>
            <w:r w:rsidRPr="00824C6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824C64" w:rsidRPr="00824C64" w:rsidTr="00824C64">
        <w:tc>
          <w:tcPr>
            <w:tcW w:w="1077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150 х150</w:t>
            </w:r>
          </w:p>
        </w:tc>
        <w:tc>
          <w:tcPr>
            <w:tcW w:w="1528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3</w:t>
            </w:r>
          </w:p>
        </w:tc>
        <w:tc>
          <w:tcPr>
            <w:tcW w:w="1486" w:type="dxa"/>
            <w:vMerge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</w:tr>
      <w:tr w:rsidR="00824C64" w:rsidRPr="00824C64" w:rsidTr="00824C64">
        <w:tc>
          <w:tcPr>
            <w:tcW w:w="1077" w:type="dxa"/>
            <w:vMerge w:val="restart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Е4</w:t>
            </w:r>
          </w:p>
        </w:tc>
        <w:tc>
          <w:tcPr>
            <w:tcW w:w="1367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Міцність при зсуві</w:t>
            </w:r>
          </w:p>
        </w:tc>
        <w:tc>
          <w:tcPr>
            <w:tcW w:w="1341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EN 12090</w:t>
            </w:r>
          </w:p>
        </w:tc>
        <w:tc>
          <w:tcPr>
            <w:tcW w:w="1397" w:type="dxa"/>
          </w:tcPr>
          <w:p w:rsidR="00824C64" w:rsidRPr="00824C64" w:rsidRDefault="00824C64" w:rsidP="00824C64">
            <w:pPr>
              <w:pStyle w:val="af7"/>
              <w:spacing w:after="0"/>
              <w:rPr>
                <w:sz w:val="24"/>
                <w:szCs w:val="24"/>
              </w:rPr>
            </w:pPr>
            <w:r w:rsidRPr="00824C64">
              <w:rPr>
                <w:sz w:val="24"/>
                <w:szCs w:val="24"/>
              </w:rPr>
              <w:t>250 x 50 x товщина, (макс. товщина 50)</w:t>
            </w:r>
          </w:p>
        </w:tc>
        <w:tc>
          <w:tcPr>
            <w:tcW w:w="1528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Один зразок</w:t>
            </w:r>
          </w:p>
        </w:tc>
        <w:tc>
          <w:tcPr>
            <w:tcW w:w="1657" w:type="dxa"/>
            <w:vMerge w:val="restart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1 раз на 5 рокі</w:t>
            </w:r>
            <w:proofErr w:type="gramStart"/>
            <w:r w:rsidRPr="00824C6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824C64" w:rsidRPr="00824C64" w:rsidTr="00824C64">
        <w:tc>
          <w:tcPr>
            <w:tcW w:w="1077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824C64" w:rsidRPr="00824C64" w:rsidRDefault="00824C64" w:rsidP="00824C64">
            <w:pPr>
              <w:pStyle w:val="af7"/>
              <w:spacing w:after="0"/>
              <w:rPr>
                <w:sz w:val="24"/>
                <w:szCs w:val="24"/>
              </w:rPr>
            </w:pPr>
            <w:r w:rsidRPr="00824C64">
              <w:rPr>
                <w:sz w:val="24"/>
                <w:szCs w:val="24"/>
              </w:rPr>
              <w:t xml:space="preserve">200x100x </w:t>
            </w:r>
            <w:r>
              <w:rPr>
                <w:sz w:val="24"/>
                <w:szCs w:val="24"/>
              </w:rPr>
              <w:t>т</w:t>
            </w:r>
            <w:r w:rsidRPr="00824C64">
              <w:rPr>
                <w:sz w:val="24"/>
                <w:szCs w:val="24"/>
              </w:rPr>
              <w:t>овщина (макс. товщина 50)</w:t>
            </w:r>
          </w:p>
        </w:tc>
        <w:tc>
          <w:tcPr>
            <w:tcW w:w="1528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  <w:t>3</w:t>
            </w:r>
          </w:p>
        </w:tc>
        <w:tc>
          <w:tcPr>
            <w:tcW w:w="1486" w:type="dxa"/>
            <w:vAlign w:val="center"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  <w:r w:rsidRPr="00824C64">
              <w:rPr>
                <w:rFonts w:ascii="Arial" w:hAnsi="Arial" w:cs="Arial"/>
                <w:sz w:val="24"/>
                <w:szCs w:val="24"/>
              </w:rPr>
              <w:t>Подвійний зразок</w:t>
            </w:r>
          </w:p>
        </w:tc>
        <w:tc>
          <w:tcPr>
            <w:tcW w:w="1657" w:type="dxa"/>
            <w:vMerge/>
          </w:tcPr>
          <w:p w:rsidR="00824C64" w:rsidRPr="00824C64" w:rsidRDefault="00824C64" w:rsidP="00824C64">
            <w:pPr>
              <w:pStyle w:val="HTML"/>
              <w:jc w:val="center"/>
              <w:rPr>
                <w:rFonts w:ascii="Arial" w:hAnsi="Arial" w:cs="Arial"/>
                <w:color w:val="1F1F1F"/>
                <w:sz w:val="24"/>
                <w:szCs w:val="24"/>
              </w:rPr>
            </w:pPr>
          </w:p>
        </w:tc>
      </w:tr>
      <w:tr w:rsidR="00824C64" w:rsidRPr="00824C64" w:rsidTr="00824C64">
        <w:tc>
          <w:tcPr>
            <w:tcW w:w="9853" w:type="dxa"/>
            <w:gridSpan w:val="7"/>
          </w:tcPr>
          <w:p w:rsidR="00824C64" w:rsidRPr="00824C64" w:rsidRDefault="00824C64" w:rsidP="00824C64">
            <w:pPr>
              <w:pStyle w:val="aff0"/>
              <w:spacing w:before="200" w:after="200"/>
              <w:rPr>
                <w:sz w:val="24"/>
                <w:szCs w:val="24"/>
              </w:rPr>
            </w:pPr>
            <w:r w:rsidRPr="00824C64">
              <w:rPr>
                <w:b w:val="0"/>
                <w:bCs w:val="0"/>
                <w:sz w:val="28"/>
                <w:szCs w:val="28"/>
                <w:vertAlign w:val="superscript"/>
              </w:rPr>
              <w:t xml:space="preserve">а </w:t>
            </w:r>
            <w:r w:rsidRPr="00824C64">
              <w:rPr>
                <w:b w:val="0"/>
                <w:bCs w:val="0"/>
                <w:sz w:val="24"/>
                <w:szCs w:val="24"/>
              </w:rPr>
              <w:t>Якщо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24C64">
              <w:rPr>
                <w:b w:val="0"/>
                <w:bCs w:val="0"/>
                <w:sz w:val="24"/>
                <w:szCs w:val="24"/>
              </w:rPr>
              <w:t xml:space="preserve">не вказано </w:t>
            </w:r>
            <w:r w:rsidR="00A35109">
              <w:rPr>
                <w:b w:val="0"/>
                <w:bCs w:val="0"/>
                <w:sz w:val="24"/>
                <w:szCs w:val="24"/>
              </w:rPr>
              <w:t>інше, розміри включають за</w:t>
            </w:r>
            <w:r w:rsidR="00A35109">
              <w:rPr>
                <w:b w:val="0"/>
                <w:bCs w:val="0"/>
                <w:sz w:val="24"/>
                <w:szCs w:val="24"/>
                <w:lang w:val="uk-UA"/>
              </w:rPr>
              <w:t>декларовану</w:t>
            </w:r>
            <w:r w:rsidRPr="00824C64">
              <w:rPr>
                <w:b w:val="0"/>
                <w:bCs w:val="0"/>
                <w:sz w:val="24"/>
                <w:szCs w:val="24"/>
              </w:rPr>
              <w:t xml:space="preserve"> товщину.</w:t>
            </w:r>
          </w:p>
          <w:p w:rsidR="00824C64" w:rsidRPr="00824C64" w:rsidRDefault="00824C64" w:rsidP="00A35109">
            <w:pPr>
              <w:pStyle w:val="HTML"/>
              <w:spacing w:after="200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824C64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b</w:t>
            </w:r>
            <w:r w:rsidRPr="00824C64">
              <w:rPr>
                <w:rFonts w:ascii="Arial" w:hAnsi="Arial" w:cs="Arial"/>
                <w:sz w:val="24"/>
                <w:szCs w:val="24"/>
              </w:rPr>
              <w:t xml:space="preserve"> Актуально лише у разі декларування</w:t>
            </w:r>
            <w:r w:rsidRPr="00824C64">
              <w:rPr>
                <w:rFonts w:ascii="Arial" w:hAnsi="Arial" w:cs="Arial"/>
                <w:sz w:val="24"/>
                <w:szCs w:val="24"/>
                <w:lang w:val="uk-UA"/>
              </w:rPr>
              <w:t xml:space="preserve"> властивості</w:t>
            </w:r>
          </w:p>
        </w:tc>
      </w:tr>
    </w:tbl>
    <w:p w:rsidR="00481041" w:rsidRPr="00693E01" w:rsidRDefault="00481041" w:rsidP="00693E01">
      <w:pPr>
        <w:pStyle w:val="HTML"/>
        <w:shd w:val="clear" w:color="auto" w:fill="F8F9FA"/>
        <w:spacing w:line="360" w:lineRule="auto"/>
        <w:ind w:firstLine="709"/>
        <w:jc w:val="right"/>
        <w:rPr>
          <w:rFonts w:ascii="Arial" w:hAnsi="Arial" w:cs="Arial"/>
          <w:color w:val="1F1F1F"/>
          <w:sz w:val="24"/>
          <w:szCs w:val="24"/>
        </w:rPr>
      </w:pPr>
    </w:p>
    <w:p w:rsidR="008B762E" w:rsidRPr="008B762E" w:rsidRDefault="008B762E" w:rsidP="008B762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8B762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E.4 Тривала компресійна поведінка</w:t>
      </w:r>
    </w:p>
    <w:p w:rsidR="008B762E" w:rsidRPr="008B762E" w:rsidRDefault="008B762E" w:rsidP="008B762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Очікується, що продукція EPS, яка</w:t>
      </w:r>
      <w:r w:rsidRPr="008B762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відповідають вимогам таблиці C.1, матимуть деформацію повзучості при стисненні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8B762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2 % або менше після 50 років, коли п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іддається постійній стискаючій</w:t>
      </w:r>
      <w:r w:rsidRPr="008B762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напрузі 0,30 </w:t>
      </w:r>
      <w:r w:rsidRPr="008B762E">
        <w:rPr>
          <w:rStyle w:val="y2iqfc"/>
          <w:rFonts w:ascii="Arial" w:hAnsi="Arial" w:cs="Arial"/>
          <w:i/>
          <w:color w:val="1F1F1F"/>
          <w:sz w:val="28"/>
          <w:szCs w:val="28"/>
          <w:lang w:val="uk-UA"/>
        </w:rPr>
        <w:t>σ</w:t>
      </w:r>
      <w:r w:rsidRPr="008B762E">
        <w:rPr>
          <w:rStyle w:val="y2iqfc"/>
          <w:rFonts w:ascii="Arial" w:hAnsi="Arial" w:cs="Arial"/>
          <w:color w:val="1F1F1F"/>
          <w:sz w:val="32"/>
          <w:szCs w:val="32"/>
          <w:vertAlign w:val="subscript"/>
          <w:lang w:val="uk-UA"/>
        </w:rPr>
        <w:t>10</w:t>
      </w:r>
      <w:r w:rsidRPr="008B762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8B762E" w:rsidRPr="008B762E" w:rsidRDefault="008B762E" w:rsidP="008B762E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8B762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 1</w:t>
      </w:r>
      <w:r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</w:t>
      </w:r>
      <w:r w:rsidRPr="008B762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 xml:space="preserve"> Див. Struik, L.C.E., Physical aging in amorphous polymers and other materials, Elsevier Scientific Publishing Компанія, 1978 рік.</w:t>
      </w:r>
    </w:p>
    <w:p w:rsidR="008B762E" w:rsidRPr="008B762E" w:rsidRDefault="008B762E" w:rsidP="008B762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П</w:t>
      </w:r>
      <w:r w:rsidRPr="008B762E">
        <w:rPr>
          <w:rStyle w:val="y2iqfc"/>
          <w:rFonts w:ascii="Arial" w:hAnsi="Arial" w:cs="Arial"/>
          <w:b/>
          <w:color w:val="1F1F1F"/>
          <w:sz w:val="24"/>
          <w:szCs w:val="24"/>
          <w:lang w:val="uk-UA"/>
        </w:rPr>
        <w:t>римітка 2</w:t>
      </w:r>
      <w:r w:rsidRPr="008B762E">
        <w:rPr>
          <w:rStyle w:val="y2iqfc"/>
          <w:rFonts w:ascii="Arial" w:hAnsi="Arial" w:cs="Arial"/>
          <w:color w:val="1F1F1F"/>
          <w:sz w:val="24"/>
          <w:szCs w:val="24"/>
          <w:lang w:val="uk-UA"/>
        </w:rPr>
        <w:t>. Повзучість при стиску в реальності буде меншою, ніж передбачено наведеними вище результатами випробувань малих зразків через</w:t>
      </w:r>
    </w:p>
    <w:p w:rsidR="008B762E" w:rsidRDefault="008B762E" w:rsidP="008B762E">
      <w:pPr>
        <w:pStyle w:val="HTML"/>
        <w:shd w:val="clear" w:color="auto" w:fill="F8F9FA"/>
        <w:spacing w:after="200" w:line="360" w:lineRule="auto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8B762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жорсткість матриці і об'ємний ефект використовуваних блоків.</w:t>
      </w:r>
    </w:p>
    <w:p w:rsidR="006E729E" w:rsidRP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6E729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E.5 Коефіцієнт опору дифузії водяної пари</w:t>
      </w:r>
    </w:p>
    <w:p w:rsidR="006E729E" w:rsidRP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6E729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Замість перевірки коефіцієнта опору дифузії водяної пари згідно з EN 12086, можна використовувати табличні значення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6E729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згідно з таблицею E.3.</w:t>
      </w:r>
    </w:p>
    <w:p w:rsid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6E729E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Таблиця E.3</w:t>
      </w:r>
      <w:r w:rsidRPr="006E729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— Табличні значення індексу опору дифузії водяної пари та проникність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6E729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водяної пари</w:t>
      </w:r>
    </w:p>
    <w:p w:rsid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3284"/>
        <w:gridCol w:w="3284"/>
        <w:gridCol w:w="3285"/>
      </w:tblGrid>
      <w:tr w:rsidR="006E729E" w:rsidTr="006E729E">
        <w:tc>
          <w:tcPr>
            <w:tcW w:w="3284" w:type="dxa"/>
          </w:tcPr>
          <w:p w:rsidR="006E729E" w:rsidRP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lastRenderedPageBreak/>
              <w:t>Тип EPS</w:t>
            </w:r>
          </w:p>
          <w:p w:rsidR="006E729E" w:rsidRDefault="006E729E" w:rsidP="006E729E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6E729E" w:rsidRP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Дифузія водяної пари</w:t>
            </w:r>
          </w:p>
          <w:p w:rsidR="006E729E" w:rsidRP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коефіцієнт опору </w:t>
            </w:r>
            <w:r w:rsidRPr="006E729E">
              <w:rPr>
                <w:rStyle w:val="y2iqfc"/>
                <w:rFonts w:ascii="Arial" w:hAnsi="Arial" w:cs="Arial"/>
                <w:i/>
                <w:color w:val="1F1F1F"/>
                <w:sz w:val="28"/>
                <w:szCs w:val="28"/>
                <w:lang w:val="uk-UA"/>
              </w:rPr>
              <w:t>µ</w:t>
            </w:r>
          </w:p>
          <w:p w:rsid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6E729E" w:rsidRP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Паропроникність δ</w:t>
            </w:r>
          </w:p>
          <w:p w:rsidR="006E729E" w:rsidRPr="006E729E" w:rsidRDefault="006E729E" w:rsidP="006E729E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color w:val="1F1F1F"/>
                <w:sz w:val="28"/>
                <w:szCs w:val="28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мг/(Па·год·м)</w:t>
            </w:r>
          </w:p>
          <w:p w:rsidR="006E729E" w:rsidRPr="006E729E" w:rsidRDefault="006E729E" w:rsidP="006E729E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</w:rPr>
            </w:pPr>
          </w:p>
        </w:tc>
      </w:tr>
      <w:tr w:rsidR="006E729E" w:rsidTr="006E729E">
        <w:tc>
          <w:tcPr>
            <w:tcW w:w="3284" w:type="dxa"/>
          </w:tcPr>
          <w:p w:rsidR="006E729E" w:rsidRDefault="000F145B" w:rsidP="000F145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3284" w:type="dxa"/>
          </w:tcPr>
          <w:p w:rsidR="006E729E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20-40</w:t>
            </w:r>
          </w:p>
        </w:tc>
        <w:tc>
          <w:tcPr>
            <w:tcW w:w="3285" w:type="dxa"/>
          </w:tcPr>
          <w:p w:rsidR="006E729E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0,018-0,036</w:t>
            </w:r>
          </w:p>
        </w:tc>
      </w:tr>
      <w:tr w:rsidR="006E729E" w:rsidTr="006E729E">
        <w:tc>
          <w:tcPr>
            <w:tcW w:w="3284" w:type="dxa"/>
          </w:tcPr>
          <w:p w:rsidR="006E729E" w:rsidRDefault="000F145B" w:rsidP="000F145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3284" w:type="dxa"/>
          </w:tcPr>
          <w:p w:rsidR="006E729E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20-40</w:t>
            </w:r>
          </w:p>
        </w:tc>
        <w:tc>
          <w:tcPr>
            <w:tcW w:w="3285" w:type="dxa"/>
          </w:tcPr>
          <w:p w:rsidR="006E729E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0,018-0,036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0F145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20-40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0,018-0,036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0F145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70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20-40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0,018-0,036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80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20-40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0,018-0,036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30-70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0,010-0,024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100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30-70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0,010-0,024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120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30-70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0,010-0,024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30-70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0,010-0,024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200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250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300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350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400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450</w:t>
            </w:r>
          </w:p>
        </w:tc>
        <w:tc>
          <w:tcPr>
            <w:tcW w:w="3284" w:type="dxa"/>
          </w:tcPr>
          <w:p w:rsidR="000F145B" w:rsidRDefault="000F145B" w:rsidP="00993D8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  <w:tr w:rsidR="000F145B" w:rsidTr="006E729E">
        <w:tc>
          <w:tcPr>
            <w:tcW w:w="3284" w:type="dxa"/>
          </w:tcPr>
          <w:p w:rsidR="000F145B" w:rsidRPr="006E729E" w:rsidRDefault="000F145B" w:rsidP="00993D8B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6E729E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EPS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3284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40-100</w:t>
            </w:r>
          </w:p>
        </w:tc>
        <w:tc>
          <w:tcPr>
            <w:tcW w:w="3285" w:type="dxa"/>
          </w:tcPr>
          <w:p w:rsidR="000F145B" w:rsidRDefault="000F145B" w:rsidP="000F145B">
            <w:pPr>
              <w:pStyle w:val="HTML"/>
              <w:spacing w:line="360" w:lineRule="auto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0,007-0,018</w:t>
            </w:r>
          </w:p>
        </w:tc>
      </w:tr>
    </w:tbl>
    <w:p w:rsidR="006E729E" w:rsidRPr="006E729E" w:rsidRDefault="006E729E" w:rsidP="006E729E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</w:p>
    <w:p w:rsidR="00F27A31" w:rsidRPr="00F27A31" w:rsidRDefault="00F27A31" w:rsidP="00F27A31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</w:pPr>
      <w:r w:rsidRPr="00F27A31">
        <w:rPr>
          <w:rStyle w:val="y2iqfc"/>
          <w:rFonts w:ascii="Arial" w:hAnsi="Arial" w:cs="Arial"/>
          <w:b/>
          <w:color w:val="1F1F1F"/>
          <w:sz w:val="28"/>
          <w:szCs w:val="28"/>
          <w:lang w:val="uk-UA"/>
        </w:rPr>
        <w:t>E.6 Додаткова інформація</w:t>
      </w:r>
    </w:p>
    <w:p w:rsidR="00F27A31" w:rsidRPr="00F27A31" w:rsidRDefault="00F27A31" w:rsidP="00E9081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EPS та будь-які ламінати, які його містять, не повинні контактувати з будь-якими матеріалами в будівлі, які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реагують</w:t>
      </w: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 EPS, викликаючи його розчинення або набухання, як це може бу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ти, наприклад, у випадку з деякими клеями</w:t>
      </w: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 основі розчинників,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засобами</w:t>
      </w: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для захисту деревини та інші речовини.</w:t>
      </w:r>
    </w:p>
    <w:p w:rsidR="00F27A31" w:rsidRPr="00F27A31" w:rsidRDefault="00F27A31" w:rsidP="00E9081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EPS відповідає складовим вимогам, наведеним у робочому документі Служби</w:t>
      </w:r>
      <w:r w:rsidR="00E9081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Комісія «Будівельні вироби та правила щодо речовин, що класифікуються як небезпечні».</w:t>
      </w:r>
    </w:p>
    <w:p w:rsidR="00F27A31" w:rsidRPr="00F27A31" w:rsidRDefault="00F27A31" w:rsidP="00E9081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Під час встановлення виробів із EPS оперативним працівникам не потрібно вживати особливих заходів безпеки, оскільки вони не є</w:t>
      </w:r>
      <w:r w:rsidR="00E90817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подразнюючими і нетоксичними</w:t>
      </w: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</w:t>
      </w:r>
    </w:p>
    <w:p w:rsidR="00F27A31" w:rsidRPr="00F27A31" w:rsidRDefault="00F27A31" w:rsidP="00E9081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</w:rPr>
      </w:pPr>
      <w:r w:rsidRPr="00F27A31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Вироби з EPS можна легко обрізати на місці за допомогою звичайних ріжучих інструментів.</w:t>
      </w:r>
    </w:p>
    <w:p w:rsidR="006E729E" w:rsidRPr="008B762E" w:rsidRDefault="006E729E" w:rsidP="008B762E">
      <w:pPr>
        <w:pStyle w:val="HTML"/>
        <w:shd w:val="clear" w:color="auto" w:fill="F8F9FA"/>
        <w:spacing w:after="200" w:line="360" w:lineRule="auto"/>
        <w:jc w:val="both"/>
        <w:rPr>
          <w:rFonts w:ascii="Arial" w:hAnsi="Arial" w:cs="Arial"/>
          <w:color w:val="1F1F1F"/>
          <w:sz w:val="28"/>
          <w:szCs w:val="28"/>
        </w:rPr>
      </w:pPr>
    </w:p>
    <w:p w:rsidR="00EC52DC" w:rsidRDefault="00EC52DC" w:rsidP="008B762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3E3ABB" w:rsidRDefault="003E3ABB" w:rsidP="008B762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3E3ABB" w:rsidRDefault="003E3ABB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br w:type="page"/>
      </w:r>
    </w:p>
    <w:p w:rsidR="006C138C" w:rsidRPr="00204295" w:rsidRDefault="006C138C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Д</w:t>
      </w:r>
      <w:r w:rsidR="00B94819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ОДАТОК </w:t>
      </w: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</w:p>
    <w:p w:rsidR="006C138C" w:rsidRPr="00204295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>(інформативн</w:t>
      </w:r>
      <w:r>
        <w:rPr>
          <w:rFonts w:ascii="Arial" w:hAnsi="Arial" w:cs="Arial"/>
          <w:bCs/>
          <w:sz w:val="28"/>
          <w:szCs w:val="28"/>
          <w:lang w:val="uk-UA" w:eastAsia="ru-RU"/>
        </w:rPr>
        <w:t>ий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6C138C" w:rsidRPr="00B94819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РОЗДІЛИ</w:t>
      </w:r>
      <w:r w:rsidR="006C138C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ЦЬОГО СТАНДАРТУ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,</w:t>
      </w:r>
      <w:r w:rsidR="0066044F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ЩО ПОСИЛАЮТЬСЯ</w:t>
      </w:r>
      <w:r w:rsidR="003E3AB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НА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ПОЛОЖЕН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НЯ</w:t>
      </w:r>
      <w:r w:rsidR="003E3AB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7636ED">
        <w:rPr>
          <w:rFonts w:ascii="Arial" w:hAnsi="Arial" w:cs="Arial"/>
          <w:b/>
          <w:bCs/>
          <w:sz w:val="28"/>
          <w:szCs w:val="28"/>
          <w:lang w:val="uk-UA" w:eastAsia="ru-RU"/>
        </w:rPr>
        <w:t>ДИРЕКТИВИ</w:t>
      </w:r>
      <w:r w:rsidR="003E3AB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89/106/ЕЕС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ЄС ЩОДО БУДІВЕЛЬН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ОЇ</w:t>
      </w:r>
      <w:r w:rsidR="003E3AB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ПРОДУКЦІЇ</w:t>
      </w:r>
    </w:p>
    <w:p w:rsidR="006C138C" w:rsidRPr="00204295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6C138C" w:rsidRPr="00204295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301F32">
        <w:rPr>
          <w:rFonts w:ascii="Arial" w:hAnsi="Arial" w:cs="Arial"/>
          <w:b/>
          <w:bCs/>
          <w:sz w:val="28"/>
          <w:szCs w:val="28"/>
          <w:lang w:eastAsia="ru-RU"/>
        </w:rPr>
        <w:t xml:space="preserve">.1 </w:t>
      </w:r>
      <w:r w:rsidR="00301F32">
        <w:rPr>
          <w:rFonts w:ascii="Arial" w:hAnsi="Arial" w:cs="Arial"/>
          <w:b/>
          <w:bCs/>
          <w:sz w:val="28"/>
          <w:szCs w:val="28"/>
          <w:lang w:val="uk-UA" w:eastAsia="ru-RU"/>
        </w:rPr>
        <w:t>Сфера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 та відповідні характеристики</w:t>
      </w:r>
    </w:p>
    <w:p w:rsidR="006C138C" w:rsidRPr="00204295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Цей  стандарт було </w:t>
      </w:r>
      <w:r>
        <w:rPr>
          <w:rFonts w:ascii="Arial" w:hAnsi="Arial" w:cs="Arial"/>
          <w:bCs/>
          <w:sz w:val="28"/>
          <w:szCs w:val="28"/>
          <w:lang w:val="uk-UA" w:eastAsia="ru-RU"/>
        </w:rPr>
        <w:t>розроблено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 відповідно </w:t>
      </w:r>
      <w:proofErr w:type="gramStart"/>
      <w:r>
        <w:rPr>
          <w:rFonts w:ascii="Arial" w:hAnsi="Arial" w:cs="Arial"/>
          <w:bCs/>
          <w:sz w:val="28"/>
          <w:szCs w:val="28"/>
          <w:lang w:eastAsia="ru-RU"/>
        </w:rPr>
        <w:t>до</w:t>
      </w:r>
      <w:proofErr w:type="gramEnd"/>
      <w:r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 w:eastAsia="ru-RU"/>
        </w:rPr>
        <w:t>мандату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наданого </w:t>
      </w:r>
      <w:r w:rsidR="006C138C" w:rsidRPr="00204295">
        <w:rPr>
          <w:rFonts w:ascii="Arial" w:hAnsi="Arial" w:cs="Arial"/>
          <w:bCs/>
          <w:sz w:val="28"/>
          <w:szCs w:val="28"/>
          <w:lang w:val="en-US" w:eastAsia="ru-RU"/>
        </w:rPr>
        <w:t>CEN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Європейською комісією та Європейською асоціацією вільної торгівлі.</w:t>
      </w:r>
    </w:p>
    <w:p w:rsidR="006C138C" w:rsidRPr="00204295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>Розділи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 цього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стандарту, наведені в цьому додатку, відповідають вимогам мандата</w:t>
      </w:r>
      <w:r w:rsidR="003E3ABB">
        <w:rPr>
          <w:rFonts w:ascii="Arial" w:hAnsi="Arial" w:cs="Arial"/>
          <w:bCs/>
          <w:sz w:val="28"/>
          <w:szCs w:val="28"/>
          <w:lang w:val="uk-UA" w:eastAsia="ru-RU"/>
        </w:rPr>
        <w:t xml:space="preserve"> М103 та мандата 126 та мандата130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, наданого відповідно </w:t>
      </w:r>
      <w:r>
        <w:rPr>
          <w:rFonts w:ascii="Arial" w:hAnsi="Arial" w:cs="Arial"/>
          <w:bCs/>
          <w:sz w:val="28"/>
          <w:szCs w:val="28"/>
          <w:lang w:eastAsia="ru-RU"/>
        </w:rPr>
        <w:t>до Директиви ЄС щодо будівельн</w:t>
      </w:r>
      <w:r>
        <w:rPr>
          <w:rFonts w:ascii="Arial" w:hAnsi="Arial" w:cs="Arial"/>
          <w:bCs/>
          <w:sz w:val="28"/>
          <w:szCs w:val="28"/>
          <w:lang w:val="uk-UA" w:eastAsia="ru-RU"/>
        </w:rPr>
        <w:t>оїпродукції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(89/106/</w:t>
      </w:r>
      <w:r w:rsidR="006C138C" w:rsidRPr="00204295">
        <w:rPr>
          <w:rFonts w:ascii="Arial" w:hAnsi="Arial" w:cs="Arial"/>
          <w:bCs/>
          <w:sz w:val="28"/>
          <w:szCs w:val="28"/>
          <w:lang w:val="en-US" w:eastAsia="ru-RU"/>
        </w:rPr>
        <w:t>EEC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6C138C" w:rsidRPr="00204295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Відповідність цим </w:t>
      </w:r>
      <w:r>
        <w:rPr>
          <w:rFonts w:ascii="Arial" w:hAnsi="Arial" w:cs="Arial"/>
          <w:bCs/>
          <w:sz w:val="28"/>
          <w:szCs w:val="28"/>
          <w:lang w:val="uk-UA" w:eastAsia="ru-RU"/>
        </w:rPr>
        <w:t>розділам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надає пр</w:t>
      </w:r>
      <w:r>
        <w:rPr>
          <w:rFonts w:ascii="Arial" w:hAnsi="Arial" w:cs="Arial"/>
          <w:bCs/>
          <w:sz w:val="28"/>
          <w:szCs w:val="28"/>
          <w:lang w:eastAsia="ru-RU"/>
        </w:rPr>
        <w:t>езумпцію придатності будівельн</w:t>
      </w:r>
      <w:r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r w:rsidR="00B000CC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961E65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gramStart"/>
      <w:r w:rsidR="00961E65">
        <w:rPr>
          <w:rFonts w:ascii="Arial" w:hAnsi="Arial" w:cs="Arial"/>
          <w:bCs/>
          <w:sz w:val="28"/>
          <w:szCs w:val="28"/>
          <w:lang w:eastAsia="ru-RU"/>
        </w:rPr>
        <w:t>на</w:t>
      </w:r>
      <w:proofErr w:type="gramEnd"/>
      <w:r w:rsidR="00961E65">
        <w:rPr>
          <w:rFonts w:ascii="Arial" w:hAnsi="Arial" w:cs="Arial"/>
          <w:bCs/>
          <w:sz w:val="28"/>
          <w:szCs w:val="28"/>
          <w:lang w:eastAsia="ru-RU"/>
        </w:rPr>
        <w:t xml:space="preserve"> як</w:t>
      </w:r>
      <w:r w:rsidR="00961E65">
        <w:rPr>
          <w:rFonts w:ascii="Arial" w:hAnsi="Arial" w:cs="Arial"/>
          <w:bCs/>
          <w:sz w:val="28"/>
          <w:szCs w:val="28"/>
          <w:lang w:val="uk-UA" w:eastAsia="ru-RU"/>
        </w:rPr>
        <w:t>у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поширюється дія цього стандарту, для викор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истання за призначенням; </w:t>
      </w:r>
      <w:r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 xml:space="preserve"> бути зроблено посилання на інформацію, що супроводжує маркування </w:t>
      </w:r>
      <w:r w:rsidR="006C138C"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C138C"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204295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УВАГА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:</w:t>
      </w:r>
      <w:r w:rsidR="007636ED">
        <w:rPr>
          <w:rFonts w:ascii="Arial" w:hAnsi="Arial" w:cs="Arial"/>
          <w:bCs/>
          <w:sz w:val="28"/>
          <w:szCs w:val="28"/>
          <w:lang w:eastAsia="ru-RU"/>
        </w:rPr>
        <w:t xml:space="preserve">Інші вимоги та інші </w:t>
      </w:r>
      <w:r w:rsidR="007636ED">
        <w:rPr>
          <w:rFonts w:ascii="Arial" w:hAnsi="Arial" w:cs="Arial"/>
          <w:bCs/>
          <w:sz w:val="28"/>
          <w:szCs w:val="28"/>
          <w:lang w:val="uk-UA" w:eastAsia="ru-RU"/>
        </w:rPr>
        <w:t>Д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ирективи ЄС, які не впливають на придатність за призначенням, можуть</w:t>
      </w:r>
      <w:r w:rsidR="003F2D42">
        <w:rPr>
          <w:rFonts w:ascii="Arial" w:hAnsi="Arial" w:cs="Arial"/>
          <w:bCs/>
          <w:sz w:val="28"/>
          <w:szCs w:val="28"/>
          <w:lang w:eastAsia="ru-RU"/>
        </w:rPr>
        <w:t xml:space="preserve"> бути застосовані до будівельн</w:t>
      </w:r>
      <w:r w:rsidR="003F2D42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r w:rsidR="003E3AB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3F2D42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F2D42">
        <w:rPr>
          <w:rFonts w:ascii="Arial" w:hAnsi="Arial" w:cs="Arial"/>
          <w:bCs/>
          <w:sz w:val="28"/>
          <w:szCs w:val="28"/>
          <w:lang w:eastAsia="ru-RU"/>
        </w:rPr>
        <w:t>, як</w:t>
      </w:r>
      <w:r w:rsidR="003F2D42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="003F2D42">
        <w:rPr>
          <w:rFonts w:ascii="Arial" w:hAnsi="Arial" w:cs="Arial"/>
          <w:bCs/>
          <w:sz w:val="28"/>
          <w:szCs w:val="28"/>
          <w:lang w:eastAsia="ru-RU"/>
        </w:rPr>
        <w:t xml:space="preserve"> підпада</w:t>
      </w:r>
      <w:r w:rsidR="003F2D42">
        <w:rPr>
          <w:rFonts w:ascii="Arial" w:hAnsi="Arial" w:cs="Arial"/>
          <w:bCs/>
          <w:sz w:val="28"/>
          <w:szCs w:val="28"/>
          <w:lang w:val="uk-UA" w:eastAsia="ru-RU"/>
        </w:rPr>
        <w:t>є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під </w:t>
      </w:r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д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ію цього стандарту.</w:t>
      </w:r>
    </w:p>
    <w:p w:rsidR="006C138C" w:rsidRPr="00204295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3F2D42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 1. На додаток до будь-яких конкретних положень, що стосуються небезпечних речовин, що містяться в цьому стандарті, можуть існувати інші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вимоги, застосовні до продук</w:t>
      </w:r>
      <w:r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r>
        <w:rPr>
          <w:rFonts w:ascii="Arial" w:hAnsi="Arial" w:cs="Arial"/>
          <w:bCs/>
          <w:sz w:val="24"/>
          <w:szCs w:val="24"/>
          <w:lang w:eastAsia="ru-RU"/>
        </w:rPr>
        <w:t>, як</w:t>
      </w:r>
      <w:r>
        <w:rPr>
          <w:rFonts w:ascii="Arial" w:hAnsi="Arial" w:cs="Arial"/>
          <w:bCs/>
          <w:sz w:val="24"/>
          <w:szCs w:val="24"/>
          <w:lang w:val="uk-UA" w:eastAsia="ru-RU"/>
        </w:rPr>
        <w:t>а</w:t>
      </w:r>
      <w:r>
        <w:rPr>
          <w:rFonts w:ascii="Arial" w:hAnsi="Arial" w:cs="Arial"/>
          <w:bCs/>
          <w:sz w:val="24"/>
          <w:szCs w:val="24"/>
          <w:lang w:eastAsia="ru-RU"/>
        </w:rPr>
        <w:t>підпада</w:t>
      </w:r>
      <w:r>
        <w:rPr>
          <w:rFonts w:ascii="Arial" w:hAnsi="Arial" w:cs="Arial"/>
          <w:bCs/>
          <w:sz w:val="24"/>
          <w:szCs w:val="24"/>
          <w:lang w:val="uk-UA" w:eastAsia="ru-RU"/>
        </w:rPr>
        <w:t>є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ід сферу </w:t>
      </w:r>
      <w:r>
        <w:rPr>
          <w:rFonts w:ascii="Arial" w:hAnsi="Arial" w:cs="Arial"/>
          <w:bCs/>
          <w:sz w:val="24"/>
          <w:szCs w:val="24"/>
          <w:lang w:val="uk-UA" w:eastAsia="ru-RU"/>
        </w:rPr>
        <w:t>їх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 застосування (наприклад, транспоноване європейське законодавство та національні закони, правила та адміністративні положення). Щоб відпові</w:t>
      </w:r>
      <w:r>
        <w:rPr>
          <w:rFonts w:ascii="Arial" w:hAnsi="Arial" w:cs="Arial"/>
          <w:bCs/>
          <w:sz w:val="24"/>
          <w:szCs w:val="24"/>
          <w:lang w:eastAsia="ru-RU"/>
        </w:rPr>
        <w:t>дати положенням Директиви ЄС</w:t>
      </w:r>
      <w:r>
        <w:rPr>
          <w:rFonts w:ascii="Arial" w:hAnsi="Arial" w:cs="Arial"/>
          <w:bCs/>
          <w:sz w:val="24"/>
          <w:szCs w:val="24"/>
          <w:lang w:val="uk-UA" w:eastAsia="ru-RU"/>
        </w:rPr>
        <w:t>щодо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будівельн</w:t>
      </w:r>
      <w:r>
        <w:rPr>
          <w:rFonts w:ascii="Arial" w:hAnsi="Arial" w:cs="Arial"/>
          <w:bCs/>
          <w:sz w:val="24"/>
          <w:szCs w:val="24"/>
          <w:lang w:val="uk-UA" w:eastAsia="ru-RU"/>
        </w:rPr>
        <w:t>оїпродукції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, ці вимоги також повинні виконуватися, коли і де </w:t>
      </w:r>
      <w:proofErr w:type="gramStart"/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>вони</w:t>
      </w:r>
      <w:proofErr w:type="gramEnd"/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 застосовуються.</w:t>
      </w:r>
    </w:p>
    <w:p w:rsidR="006C138C" w:rsidRPr="003F2D42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3F2D42">
        <w:rPr>
          <w:rFonts w:ascii="Arial" w:hAnsi="Arial" w:cs="Arial"/>
          <w:b/>
          <w:bCs/>
          <w:sz w:val="24"/>
          <w:szCs w:val="24"/>
          <w:lang w:eastAsia="ru-RU"/>
        </w:rPr>
        <w:t>римітка 2</w:t>
      </w:r>
      <w:r>
        <w:rPr>
          <w:rFonts w:ascii="Arial" w:hAnsi="Arial" w:cs="Arial"/>
          <w:b/>
          <w:bCs/>
          <w:sz w:val="24"/>
          <w:szCs w:val="24"/>
          <w:lang w:val="uk-UA" w:eastAsia="ru-RU"/>
        </w:rPr>
        <w:t>.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Інформаційна база даних європейських і національних положень щодо небезпечних речовин доступна на веб-сайті </w:t>
      </w:r>
      <w:r w:rsidR="006C138C" w:rsidRPr="00204295">
        <w:rPr>
          <w:rFonts w:ascii="Arial" w:hAnsi="Arial" w:cs="Arial"/>
          <w:bCs/>
          <w:sz w:val="24"/>
          <w:szCs w:val="24"/>
          <w:lang w:val="en-US" w:eastAsia="ru-RU"/>
        </w:rPr>
        <w:t>Construction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 xml:space="preserve"> на </w:t>
      </w:r>
      <w:r w:rsidR="006C138C" w:rsidRPr="00204295">
        <w:rPr>
          <w:rFonts w:ascii="Arial" w:hAnsi="Arial" w:cs="Arial"/>
          <w:bCs/>
          <w:sz w:val="24"/>
          <w:szCs w:val="24"/>
          <w:lang w:val="en-US" w:eastAsia="ru-RU"/>
        </w:rPr>
        <w:t>EUROPA</w:t>
      </w:r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>.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(</w:t>
      </w:r>
      <w:proofErr w:type="gramStart"/>
      <w:r w:rsidR="006C138C" w:rsidRPr="00204295">
        <w:rPr>
          <w:rFonts w:ascii="Arial" w:hAnsi="Arial" w:cs="Arial"/>
          <w:bCs/>
          <w:sz w:val="24"/>
          <w:szCs w:val="24"/>
          <w:lang w:eastAsia="ru-RU"/>
        </w:rPr>
        <w:t>доступчерез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http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://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ec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.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europa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.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eu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enterprise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construction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internal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dangsub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/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dangmain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.</w:t>
      </w:r>
      <w:r w:rsidR="006C138C" w:rsidRPr="003F2D42">
        <w:rPr>
          <w:rFonts w:ascii="Arial" w:hAnsi="Arial" w:cs="Arial"/>
          <w:bCs/>
          <w:sz w:val="24"/>
          <w:szCs w:val="24"/>
          <w:lang w:val="en-US" w:eastAsia="ru-RU"/>
        </w:rPr>
        <w:t>htm</w:t>
      </w:r>
      <w:r w:rsidR="006C138C" w:rsidRPr="00027311">
        <w:rPr>
          <w:rFonts w:ascii="Arial" w:hAnsi="Arial" w:cs="Arial"/>
          <w:bCs/>
          <w:sz w:val="24"/>
          <w:szCs w:val="24"/>
          <w:lang w:eastAsia="ru-RU"/>
        </w:rPr>
        <w:t>)</w:t>
      </w:r>
      <w:proofErr w:type="gramEnd"/>
    </w:p>
    <w:p w:rsidR="006C138C" w:rsidRPr="005C6AE6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5C6AE6">
        <w:rPr>
          <w:rFonts w:ascii="Arial" w:hAnsi="Arial" w:cs="Arial"/>
          <w:bCs/>
          <w:sz w:val="28"/>
          <w:szCs w:val="28"/>
          <w:lang w:val="uk-UA" w:eastAsia="ru-RU"/>
        </w:rPr>
        <w:lastRenderedPageBreak/>
        <w:t xml:space="preserve">У цьому додатку встановлюються умови для маркування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Pr="005C6AE6">
        <w:rPr>
          <w:rFonts w:ascii="Arial" w:hAnsi="Arial" w:cs="Arial"/>
          <w:bCs/>
          <w:sz w:val="28"/>
          <w:szCs w:val="28"/>
          <w:lang w:val="uk-UA" w:eastAsia="ru-RU"/>
        </w:rPr>
        <w:t xml:space="preserve"> модульної плитки з агломерованого каменю, призначеної для вико</w:t>
      </w:r>
      <w:r w:rsidR="00B000CC">
        <w:rPr>
          <w:rFonts w:ascii="Arial" w:hAnsi="Arial" w:cs="Arial"/>
          <w:bCs/>
          <w:sz w:val="28"/>
          <w:szCs w:val="28"/>
          <w:lang w:val="uk-UA" w:eastAsia="ru-RU"/>
        </w:rPr>
        <w:t>ристання, зазначеного в таблиці</w:t>
      </w:r>
      <w:r w:rsidRPr="005C6AE6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CC0393">
        <w:rPr>
          <w:rFonts w:ascii="Arial" w:hAnsi="Arial" w:cs="Arial"/>
          <w:bCs/>
          <w:sz w:val="28"/>
          <w:szCs w:val="28"/>
          <w:lang w:val="uk-UA" w:eastAsia="ru-RU"/>
        </w:rPr>
        <w:t>.</w:t>
      </w:r>
      <w:r w:rsidR="00B000CC">
        <w:rPr>
          <w:rFonts w:ascii="Arial" w:hAnsi="Arial" w:cs="Arial"/>
          <w:bCs/>
          <w:sz w:val="28"/>
          <w:szCs w:val="28"/>
          <w:lang w:val="uk-UA" w:eastAsia="ru-RU"/>
        </w:rPr>
        <w:t xml:space="preserve">1 </w:t>
      </w:r>
      <w:r w:rsidRPr="005C6AE6">
        <w:rPr>
          <w:rFonts w:ascii="Arial" w:hAnsi="Arial" w:cs="Arial"/>
          <w:bCs/>
          <w:sz w:val="28"/>
          <w:szCs w:val="28"/>
          <w:lang w:val="uk-UA" w:eastAsia="ru-RU"/>
        </w:rPr>
        <w:t xml:space="preserve"> і показуються відповідні застосовні пункти.</w:t>
      </w:r>
    </w:p>
    <w:p w:rsidR="00993D8B" w:rsidRDefault="006C138C" w:rsidP="00993D8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>Цей додаток має ту саму сферу застосування, що й розділ 1 цього стандарту, і визначен</w:t>
      </w:r>
      <w:r w:rsidR="00B000CC">
        <w:rPr>
          <w:rFonts w:ascii="Arial" w:hAnsi="Arial" w:cs="Arial"/>
          <w:bCs/>
          <w:sz w:val="28"/>
          <w:szCs w:val="28"/>
          <w:lang w:eastAsia="ru-RU"/>
        </w:rPr>
        <w:t>о таблиц</w:t>
      </w:r>
      <w:r w:rsidR="00B000CC">
        <w:rPr>
          <w:rFonts w:ascii="Arial" w:hAnsi="Arial" w:cs="Arial"/>
          <w:bCs/>
          <w:sz w:val="28"/>
          <w:szCs w:val="28"/>
          <w:lang w:val="uk-UA" w:eastAsia="ru-RU"/>
        </w:rPr>
        <w:t>ею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CC0393">
        <w:rPr>
          <w:rFonts w:ascii="Arial" w:hAnsi="Arial" w:cs="Arial"/>
          <w:bCs/>
          <w:sz w:val="28"/>
          <w:szCs w:val="28"/>
          <w:lang w:eastAsia="ru-RU"/>
        </w:rPr>
        <w:t>.</w:t>
      </w:r>
      <w:r w:rsidR="00993D8B">
        <w:rPr>
          <w:rFonts w:ascii="Arial" w:hAnsi="Arial" w:cs="Arial"/>
          <w:bCs/>
          <w:sz w:val="28"/>
          <w:szCs w:val="28"/>
          <w:lang w:eastAsia="ru-RU"/>
        </w:rPr>
        <w:t>1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993D8B" w:rsidRPr="00993D8B" w:rsidRDefault="00993D8B" w:rsidP="00993D8B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Таблиця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>
        <w:rPr>
          <w:rFonts w:ascii="Arial" w:hAnsi="Arial" w:cs="Arial"/>
          <w:bCs/>
          <w:sz w:val="28"/>
          <w:szCs w:val="28"/>
          <w:lang w:eastAsia="ru-RU"/>
        </w:rPr>
        <w:t>.1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993D8B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Відповідні розділи</w:t>
      </w:r>
    </w:p>
    <w:tbl>
      <w:tblPr>
        <w:tblStyle w:val="ab"/>
        <w:tblW w:w="0" w:type="auto"/>
        <w:tblLook w:val="04A0"/>
      </w:tblPr>
      <w:tblGrid>
        <w:gridCol w:w="2876"/>
        <w:gridCol w:w="3611"/>
        <w:gridCol w:w="1701"/>
        <w:gridCol w:w="1665"/>
      </w:tblGrid>
      <w:tr w:rsidR="00C67D28" w:rsidTr="00C67D28">
        <w:tc>
          <w:tcPr>
            <w:tcW w:w="9853" w:type="dxa"/>
            <w:gridSpan w:val="4"/>
          </w:tcPr>
          <w:p w:rsidR="00C67D28" w:rsidRPr="00C67D28" w:rsidRDefault="00C67D28" w:rsidP="00C67D28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Будівельні вироби: </w:t>
            </w:r>
            <w:r w:rsidRPr="00993D8B">
              <w:rPr>
                <w:rStyle w:val="y2iqfc"/>
                <w:rFonts w:ascii="Arial" w:hAnsi="Arial" w:cs="Arial"/>
                <w:b/>
                <w:color w:val="1F1F1F"/>
                <w:sz w:val="24"/>
                <w:szCs w:val="24"/>
                <w:lang w:val="uk-UA"/>
              </w:rPr>
              <w:t>Вироби з пінополістиролу заводського виробництва</w:t>
            </w:r>
          </w:p>
          <w:p w:rsidR="00C67D28" w:rsidRPr="00C67D28" w:rsidRDefault="00C67D28" w:rsidP="00C67D28">
            <w:pPr>
              <w:pStyle w:val="HTML"/>
              <w:shd w:val="clear" w:color="auto" w:fill="F8F9FA"/>
              <w:spacing w:line="360" w:lineRule="auto"/>
              <w:jc w:val="both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Призначення: </w:t>
            </w:r>
            <w:r w:rsidRPr="00993D8B">
              <w:rPr>
                <w:rStyle w:val="y2iqfc"/>
                <w:rFonts w:ascii="Arial" w:hAnsi="Arial" w:cs="Arial"/>
                <w:b/>
                <w:color w:val="1F1F1F"/>
                <w:sz w:val="24"/>
                <w:szCs w:val="24"/>
                <w:lang w:val="uk-UA"/>
              </w:rPr>
              <w:t>Теплоізоляція та легка наповнювальна продукція для використання в цивільному будівництві</w:t>
            </w:r>
            <w:r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 xml:space="preserve"> </w:t>
            </w:r>
          </w:p>
        </w:tc>
      </w:tr>
      <w:tr w:rsidR="006B01BD" w:rsidTr="00993D8B">
        <w:tc>
          <w:tcPr>
            <w:tcW w:w="2876" w:type="dxa"/>
            <w:vAlign w:val="center"/>
          </w:tcPr>
          <w:p w:rsidR="00C67D28" w:rsidRPr="00C67D28" w:rsidRDefault="00993D8B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Вимога/х</w:t>
            </w:r>
            <w:r w:rsidR="00C67D28"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арактеристика</w:t>
            </w:r>
          </w:p>
          <w:p w:rsidR="00C67D28" w:rsidRPr="00C67D28" w:rsidRDefault="00C67D28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мандата</w:t>
            </w:r>
          </w:p>
          <w:p w:rsidR="00C67D28" w:rsidRPr="006B01BD" w:rsidRDefault="00C67D28" w:rsidP="00993D8B">
            <w:pPr>
              <w:pStyle w:val="HTML"/>
              <w:shd w:val="clear" w:color="auto" w:fill="F8F9FA"/>
              <w:spacing w:line="551" w:lineRule="atLeast"/>
              <w:jc w:val="center"/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</w:p>
        </w:tc>
        <w:tc>
          <w:tcPr>
            <w:tcW w:w="3611" w:type="dxa"/>
            <w:vAlign w:val="center"/>
          </w:tcPr>
          <w:p w:rsidR="00C67D28" w:rsidRPr="006B01BD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Вимоги цього</w:t>
            </w: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розділів цього</w:t>
            </w: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стандарт</w:t>
            </w:r>
          </w:p>
        </w:tc>
        <w:tc>
          <w:tcPr>
            <w:tcW w:w="1701" w:type="dxa"/>
            <w:vAlign w:val="center"/>
          </w:tcPr>
          <w:p w:rsidR="00C67D28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Класи</w:t>
            </w: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або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</w:t>
            </w: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рівн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і</w:t>
            </w:r>
          </w:p>
          <w:p w:rsidR="006B01BD" w:rsidRPr="006B01BD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мандату</w:t>
            </w:r>
          </w:p>
        </w:tc>
        <w:tc>
          <w:tcPr>
            <w:tcW w:w="1665" w:type="dxa"/>
            <w:vAlign w:val="center"/>
          </w:tcPr>
          <w:p w:rsidR="006B01BD" w:rsidRPr="00C67D28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Технічні</w:t>
            </w:r>
          </w:p>
          <w:p w:rsidR="006B01BD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класи/рівні/</w:t>
            </w:r>
          </w:p>
          <w:p w:rsidR="00C67D28" w:rsidRPr="0066044F" w:rsidRDefault="006B01BD" w:rsidP="00993D8B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</w:rPr>
            </w:pPr>
            <w:r w:rsidRPr="00C67D28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граничні значення</w:t>
            </w:r>
            <w:r w:rsidR="0087244A" w:rsidRPr="0066044F">
              <w:rPr>
                <w:rStyle w:val="y2iqfc"/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 w:rsidR="0087244A" w:rsidRPr="0087244A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en-US"/>
              </w:rPr>
              <w:t>a</w:t>
            </w:r>
          </w:p>
        </w:tc>
      </w:tr>
      <w:tr w:rsidR="006B01BD" w:rsidTr="00FD5997">
        <w:tc>
          <w:tcPr>
            <w:tcW w:w="2876" w:type="dxa"/>
          </w:tcPr>
          <w:p w:rsidR="006B01BD" w:rsidRPr="00C67D28" w:rsidRDefault="006B01BD" w:rsidP="00C67D28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3611" w:type="dxa"/>
          </w:tcPr>
          <w:p w:rsidR="006B01BD" w:rsidRDefault="006B01BD" w:rsidP="006B01BD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4.2.8.1 Реакція на вогоь</w:t>
            </w:r>
          </w:p>
        </w:tc>
        <w:tc>
          <w:tcPr>
            <w:tcW w:w="1701" w:type="dxa"/>
            <w:vAlign w:val="center"/>
          </w:tcPr>
          <w:p w:rsidR="006B01BD" w:rsidRDefault="006B01BD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Євроклас</w:t>
            </w:r>
          </w:p>
        </w:tc>
        <w:tc>
          <w:tcPr>
            <w:tcW w:w="1665" w:type="dxa"/>
            <w:vAlign w:val="center"/>
          </w:tcPr>
          <w:p w:rsidR="006B01BD" w:rsidRDefault="00993D8B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6B01BD" w:rsidRPr="00993D8B" w:rsidTr="00FD5997">
        <w:tc>
          <w:tcPr>
            <w:tcW w:w="2876" w:type="dxa"/>
          </w:tcPr>
          <w:p w:rsidR="006B01BD" w:rsidRPr="00993D8B" w:rsidRDefault="00A5292C" w:rsidP="00C67D28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Безперервне тліюче горіння</w:t>
            </w:r>
          </w:p>
        </w:tc>
        <w:tc>
          <w:tcPr>
            <w:tcW w:w="3611" w:type="dxa"/>
          </w:tcPr>
          <w:p w:rsidR="006B01BD" w:rsidRPr="00993D8B" w:rsidRDefault="00A5292C" w:rsidP="006B01BD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4.2.8.2</w:t>
            </w:r>
            <w:r w:rsidR="00993D8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993D8B">
              <w:rPr>
                <w:rFonts w:ascii="Arial" w:hAnsi="Arial" w:cs="Arial"/>
                <w:sz w:val="24"/>
                <w:szCs w:val="24"/>
              </w:rPr>
              <w:t>Безперервне тліюче горіння</w:t>
            </w: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01BD" w:rsidRPr="00993D8B" w:rsidRDefault="00993D8B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6B01BD" w:rsidRPr="00993D8B" w:rsidRDefault="00993D8B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Класи</w:t>
            </w:r>
          </w:p>
        </w:tc>
      </w:tr>
      <w:tr w:rsidR="006B01BD" w:rsidRPr="00993D8B" w:rsidTr="00FD5997">
        <w:tc>
          <w:tcPr>
            <w:tcW w:w="2876" w:type="dxa"/>
          </w:tcPr>
          <w:p w:rsidR="006B01BD" w:rsidRPr="00993D8B" w:rsidRDefault="00A5292C" w:rsidP="00C67D28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до динамічних навантажень</w:t>
            </w:r>
          </w:p>
        </w:tc>
        <w:tc>
          <w:tcPr>
            <w:tcW w:w="3611" w:type="dxa"/>
          </w:tcPr>
          <w:p w:rsidR="006B01BD" w:rsidRPr="00993D8B" w:rsidRDefault="00A5292C" w:rsidP="00993D8B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4.3.6 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до циклічного стискаючого навантаження</w:t>
            </w:r>
          </w:p>
        </w:tc>
        <w:tc>
          <w:tcPr>
            <w:tcW w:w="1701" w:type="dxa"/>
            <w:vAlign w:val="center"/>
          </w:tcPr>
          <w:p w:rsidR="006B01BD" w:rsidRPr="00993D8B" w:rsidRDefault="00993D8B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6B01BD" w:rsidRPr="00993D8B" w:rsidRDefault="00A5292C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Граничні значення</w:t>
            </w:r>
          </w:p>
        </w:tc>
      </w:tr>
      <w:tr w:rsidR="006B01BD" w:rsidRPr="00993D8B" w:rsidTr="00FD5997">
        <w:tc>
          <w:tcPr>
            <w:tcW w:w="2876" w:type="dxa"/>
          </w:tcPr>
          <w:p w:rsidR="006B01BD" w:rsidRPr="00993D8B" w:rsidRDefault="00A5292C" w:rsidP="00C67D28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Водопроникність</w:t>
            </w:r>
          </w:p>
        </w:tc>
        <w:tc>
          <w:tcPr>
            <w:tcW w:w="3611" w:type="dxa"/>
          </w:tcPr>
          <w:p w:rsidR="006B01BD" w:rsidRPr="00993D8B" w:rsidRDefault="00A5292C" w:rsidP="006B01BD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4.3.9 Водопоглинання</w:t>
            </w:r>
          </w:p>
        </w:tc>
        <w:tc>
          <w:tcPr>
            <w:tcW w:w="1701" w:type="dxa"/>
            <w:vAlign w:val="center"/>
          </w:tcPr>
          <w:p w:rsidR="006B01BD" w:rsidRPr="00993D8B" w:rsidRDefault="00A5292C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6B01BD" w:rsidRPr="00993D8B" w:rsidRDefault="00A5292C" w:rsidP="00FD599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івні</w:t>
            </w:r>
          </w:p>
        </w:tc>
      </w:tr>
      <w:tr w:rsidR="00A5292C" w:rsidRPr="00993D8B" w:rsidTr="00FD5997">
        <w:tc>
          <w:tcPr>
            <w:tcW w:w="2876" w:type="dxa"/>
          </w:tcPr>
          <w:p w:rsidR="00A5292C" w:rsidRPr="00993D8B" w:rsidRDefault="00A5292C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Виділення небезпечних речовин у приміщене середовище</w:t>
            </w:r>
          </w:p>
        </w:tc>
        <w:tc>
          <w:tcPr>
            <w:tcW w:w="3611" w:type="dxa"/>
          </w:tcPr>
          <w:p w:rsidR="00A5292C" w:rsidRPr="00993D8B" w:rsidRDefault="00A5292C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4.3.12 Викид небезпечних речовин</w:t>
            </w:r>
          </w:p>
        </w:tc>
        <w:tc>
          <w:tcPr>
            <w:tcW w:w="1701" w:type="dxa"/>
            <w:vAlign w:val="center"/>
          </w:tcPr>
          <w:p w:rsidR="00A5292C" w:rsidRPr="00993D8B" w:rsidRDefault="00993D8B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A5292C" w:rsidRPr="00993D8B" w:rsidRDefault="00993D8B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A5292C" w:rsidRPr="00993D8B" w:rsidTr="00FD5997">
        <w:tc>
          <w:tcPr>
            <w:tcW w:w="2876" w:type="dxa"/>
            <w:vMerge w:val="restart"/>
          </w:tcPr>
          <w:p w:rsidR="00A5292C" w:rsidRPr="00993D8B" w:rsidRDefault="00A5292C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Термічний опі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11" w:type="dxa"/>
          </w:tcPr>
          <w:p w:rsidR="00A5292C" w:rsidRPr="00993D8B" w:rsidRDefault="00A5292C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993D8B">
              <w:rPr>
                <w:rFonts w:ascii="Arial" w:hAnsi="Arial" w:cs="Arial"/>
                <w:sz w:val="24"/>
                <w:szCs w:val="24"/>
              </w:rPr>
              <w:t>.3.8 Термічний опір і теплопровідність</w:t>
            </w:r>
          </w:p>
        </w:tc>
        <w:tc>
          <w:tcPr>
            <w:tcW w:w="1701" w:type="dxa"/>
            <w:vAlign w:val="center"/>
          </w:tcPr>
          <w:p w:rsidR="00A5292C" w:rsidRPr="00993D8B" w:rsidRDefault="00993D8B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A5292C" w:rsidRPr="00993D8B" w:rsidRDefault="00A5292C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Граничні значення</w:t>
            </w:r>
          </w:p>
        </w:tc>
      </w:tr>
      <w:tr w:rsidR="00A5292C" w:rsidRPr="00993D8B" w:rsidTr="00FD5997">
        <w:tc>
          <w:tcPr>
            <w:tcW w:w="2876" w:type="dxa"/>
            <w:vMerge/>
          </w:tcPr>
          <w:p w:rsidR="00A5292C" w:rsidRPr="00993D8B" w:rsidRDefault="00A5292C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A5292C" w:rsidRPr="00993D8B" w:rsidRDefault="00A5292C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4.2.2 Товщина</w:t>
            </w:r>
          </w:p>
        </w:tc>
        <w:tc>
          <w:tcPr>
            <w:tcW w:w="1701" w:type="dxa"/>
            <w:vAlign w:val="center"/>
          </w:tcPr>
          <w:p w:rsidR="00A5292C" w:rsidRPr="00993D8B" w:rsidRDefault="00A5292C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5292C" w:rsidRPr="005B65EA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Класи</w:t>
            </w:r>
          </w:p>
        </w:tc>
      </w:tr>
      <w:tr w:rsidR="00A5292C" w:rsidRPr="00993D8B" w:rsidTr="00FD5997">
        <w:tc>
          <w:tcPr>
            <w:tcW w:w="2876" w:type="dxa"/>
          </w:tcPr>
          <w:p w:rsidR="00A5292C" w:rsidRPr="00993D8B" w:rsidRDefault="00A5292C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</w:p>
        </w:tc>
        <w:tc>
          <w:tcPr>
            <w:tcW w:w="3611" w:type="dxa"/>
          </w:tcPr>
          <w:p w:rsidR="00A5292C" w:rsidRPr="00993D8B" w:rsidRDefault="00A5292C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4.3.11 Передача водяної пари</w:t>
            </w:r>
          </w:p>
        </w:tc>
        <w:tc>
          <w:tcPr>
            <w:tcW w:w="1701" w:type="dxa"/>
            <w:vAlign w:val="center"/>
          </w:tcPr>
          <w:p w:rsidR="00A5292C" w:rsidRPr="00993D8B" w:rsidRDefault="00A5292C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5292C" w:rsidRPr="00993D8B" w:rsidRDefault="00A5292C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Табличні значення</w:t>
            </w:r>
          </w:p>
        </w:tc>
      </w:tr>
      <w:tr w:rsidR="00A5292C" w:rsidRPr="00993D8B" w:rsidTr="00FD5997">
        <w:tc>
          <w:tcPr>
            <w:tcW w:w="2876" w:type="dxa"/>
          </w:tcPr>
          <w:p w:rsidR="00A5292C" w:rsidRPr="00993D8B" w:rsidRDefault="005B65EA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Напруга стиску</w:t>
            </w:r>
          </w:p>
        </w:tc>
        <w:tc>
          <w:tcPr>
            <w:tcW w:w="3611" w:type="dxa"/>
          </w:tcPr>
          <w:p w:rsidR="00A5292C" w:rsidRPr="00993D8B" w:rsidRDefault="00A5292C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4.2.6 і 4.3.3 Напруга стиску при 10 % і 2 % або 5 % деформації</w:t>
            </w:r>
          </w:p>
        </w:tc>
        <w:tc>
          <w:tcPr>
            <w:tcW w:w="1701" w:type="dxa"/>
            <w:vAlign w:val="center"/>
          </w:tcPr>
          <w:p w:rsidR="00A5292C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A5292C" w:rsidRPr="005B65EA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Рівні</w:t>
            </w:r>
          </w:p>
        </w:tc>
      </w:tr>
      <w:tr w:rsidR="005B65EA" w:rsidRPr="00993D8B" w:rsidTr="00FD5997">
        <w:tc>
          <w:tcPr>
            <w:tcW w:w="2876" w:type="dxa"/>
            <w:vMerge w:val="restart"/>
          </w:tcPr>
          <w:p w:rsidR="005B65EA" w:rsidRPr="00993D8B" w:rsidRDefault="005B65EA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Міцність на розтяг/згин</w:t>
            </w:r>
          </w:p>
        </w:tc>
        <w:tc>
          <w:tcPr>
            <w:tcW w:w="3611" w:type="dxa"/>
          </w:tcPr>
          <w:p w:rsidR="005B65EA" w:rsidRPr="00993D8B" w:rsidRDefault="005B65EA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4.2.7 Міцність на вигин </w:t>
            </w:r>
            <w:r w:rsidRPr="0087244A">
              <w:rPr>
                <w:rFonts w:ascii="Arial" w:hAnsi="Arial" w:cs="Arial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701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Граничне значенн</w:t>
            </w:r>
          </w:p>
        </w:tc>
      </w:tr>
      <w:tr w:rsidR="005B65EA" w:rsidRPr="00993D8B" w:rsidTr="00FD5997">
        <w:tc>
          <w:tcPr>
            <w:tcW w:w="2876" w:type="dxa"/>
            <w:vMerge/>
          </w:tcPr>
          <w:p w:rsidR="005B65EA" w:rsidRPr="00993D8B" w:rsidRDefault="005B65EA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</w:tcPr>
          <w:p w:rsidR="005B65EA" w:rsidRPr="00993D8B" w:rsidRDefault="005B65E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4.3.2 Міцність на вигин</w:t>
            </w:r>
          </w:p>
        </w:tc>
        <w:tc>
          <w:tcPr>
            <w:tcW w:w="1701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івні</w:t>
            </w:r>
          </w:p>
        </w:tc>
      </w:tr>
      <w:tr w:rsidR="00A5292C" w:rsidRPr="00993D8B" w:rsidTr="00FD5997">
        <w:tc>
          <w:tcPr>
            <w:tcW w:w="2876" w:type="dxa"/>
          </w:tcPr>
          <w:p w:rsidR="00A5292C" w:rsidRPr="00993D8B" w:rsidRDefault="00A5292C" w:rsidP="00C67D28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реакції на вогонь проти тепла, атмосферних впливів, старіння/ Міцність на стиск деградації</w:t>
            </w:r>
          </w:p>
        </w:tc>
        <w:tc>
          <w:tcPr>
            <w:tcW w:w="3611" w:type="dxa"/>
            <w:vAlign w:val="center"/>
          </w:tcPr>
          <w:p w:rsidR="00A5292C" w:rsidRPr="0087244A" w:rsidRDefault="005B65EA" w:rsidP="00FD5997">
            <w:pPr>
              <w:pStyle w:val="HTML"/>
              <w:shd w:val="clear" w:color="auto" w:fill="F8F9FA"/>
              <w:ind w:firstLine="7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  <w:r w:rsidR="0087244A" w:rsidRPr="0087244A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87244A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A5292C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A5292C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  <w:r w:rsidR="0087244A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</w:tr>
      <w:tr w:rsidR="0087244A" w:rsidRPr="00993D8B" w:rsidTr="00FD5997">
        <w:tc>
          <w:tcPr>
            <w:tcW w:w="2876" w:type="dxa"/>
            <w:vMerge w:val="restart"/>
          </w:tcPr>
          <w:p w:rsidR="0087244A" w:rsidRPr="00993D8B" w:rsidRDefault="0087244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Довговічність термічної стійкості до тепла, атмосферних впливів, старіння/деградації</w:t>
            </w:r>
          </w:p>
        </w:tc>
        <w:tc>
          <w:tcPr>
            <w:tcW w:w="3611" w:type="dxa"/>
          </w:tcPr>
          <w:p w:rsidR="0087244A" w:rsidRPr="00993D8B" w:rsidRDefault="0087244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4.3.8 Термічний опі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 xml:space="preserve"> і теплопровідність</w:t>
            </w:r>
          </w:p>
        </w:tc>
        <w:tc>
          <w:tcPr>
            <w:tcW w:w="1701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Граничні значення</w:t>
            </w:r>
          </w:p>
        </w:tc>
      </w:tr>
      <w:tr w:rsidR="0087244A" w:rsidRPr="00993D8B" w:rsidTr="00FD5997">
        <w:tc>
          <w:tcPr>
            <w:tcW w:w="2876" w:type="dxa"/>
            <w:vMerge/>
          </w:tcPr>
          <w:p w:rsidR="0087244A" w:rsidRPr="00993D8B" w:rsidRDefault="0087244A" w:rsidP="00A5292C">
            <w:pPr>
              <w:pStyle w:val="HTML"/>
              <w:shd w:val="clear" w:color="auto" w:fill="F8F9FA"/>
              <w:ind w:firstLine="708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</w:tcPr>
          <w:p w:rsidR="0087244A" w:rsidRPr="00993D8B" w:rsidRDefault="0087244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4.2.5 та 4.3.2.1 Стабільність розмі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 xml:space="preserve">ів за заданих умов </w:t>
            </w:r>
            <w:r w:rsidRPr="00993D8B">
              <w:rPr>
                <w:rFonts w:ascii="Arial" w:hAnsi="Arial" w:cs="Arial"/>
                <w:sz w:val="24"/>
                <w:szCs w:val="24"/>
              </w:rPr>
              <w:lastRenderedPageBreak/>
              <w:t>температури та вологості</w:t>
            </w:r>
          </w:p>
        </w:tc>
        <w:tc>
          <w:tcPr>
            <w:tcW w:w="1701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665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Рівні</w:t>
            </w:r>
          </w:p>
        </w:tc>
      </w:tr>
      <w:tr w:rsidR="0087244A" w:rsidRPr="00993D8B" w:rsidTr="00FD5997">
        <w:tc>
          <w:tcPr>
            <w:tcW w:w="2876" w:type="dxa"/>
            <w:vMerge/>
          </w:tcPr>
          <w:p w:rsidR="0087244A" w:rsidRPr="00993D8B" w:rsidRDefault="0087244A" w:rsidP="00A5292C">
            <w:pPr>
              <w:pStyle w:val="HTML"/>
              <w:shd w:val="clear" w:color="auto" w:fill="F8F9FA"/>
              <w:ind w:firstLine="708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</w:tcPr>
          <w:p w:rsidR="0087244A" w:rsidRPr="00FD5997" w:rsidRDefault="00FD5997" w:rsidP="005B65EA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FD5997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4.3.2.2 Деформація за вказаними</w:t>
            </w:r>
            <w:r w:rsidRPr="00FD5997">
              <w:rPr>
                <w:rStyle w:val="y2iqfc"/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en-US"/>
              </w:rPr>
              <w:t>c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тискаючими</w:t>
            </w:r>
            <w:r w:rsidRPr="00FD5997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навантаження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ми</w:t>
            </w:r>
            <w:r w:rsidRPr="00FD5997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і температура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1701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87244A" w:rsidRPr="00993D8B" w:rsidRDefault="0087244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Рівні</w:t>
            </w:r>
            <w:r w:rsidR="00FD599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FD5997" w:rsidRPr="00FD5997">
              <w:rPr>
                <w:rFonts w:ascii="Arial" w:hAnsi="Arial" w:cs="Arial"/>
                <w:sz w:val="28"/>
                <w:szCs w:val="28"/>
                <w:vertAlign w:val="superscript"/>
                <w:lang w:val="uk-UA"/>
              </w:rPr>
              <w:t>с</w:t>
            </w:r>
          </w:p>
        </w:tc>
      </w:tr>
      <w:tr w:rsidR="0087244A" w:rsidRPr="00993D8B" w:rsidTr="00FD5997">
        <w:tc>
          <w:tcPr>
            <w:tcW w:w="2876" w:type="dxa"/>
            <w:vMerge/>
          </w:tcPr>
          <w:p w:rsidR="0087244A" w:rsidRPr="00993D8B" w:rsidRDefault="0087244A" w:rsidP="00A5292C">
            <w:pPr>
              <w:pStyle w:val="HTML"/>
              <w:shd w:val="clear" w:color="auto" w:fill="F8F9FA"/>
              <w:ind w:firstLine="708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</w:tcPr>
          <w:p w:rsidR="0087244A" w:rsidRPr="00993D8B" w:rsidRDefault="0087244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4.3.10 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до замерзання-відтавання</w:t>
            </w:r>
          </w:p>
        </w:tc>
        <w:tc>
          <w:tcPr>
            <w:tcW w:w="1701" w:type="dxa"/>
            <w:vAlign w:val="center"/>
          </w:tcPr>
          <w:p w:rsidR="0087244A" w:rsidRPr="00993D8B" w:rsidRDefault="00FD5997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87244A" w:rsidRPr="00FD5997" w:rsidRDefault="00FD5997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Рівні</w:t>
            </w:r>
          </w:p>
        </w:tc>
      </w:tr>
      <w:tr w:rsidR="005B65EA" w:rsidRPr="00993D8B" w:rsidTr="00FD5997">
        <w:tc>
          <w:tcPr>
            <w:tcW w:w="2876" w:type="dxa"/>
            <w:vMerge w:val="restart"/>
          </w:tcPr>
          <w:p w:rsidR="005B65EA" w:rsidRPr="00993D8B" w:rsidRDefault="005B65EA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міцності на стиск проти старіння та деградації</w:t>
            </w:r>
          </w:p>
        </w:tc>
        <w:tc>
          <w:tcPr>
            <w:tcW w:w="3611" w:type="dxa"/>
          </w:tcPr>
          <w:p w:rsidR="005B65EA" w:rsidRPr="00993D8B" w:rsidRDefault="005B65EA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4.3.5 Повзучість при стиску</w:t>
            </w:r>
          </w:p>
        </w:tc>
        <w:tc>
          <w:tcPr>
            <w:tcW w:w="1701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Граничне значення</w:t>
            </w:r>
          </w:p>
        </w:tc>
      </w:tr>
      <w:tr w:rsidR="005B65EA" w:rsidRPr="00993D8B" w:rsidTr="00FD5997">
        <w:tc>
          <w:tcPr>
            <w:tcW w:w="2876" w:type="dxa"/>
            <w:vMerge/>
          </w:tcPr>
          <w:p w:rsidR="005B65EA" w:rsidRPr="00993D8B" w:rsidRDefault="005B65EA" w:rsidP="00A5292C">
            <w:pPr>
              <w:pStyle w:val="HTML"/>
              <w:shd w:val="clear" w:color="auto" w:fill="F8F9FA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5B65EA" w:rsidRPr="00993D8B" w:rsidRDefault="005B65EA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4.3.10 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до замерзання-відтавання</w:t>
            </w:r>
          </w:p>
        </w:tc>
        <w:tc>
          <w:tcPr>
            <w:tcW w:w="1701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5B65EA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івні</w:t>
            </w:r>
          </w:p>
        </w:tc>
      </w:tr>
      <w:tr w:rsidR="00993D8B" w:rsidRPr="00993D8B" w:rsidTr="00FD5997">
        <w:tc>
          <w:tcPr>
            <w:tcW w:w="2876" w:type="dxa"/>
          </w:tcPr>
          <w:p w:rsidR="00993D8B" w:rsidRPr="00993D8B" w:rsidRDefault="00993D8B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Довговічність 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ійкості до динамічних навантажень</w:t>
            </w:r>
          </w:p>
        </w:tc>
        <w:tc>
          <w:tcPr>
            <w:tcW w:w="3611" w:type="dxa"/>
          </w:tcPr>
          <w:p w:rsidR="00993D8B" w:rsidRPr="00993D8B" w:rsidRDefault="00993D8B" w:rsidP="00993D8B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 xml:space="preserve">4.3.6 </w:t>
            </w:r>
            <w:proofErr w:type="gramStart"/>
            <w:r w:rsidRPr="00993D8B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993D8B">
              <w:rPr>
                <w:rFonts w:ascii="Arial" w:hAnsi="Arial" w:cs="Arial"/>
                <w:sz w:val="24"/>
                <w:szCs w:val="24"/>
              </w:rPr>
              <w:t>ійкість до циклічного стискаючого навантаження</w:t>
            </w:r>
          </w:p>
        </w:tc>
        <w:tc>
          <w:tcPr>
            <w:tcW w:w="1701" w:type="dxa"/>
            <w:vAlign w:val="center"/>
          </w:tcPr>
          <w:p w:rsidR="00993D8B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993D8B" w:rsidRPr="00993D8B" w:rsidRDefault="00993D8B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Граничне значення</w:t>
            </w:r>
          </w:p>
        </w:tc>
      </w:tr>
      <w:tr w:rsidR="00993D8B" w:rsidRPr="00993D8B" w:rsidTr="00FD5997">
        <w:tc>
          <w:tcPr>
            <w:tcW w:w="2876" w:type="dxa"/>
          </w:tcPr>
          <w:p w:rsidR="00993D8B" w:rsidRPr="00993D8B" w:rsidRDefault="00993D8B" w:rsidP="005B65EA">
            <w:pPr>
              <w:pStyle w:val="HTML"/>
              <w:shd w:val="clear" w:color="auto" w:fill="F8F9FA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  <w:lang w:val="uk-UA"/>
              </w:rPr>
              <w:t>Стійкість до хімічних і біологічних впливів</w:t>
            </w:r>
          </w:p>
        </w:tc>
        <w:tc>
          <w:tcPr>
            <w:tcW w:w="3611" w:type="dxa"/>
          </w:tcPr>
          <w:p w:rsidR="00993D8B" w:rsidRPr="00FD5997" w:rsidRDefault="00FD5997" w:rsidP="00A5292C">
            <w:pPr>
              <w:pStyle w:val="HTML"/>
              <w:shd w:val="clear" w:color="auto" w:fill="F8F9FA"/>
              <w:ind w:firstLine="708"/>
              <w:rPr>
                <w:rFonts w:ascii="Arial" w:hAnsi="Arial" w:cs="Arial"/>
                <w:sz w:val="28"/>
                <w:szCs w:val="28"/>
                <w:vertAlign w:val="superscript"/>
                <w:lang w:val="uk-UA"/>
              </w:rPr>
            </w:pPr>
            <w:r w:rsidRPr="00FD5997">
              <w:rPr>
                <w:rFonts w:ascii="Arial" w:hAnsi="Arial" w:cs="Arial"/>
                <w:sz w:val="28"/>
                <w:szCs w:val="28"/>
                <w:vertAlign w:val="superscript"/>
                <w:lang w:val="uk-UA"/>
              </w:rPr>
              <w:t>е</w:t>
            </w:r>
          </w:p>
        </w:tc>
        <w:tc>
          <w:tcPr>
            <w:tcW w:w="1701" w:type="dxa"/>
            <w:vAlign w:val="center"/>
          </w:tcPr>
          <w:p w:rsidR="00993D8B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65" w:type="dxa"/>
            <w:vAlign w:val="center"/>
          </w:tcPr>
          <w:p w:rsidR="00993D8B" w:rsidRPr="00993D8B" w:rsidRDefault="005B65EA" w:rsidP="00FD599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3D8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993D8B" w:rsidRPr="00993D8B" w:rsidTr="00993D8B">
        <w:tc>
          <w:tcPr>
            <w:tcW w:w="9853" w:type="dxa"/>
            <w:gridSpan w:val="4"/>
          </w:tcPr>
          <w:p w:rsidR="00993D8B" w:rsidRPr="00993D8B" w:rsidRDefault="00993D8B" w:rsidP="005B65EA">
            <w:pPr>
              <w:pStyle w:val="af7"/>
              <w:spacing w:before="200" w:after="200"/>
              <w:ind w:firstLine="709"/>
              <w:jc w:val="both"/>
              <w:rPr>
                <w:sz w:val="24"/>
                <w:szCs w:val="24"/>
              </w:rPr>
            </w:pPr>
            <w:r w:rsidRPr="00993D8B">
              <w:rPr>
                <w:sz w:val="24"/>
                <w:szCs w:val="24"/>
                <w:vertAlign w:val="superscript"/>
              </w:rPr>
              <w:t>a</w:t>
            </w:r>
            <w:r w:rsidR="00FD5997">
              <w:rPr>
                <w:sz w:val="24"/>
                <w:szCs w:val="24"/>
              </w:rPr>
              <w:t>Опція «показник не визначено</w:t>
            </w:r>
            <w:r w:rsidRPr="00993D8B">
              <w:rPr>
                <w:sz w:val="24"/>
                <w:szCs w:val="24"/>
              </w:rPr>
              <w:t>» (NPD) може бути використана, коли і де характеристика для даного передбачувано</w:t>
            </w:r>
            <w:r w:rsidR="005B65EA">
              <w:rPr>
                <w:sz w:val="24"/>
                <w:szCs w:val="24"/>
              </w:rPr>
              <w:t xml:space="preserve">го використання не </w:t>
            </w:r>
            <w:proofErr w:type="gramStart"/>
            <w:r w:rsidR="005B65EA">
              <w:rPr>
                <w:sz w:val="24"/>
                <w:szCs w:val="24"/>
              </w:rPr>
              <w:t>п</w:t>
            </w:r>
            <w:proofErr w:type="gramEnd"/>
            <w:r w:rsidR="005B65EA">
              <w:rPr>
                <w:sz w:val="24"/>
                <w:szCs w:val="24"/>
              </w:rPr>
              <w:t xml:space="preserve">ідпадає під </w:t>
            </w:r>
            <w:r w:rsidRPr="00993D8B">
              <w:rPr>
                <w:sz w:val="24"/>
                <w:szCs w:val="24"/>
              </w:rPr>
              <w:t>нормативні вимоги.</w:t>
            </w:r>
          </w:p>
          <w:p w:rsidR="00993D8B" w:rsidRPr="00993D8B" w:rsidRDefault="00993D8B" w:rsidP="005B65EA">
            <w:pPr>
              <w:pStyle w:val="af7"/>
              <w:spacing w:after="200"/>
              <w:ind w:firstLine="709"/>
              <w:rPr>
                <w:sz w:val="24"/>
                <w:szCs w:val="24"/>
              </w:rPr>
            </w:pPr>
            <w:proofErr w:type="gramStart"/>
            <w:r w:rsidRPr="00993D8B">
              <w:rPr>
                <w:sz w:val="24"/>
                <w:szCs w:val="24"/>
                <w:vertAlign w:val="superscript"/>
              </w:rPr>
              <w:t>b</w:t>
            </w:r>
            <w:proofErr w:type="gramEnd"/>
            <w:r w:rsidRPr="00993D8B">
              <w:rPr>
                <w:sz w:val="24"/>
                <w:szCs w:val="24"/>
              </w:rPr>
              <w:t>Не змінюється</w:t>
            </w:r>
            <w:r w:rsidR="00FD5997">
              <w:rPr>
                <w:sz w:val="24"/>
                <w:szCs w:val="24"/>
              </w:rPr>
              <w:t xml:space="preserve"> реакція на вогонь для продукції</w:t>
            </w:r>
            <w:r w:rsidRPr="00993D8B">
              <w:rPr>
                <w:sz w:val="24"/>
                <w:szCs w:val="24"/>
              </w:rPr>
              <w:t xml:space="preserve"> EPS.</w:t>
            </w:r>
          </w:p>
          <w:p w:rsidR="00993D8B" w:rsidRPr="00993D8B" w:rsidRDefault="005B65EA" w:rsidP="005B65EA">
            <w:pPr>
              <w:pStyle w:val="af7"/>
              <w:spacing w:after="20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с</w:t>
            </w:r>
            <w:r w:rsidR="00993D8B" w:rsidRPr="00993D8B">
              <w:rPr>
                <w:sz w:val="24"/>
                <w:szCs w:val="24"/>
              </w:rPr>
              <w:t>Тільки щодо товщини.</w:t>
            </w:r>
          </w:p>
          <w:p w:rsidR="00993D8B" w:rsidRPr="00993D8B" w:rsidRDefault="00993D8B" w:rsidP="005B65EA">
            <w:pPr>
              <w:pStyle w:val="af7"/>
              <w:spacing w:after="200"/>
              <w:ind w:firstLine="709"/>
              <w:rPr>
                <w:sz w:val="24"/>
                <w:szCs w:val="24"/>
              </w:rPr>
            </w:pPr>
            <w:proofErr w:type="gramStart"/>
            <w:r w:rsidRPr="00993D8B">
              <w:rPr>
                <w:sz w:val="24"/>
                <w:szCs w:val="24"/>
                <w:vertAlign w:val="superscript"/>
              </w:rPr>
              <w:t>d</w:t>
            </w:r>
            <w:proofErr w:type="gramEnd"/>
            <w:r w:rsidRPr="00993D8B">
              <w:rPr>
                <w:sz w:val="24"/>
                <w:szCs w:val="24"/>
              </w:rPr>
              <w:t>Для обробки та монтажу.</w:t>
            </w:r>
          </w:p>
          <w:p w:rsidR="00993D8B" w:rsidRPr="00993D8B" w:rsidRDefault="005B65EA" w:rsidP="00FD5997">
            <w:pPr>
              <w:pStyle w:val="HTML"/>
              <w:shd w:val="clear" w:color="auto" w:fill="F8F9FA"/>
              <w:tabs>
                <w:tab w:val="left" w:pos="674"/>
              </w:tabs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е</w:t>
            </w:r>
            <w:r w:rsidR="00993D8B" w:rsidRPr="00993D8B">
              <w:rPr>
                <w:rFonts w:ascii="Arial" w:hAnsi="Arial" w:cs="Arial"/>
                <w:sz w:val="24"/>
                <w:szCs w:val="24"/>
              </w:rPr>
              <w:t>Наведено стійкість пінополістиролу до хімічного та біологічного впливу в результаті природного походження.</w:t>
            </w:r>
            <w:r w:rsidR="00993D8B" w:rsidRPr="00993D8B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="00993D8B" w:rsidRPr="00993D8B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="00993D8B" w:rsidRPr="00993D8B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="00993D8B" w:rsidRPr="00993D8B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="00993D8B" w:rsidRPr="00993D8B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</w:p>
        </w:tc>
      </w:tr>
    </w:tbl>
    <w:p w:rsidR="00CC0393" w:rsidRDefault="00CC039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6C138C" w:rsidRDefault="00407C0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>Вимога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щодо певної характеристики не застосовується в тих державах-членах (MSs), де немає нормативних вимог щодо цієї характер</w:t>
      </w:r>
      <w:r>
        <w:rPr>
          <w:rFonts w:ascii="Arial" w:hAnsi="Arial" w:cs="Arial"/>
          <w:bCs/>
          <w:sz w:val="28"/>
          <w:szCs w:val="28"/>
          <w:lang w:val="uk-UA" w:eastAsia="ru-RU"/>
        </w:rPr>
        <w:t>истики для використання продукції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за призначенням. У цьому випадку виробники, які розміщують свою продукцію на ринку цих країн-членів, не зобов’язані визна</w:t>
      </w:r>
      <w:r>
        <w:rPr>
          <w:rFonts w:ascii="Arial" w:hAnsi="Arial" w:cs="Arial"/>
          <w:bCs/>
          <w:sz w:val="28"/>
          <w:szCs w:val="28"/>
          <w:lang w:val="uk-UA" w:eastAsia="ru-RU"/>
        </w:rPr>
        <w:t>чати чи декларувати показник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своєї продукції щодо цієї харак</w:t>
      </w:r>
      <w:r w:rsidR="006A58DA">
        <w:rPr>
          <w:rFonts w:ascii="Arial" w:hAnsi="Arial" w:cs="Arial"/>
          <w:bCs/>
          <w:sz w:val="28"/>
          <w:szCs w:val="28"/>
          <w:lang w:val="uk-UA" w:eastAsia="ru-RU"/>
        </w:rPr>
        <w:t>теристики та опція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«Показник не визначено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>» (NPD) в інформації,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що супроводжує маркування CE (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>див. пункт ZA.3)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може бути використана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>. Однак параметр NPD не можна використовувати, якщо характеристика підлягає пороговому рівню.</w:t>
      </w:r>
    </w:p>
    <w:p w:rsidR="00FD5997" w:rsidRPr="00204295" w:rsidRDefault="00FD5997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FD5997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ZA.2 Процедури підтвердження відповідності </w:t>
      </w:r>
      <w:r w:rsidR="00FD5997">
        <w:rPr>
          <w:rFonts w:ascii="Arial" w:hAnsi="Arial" w:cs="Arial"/>
          <w:b/>
          <w:bCs/>
          <w:sz w:val="28"/>
          <w:szCs w:val="28"/>
          <w:lang w:val="uk-UA" w:eastAsia="ru-RU"/>
        </w:rPr>
        <w:t>експандованої полістирольної продукції</w:t>
      </w:r>
    </w:p>
    <w:p w:rsidR="00FD5997" w:rsidRDefault="00FD5997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6C138C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lastRenderedPageBreak/>
        <w:t>ZA.2.1 Системи підтвердження відповідності</w:t>
      </w:r>
    </w:p>
    <w:p w:rsidR="000913AC" w:rsidRPr="000913AC" w:rsidRDefault="0066044F" w:rsidP="0027450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Для продукції, яка має більш</w:t>
      </w:r>
      <w:r w:rsidR="000913AC"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ніж одне цільове використання, визначене в наступних сімействах, завдання для</w:t>
      </w:r>
      <w:r w:rsid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C87E34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уповноваженого</w:t>
      </w:r>
      <w:r w:rsidR="000913AC"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органу, отримані з відповідних систем</w:t>
      </w:r>
      <w:r w:rsid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підтвердження відповідності,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є </w:t>
      </w:r>
      <w:r w:rsidR="000913AC"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накопичувальними.</w:t>
      </w:r>
    </w:p>
    <w:p w:rsidR="000913AC" w:rsidRPr="0027450E" w:rsidRDefault="000913AC" w:rsidP="0027450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Система атестації відповідності продукції з полістиролу заводського виробництва, зазначена в таблиці ZA.1 в</w:t>
      </w:r>
      <w:r w:rsidR="00274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згідно з рішенням Європейської Комісії 95/204/EC від 30.04.95, переглянуто</w:t>
      </w:r>
      <w:r w:rsidR="00274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рішенням 99/91/ЄС від 25.01.99 та Рішенням Комісії 2001/596/ЄЕС, як зазначено в Додатку IIIмандат</w:t>
      </w:r>
      <w:r w:rsidR="0066044F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а</w:t>
      </w:r>
      <w:r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M103 зі змінами, внесеними мандатами M126 і M130, показано в таблиці ZA.2 для зазначеного призначеного</w:t>
      </w:r>
      <w:r w:rsidR="0027450E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0913A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використання(ів).</w:t>
      </w:r>
    </w:p>
    <w:p w:rsidR="000913AC" w:rsidRPr="0027450E" w:rsidRDefault="000913AC" w:rsidP="0027450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C138C" w:rsidRPr="00204295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ZA.2</w:t>
      </w:r>
      <w:r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— Атестація систем відповідності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1891"/>
        <w:gridCol w:w="2947"/>
        <w:gridCol w:w="2008"/>
      </w:tblGrid>
      <w:tr w:rsidR="006C138C" w:rsidRPr="006A58DA" w:rsidTr="007866E7">
        <w:trPr>
          <w:trHeight w:hRule="exact" w:val="8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6A58DA">
              <w:rPr>
                <w:rFonts w:ascii="Arial" w:eastAsia="Arial" w:hAnsi="Arial" w:cs="Arial"/>
                <w:bCs/>
                <w:lang w:val="en-US" w:bidi="en-US"/>
              </w:rPr>
              <w:t>Продук</w:t>
            </w:r>
            <w:r w:rsidR="00407C0C" w:rsidRPr="006A58DA">
              <w:rPr>
                <w:rFonts w:ascii="Arial" w:eastAsia="Arial" w:hAnsi="Arial" w:cs="Arial"/>
                <w:bCs/>
                <w:lang w:bidi="en-US"/>
              </w:rPr>
              <w:t>ція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407C0C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bCs/>
                <w:lang w:val="en-US" w:bidi="en-US"/>
              </w:rPr>
              <w:t>Використання за призначенням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Default="00407C0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lang w:val="ru-RU" w:bidi="en-US"/>
              </w:rPr>
            </w:pPr>
            <w:proofErr w:type="gramStart"/>
            <w:r w:rsidRPr="006A58DA">
              <w:rPr>
                <w:rFonts w:ascii="Arial" w:eastAsia="Arial" w:hAnsi="Arial" w:cs="Arial"/>
                <w:bCs/>
                <w:lang w:val="ru-RU" w:bidi="en-US"/>
              </w:rPr>
              <w:t>Р</w:t>
            </w:r>
            <w:proofErr w:type="gramEnd"/>
            <w:r w:rsidRPr="006A58DA">
              <w:rPr>
                <w:rFonts w:ascii="Arial" w:eastAsia="Arial" w:hAnsi="Arial" w:cs="Arial"/>
                <w:bCs/>
                <w:lang w:val="ru-RU" w:bidi="en-US"/>
              </w:rPr>
              <w:t>івень(і</w:t>
            </w:r>
            <w:r w:rsidR="006C138C" w:rsidRPr="006A58DA">
              <w:rPr>
                <w:rFonts w:ascii="Arial" w:eastAsia="Arial" w:hAnsi="Arial" w:cs="Arial"/>
                <w:bCs/>
                <w:lang w:val="ru-RU" w:bidi="en-US"/>
              </w:rPr>
              <w:t>) або клас(и)</w:t>
            </w:r>
          </w:p>
          <w:p w:rsidR="00C87E34" w:rsidRPr="006A58DA" w:rsidRDefault="00C87E34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proofErr w:type="gramStart"/>
            <w:r>
              <w:rPr>
                <w:rFonts w:ascii="Arial" w:eastAsia="Arial" w:hAnsi="Arial" w:cs="Arial"/>
                <w:bCs/>
                <w:lang w:val="ru-RU" w:bidi="en-US"/>
              </w:rPr>
              <w:t>(реакція на вогонь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bCs/>
                <w:lang w:val="en-US" w:bidi="en-US"/>
              </w:rPr>
              <w:t>Атестація систем відповідності</w:t>
            </w:r>
          </w:p>
        </w:tc>
      </w:tr>
      <w:tr w:rsidR="00341888" w:rsidRPr="006A58DA" w:rsidTr="007866E7">
        <w:trPr>
          <w:trHeight w:hRule="exact" w:val="563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1888" w:rsidRPr="00C87E34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  <w:r w:rsidRPr="00C87E34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Теплоізоляційні та легкі</w:t>
            </w:r>
          </w:p>
          <w:p w:rsidR="00341888" w:rsidRPr="00C87E34" w:rsidRDefault="00341888" w:rsidP="00C87E34">
            <w:pPr>
              <w:pStyle w:val="HTML"/>
              <w:shd w:val="clear" w:color="auto" w:fill="F8F9FA"/>
              <w:rPr>
                <w:rFonts w:ascii="inherit" w:hAnsi="inherit"/>
                <w:color w:val="1F1F1F"/>
                <w:sz w:val="24"/>
                <w:szCs w:val="24"/>
              </w:rPr>
            </w:pPr>
            <w:r w:rsidRPr="00C87E34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повнотілі</w:t>
            </w:r>
            <w:r w:rsidRPr="00C87E34">
              <w:rPr>
                <w:rStyle w:val="y2iqfc"/>
                <w:rFonts w:ascii="inherit" w:hAnsi="inherit"/>
                <w:color w:val="1F1F1F"/>
                <w:sz w:val="24"/>
                <w:szCs w:val="24"/>
                <w:lang w:val="uk-UA"/>
              </w:rPr>
              <w:t xml:space="preserve"> </w:t>
            </w:r>
            <w:r w:rsidRPr="00C87E34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вироби для використання в </w:t>
            </w:r>
          </w:p>
          <w:p w:rsidR="00341888" w:rsidRPr="00C87E34" w:rsidRDefault="00341888" w:rsidP="00C87E34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87E34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цивільн</w:t>
            </w:r>
            <w:r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>ій</w:t>
            </w:r>
            <w:r w:rsidRPr="00C87E34"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  <w:t xml:space="preserve"> інженерії</w:t>
            </w:r>
            <w:r>
              <w:rPr>
                <w:rStyle w:val="y2iqfc"/>
                <w:rFonts w:ascii="inherit" w:hAnsi="inherit"/>
                <w:color w:val="1F1F1F"/>
                <w:sz w:val="43"/>
                <w:szCs w:val="43"/>
                <w:lang w:val="uk-UA"/>
              </w:rPr>
              <w:t xml:space="preserve">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34188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Для використання за умови</w:t>
            </w:r>
          </w:p>
          <w:p w:rsidR="00341888" w:rsidRPr="00341888" w:rsidRDefault="00341888" w:rsidP="00C87E34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2"/>
                <w:szCs w:val="22"/>
              </w:rPr>
            </w:pPr>
            <w:r w:rsidRPr="0034188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положення про реакцію на вогонь</w:t>
            </w:r>
          </w:p>
          <w:p w:rsidR="00341888" w:rsidRPr="00C87E34" w:rsidRDefault="00341888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lang w:val="ru-RU" w:bidi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А1</w:t>
            </w:r>
            <w:r w:rsidRPr="00341888">
              <w:rPr>
                <w:rFonts w:ascii="Arial" w:eastAsia="Arial" w:hAnsi="Arial" w:cs="Arial"/>
                <w:sz w:val="28"/>
                <w:szCs w:val="28"/>
                <w:vertAlign w:val="superscript"/>
                <w:lang w:bidi="en-US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Arial" w:eastAsia="Arial" w:hAnsi="Arial" w:cs="Arial"/>
                <w:lang w:bidi="en-US"/>
              </w:rPr>
              <w:t>А2</w:t>
            </w:r>
            <w:r w:rsidRPr="00341888">
              <w:rPr>
                <w:rFonts w:ascii="Arial" w:eastAsia="Arial" w:hAnsi="Arial" w:cs="Arial"/>
                <w:sz w:val="28"/>
                <w:szCs w:val="28"/>
                <w:vertAlign w:val="superscript"/>
                <w:lang w:bidi="en-US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В</w:t>
            </w:r>
            <w:r w:rsidRPr="00341888">
              <w:rPr>
                <w:rFonts w:ascii="Arial" w:eastAsia="Arial" w:hAnsi="Arial" w:cs="Arial"/>
                <w:sz w:val="28"/>
                <w:szCs w:val="28"/>
                <w:vertAlign w:val="superscript"/>
                <w:lang w:bidi="en-US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С</w:t>
            </w:r>
            <w:r w:rsidRPr="00341888">
              <w:rPr>
                <w:rFonts w:ascii="Arial" w:eastAsia="Arial" w:hAnsi="Arial" w:cs="Arial"/>
                <w:sz w:val="28"/>
                <w:szCs w:val="28"/>
                <w:vertAlign w:val="superscript"/>
                <w:lang w:bidi="en-US"/>
              </w:rPr>
              <w:t>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</w:t>
            </w:r>
          </w:p>
        </w:tc>
      </w:tr>
      <w:tr w:rsidR="00341888" w:rsidRPr="006A58DA" w:rsidTr="007866E7">
        <w:trPr>
          <w:trHeight w:hRule="exact" w:val="55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1888" w:rsidRPr="00C87E34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А1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en-US" w:bidi="en-US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А</w:t>
            </w:r>
            <w:r w:rsidRPr="00341888">
              <w:rPr>
                <w:rFonts w:ascii="Arial" w:eastAsia="Arial" w:hAnsi="Arial" w:cs="Arial"/>
                <w:lang w:val="ru-RU" w:bidi="en-US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en-US" w:bidi="en-US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lang w:val="en-US" w:bidi="en-US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en-US" w:bidi="en-US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lang w:val="en-US" w:bidi="en-US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en-US" w:bidi="en-US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  <w:lang w:bidi="en-US"/>
              </w:rPr>
              <w:t>,</w:t>
            </w:r>
            <w:r w:rsidRPr="00341888">
              <w:rPr>
                <w:rFonts w:ascii="Arial" w:eastAsia="Arial" w:hAnsi="Arial" w:cs="Arial"/>
                <w:sz w:val="28"/>
                <w:szCs w:val="28"/>
                <w:lang w:val="ru-RU" w:bidi="en-US"/>
              </w:rPr>
              <w:t xml:space="preserve"> </w:t>
            </w:r>
            <w:r w:rsidRPr="00341888">
              <w:rPr>
                <w:rFonts w:ascii="Arial" w:eastAsia="Arial" w:hAnsi="Arial" w:cs="Arial"/>
                <w:lang w:val="en-US" w:bidi="en-US"/>
              </w:rPr>
              <w:t>D</w:t>
            </w:r>
            <w:r w:rsidRPr="00341888">
              <w:rPr>
                <w:rFonts w:ascii="Arial" w:eastAsia="Arial" w:hAnsi="Arial" w:cs="Arial"/>
                <w:lang w:bidi="en-US"/>
              </w:rPr>
              <w:t>,</w:t>
            </w:r>
            <w:r>
              <w:rPr>
                <w:rFonts w:ascii="Arial" w:eastAsia="Arial" w:hAnsi="Arial" w:cs="Arial"/>
                <w:lang w:bidi="en-US"/>
              </w:rPr>
              <w:t xml:space="preserve"> </w:t>
            </w:r>
            <w:r w:rsidRPr="00341888">
              <w:rPr>
                <w:rFonts w:ascii="Arial" w:eastAsia="Arial" w:hAnsi="Arial" w:cs="Arial"/>
                <w:lang w:bidi="en-US"/>
              </w:rPr>
              <w:t>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</w:t>
            </w:r>
          </w:p>
        </w:tc>
      </w:tr>
      <w:tr w:rsidR="00341888" w:rsidRPr="006A58DA" w:rsidTr="007866E7">
        <w:trPr>
          <w:trHeight w:hRule="exact" w:val="721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1888" w:rsidRPr="00C87E34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C87E34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ru-RU" w:bidi="en-US"/>
              </w:rPr>
              <w:t>(А1 до Е</w:t>
            </w:r>
            <w:proofErr w:type="gramStart"/>
            <w:r>
              <w:rPr>
                <w:rFonts w:ascii="Arial" w:eastAsia="Arial" w:hAnsi="Arial" w:cs="Arial"/>
                <w:lang w:val="ru-RU" w:bidi="en-US"/>
              </w:rPr>
              <w:t>)</w:t>
            </w:r>
            <w:r w:rsidRPr="00341888">
              <w:rPr>
                <w:rFonts w:ascii="Arial" w:eastAsia="Arial" w:hAnsi="Arial" w:cs="Arial"/>
                <w:sz w:val="28"/>
                <w:szCs w:val="28"/>
                <w:vertAlign w:val="superscript"/>
                <w:lang w:val="ru-RU" w:bidi="en-US"/>
              </w:rPr>
              <w:t>с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lang w:val="ru-RU" w:bidi="en-US"/>
              </w:rPr>
              <w:t xml:space="preserve">, </w:t>
            </w:r>
            <w:r w:rsidRPr="00341888">
              <w:rPr>
                <w:rFonts w:ascii="Arial" w:eastAsia="Arial" w:hAnsi="Arial" w:cs="Arial"/>
                <w:lang w:val="en-US" w:bidi="en-US"/>
              </w:rPr>
              <w:t>F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88" w:rsidRPr="00341888" w:rsidRDefault="00341888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3 ( </w:t>
            </w:r>
            <w:r>
              <w:rPr>
                <w:rFonts w:ascii="Arial" w:eastAsia="Arial" w:hAnsi="Arial" w:cs="Arial"/>
                <w:lang w:bidi="en-US"/>
              </w:rPr>
              <w:t>з</w:t>
            </w:r>
            <w:r>
              <w:rPr>
                <w:rFonts w:ascii="Arial" w:eastAsia="Arial" w:hAnsi="Arial" w:cs="Arial"/>
                <w:lang w:val="en-US" w:bidi="en-US"/>
              </w:rPr>
              <w:t xml:space="preserve"> 4 </w:t>
            </w:r>
            <w:r>
              <w:rPr>
                <w:rFonts w:ascii="Arial" w:eastAsia="Arial" w:hAnsi="Arial" w:cs="Arial"/>
                <w:lang w:bidi="en-US"/>
              </w:rPr>
              <w:t>для</w:t>
            </w:r>
            <w:r>
              <w:rPr>
                <w:rFonts w:ascii="Arial" w:eastAsia="Arial" w:hAnsi="Arial" w:cs="Arial"/>
                <w:lang w:val="en-US" w:bidi="en-US"/>
              </w:rPr>
              <w:t xml:space="preserve"> RIF)</w:t>
            </w:r>
          </w:p>
        </w:tc>
      </w:tr>
      <w:tr w:rsidR="006C138C" w:rsidRPr="006A58DA" w:rsidTr="007866E7">
        <w:trPr>
          <w:trHeight w:hRule="exact" w:val="1066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38C" w:rsidRPr="00341888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u-RU"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341888" w:rsidRDefault="00341888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Інші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341888" w:rsidP="00341888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>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8C" w:rsidRPr="006A58DA" w:rsidRDefault="006C138C" w:rsidP="006C138C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>1</w:t>
            </w:r>
          </w:p>
          <w:p w:rsidR="006C138C" w:rsidRPr="006A58DA" w:rsidRDefault="006C138C" w:rsidP="006C138C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>3</w:t>
            </w:r>
          </w:p>
          <w:p w:rsidR="006C138C" w:rsidRPr="006A58DA" w:rsidRDefault="006C138C" w:rsidP="006C138C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>4</w:t>
            </w:r>
          </w:p>
        </w:tc>
      </w:tr>
      <w:tr w:rsidR="006C138C" w:rsidRPr="006A58DA" w:rsidTr="007866E7">
        <w:trPr>
          <w:trHeight w:hRule="exact" w:val="155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A58DA">
            <w:pPr>
              <w:widowControl w:val="0"/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>Система 1: Див. Директиву 89/106/</w:t>
            </w:r>
            <w:r w:rsidRPr="006A58DA">
              <w:rPr>
                <w:rFonts w:ascii="Arial" w:eastAsia="Arial" w:hAnsi="Arial" w:cs="Arial"/>
                <w:lang w:val="en-US" w:bidi="en-US"/>
              </w:rPr>
              <w:t>EEC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 (</w:t>
            </w:r>
            <w:r w:rsidRPr="006A58DA">
              <w:rPr>
                <w:rFonts w:ascii="Arial" w:eastAsia="Arial" w:hAnsi="Arial" w:cs="Arial"/>
                <w:lang w:val="en-US" w:bidi="en-US"/>
              </w:rPr>
              <w:t>CPD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) Додаток </w:t>
            </w:r>
            <w:r w:rsidRPr="006A58DA">
              <w:rPr>
                <w:rFonts w:ascii="Arial" w:eastAsia="Arial" w:hAnsi="Arial" w:cs="Arial"/>
                <w:lang w:val="en-US" w:bidi="en-US"/>
              </w:rPr>
              <w:t>III</w:t>
            </w:r>
            <w:r w:rsidRPr="006A58DA">
              <w:rPr>
                <w:rFonts w:ascii="Arial" w:eastAsia="Arial" w:hAnsi="Arial" w:cs="Arial"/>
                <w:lang w:val="ru-RU" w:bidi="en-US"/>
              </w:rPr>
              <w:t>.2.(</w:t>
            </w:r>
            <w:r w:rsidRPr="006A58DA">
              <w:rPr>
                <w:rFonts w:ascii="Arial" w:eastAsia="Arial" w:hAnsi="Arial" w:cs="Arial"/>
                <w:lang w:val="en-US" w:bidi="en-US"/>
              </w:rPr>
              <w:t>i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), </w:t>
            </w:r>
            <w:proofErr w:type="gramStart"/>
            <w:r w:rsidRPr="006A58DA">
              <w:rPr>
                <w:rFonts w:ascii="Arial" w:eastAsia="Arial" w:hAnsi="Arial" w:cs="Arial"/>
                <w:lang w:val="ru-RU" w:bidi="en-US"/>
              </w:rPr>
              <w:t>без</w:t>
            </w:r>
            <w:proofErr w:type="gramEnd"/>
            <w:r w:rsidRPr="006A58DA">
              <w:rPr>
                <w:rFonts w:ascii="Arial" w:eastAsia="Arial" w:hAnsi="Arial" w:cs="Arial"/>
                <w:lang w:val="ru-RU" w:bidi="en-US"/>
              </w:rPr>
              <w:t xml:space="preserve"> перевірки зразків.</w:t>
            </w:r>
          </w:p>
          <w:p w:rsidR="006C138C" w:rsidRPr="006A58DA" w:rsidRDefault="006C138C" w:rsidP="006A58DA">
            <w:pPr>
              <w:widowControl w:val="0"/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>Система 3: Див. Директиву 89/106/</w:t>
            </w:r>
            <w:r w:rsidRPr="006A58DA">
              <w:rPr>
                <w:rFonts w:ascii="Arial" w:eastAsia="Arial" w:hAnsi="Arial" w:cs="Arial"/>
                <w:lang w:val="en-US" w:bidi="en-US"/>
              </w:rPr>
              <w:t>EEC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 (</w:t>
            </w:r>
            <w:r w:rsidRPr="006A58DA">
              <w:rPr>
                <w:rFonts w:ascii="Arial" w:eastAsia="Arial" w:hAnsi="Arial" w:cs="Arial"/>
                <w:lang w:val="en-US" w:bidi="en-US"/>
              </w:rPr>
              <w:t>CPD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) Додаток </w:t>
            </w:r>
            <w:r w:rsidRPr="006A58DA">
              <w:rPr>
                <w:rFonts w:ascii="Arial" w:eastAsia="Arial" w:hAnsi="Arial" w:cs="Arial"/>
                <w:lang w:val="en-US" w:bidi="en-US"/>
              </w:rPr>
              <w:t>III</w:t>
            </w:r>
            <w:r w:rsidRPr="006A58DA">
              <w:rPr>
                <w:rFonts w:ascii="Arial" w:eastAsia="Arial" w:hAnsi="Arial" w:cs="Arial"/>
                <w:lang w:val="ru-RU" w:bidi="en-US"/>
              </w:rPr>
              <w:t>.2.(</w:t>
            </w:r>
            <w:r w:rsidRPr="006A58DA">
              <w:rPr>
                <w:rFonts w:ascii="Arial" w:eastAsia="Arial" w:hAnsi="Arial" w:cs="Arial"/>
                <w:lang w:val="en-US" w:bidi="en-US"/>
              </w:rPr>
              <w:t>ii</w:t>
            </w:r>
            <w:r w:rsidRPr="006A58DA">
              <w:rPr>
                <w:rFonts w:ascii="Arial" w:eastAsia="Arial" w:hAnsi="Arial" w:cs="Arial"/>
                <w:lang w:val="ru-RU" w:bidi="en-US"/>
              </w:rPr>
              <w:t>), друга можливість.</w:t>
            </w:r>
          </w:p>
          <w:p w:rsidR="006C138C" w:rsidRPr="006A58DA" w:rsidRDefault="006C138C" w:rsidP="006A58DA">
            <w:pPr>
              <w:widowControl w:val="0"/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>Система 4: Див. Директиву 89/106/</w:t>
            </w:r>
            <w:r w:rsidRPr="006A58DA">
              <w:rPr>
                <w:rFonts w:ascii="Arial" w:eastAsia="Arial" w:hAnsi="Arial" w:cs="Arial"/>
                <w:lang w:val="en-US" w:bidi="en-US"/>
              </w:rPr>
              <w:t>EEC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 (</w:t>
            </w:r>
            <w:r w:rsidRPr="006A58DA">
              <w:rPr>
                <w:rFonts w:ascii="Arial" w:eastAsia="Arial" w:hAnsi="Arial" w:cs="Arial"/>
                <w:lang w:val="en-US" w:bidi="en-US"/>
              </w:rPr>
              <w:t>CPD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) Додаток </w:t>
            </w:r>
            <w:r w:rsidRPr="006A58DA">
              <w:rPr>
                <w:rFonts w:ascii="Arial" w:eastAsia="Arial" w:hAnsi="Arial" w:cs="Arial"/>
                <w:lang w:val="en-US" w:bidi="en-US"/>
              </w:rPr>
              <w:t>III</w:t>
            </w:r>
            <w:r w:rsidRPr="006A58DA">
              <w:rPr>
                <w:rFonts w:ascii="Arial" w:eastAsia="Arial" w:hAnsi="Arial" w:cs="Arial"/>
                <w:lang w:val="ru-RU" w:bidi="en-US"/>
              </w:rPr>
              <w:t>.2.(</w:t>
            </w:r>
            <w:r w:rsidRPr="006A58DA">
              <w:rPr>
                <w:rFonts w:ascii="Arial" w:eastAsia="Arial" w:hAnsi="Arial" w:cs="Arial"/>
                <w:lang w:val="en-US" w:bidi="en-US"/>
              </w:rPr>
              <w:t>ii</w:t>
            </w:r>
            <w:r w:rsidRPr="006A58DA">
              <w:rPr>
                <w:rFonts w:ascii="Arial" w:eastAsia="Arial" w:hAnsi="Arial" w:cs="Arial"/>
                <w:lang w:val="ru-RU" w:bidi="en-US"/>
              </w:rPr>
              <w:t>), третя можливість.</w:t>
            </w:r>
          </w:p>
        </w:tc>
      </w:tr>
      <w:tr w:rsidR="00341888" w:rsidRPr="006A58DA" w:rsidTr="007866E7">
        <w:trPr>
          <w:trHeight w:hRule="exact" w:val="270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88" w:rsidRPr="006A58DA" w:rsidRDefault="00966500" w:rsidP="00341888">
            <w:pPr>
              <w:widowControl w:val="0"/>
              <w:tabs>
                <w:tab w:val="left" w:pos="322"/>
              </w:tabs>
              <w:spacing w:after="0" w:line="266" w:lineRule="auto"/>
              <w:ind w:firstLine="709"/>
              <w:jc w:val="both"/>
              <w:rPr>
                <w:rFonts w:ascii="Arial" w:eastAsia="Arial" w:hAnsi="Arial" w:cs="Arial"/>
                <w:lang w:bidi="en-US"/>
              </w:rPr>
            </w:pPr>
            <w:r w:rsidRPr="00966500">
              <w:rPr>
                <w:rFonts w:ascii="Arial" w:eastAsia="Arial" w:hAnsi="Arial" w:cs="Arial"/>
                <w:vertAlign w:val="superscript"/>
                <w:lang w:bidi="en-US"/>
              </w:rPr>
              <w:t>а</w:t>
            </w:r>
            <w:r w:rsidR="00341888" w:rsidRPr="00966500">
              <w:rPr>
                <w:rFonts w:ascii="Arial" w:eastAsia="Arial" w:hAnsi="Arial" w:cs="Arial"/>
                <w:vertAlign w:val="superscript"/>
                <w:lang w:bidi="en-US"/>
              </w:rPr>
              <w:t xml:space="preserve"> </w:t>
            </w:r>
            <w:r w:rsidR="00341888" w:rsidRPr="006A58DA">
              <w:rPr>
                <w:rFonts w:ascii="Arial" w:eastAsia="Arial" w:hAnsi="Arial" w:cs="Arial"/>
                <w:lang w:bidi="en-US"/>
              </w:rPr>
              <w:t>Продукція/матеріали, для яких чітко ідентифікована стадія виробничого процесу призводить до покращення класифікації реакції на вогонь (наприклад, додавання антипіренів або обмеження органічних матеріалів).</w:t>
            </w:r>
          </w:p>
          <w:p w:rsidR="00341888" w:rsidRPr="006A58DA" w:rsidRDefault="00966500" w:rsidP="00341888">
            <w:pPr>
              <w:widowControl w:val="0"/>
              <w:tabs>
                <w:tab w:val="left" w:pos="322"/>
              </w:tabs>
              <w:spacing w:before="200" w:line="240" w:lineRule="auto"/>
              <w:ind w:firstLine="709"/>
              <w:jc w:val="both"/>
              <w:rPr>
                <w:rFonts w:ascii="Arial" w:eastAsia="Arial" w:hAnsi="Arial" w:cs="Arial"/>
                <w:lang w:val="ru-RU" w:bidi="en-US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en-US" w:bidi="en-US"/>
              </w:rPr>
              <w:t>b</w:t>
            </w:r>
            <w:r w:rsidR="00341888" w:rsidRPr="006A58DA">
              <w:rPr>
                <w:rFonts w:ascii="Arial" w:eastAsia="Arial" w:hAnsi="Arial" w:cs="Arial"/>
                <w:lang w:val="ru-RU" w:bidi="en-US"/>
              </w:rPr>
              <w:t xml:space="preserve">  Продукція</w:t>
            </w:r>
            <w:proofErr w:type="gramEnd"/>
            <w:r w:rsidR="00341888" w:rsidRPr="006A58DA">
              <w:rPr>
                <w:rFonts w:ascii="Arial" w:eastAsia="Arial" w:hAnsi="Arial" w:cs="Arial"/>
                <w:lang w:val="ru-RU" w:bidi="en-US"/>
              </w:rPr>
              <w:t xml:space="preserve">/матеріали, які не </w:t>
            </w:r>
            <w:r w:rsidR="00341888">
              <w:rPr>
                <w:rFonts w:ascii="Arial" w:eastAsia="Arial" w:hAnsi="Arial" w:cs="Arial"/>
                <w:lang w:val="ru-RU" w:bidi="en-US"/>
              </w:rPr>
              <w:t>охоплені приміткою1</w:t>
            </w:r>
            <w:r w:rsidR="00341888" w:rsidRPr="006A58DA">
              <w:rPr>
                <w:rFonts w:ascii="Arial" w:eastAsia="Arial" w:hAnsi="Arial" w:cs="Arial"/>
                <w:lang w:val="ru-RU" w:bidi="en-US"/>
              </w:rPr>
              <w:t>.</w:t>
            </w:r>
          </w:p>
          <w:p w:rsidR="00341888" w:rsidRPr="006A58DA" w:rsidRDefault="00966500" w:rsidP="00966500">
            <w:pPr>
              <w:widowControl w:val="0"/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966500">
              <w:rPr>
                <w:rFonts w:ascii="Arial" w:eastAsia="Arial" w:hAnsi="Arial" w:cs="Arial"/>
                <w:sz w:val="28"/>
                <w:szCs w:val="28"/>
                <w:vertAlign w:val="superscript"/>
                <w:lang w:val="ru-RU" w:bidi="en-US"/>
              </w:rPr>
              <w:t>с</w:t>
            </w:r>
            <w:r w:rsidR="00341888" w:rsidRPr="006A58DA">
              <w:rPr>
                <w:rFonts w:ascii="Arial" w:eastAsia="Arial" w:hAnsi="Arial" w:cs="Arial"/>
                <w:lang w:val="ru-RU" w:bidi="en-US"/>
              </w:rPr>
              <w:t xml:space="preserve">  Продукція/матеріали, які не потребують випробувань на реакцію на вогонь (наприклад, продукція/матеріали класу </w:t>
            </w:r>
            <w:r w:rsidR="00341888" w:rsidRPr="006A58DA">
              <w:rPr>
                <w:rFonts w:ascii="Arial" w:eastAsia="Arial" w:hAnsi="Arial" w:cs="Arial"/>
                <w:lang w:val="en-US" w:bidi="en-US"/>
              </w:rPr>
              <w:t>A</w:t>
            </w:r>
            <w:r w:rsidR="00341888" w:rsidRPr="006A58DA">
              <w:rPr>
                <w:rFonts w:ascii="Arial" w:eastAsia="Arial" w:hAnsi="Arial" w:cs="Arial"/>
                <w:lang w:val="ru-RU" w:bidi="en-US"/>
              </w:rPr>
              <w:t xml:space="preserve">1 згідно з </w:t>
            </w:r>
            <w:proofErr w:type="gramStart"/>
            <w:r w:rsidR="00341888" w:rsidRPr="006A58DA">
              <w:rPr>
                <w:rFonts w:ascii="Arial" w:eastAsia="Arial" w:hAnsi="Arial" w:cs="Arial"/>
                <w:lang w:val="ru-RU" w:bidi="en-US"/>
              </w:rPr>
              <w:t>Р</w:t>
            </w:r>
            <w:proofErr w:type="gramEnd"/>
            <w:r w:rsidR="00341888" w:rsidRPr="006A58DA">
              <w:rPr>
                <w:rFonts w:ascii="Arial" w:eastAsia="Arial" w:hAnsi="Arial" w:cs="Arial"/>
                <w:lang w:val="ru-RU" w:bidi="en-US"/>
              </w:rPr>
              <w:t>ішенням Комісії 96/603/</w:t>
            </w:r>
            <w:r w:rsidR="00341888" w:rsidRPr="006A58DA">
              <w:rPr>
                <w:rFonts w:ascii="Arial" w:eastAsia="Arial" w:hAnsi="Arial" w:cs="Arial"/>
                <w:lang w:val="en-US" w:bidi="en-US"/>
              </w:rPr>
              <w:t>EC</w:t>
            </w:r>
            <w:r w:rsidR="00341888" w:rsidRPr="006A58DA">
              <w:rPr>
                <w:rFonts w:ascii="Arial" w:eastAsia="Arial" w:hAnsi="Arial" w:cs="Arial"/>
                <w:lang w:val="ru-RU" w:bidi="en-US"/>
              </w:rPr>
              <w:t>, як внесені зміни</w:t>
            </w:r>
          </w:p>
        </w:tc>
      </w:tr>
    </w:tbl>
    <w:p w:rsidR="00766FE0" w:rsidRPr="00766FE0" w:rsidRDefault="00766FE0" w:rsidP="00766FE0">
      <w:pPr>
        <w:pStyle w:val="a5"/>
        <w:spacing w:after="0" w:line="360" w:lineRule="auto"/>
        <w:ind w:left="0" w:firstLine="709"/>
        <w:jc w:val="both"/>
        <w:rPr>
          <w:rStyle w:val="y2iqfc"/>
          <w:rFonts w:ascii="Arial" w:hAnsi="Arial" w:cs="Arial"/>
          <w:bCs/>
          <w:sz w:val="28"/>
          <w:szCs w:val="28"/>
          <w:lang w:val="uk-UA" w:eastAsia="ru-RU"/>
        </w:rPr>
      </w:pPr>
      <w:r w:rsidRPr="002E7DA0">
        <w:rPr>
          <w:rFonts w:ascii="Arial" w:hAnsi="Arial" w:cs="Arial"/>
          <w:bCs/>
          <w:sz w:val="28"/>
          <w:szCs w:val="28"/>
          <w:lang w:val="uk-UA" w:eastAsia="ru-RU"/>
        </w:rPr>
        <w:lastRenderedPageBreak/>
        <w:t xml:space="preserve">Атестація відповідності </w:t>
      </w:r>
      <w:r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теплоізоляційних виробів для цивільного будівництва</w:t>
      </w:r>
      <w:r w:rsidRPr="002E7DA0">
        <w:rPr>
          <w:rFonts w:ascii="Arial" w:hAnsi="Arial" w:cs="Arial"/>
          <w:bCs/>
          <w:sz w:val="28"/>
          <w:szCs w:val="28"/>
          <w:lang w:val="uk-UA" w:eastAsia="ru-RU"/>
        </w:rPr>
        <w:t xml:space="preserve"> в таблицях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ZA</w:t>
      </w:r>
      <w:r>
        <w:rPr>
          <w:rFonts w:ascii="Arial" w:hAnsi="Arial" w:cs="Arial"/>
          <w:bCs/>
          <w:sz w:val="28"/>
          <w:szCs w:val="28"/>
          <w:lang w:val="uk-UA" w:eastAsia="ru-RU"/>
        </w:rPr>
        <w:t>.1.1 має</w:t>
      </w:r>
      <w:r w:rsidRPr="002E7DA0">
        <w:rPr>
          <w:rFonts w:ascii="Arial" w:hAnsi="Arial" w:cs="Arial"/>
          <w:bCs/>
          <w:sz w:val="28"/>
          <w:szCs w:val="28"/>
          <w:lang w:val="uk-UA" w:eastAsia="ru-RU"/>
        </w:rPr>
        <w:t xml:space="preserve"> здійснюватися відповідно до процедур оцінювання відповідності, зазначених у таблицях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ZA</w:t>
      </w:r>
      <w:r>
        <w:rPr>
          <w:rFonts w:ascii="Arial" w:hAnsi="Arial" w:cs="Arial"/>
          <w:bCs/>
          <w:sz w:val="28"/>
          <w:szCs w:val="28"/>
          <w:lang w:val="uk-UA" w:eastAsia="ru-RU"/>
        </w:rPr>
        <w:t>.2</w:t>
      </w:r>
      <w:r w:rsidRPr="002E7DA0">
        <w:rPr>
          <w:rFonts w:ascii="Arial" w:hAnsi="Arial" w:cs="Arial"/>
          <w:bCs/>
          <w:sz w:val="28"/>
          <w:szCs w:val="28"/>
          <w:lang w:val="uk-UA" w:eastAsia="ru-RU"/>
        </w:rPr>
        <w:t>.1-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ZA</w:t>
      </w:r>
      <w:r>
        <w:rPr>
          <w:rFonts w:ascii="Arial" w:hAnsi="Arial" w:cs="Arial"/>
          <w:bCs/>
          <w:sz w:val="28"/>
          <w:szCs w:val="28"/>
          <w:lang w:val="uk-UA" w:eastAsia="ru-RU"/>
        </w:rPr>
        <w:t>.2.2</w:t>
      </w:r>
      <w:r w:rsidRPr="002E7DA0">
        <w:rPr>
          <w:rFonts w:ascii="Arial" w:hAnsi="Arial" w:cs="Arial"/>
          <w:bCs/>
          <w:sz w:val="28"/>
          <w:szCs w:val="28"/>
          <w:lang w:val="uk-UA" w:eastAsia="ru-RU"/>
        </w:rPr>
        <w:t>, що є результатом засто</w:t>
      </w:r>
      <w:r>
        <w:rPr>
          <w:rFonts w:ascii="Arial" w:hAnsi="Arial" w:cs="Arial"/>
          <w:bCs/>
          <w:sz w:val="28"/>
          <w:szCs w:val="28"/>
          <w:lang w:val="uk-UA" w:eastAsia="ru-RU"/>
        </w:rPr>
        <w:t>сування зазначених у них розділів</w:t>
      </w:r>
      <w:r w:rsidRPr="002E7DA0">
        <w:rPr>
          <w:rFonts w:ascii="Arial" w:hAnsi="Arial" w:cs="Arial"/>
          <w:bCs/>
          <w:sz w:val="28"/>
          <w:szCs w:val="28"/>
          <w:lang w:val="uk-UA" w:eastAsia="ru-RU"/>
        </w:rPr>
        <w:t xml:space="preserve"> цього стандарту. </w:t>
      </w:r>
    </w:p>
    <w:p w:rsidR="00966500" w:rsidRPr="00766FE0" w:rsidRDefault="00766FE0" w:rsidP="00766FE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Якщо для продукції</w:t>
      </w:r>
      <w:r w:rsidR="00966500"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застосовується більше ніж одна таблиця (тобто через те, що його призначення відрізняється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відповідними характеристиками</w:t>
      </w:r>
      <w:r w:rsidR="00966500"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), таблицю ZA.2.1 слід читати в поєднанні з наступними таблицями, щоб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966500"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визначити, які характеристики, присвоєні виробнику в таблиці ZA.2.1, підлягають типовому вип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робуванню шляхом нотифікованого </w:t>
      </w:r>
      <w:r w:rsidR="00966500"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випробування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966500" w:rsidRPr="00966500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лабораторії (система 3) і які виробником (система 4).</w:t>
      </w:r>
    </w:p>
    <w:p w:rsidR="00E65E3D" w:rsidRPr="00FC62B7" w:rsidRDefault="00766FE0" w:rsidP="00FC62B7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ZA.2</w:t>
      </w:r>
      <w:r w:rsidR="006C138C" w:rsidRPr="00204295">
        <w:rPr>
          <w:rFonts w:ascii="Arial" w:hAnsi="Arial" w:cs="Arial"/>
          <w:b/>
          <w:bCs/>
          <w:sz w:val="28"/>
          <w:szCs w:val="28"/>
          <w:lang w:val="uk-UA" w:eastAsia="ru-RU"/>
        </w:rPr>
        <w:t>.1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— Призначення завдань о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цінювання відповідності </w:t>
      </w:r>
      <w:r w:rsidR="006C138C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за системою 1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949"/>
        <w:gridCol w:w="3976"/>
        <w:gridCol w:w="2225"/>
      </w:tblGrid>
      <w:tr w:rsidR="00204295" w:rsidRPr="006A58DA" w:rsidTr="00FC62B7">
        <w:trPr>
          <w:trHeight w:hRule="exact" w:val="1929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E8641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6A58DA">
              <w:rPr>
                <w:rFonts w:ascii="Arial" w:eastAsia="Arial" w:hAnsi="Arial" w:cs="Arial"/>
                <w:bCs/>
                <w:sz w:val="24"/>
                <w:szCs w:val="24"/>
                <w:lang w:bidi="en-US"/>
              </w:rPr>
              <w:t>З</w:t>
            </w:r>
            <w:r w:rsidR="006C138C" w:rsidRPr="006A58DA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авдання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6A58DA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Зміст завдання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8" w:rsidRPr="008B0398" w:rsidRDefault="008B0398" w:rsidP="00FC62B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Оцінка</w:t>
            </w: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п</w:t>
            </w: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оложення про відповідність</w:t>
            </w:r>
          </w:p>
          <w:p w:rsidR="008B0398" w:rsidRPr="008B0398" w:rsidRDefault="008B0398" w:rsidP="00FC62B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EN 13172 для застосування в</w:t>
            </w:r>
          </w:p>
          <w:p w:rsidR="006C138C" w:rsidRPr="00CE1541" w:rsidRDefault="008B0398" w:rsidP="00FC62B7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доповненні</w:t>
            </w: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до пункту 7</w:t>
            </w: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</w:t>
            </w: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та додатку B до цього</w:t>
            </w: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</w:t>
            </w: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стандарт</w:t>
            </w: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у</w:t>
            </w:r>
          </w:p>
        </w:tc>
      </w:tr>
      <w:tr w:rsidR="00204295" w:rsidRPr="006A58DA" w:rsidTr="00FC62B7">
        <w:trPr>
          <w:trHeight w:hRule="exact" w:val="141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 xml:space="preserve">Завдання </w:t>
            </w:r>
            <w:proofErr w:type="gramStart"/>
            <w:r w:rsidRPr="006A58DA">
              <w:rPr>
                <w:rFonts w:ascii="Arial" w:eastAsia="Arial" w:hAnsi="Arial" w:cs="Arial"/>
                <w:lang w:val="ru-RU" w:bidi="en-US"/>
              </w:rPr>
              <w:t>п</w:t>
            </w:r>
            <w:proofErr w:type="gramEnd"/>
            <w:r w:rsidRPr="006A58DA">
              <w:rPr>
                <w:rFonts w:ascii="Arial" w:eastAsia="Arial" w:hAnsi="Arial" w:cs="Arial"/>
                <w:lang w:val="ru-RU" w:bidi="en-US"/>
              </w:rPr>
              <w:t>ід відповідаль</w:t>
            </w:r>
            <w:r w:rsidR="006A58DA">
              <w:rPr>
                <w:rFonts w:ascii="Arial" w:eastAsia="Arial" w:hAnsi="Arial" w:cs="Arial"/>
                <w:lang w:bidi="en-US"/>
              </w:rPr>
              <w:t>-</w:t>
            </w:r>
            <w:r w:rsidRPr="006A58DA">
              <w:rPr>
                <w:rFonts w:ascii="Arial" w:eastAsia="Arial" w:hAnsi="Arial" w:cs="Arial"/>
                <w:lang w:val="ru-RU" w:bidi="en-US"/>
              </w:rPr>
              <w:t>ність виробника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E65E3D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 xml:space="preserve">Заводський </w:t>
            </w:r>
            <w:r w:rsidR="00E65E3D" w:rsidRPr="006A58DA">
              <w:rPr>
                <w:rFonts w:ascii="Arial" w:eastAsia="Arial" w:hAnsi="Arial" w:cs="Arial"/>
                <w:lang w:val="en-US" w:bidi="en-US"/>
              </w:rPr>
              <w:t>виробни</w:t>
            </w:r>
            <w:r w:rsidR="00E65E3D" w:rsidRPr="006A58DA">
              <w:rPr>
                <w:rFonts w:ascii="Arial" w:eastAsia="Arial" w:hAnsi="Arial" w:cs="Arial"/>
                <w:lang w:bidi="en-US"/>
              </w:rPr>
              <w:t>чий</w:t>
            </w:r>
            <w:r w:rsidRPr="006A58DA">
              <w:rPr>
                <w:rFonts w:ascii="Arial" w:eastAsia="Arial" w:hAnsi="Arial" w:cs="Arial"/>
                <w:lang w:val="en-US" w:bidi="en-US"/>
              </w:rPr>
              <w:t>контроль (FPC)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8B03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 xml:space="preserve">Параметри, що стосуються </w:t>
            </w:r>
            <w:proofErr w:type="gramStart"/>
            <w:r w:rsidRPr="006A58DA">
              <w:rPr>
                <w:rFonts w:ascii="Arial" w:eastAsia="Arial" w:hAnsi="Arial" w:cs="Arial"/>
                <w:lang w:val="ru-RU" w:bidi="en-US"/>
              </w:rPr>
              <w:t>вс</w:t>
            </w:r>
            <w:proofErr w:type="gramEnd"/>
            <w:r w:rsidRPr="006A58DA">
              <w:rPr>
                <w:rFonts w:ascii="Arial" w:eastAsia="Arial" w:hAnsi="Arial" w:cs="Arial"/>
                <w:lang w:val="ru-RU" w:bidi="en-US"/>
              </w:rPr>
              <w:t>іх характеристик табл</w:t>
            </w:r>
            <w:r w:rsidR="008B0398">
              <w:rPr>
                <w:rFonts w:ascii="Arial" w:eastAsia="Arial" w:hAnsi="Arial" w:cs="Arial"/>
                <w:lang w:val="ru-RU" w:bidi="en-US"/>
              </w:rPr>
              <w:t xml:space="preserve">иці </w:t>
            </w:r>
            <w:r w:rsidRPr="006A58DA">
              <w:rPr>
                <w:rFonts w:ascii="Arial" w:eastAsia="Arial" w:hAnsi="Arial" w:cs="Arial"/>
                <w:lang w:val="en-US" w:bidi="en-US"/>
              </w:rPr>
              <w:t>ZA</w:t>
            </w:r>
            <w:r w:rsidRPr="006A58DA">
              <w:rPr>
                <w:rFonts w:ascii="Arial" w:eastAsia="Arial" w:hAnsi="Arial" w:cs="Arial"/>
                <w:lang w:val="ru-RU" w:bidi="en-US"/>
              </w:rPr>
              <w:t>.1.1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8" w:rsidRPr="008B0398" w:rsidRDefault="008B0398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Класи від1 до 5. Додатки В та С </w:t>
            </w:r>
            <w:r>
              <w:rPr>
                <w:rFonts w:ascii="Arial" w:eastAsia="Arial" w:hAnsi="Arial" w:cs="Arial"/>
                <w:lang w:val="en-US" w:bidi="en-US"/>
              </w:rPr>
              <w:t>EN</w:t>
            </w:r>
            <w:r w:rsidRPr="008B0398">
              <w:rPr>
                <w:rFonts w:ascii="Arial" w:eastAsia="Arial" w:hAnsi="Arial" w:cs="Arial"/>
                <w:lang w:val="ru-RU" w:bidi="en-US"/>
              </w:rPr>
              <w:t xml:space="preserve"> 13172:2001</w:t>
            </w:r>
            <w:r>
              <w:rPr>
                <w:rFonts w:ascii="Arial" w:eastAsia="Arial" w:hAnsi="Arial" w:cs="Arial"/>
                <w:lang w:val="ru-RU" w:bidi="en-US"/>
              </w:rPr>
              <w:t>.</w:t>
            </w:r>
          </w:p>
          <w:p w:rsidR="008B0398" w:rsidRPr="008B0398" w:rsidRDefault="008B0398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Додаток В цього стандарту</w:t>
            </w:r>
          </w:p>
          <w:p w:rsidR="006C138C" w:rsidRPr="008B0398" w:rsidRDefault="006C138C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</w:p>
        </w:tc>
      </w:tr>
      <w:tr w:rsidR="00766FE0" w:rsidRPr="006A58DA" w:rsidTr="00597640">
        <w:trPr>
          <w:trHeight w:hRule="exact" w:val="1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FE0" w:rsidRPr="006A58DA" w:rsidRDefault="00766FE0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FE0" w:rsidRDefault="008B0398" w:rsidP="00E65E3D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  <w:r>
              <w:rPr>
                <w:rFonts w:ascii="Arial" w:eastAsia="Arial" w:hAnsi="Arial" w:cs="Arial"/>
                <w:lang w:val="ru-RU" w:bidi="en-US"/>
              </w:rPr>
              <w:t>Подальшк випробовування зразків взятих на заводі</w:t>
            </w:r>
          </w:p>
          <w:p w:rsidR="00CE1541" w:rsidRPr="008B0398" w:rsidRDefault="00CE1541" w:rsidP="00E65E3D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FE0" w:rsidRPr="006A58DA" w:rsidRDefault="008B0398" w:rsidP="008B03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>Усі характеристики таблиці ZA.1.1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8" w:rsidRPr="008B0398" w:rsidRDefault="008B0398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Додаток В цього стандарту</w:t>
            </w:r>
          </w:p>
          <w:p w:rsidR="00766FE0" w:rsidRPr="008B0398" w:rsidRDefault="00766FE0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</w:p>
        </w:tc>
      </w:tr>
      <w:tr w:rsidR="00204295" w:rsidRPr="006A58DA" w:rsidTr="008B0398">
        <w:trPr>
          <w:trHeight w:hRule="exact" w:val="1273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8B0398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A58D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 w:bidi="en-US"/>
              </w:rPr>
            </w:pPr>
            <w:r w:rsidRPr="006A58DA">
              <w:rPr>
                <w:rFonts w:ascii="Arial" w:eastAsia="Arial" w:hAnsi="Arial" w:cs="Arial"/>
                <w:lang w:val="en-US" w:bidi="en-US"/>
              </w:rPr>
              <w:t xml:space="preserve">Початкові випробування </w:t>
            </w:r>
            <w:r w:rsidR="006A58DA">
              <w:rPr>
                <w:rFonts w:ascii="Arial" w:eastAsia="Arial" w:hAnsi="Arial" w:cs="Arial"/>
                <w:lang w:bidi="en-US"/>
              </w:rPr>
              <w:t xml:space="preserve">типу </w:t>
            </w:r>
            <w:r w:rsidRPr="006A58DA">
              <w:rPr>
                <w:rFonts w:ascii="Arial" w:eastAsia="Arial" w:hAnsi="Arial" w:cs="Arial"/>
                <w:lang w:val="en-US" w:bidi="en-US"/>
              </w:rPr>
              <w:t>виробником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CE1541" w:rsidRDefault="008B0398" w:rsidP="008B0398">
            <w:pPr>
              <w:widowControl w:val="0"/>
              <w:spacing w:after="0" w:line="257" w:lineRule="auto"/>
              <w:jc w:val="both"/>
              <w:rPr>
                <w:rFonts w:ascii="Arial" w:eastAsia="Arial" w:hAnsi="Arial" w:cs="Arial"/>
                <w:lang w:val="ru-RU" w:bidi="en-US"/>
              </w:rPr>
            </w:pPr>
            <w:r>
              <w:rPr>
                <w:rFonts w:ascii="Arial" w:eastAsia="Arial" w:hAnsi="Arial" w:cs="Arial"/>
                <w:lang w:bidi="en-US"/>
              </w:rPr>
              <w:t>Ті</w:t>
            </w:r>
            <w:r w:rsidRPr="00CE1541">
              <w:rPr>
                <w:rFonts w:ascii="Arial" w:eastAsia="Arial" w:hAnsi="Arial" w:cs="Arial"/>
                <w:lang w:val="ru-RU" w:bidi="en-US"/>
              </w:rPr>
              <w:t xml:space="preserve"> характеристики таблиці </w:t>
            </w:r>
            <w:r>
              <w:rPr>
                <w:rFonts w:ascii="Arial" w:eastAsia="Arial" w:hAnsi="Arial" w:cs="Arial"/>
                <w:lang w:val="en-US" w:bidi="en-US"/>
              </w:rPr>
              <w:t>ZA</w:t>
            </w:r>
            <w:r w:rsidR="00CE1541">
              <w:rPr>
                <w:rFonts w:ascii="Arial" w:eastAsia="Arial" w:hAnsi="Arial" w:cs="Arial"/>
                <w:lang w:val="ru-RU" w:bidi="en-US"/>
              </w:rPr>
              <w:t>.1</w:t>
            </w:r>
            <w:r>
              <w:rPr>
                <w:rFonts w:ascii="Arial" w:eastAsia="Arial" w:hAnsi="Arial" w:cs="Arial"/>
                <w:lang w:bidi="en-US"/>
              </w:rPr>
              <w:t>, що не випробовуються органом</w:t>
            </w:r>
            <w:r w:rsidR="006C138C" w:rsidRPr="00CE1541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="00CE1541">
              <w:rPr>
                <w:rFonts w:ascii="Arial" w:eastAsia="Arial" w:hAnsi="Arial" w:cs="Arial"/>
                <w:lang w:val="ru-RU" w:bidi="en-US"/>
              </w:rPr>
              <w:t>сертифікації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CE1541" w:rsidRDefault="00CE1541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Розділ 6 </w:t>
            </w:r>
            <w:r>
              <w:rPr>
                <w:rFonts w:ascii="Arial" w:eastAsia="Arial" w:hAnsi="Arial" w:cs="Arial"/>
                <w:lang w:val="en-US" w:bidi="en-US"/>
              </w:rPr>
              <w:t>EN</w:t>
            </w:r>
            <w:r w:rsidRPr="008B0398">
              <w:rPr>
                <w:rFonts w:ascii="Arial" w:eastAsia="Arial" w:hAnsi="Arial" w:cs="Arial"/>
                <w:lang w:val="ru-RU" w:bidi="en-US"/>
              </w:rPr>
              <w:t xml:space="preserve"> 13172:2001</w:t>
            </w:r>
          </w:p>
        </w:tc>
      </w:tr>
      <w:tr w:rsidR="00204295" w:rsidRPr="006A58DA" w:rsidTr="00FC62B7">
        <w:trPr>
          <w:trHeight w:hRule="exact" w:val="241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lang w:bidi="en-US"/>
              </w:rPr>
            </w:pPr>
            <w:r w:rsidRPr="006A58DA">
              <w:rPr>
                <w:rFonts w:ascii="Arial" w:eastAsia="Arial" w:hAnsi="Arial" w:cs="Arial"/>
                <w:lang w:bidi="en-US"/>
              </w:rPr>
              <w:lastRenderedPageBreak/>
              <w:t>Завдання, заякі відповідає орган сертифікації продукції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541" w:rsidRDefault="00810C03" w:rsidP="00CE154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Початков</w:t>
            </w:r>
            <w:r>
              <w:rPr>
                <w:rFonts w:ascii="Arial" w:eastAsia="Arial" w:hAnsi="Arial" w:cs="Arial"/>
                <w:lang w:bidi="en-US"/>
              </w:rPr>
              <w:t>і</w:t>
            </w:r>
          </w:p>
          <w:p w:rsidR="006C138C" w:rsidRPr="006A58DA" w:rsidRDefault="00810C03" w:rsidP="00CE154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випробування </w:t>
            </w:r>
            <w:r w:rsidR="006C138C" w:rsidRPr="006A58DA">
              <w:rPr>
                <w:rFonts w:ascii="Arial" w:eastAsia="Arial" w:hAnsi="Arial" w:cs="Arial"/>
                <w:lang w:val="en-US" w:bidi="en-US"/>
              </w:rPr>
              <w:t xml:space="preserve"> типу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Реакція на вогонь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Термічний опір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Випуск небезпечних</w:t>
            </w:r>
          </w:p>
          <w:p w:rsidR="00CE1541" w:rsidRPr="00FC62B7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речовини </w:t>
            </w:r>
            <w:r w:rsidRPr="00FC62B7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а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міцність на стиск (для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несучого використання</w:t>
            </w: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)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Водопроникність</w:t>
            </w:r>
          </w:p>
          <w:p w:rsidR="00CE1541" w:rsidRPr="00CE1541" w:rsidRDefault="00CE1541" w:rsidP="00CE1541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- стійкість до динамічного навантаження</w:t>
            </w:r>
          </w:p>
          <w:p w:rsidR="00CE1541" w:rsidRPr="00CE1541" w:rsidRDefault="00CE1541" w:rsidP="00CE154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ru-RU" w:bidi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Default="00CE1541" w:rsidP="00E65E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Розділ </w:t>
            </w:r>
            <w:r>
              <w:rPr>
                <w:rFonts w:ascii="Arial" w:eastAsia="Arial" w:hAnsi="Arial" w:cs="Arial"/>
                <w:lang w:val="en-US" w:bidi="en-US"/>
              </w:rPr>
              <w:t>6</w:t>
            </w:r>
          </w:p>
          <w:p w:rsidR="00CE1541" w:rsidRPr="00CE1541" w:rsidRDefault="00CE1541" w:rsidP="00E65E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8B0398">
              <w:rPr>
                <w:rFonts w:ascii="Arial" w:eastAsia="Arial" w:hAnsi="Arial" w:cs="Arial"/>
                <w:lang w:val="ru-RU" w:bidi="en-US"/>
              </w:rPr>
              <w:t>13172:2001</w:t>
            </w:r>
          </w:p>
        </w:tc>
      </w:tr>
      <w:tr w:rsidR="00204295" w:rsidRPr="006A58DA" w:rsidTr="00FC62B7">
        <w:trPr>
          <w:trHeight w:hRule="exact" w:val="1134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en-U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 xml:space="preserve">Первинний огляд заводу та </w:t>
            </w:r>
            <w:r w:rsidRPr="006A58DA">
              <w:rPr>
                <w:rFonts w:ascii="Arial" w:eastAsia="Arial" w:hAnsi="Arial" w:cs="Arial"/>
                <w:lang w:val="en-US" w:bidi="en-US"/>
              </w:rPr>
              <w:t>FPC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B47CDC" w:rsidRDefault="006C138C" w:rsidP="00CE1541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 xml:space="preserve">Параметри, пов’язані з усіма характеристиками таблиці </w:t>
            </w:r>
            <w:r w:rsidRPr="006A58DA">
              <w:rPr>
                <w:rFonts w:ascii="Arial" w:eastAsia="Arial" w:hAnsi="Arial" w:cs="Arial"/>
                <w:lang w:val="en-US" w:bidi="en-US"/>
              </w:rPr>
              <w:t>ZA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.1.1 зокрема класи </w:t>
            </w:r>
            <w:proofErr w:type="gramStart"/>
            <w:r w:rsidRPr="006A58DA">
              <w:rPr>
                <w:rFonts w:ascii="Arial" w:eastAsia="Arial" w:hAnsi="Arial" w:cs="Arial"/>
                <w:lang w:val="ru-RU" w:bidi="en-US"/>
              </w:rPr>
              <w:t>ст</w:t>
            </w:r>
            <w:proofErr w:type="gramEnd"/>
            <w:r w:rsidRPr="006A58DA">
              <w:rPr>
                <w:rFonts w:ascii="Arial" w:eastAsia="Arial" w:hAnsi="Arial" w:cs="Arial"/>
                <w:lang w:val="ru-RU" w:bidi="en-US"/>
              </w:rPr>
              <w:t xml:space="preserve">ійкості до вогню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CE1541" w:rsidRDefault="00CE1541" w:rsidP="00CE154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Додаток В та С </w:t>
            </w:r>
            <w:r w:rsidRPr="008B0398">
              <w:rPr>
                <w:rFonts w:ascii="Arial" w:eastAsia="Arial" w:hAnsi="Arial" w:cs="Arial"/>
                <w:lang w:val="ru-RU" w:bidi="en-US"/>
              </w:rPr>
              <w:t>13172:2001</w:t>
            </w:r>
            <w:r>
              <w:rPr>
                <w:rFonts w:ascii="Arial" w:eastAsia="Arial" w:hAnsi="Arial" w:cs="Arial"/>
                <w:lang w:val="ru-RU" w:bidi="en-US"/>
              </w:rPr>
              <w:t xml:space="preserve"> та додаток В цього стандарту</w:t>
            </w:r>
          </w:p>
        </w:tc>
      </w:tr>
      <w:tr w:rsidR="00204295" w:rsidRPr="006A58DA" w:rsidTr="00FC62B7">
        <w:trPr>
          <w:trHeight w:hRule="exact" w:val="1278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CE1541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8C" w:rsidRPr="006A58DA" w:rsidRDefault="006C138C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>Постійний нагляд, оцін</w:t>
            </w:r>
            <w:r w:rsidR="00810C03">
              <w:rPr>
                <w:rFonts w:ascii="Arial" w:eastAsia="Arial" w:hAnsi="Arial" w:cs="Arial"/>
                <w:lang w:val="ru-RU" w:bidi="en-US"/>
              </w:rPr>
              <w:t>ювання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 та затвердження </w:t>
            </w:r>
            <w:r w:rsidRPr="006A58DA">
              <w:rPr>
                <w:rFonts w:ascii="Arial" w:eastAsia="Arial" w:hAnsi="Arial" w:cs="Arial"/>
                <w:lang w:val="en-US" w:bidi="en-US"/>
              </w:rPr>
              <w:t>FPC</w:t>
            </w:r>
            <w:r w:rsidRPr="006A58DA">
              <w:rPr>
                <w:rFonts w:ascii="Arial" w:eastAsia="Arial" w:hAnsi="Arial" w:cs="Arial"/>
                <w:lang w:val="ru-RU" w:bidi="en-US"/>
              </w:rPr>
              <w:softHyphen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8C" w:rsidRPr="00FC62B7" w:rsidRDefault="00FC62B7" w:rsidP="006A58DA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lang w:val="ru-RU" w:bidi="en-US"/>
              </w:rPr>
            </w:pPr>
            <w:r w:rsidRPr="006A58DA">
              <w:rPr>
                <w:rFonts w:ascii="Arial" w:eastAsia="Arial" w:hAnsi="Arial" w:cs="Arial"/>
                <w:lang w:val="ru-RU" w:bidi="en-US"/>
              </w:rPr>
              <w:t xml:space="preserve">Параметри, пов’язані з усіма характеристиками таблиці </w:t>
            </w:r>
            <w:r w:rsidRPr="006A58DA">
              <w:rPr>
                <w:rFonts w:ascii="Arial" w:eastAsia="Arial" w:hAnsi="Arial" w:cs="Arial"/>
                <w:lang w:val="en-US" w:bidi="en-US"/>
              </w:rPr>
              <w:t>ZA</w:t>
            </w:r>
            <w:r w:rsidRPr="006A58DA">
              <w:rPr>
                <w:rFonts w:ascii="Arial" w:eastAsia="Arial" w:hAnsi="Arial" w:cs="Arial"/>
                <w:lang w:val="ru-RU" w:bidi="en-US"/>
              </w:rPr>
              <w:t xml:space="preserve">.1.1 зокрема класи </w:t>
            </w:r>
            <w:proofErr w:type="gramStart"/>
            <w:r w:rsidRPr="006A58DA">
              <w:rPr>
                <w:rFonts w:ascii="Arial" w:eastAsia="Arial" w:hAnsi="Arial" w:cs="Arial"/>
                <w:lang w:val="ru-RU" w:bidi="en-US"/>
              </w:rPr>
              <w:t>ст</w:t>
            </w:r>
            <w:proofErr w:type="gramEnd"/>
            <w:r w:rsidRPr="006A58DA">
              <w:rPr>
                <w:rFonts w:ascii="Arial" w:eastAsia="Arial" w:hAnsi="Arial" w:cs="Arial"/>
                <w:lang w:val="ru-RU" w:bidi="en-US"/>
              </w:rPr>
              <w:t>ійкості до вогню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CE1541" w:rsidRDefault="00CE1541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Додаток В та С </w:t>
            </w:r>
            <w:r w:rsidRPr="008B0398">
              <w:rPr>
                <w:rFonts w:ascii="Arial" w:eastAsia="Arial" w:hAnsi="Arial" w:cs="Arial"/>
                <w:lang w:val="ru-RU" w:bidi="en-US"/>
              </w:rPr>
              <w:t>13172:2001</w:t>
            </w:r>
            <w:r>
              <w:rPr>
                <w:rFonts w:ascii="Arial" w:eastAsia="Arial" w:hAnsi="Arial" w:cs="Arial"/>
                <w:lang w:val="ru-RU" w:bidi="en-US"/>
              </w:rPr>
              <w:t xml:space="preserve"> та додаток В цього стандарту</w:t>
            </w:r>
          </w:p>
        </w:tc>
      </w:tr>
      <w:tr w:rsidR="00204295" w:rsidRPr="006A58DA" w:rsidTr="00FC62B7">
        <w:trPr>
          <w:trHeight w:hRule="exact" w:val="561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53" w:rsidRPr="00FC62B7" w:rsidRDefault="00325153" w:rsidP="00FC62B7">
            <w:pPr>
              <w:widowControl w:val="0"/>
              <w:spacing w:after="0" w:line="360" w:lineRule="auto"/>
              <w:ind w:firstLine="709"/>
              <w:rPr>
                <w:rFonts w:ascii="Arial" w:eastAsia="Arial" w:hAnsi="Arial" w:cs="Arial"/>
                <w:lang w:val="ru-RU" w:bidi="en-US"/>
              </w:rPr>
            </w:pPr>
            <w:proofErr w:type="gramStart"/>
            <w:r w:rsidRPr="006A58DA">
              <w:rPr>
                <w:rFonts w:ascii="Arial" w:eastAsia="Arial" w:hAnsi="Arial" w:cs="Arial"/>
                <w:vertAlign w:val="superscript"/>
                <w:lang w:val="en-US" w:bidi="en-US"/>
              </w:rPr>
              <w:t>a</w:t>
            </w:r>
            <w:proofErr w:type="gramEnd"/>
            <w:r w:rsidR="00FC62B7">
              <w:rPr>
                <w:rFonts w:ascii="Arial" w:eastAsia="Arial" w:hAnsi="Arial" w:cs="Arial"/>
                <w:lang w:val="ru-RU" w:bidi="en-US"/>
              </w:rPr>
              <w:t xml:space="preserve"> Метод випробовування поки ще не доступний</w:t>
            </w:r>
            <w:r w:rsidRPr="006A58DA">
              <w:rPr>
                <w:rFonts w:ascii="Arial" w:eastAsia="Arial" w:hAnsi="Arial" w:cs="Arial"/>
                <w:lang w:val="ru-RU" w:bidi="en-US"/>
              </w:rPr>
              <w:t>.</w:t>
            </w:r>
          </w:p>
        </w:tc>
      </w:tr>
    </w:tbl>
    <w:p w:rsidR="00D27593" w:rsidRDefault="00D27593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138C" w:rsidRPr="00FC62B7" w:rsidRDefault="00597640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en-US" w:eastAsia="ru-RU"/>
        </w:rPr>
      </w:pPr>
      <w:r w:rsidRPr="00597640"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ZA.2</w:t>
      </w:r>
      <w:r w:rsidR="00325153" w:rsidRPr="00597640">
        <w:rPr>
          <w:rFonts w:ascii="Arial" w:hAnsi="Arial" w:cs="Arial"/>
          <w:b/>
          <w:bCs/>
          <w:sz w:val="28"/>
          <w:szCs w:val="28"/>
          <w:lang w:val="uk-UA" w:eastAsia="ru-RU"/>
        </w:rPr>
        <w:t>.2</w:t>
      </w:r>
      <w:r w:rsidR="00325153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 —</w:t>
      </w:r>
      <w:r w:rsidR="00810C03">
        <w:rPr>
          <w:rFonts w:ascii="Arial" w:hAnsi="Arial" w:cs="Arial"/>
          <w:bCs/>
          <w:sz w:val="28"/>
          <w:szCs w:val="28"/>
          <w:lang w:val="uk-UA" w:eastAsia="ru-RU"/>
        </w:rPr>
        <w:t xml:space="preserve"> Призначення завдань оцінювання</w:t>
      </w:r>
      <w:r w:rsidR="00FC62B7">
        <w:rPr>
          <w:rFonts w:ascii="Arial" w:hAnsi="Arial" w:cs="Arial"/>
          <w:bCs/>
          <w:sz w:val="28"/>
          <w:szCs w:val="28"/>
          <w:lang w:val="uk-UA" w:eastAsia="ru-RU"/>
        </w:rPr>
        <w:t xml:space="preserve"> відповідності </w:t>
      </w:r>
      <w:r w:rsidR="00325153" w:rsidRPr="00204295">
        <w:rPr>
          <w:rFonts w:ascii="Arial" w:hAnsi="Arial" w:cs="Arial"/>
          <w:bCs/>
          <w:sz w:val="28"/>
          <w:szCs w:val="28"/>
          <w:lang w:val="uk-UA" w:eastAsia="ru-RU"/>
        </w:rPr>
        <w:t xml:space="preserve"> за системою 3</w:t>
      </w:r>
      <w:r w:rsidR="00FC62B7">
        <w:rPr>
          <w:rFonts w:ascii="Arial" w:hAnsi="Arial" w:cs="Arial"/>
          <w:bCs/>
          <w:sz w:val="28"/>
          <w:szCs w:val="28"/>
          <w:lang w:val="uk-UA" w:eastAsia="ru-RU"/>
        </w:rPr>
        <w:t xml:space="preserve"> та 3 (з 4 для </w:t>
      </w:r>
      <w:r w:rsidR="00FC62B7">
        <w:rPr>
          <w:rFonts w:ascii="Arial" w:hAnsi="Arial" w:cs="Arial"/>
          <w:bCs/>
          <w:sz w:val="28"/>
          <w:szCs w:val="28"/>
          <w:lang w:val="en-US" w:eastAsia="ru-RU"/>
        </w:rPr>
        <w:t>RIF)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985"/>
        <w:gridCol w:w="3827"/>
        <w:gridCol w:w="2132"/>
      </w:tblGrid>
      <w:tr w:rsidR="00204295" w:rsidRPr="00E8641C" w:rsidTr="00FC62B7">
        <w:trPr>
          <w:trHeight w:hRule="exact" w:val="202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153" w:rsidRPr="00E8641C" w:rsidRDefault="00E8641C" w:rsidP="0032515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E8641C">
              <w:rPr>
                <w:rFonts w:ascii="Arial" w:eastAsia="Arial" w:hAnsi="Arial" w:cs="Arial"/>
                <w:bCs/>
                <w:sz w:val="24"/>
                <w:szCs w:val="24"/>
                <w:lang w:bidi="en-US"/>
              </w:rPr>
              <w:t>З</w:t>
            </w:r>
            <w:r w:rsidR="00325153" w:rsidRPr="00E8641C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153" w:rsidRPr="00E8641C" w:rsidRDefault="00325153" w:rsidP="0032515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E8641C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Зміст завдання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7" w:rsidRPr="008B0398" w:rsidRDefault="00FC62B7" w:rsidP="00FC62B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Оцінка</w:t>
            </w: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п</w:t>
            </w: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оложення про відповідність</w:t>
            </w:r>
          </w:p>
          <w:p w:rsidR="00FC62B7" w:rsidRPr="008B0398" w:rsidRDefault="00FC62B7" w:rsidP="00FC62B7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8B0398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EN 13172 для застосування в</w:t>
            </w:r>
          </w:p>
          <w:p w:rsidR="00325153" w:rsidRPr="00FC62B7" w:rsidRDefault="00FC62B7" w:rsidP="00FC62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>
              <w:rPr>
                <w:rStyle w:val="y2iqfc"/>
                <w:rFonts w:ascii="Arial" w:hAnsi="Arial" w:cs="Arial"/>
                <w:color w:val="1F1F1F"/>
              </w:rPr>
              <w:t>доповненні</w:t>
            </w:r>
            <w:r w:rsidRPr="008B0398">
              <w:rPr>
                <w:rStyle w:val="y2iqfc"/>
                <w:rFonts w:ascii="Arial" w:hAnsi="Arial" w:cs="Arial"/>
                <w:color w:val="1F1F1F"/>
              </w:rPr>
              <w:t xml:space="preserve"> до пункту 7</w:t>
            </w:r>
            <w:r>
              <w:rPr>
                <w:rStyle w:val="y2iqfc"/>
                <w:rFonts w:ascii="Arial" w:hAnsi="Arial" w:cs="Arial"/>
                <w:color w:val="1F1F1F"/>
              </w:rPr>
              <w:t xml:space="preserve"> </w:t>
            </w:r>
            <w:r w:rsidRPr="008B0398">
              <w:rPr>
                <w:rStyle w:val="y2iqfc"/>
                <w:rFonts w:ascii="Arial" w:hAnsi="Arial" w:cs="Arial"/>
                <w:color w:val="1F1F1F"/>
              </w:rPr>
              <w:t>та додатку B до цього</w:t>
            </w:r>
            <w:r>
              <w:rPr>
                <w:rStyle w:val="y2iqfc"/>
                <w:rFonts w:ascii="Arial" w:hAnsi="Arial" w:cs="Arial"/>
                <w:color w:val="1F1F1F"/>
              </w:rPr>
              <w:t xml:space="preserve"> </w:t>
            </w:r>
            <w:r w:rsidRPr="008B0398">
              <w:rPr>
                <w:rStyle w:val="y2iqfc"/>
                <w:rFonts w:ascii="Arial" w:hAnsi="Arial" w:cs="Arial"/>
                <w:color w:val="1F1F1F"/>
              </w:rPr>
              <w:t>стандарт</w:t>
            </w:r>
            <w:r>
              <w:rPr>
                <w:rStyle w:val="y2iqfc"/>
                <w:rFonts w:ascii="Arial" w:hAnsi="Arial" w:cs="Arial"/>
                <w:color w:val="1F1F1F"/>
              </w:rPr>
              <w:t>у</w:t>
            </w:r>
          </w:p>
        </w:tc>
      </w:tr>
      <w:tr w:rsidR="00204295" w:rsidRPr="00810C03" w:rsidTr="00316801">
        <w:trPr>
          <w:trHeight w:hRule="exact" w:val="268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153" w:rsidRPr="00810C03" w:rsidRDefault="00325153" w:rsidP="00325153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 w:bidi="en-US"/>
              </w:rPr>
            </w:pPr>
            <w:r w:rsidRPr="00810C03">
              <w:rPr>
                <w:rFonts w:ascii="Arial" w:eastAsia="Arial" w:hAnsi="Arial" w:cs="Arial"/>
                <w:lang w:val="en-US" w:bidi="en-US"/>
              </w:rPr>
              <w:t>Завдання під відповідальність виробника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641C" w:rsidRPr="00810C03" w:rsidRDefault="00325153" w:rsidP="00E8641C">
            <w:pPr>
              <w:widowControl w:val="0"/>
              <w:spacing w:after="0" w:line="240" w:lineRule="auto"/>
              <w:rPr>
                <w:rFonts w:ascii="Arial" w:eastAsia="Arial" w:hAnsi="Arial" w:cs="Arial"/>
                <w:lang w:bidi="en-US"/>
              </w:rPr>
            </w:pPr>
            <w:r w:rsidRPr="00810C03">
              <w:rPr>
                <w:rFonts w:ascii="Arial" w:eastAsia="Arial" w:hAnsi="Arial" w:cs="Arial"/>
                <w:lang w:val="en-US" w:bidi="en-US"/>
              </w:rPr>
              <w:t>Заводський</w:t>
            </w:r>
          </w:p>
          <w:p w:rsidR="00E8641C" w:rsidRPr="00810C03" w:rsidRDefault="00E8641C" w:rsidP="00E8641C">
            <w:pPr>
              <w:widowControl w:val="0"/>
              <w:spacing w:after="0" w:line="240" w:lineRule="auto"/>
              <w:rPr>
                <w:rFonts w:ascii="Arial" w:eastAsia="Arial" w:hAnsi="Arial" w:cs="Arial"/>
                <w:lang w:bidi="en-US"/>
              </w:rPr>
            </w:pPr>
            <w:r w:rsidRPr="00810C03">
              <w:rPr>
                <w:rFonts w:ascii="Arial" w:eastAsia="Arial" w:hAnsi="Arial" w:cs="Arial"/>
                <w:lang w:val="en-US" w:bidi="en-US"/>
              </w:rPr>
              <w:t>виробни</w:t>
            </w:r>
            <w:r w:rsidRPr="00810C03">
              <w:rPr>
                <w:rFonts w:ascii="Arial" w:eastAsia="Arial" w:hAnsi="Arial" w:cs="Arial"/>
                <w:lang w:bidi="en-US"/>
              </w:rPr>
              <w:t>чий</w:t>
            </w:r>
          </w:p>
          <w:p w:rsidR="00325153" w:rsidRPr="00810C03" w:rsidRDefault="00325153" w:rsidP="00E8641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 w:bidi="en-US"/>
              </w:rPr>
            </w:pPr>
            <w:r w:rsidRPr="00810C03">
              <w:rPr>
                <w:rFonts w:ascii="Arial" w:eastAsia="Arial" w:hAnsi="Arial" w:cs="Arial"/>
                <w:lang w:val="en-US" w:bidi="en-US"/>
              </w:rPr>
              <w:t>контроль (FPC)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153" w:rsidRPr="00810C03" w:rsidRDefault="00325153" w:rsidP="003168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810C03">
              <w:rPr>
                <w:rFonts w:ascii="Arial" w:eastAsia="Arial" w:hAnsi="Arial" w:cs="Arial"/>
                <w:lang w:val="ru-RU" w:bidi="en-US"/>
              </w:rPr>
              <w:t>Параметри, що стосуються всіх характеристик табл</w:t>
            </w:r>
            <w:r w:rsidR="00E8641C" w:rsidRPr="00810C03">
              <w:rPr>
                <w:rFonts w:ascii="Arial" w:eastAsia="Arial" w:hAnsi="Arial" w:cs="Arial"/>
                <w:lang w:val="ru-RU" w:bidi="en-US"/>
              </w:rPr>
              <w:t xml:space="preserve">.  </w:t>
            </w:r>
            <w:r w:rsidRPr="00810C03">
              <w:rPr>
                <w:rFonts w:ascii="Arial" w:eastAsia="Arial" w:hAnsi="Arial" w:cs="Arial"/>
                <w:lang w:val="en-US" w:bidi="en-US"/>
              </w:rPr>
              <w:t>ZA</w:t>
            </w:r>
            <w:r w:rsidRPr="00810C03">
              <w:rPr>
                <w:rFonts w:ascii="Arial" w:eastAsia="Arial" w:hAnsi="Arial" w:cs="Arial"/>
                <w:lang w:val="ru-RU" w:bidi="en-US"/>
              </w:rPr>
              <w:t xml:space="preserve">.1.1 або </w:t>
            </w:r>
            <w:r w:rsidRPr="00810C03">
              <w:rPr>
                <w:rFonts w:ascii="Arial" w:eastAsia="Arial" w:hAnsi="Arial" w:cs="Arial"/>
                <w:lang w:val="en-US" w:bidi="en-US"/>
              </w:rPr>
              <w:t>ZA</w:t>
            </w:r>
            <w:r w:rsidRPr="00810C03">
              <w:rPr>
                <w:rFonts w:ascii="Arial" w:eastAsia="Arial" w:hAnsi="Arial" w:cs="Arial"/>
                <w:lang w:val="ru-RU" w:bidi="en-US"/>
              </w:rPr>
              <w:t>.1.2, відповідні для використання за призначенням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53" w:rsidRPr="00316801" w:rsidRDefault="00316801" w:rsidP="00316801">
            <w:pPr>
              <w:widowControl w:val="0"/>
              <w:spacing w:after="0" w:line="240" w:lineRule="auto"/>
              <w:rPr>
                <w:rStyle w:val="y2iqfc"/>
                <w:rFonts w:ascii="Arial" w:hAnsi="Arial" w:cs="Arial"/>
                <w:color w:val="1F1F1F"/>
              </w:rPr>
            </w:pPr>
            <w:r w:rsidRPr="00316801">
              <w:rPr>
                <w:rFonts w:ascii="Arial" w:eastAsia="Arial" w:hAnsi="Arial" w:cs="Arial"/>
                <w:lang w:bidi="en-US"/>
              </w:rPr>
              <w:t xml:space="preserve">Додаток В цього стандарту та класи від 1 до 5 </w:t>
            </w:r>
            <w:r w:rsidRPr="00316801">
              <w:rPr>
                <w:rStyle w:val="y2iqfc"/>
                <w:rFonts w:ascii="Arial" w:hAnsi="Arial" w:cs="Arial"/>
                <w:color w:val="1F1F1F"/>
              </w:rPr>
              <w:t>EN 13172: 2001</w:t>
            </w:r>
          </w:p>
          <w:p w:rsidR="00316801" w:rsidRPr="00316801" w:rsidRDefault="00316801" w:rsidP="00316801">
            <w:pPr>
              <w:widowControl w:val="0"/>
              <w:spacing w:after="0" w:line="240" w:lineRule="auto"/>
              <w:jc w:val="both"/>
              <w:rPr>
                <w:rStyle w:val="y2iqfc"/>
                <w:rFonts w:ascii="Arial" w:hAnsi="Arial" w:cs="Arial"/>
                <w:color w:val="1F1F1F"/>
              </w:rPr>
            </w:pPr>
            <w:r w:rsidRPr="00316801">
              <w:rPr>
                <w:rStyle w:val="y2iqfc"/>
                <w:rFonts w:ascii="Arial" w:hAnsi="Arial" w:cs="Arial"/>
                <w:color w:val="1F1F1F"/>
              </w:rPr>
              <w:t>Для системи 3 додатка С EN 13172: 2001</w:t>
            </w:r>
          </w:p>
          <w:p w:rsidR="00316801" w:rsidRPr="00316801" w:rsidRDefault="00316801" w:rsidP="00316801">
            <w:pPr>
              <w:widowControl w:val="0"/>
              <w:spacing w:after="0" w:line="240" w:lineRule="auto"/>
              <w:jc w:val="both"/>
              <w:rPr>
                <w:rStyle w:val="y2iqfc"/>
                <w:rFonts w:ascii="Arial" w:hAnsi="Arial" w:cs="Arial"/>
                <w:color w:val="1F1F1F"/>
                <w:lang w:val="ru-RU"/>
              </w:rPr>
            </w:pPr>
            <w:r w:rsidRPr="00316801">
              <w:rPr>
                <w:rStyle w:val="y2iqfc"/>
                <w:rFonts w:ascii="Arial" w:hAnsi="Arial" w:cs="Arial"/>
                <w:color w:val="1F1F1F"/>
              </w:rPr>
              <w:t>Для системи 3 (</w:t>
            </w:r>
            <w:r w:rsidRPr="00316801">
              <w:rPr>
                <w:rFonts w:ascii="Arial" w:hAnsi="Arial" w:cs="Arial"/>
                <w:bCs/>
                <w:lang w:eastAsia="ru-RU"/>
              </w:rPr>
              <w:t xml:space="preserve">з 4 для </w:t>
            </w:r>
            <w:r w:rsidRPr="00316801">
              <w:rPr>
                <w:rFonts w:ascii="Arial" w:hAnsi="Arial" w:cs="Arial"/>
                <w:bCs/>
                <w:lang w:val="en-US" w:eastAsia="ru-RU"/>
              </w:rPr>
              <w:t>RIF</w:t>
            </w:r>
            <w:r w:rsidRPr="00316801">
              <w:rPr>
                <w:rFonts w:ascii="Arial" w:hAnsi="Arial" w:cs="Arial"/>
                <w:bCs/>
                <w:lang w:eastAsia="ru-RU"/>
              </w:rPr>
              <w:t>).додаток С&amp;</w:t>
            </w:r>
            <w:r w:rsidRPr="00316801">
              <w:rPr>
                <w:rFonts w:ascii="Arial" w:hAnsi="Arial" w:cs="Arial"/>
                <w:bCs/>
                <w:lang w:val="en-US" w:eastAsia="ru-RU"/>
              </w:rPr>
              <w:t>D</w:t>
            </w:r>
            <w:r w:rsidRPr="00316801">
              <w:rPr>
                <w:rFonts w:ascii="Arial" w:hAnsi="Arial" w:cs="Arial"/>
                <w:bCs/>
                <w:lang w:eastAsia="ru-RU"/>
              </w:rPr>
              <w:t xml:space="preserve"> з 4 для </w:t>
            </w:r>
            <w:r w:rsidRPr="00316801">
              <w:rPr>
                <w:rFonts w:ascii="Arial" w:hAnsi="Arial" w:cs="Arial"/>
                <w:bCs/>
                <w:lang w:val="en-US" w:eastAsia="ru-RU"/>
              </w:rPr>
              <w:t>RIF</w:t>
            </w:r>
          </w:p>
          <w:p w:rsidR="00316801" w:rsidRPr="00316801" w:rsidRDefault="00316801" w:rsidP="0032515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</w:p>
        </w:tc>
      </w:tr>
      <w:tr w:rsidR="00FC62B7" w:rsidRPr="00810C03" w:rsidTr="00FC62B7">
        <w:trPr>
          <w:trHeight w:hRule="exact" w:val="1378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2B7" w:rsidRPr="00316801" w:rsidRDefault="00FC62B7" w:rsidP="00325153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2B7" w:rsidRPr="00810C03" w:rsidRDefault="00FC62B7" w:rsidP="00C66A42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 w:bidi="en-US"/>
              </w:rPr>
            </w:pPr>
            <w:r w:rsidRPr="00810C03">
              <w:rPr>
                <w:rFonts w:ascii="Arial" w:eastAsia="Arial" w:hAnsi="Arial" w:cs="Arial"/>
                <w:lang w:val="en-US" w:bidi="en-US"/>
              </w:rPr>
              <w:t>Початк</w:t>
            </w:r>
            <w:r>
              <w:rPr>
                <w:rFonts w:ascii="Arial" w:eastAsia="Arial" w:hAnsi="Arial" w:cs="Arial"/>
                <w:lang w:val="en-US" w:bidi="en-US"/>
              </w:rPr>
              <w:t xml:space="preserve">ові </w:t>
            </w:r>
            <w:r w:rsidRPr="00810C03">
              <w:rPr>
                <w:rFonts w:ascii="Arial" w:eastAsia="Arial" w:hAnsi="Arial" w:cs="Arial"/>
                <w:lang w:val="en-US" w:bidi="en-US"/>
              </w:rPr>
              <w:t xml:space="preserve"> випробування </w:t>
            </w:r>
            <w:r>
              <w:rPr>
                <w:rFonts w:ascii="Arial" w:eastAsia="Arial" w:hAnsi="Arial" w:cs="Arial"/>
                <w:lang w:bidi="en-US"/>
              </w:rPr>
              <w:t xml:space="preserve">типу </w:t>
            </w:r>
            <w:r w:rsidRPr="00810C03">
              <w:rPr>
                <w:rFonts w:ascii="Arial" w:eastAsia="Arial" w:hAnsi="Arial" w:cs="Arial"/>
                <w:lang w:val="en-US" w:bidi="en-US"/>
              </w:rPr>
              <w:t>виробником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2B7" w:rsidRPr="00316801" w:rsidRDefault="00FC62B7" w:rsidP="00FC62B7">
            <w:pPr>
              <w:widowControl w:val="0"/>
              <w:spacing w:after="0" w:line="259" w:lineRule="auto"/>
              <w:jc w:val="both"/>
              <w:rPr>
                <w:rFonts w:ascii="Arial" w:eastAsia="Arial" w:hAnsi="Arial" w:cs="Arial"/>
                <w:lang w:bidi="en-US"/>
              </w:rPr>
            </w:pPr>
            <w:r w:rsidRPr="00316801">
              <w:rPr>
                <w:rFonts w:ascii="Arial" w:eastAsia="Arial" w:hAnsi="Arial" w:cs="Arial"/>
                <w:lang w:val="ru-RU" w:bidi="en-US"/>
              </w:rPr>
              <w:t xml:space="preserve">Усі характеристики таблиці </w:t>
            </w:r>
            <w:r>
              <w:rPr>
                <w:rFonts w:ascii="Arial" w:eastAsia="Arial" w:hAnsi="Arial" w:cs="Arial"/>
                <w:lang w:val="en-US" w:bidi="en-US"/>
              </w:rPr>
              <w:t>ZA</w:t>
            </w:r>
            <w:r w:rsidRPr="00316801">
              <w:rPr>
                <w:rFonts w:ascii="Arial" w:eastAsia="Arial" w:hAnsi="Arial" w:cs="Arial"/>
                <w:lang w:val="ru-RU" w:bidi="en-US"/>
              </w:rPr>
              <w:t>.1.1</w:t>
            </w:r>
            <w:r>
              <w:rPr>
                <w:rFonts w:ascii="Arial" w:eastAsia="Arial" w:hAnsi="Arial" w:cs="Arial"/>
                <w:lang w:bidi="en-US"/>
              </w:rPr>
              <w:t>, не випробовуються сертифікованим органом (включно</w:t>
            </w:r>
            <w:r w:rsidR="00316801" w:rsidRPr="00316801">
              <w:rPr>
                <w:rFonts w:ascii="Arial" w:eastAsia="Arial" w:hAnsi="Arial" w:cs="Arial"/>
                <w:lang w:val="ru-RU" w:bidi="en-US"/>
              </w:rPr>
              <w:t xml:space="preserve"> реакці</w:t>
            </w:r>
            <w:r w:rsidR="00316801">
              <w:rPr>
                <w:rFonts w:ascii="Arial" w:eastAsia="Arial" w:hAnsi="Arial" w:cs="Arial"/>
                <w:lang w:bidi="en-US"/>
              </w:rPr>
              <w:t>ю</w:t>
            </w:r>
            <w:r w:rsidRPr="00316801">
              <w:rPr>
                <w:rFonts w:ascii="Arial" w:eastAsia="Arial" w:hAnsi="Arial" w:cs="Arial"/>
                <w:lang w:val="ru-RU" w:bidi="en-US"/>
              </w:rPr>
              <w:t xml:space="preserve"> на вогонь</w:t>
            </w:r>
            <w:r w:rsidR="00316801">
              <w:rPr>
                <w:rFonts w:ascii="Arial" w:eastAsia="Arial" w:hAnsi="Arial" w:cs="Arial"/>
                <w:lang w:val="ru-RU" w:bidi="en-US"/>
              </w:rPr>
              <w:t xml:space="preserve"> для систем 3 та 4)</w:t>
            </w:r>
            <w:r w:rsidRPr="00316801">
              <w:rPr>
                <w:rFonts w:ascii="Arial" w:eastAsia="Arial" w:hAnsi="Arial" w:cs="Arial"/>
                <w:lang w:val="ru-RU" w:bidi="en-US"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1" w:rsidRPr="00316801" w:rsidRDefault="00316801" w:rsidP="00316801">
            <w:pPr>
              <w:widowControl w:val="0"/>
              <w:spacing w:after="0" w:line="240" w:lineRule="auto"/>
              <w:rPr>
                <w:rStyle w:val="y2iqfc"/>
                <w:rFonts w:ascii="Arial" w:hAnsi="Arial" w:cs="Arial"/>
                <w:color w:val="1F1F1F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Розділ 6 </w:t>
            </w:r>
            <w:r w:rsidRPr="00316801">
              <w:rPr>
                <w:rStyle w:val="y2iqfc"/>
                <w:rFonts w:ascii="Arial" w:hAnsi="Arial" w:cs="Arial"/>
                <w:color w:val="1F1F1F"/>
              </w:rPr>
              <w:t>13172: 2001</w:t>
            </w:r>
          </w:p>
          <w:p w:rsidR="00FC62B7" w:rsidRPr="00316801" w:rsidRDefault="00FC62B7" w:rsidP="0032515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bidi="en-US"/>
              </w:rPr>
            </w:pPr>
          </w:p>
        </w:tc>
      </w:tr>
      <w:tr w:rsidR="00316801" w:rsidRPr="00E8641C" w:rsidTr="00316801">
        <w:trPr>
          <w:trHeight w:val="228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801" w:rsidRPr="00316801" w:rsidRDefault="00316801" w:rsidP="003251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6801" w:rsidRPr="00810C03" w:rsidRDefault="00316801" w:rsidP="003168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810C03">
              <w:rPr>
                <w:rFonts w:ascii="Arial" w:eastAsia="Arial" w:hAnsi="Arial" w:cs="Arial"/>
                <w:lang w:val="ru-RU" w:bidi="en-US"/>
              </w:rPr>
              <w:t>Початкове випробування типу уповноваженою випробувальною лабораторією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6801" w:rsidRPr="00CE1541" w:rsidRDefault="00597640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597640">
              <w:rPr>
                <w:rFonts w:ascii="Arial" w:eastAsia="Arial" w:hAnsi="Arial" w:cs="Arial"/>
                <w:lang w:bidi="en-US"/>
              </w:rPr>
              <w:t>—</w:t>
            </w:r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Реакція на вогонь</w:t>
            </w:r>
          </w:p>
          <w:p w:rsidR="00316801" w:rsidRPr="00CE1541" w:rsidRDefault="00597640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597640">
              <w:rPr>
                <w:rFonts w:ascii="Arial" w:eastAsia="Arial" w:hAnsi="Arial" w:cs="Arial"/>
                <w:lang w:bidi="en-US"/>
              </w:rPr>
              <w:t>—</w:t>
            </w:r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Термічний опі</w:t>
            </w:r>
            <w:proofErr w:type="gramStart"/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р</w:t>
            </w:r>
            <w:proofErr w:type="gramEnd"/>
          </w:p>
          <w:p w:rsidR="00316801" w:rsidRPr="00CE1541" w:rsidRDefault="00597640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597640">
              <w:rPr>
                <w:rFonts w:ascii="Arial" w:eastAsia="Arial" w:hAnsi="Arial" w:cs="Arial"/>
                <w:lang w:bidi="en-US"/>
              </w:rPr>
              <w:t>—</w:t>
            </w:r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Випуск небезпечних</w:t>
            </w:r>
          </w:p>
          <w:p w:rsidR="00316801" w:rsidRPr="00FC62B7" w:rsidRDefault="00316801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речовини </w:t>
            </w:r>
            <w:r w:rsidRPr="00FC62B7">
              <w:rPr>
                <w:rStyle w:val="y2iqfc"/>
                <w:rFonts w:ascii="Arial" w:hAnsi="Arial" w:cs="Arial"/>
                <w:color w:val="1F1F1F"/>
                <w:sz w:val="28"/>
                <w:szCs w:val="28"/>
                <w:vertAlign w:val="superscript"/>
                <w:lang w:val="uk-UA"/>
              </w:rPr>
              <w:t>а</w:t>
            </w:r>
          </w:p>
          <w:p w:rsidR="00316801" w:rsidRPr="00CE1541" w:rsidRDefault="00316801" w:rsidP="005D1363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</w:t>
            </w:r>
            <w:proofErr w:type="gramStart"/>
            <w:r w:rsidR="005D1363" w:rsidRPr="005D1363">
              <w:rPr>
                <w:rFonts w:ascii="Arial" w:eastAsia="Arial" w:hAnsi="Arial" w:cs="Arial"/>
                <w:lang w:bidi="en-US"/>
              </w:rPr>
              <w:t>—</w:t>
            </w:r>
            <w:r w:rsidR="005D1363" w:rsidRPr="005D1363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М</w:t>
            </w:r>
            <w:r w:rsidRPr="005D1363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і</w:t>
            </w: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цність на стиск (для</w:t>
            </w:r>
            <w:proofErr w:type="gramEnd"/>
          </w:p>
          <w:p w:rsidR="00316801" w:rsidRPr="00CE1541" w:rsidRDefault="00316801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несучого використання</w:t>
            </w:r>
            <w:r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)</w:t>
            </w:r>
          </w:p>
          <w:p w:rsidR="00316801" w:rsidRPr="00CE1541" w:rsidRDefault="00597640" w:rsidP="00316801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597640">
              <w:rPr>
                <w:rFonts w:ascii="Arial" w:eastAsia="Arial" w:hAnsi="Arial" w:cs="Arial"/>
                <w:lang w:bidi="en-US"/>
              </w:rPr>
              <w:t>—</w:t>
            </w:r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Водопроникність</w:t>
            </w:r>
          </w:p>
          <w:p w:rsidR="00316801" w:rsidRPr="00316801" w:rsidRDefault="00597640" w:rsidP="00316801">
            <w:pPr>
              <w:pStyle w:val="HTML"/>
              <w:shd w:val="clear" w:color="auto" w:fill="F8F9FA"/>
              <w:rPr>
                <w:rFonts w:ascii="Arial" w:hAnsi="Arial" w:cs="Arial"/>
                <w:color w:val="1F1F1F"/>
                <w:sz w:val="22"/>
                <w:szCs w:val="22"/>
                <w:lang w:val="uk-UA"/>
              </w:rPr>
            </w:pPr>
            <w:r w:rsidRPr="00597640">
              <w:rPr>
                <w:rFonts w:ascii="Arial" w:eastAsia="Arial" w:hAnsi="Arial" w:cs="Arial"/>
                <w:lang w:bidi="en-US"/>
              </w:rPr>
              <w:t>—</w:t>
            </w:r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 xml:space="preserve"> </w:t>
            </w:r>
            <w:proofErr w:type="gramStart"/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ст</w:t>
            </w:r>
            <w:proofErr w:type="gramEnd"/>
            <w:r w:rsidR="00316801" w:rsidRPr="00CE1541">
              <w:rPr>
                <w:rStyle w:val="y2iqfc"/>
                <w:rFonts w:ascii="Arial" w:hAnsi="Arial" w:cs="Arial"/>
                <w:color w:val="1F1F1F"/>
                <w:sz w:val="22"/>
                <w:szCs w:val="22"/>
                <w:lang w:val="uk-UA"/>
              </w:rPr>
              <w:t>ійкість до динамічного навантаження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1" w:rsidRPr="00316801" w:rsidRDefault="00316801" w:rsidP="00316801">
            <w:pPr>
              <w:widowControl w:val="0"/>
              <w:spacing w:after="0" w:line="240" w:lineRule="auto"/>
              <w:rPr>
                <w:rStyle w:val="y2iqfc"/>
                <w:rFonts w:ascii="Arial" w:hAnsi="Arial" w:cs="Arial"/>
                <w:color w:val="1F1F1F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Розділ 6 </w:t>
            </w:r>
            <w:r w:rsidRPr="00316801">
              <w:rPr>
                <w:rStyle w:val="y2iqfc"/>
                <w:rFonts w:ascii="Arial" w:hAnsi="Arial" w:cs="Arial"/>
                <w:color w:val="1F1F1F"/>
              </w:rPr>
              <w:t>13172: 2001</w:t>
            </w:r>
          </w:p>
          <w:p w:rsidR="00316801" w:rsidRPr="00316801" w:rsidRDefault="00316801" w:rsidP="00316801">
            <w:pPr>
              <w:widowControl w:val="0"/>
              <w:spacing w:after="0" w:line="240" w:lineRule="auto"/>
              <w:rPr>
                <w:rFonts w:ascii="Arial" w:eastAsia="Arial" w:hAnsi="Arial" w:cs="Arial"/>
                <w:lang w:bidi="en-US"/>
              </w:rPr>
            </w:pPr>
          </w:p>
        </w:tc>
      </w:tr>
      <w:tr w:rsidR="00204295" w:rsidRPr="00810C03" w:rsidTr="00C66A42">
        <w:trPr>
          <w:trHeight w:hRule="exact" w:val="533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53" w:rsidRPr="00810C03" w:rsidRDefault="00C66A42" w:rsidP="00E8641C">
            <w:pPr>
              <w:widowControl w:val="0"/>
              <w:spacing w:after="0" w:line="360" w:lineRule="auto"/>
              <w:ind w:firstLine="709"/>
              <w:rPr>
                <w:rFonts w:ascii="Arial" w:eastAsia="Arial" w:hAnsi="Arial" w:cs="Arial"/>
                <w:lang w:val="ru-RU" w:bidi="en-US"/>
              </w:rPr>
            </w:pPr>
            <w:proofErr w:type="gramStart"/>
            <w:r w:rsidRPr="006A58DA">
              <w:rPr>
                <w:rFonts w:ascii="Arial" w:eastAsia="Arial" w:hAnsi="Arial" w:cs="Arial"/>
                <w:vertAlign w:val="superscript"/>
                <w:lang w:val="en-US" w:bidi="en-US"/>
              </w:rPr>
              <w:t>a</w:t>
            </w:r>
            <w:proofErr w:type="gramEnd"/>
            <w:r>
              <w:rPr>
                <w:rFonts w:ascii="Arial" w:eastAsia="Arial" w:hAnsi="Arial" w:cs="Arial"/>
                <w:lang w:val="ru-RU" w:bidi="en-US"/>
              </w:rPr>
              <w:t xml:space="preserve"> Метод випробовування поки ще не доступний</w:t>
            </w:r>
            <w:r w:rsidRPr="006A58DA">
              <w:rPr>
                <w:rFonts w:ascii="Arial" w:eastAsia="Arial" w:hAnsi="Arial" w:cs="Arial"/>
                <w:lang w:val="ru-RU" w:bidi="en-US"/>
              </w:rPr>
              <w:t>.</w:t>
            </w:r>
          </w:p>
        </w:tc>
      </w:tr>
    </w:tbl>
    <w:p w:rsidR="00E8641C" w:rsidRDefault="00E8641C" w:rsidP="00E8641C">
      <w:pPr>
        <w:pStyle w:val="a5"/>
        <w:spacing w:after="0" w:line="360" w:lineRule="auto"/>
        <w:ind w:left="18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325153" w:rsidRPr="005C6AE6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Pr="005C6AE6">
        <w:rPr>
          <w:rFonts w:ascii="Arial" w:hAnsi="Arial" w:cs="Arial"/>
          <w:b/>
          <w:bCs/>
          <w:sz w:val="28"/>
          <w:szCs w:val="28"/>
          <w:lang w:val="uk-UA" w:eastAsia="ru-RU"/>
        </w:rPr>
        <w:t>.2.2 Сертифікат ЄС про відповідність та декларація ЄС про відповідність</w:t>
      </w:r>
    </w:p>
    <w:p w:rsidR="00325153" w:rsidRPr="00204295" w:rsidRDefault="00597640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val="uk-UA" w:eastAsia="ru-RU"/>
        </w:rPr>
        <w:t>(У випадку продукції</w:t>
      </w:r>
      <w:r w:rsidR="0070380D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 за системою 1): 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Якщо</w:t>
      </w:r>
      <w:r w:rsidR="00325153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 досягається відповідність умовам цього додатку, призна</w:t>
      </w:r>
      <w:r w:rsidR="005C6AE6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чений орган сертифікації </w:t>
      </w:r>
      <w:r w:rsidR="005C6AE6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325153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 скласти сертифікат відповідності (тобто сертифікат відповідності ЄС), який дає право виробнику наносити маркування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325153" w:rsidRP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.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С</w:t>
      </w:r>
      <w:r w:rsidR="005C6AE6">
        <w:rPr>
          <w:rFonts w:ascii="Arial" w:hAnsi="Arial" w:cs="Arial"/>
          <w:bCs/>
          <w:sz w:val="28"/>
          <w:szCs w:val="28"/>
          <w:lang w:eastAsia="ru-RU"/>
        </w:rPr>
        <w:t xml:space="preserve">ертифікат </w:t>
      </w:r>
      <w:r w:rsidR="005C6AE6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містити: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назву, адресу та ідентифікаційний номер уповноваженого органу сертифікації;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5C6AE6">
        <w:rPr>
          <w:rFonts w:ascii="Arial" w:hAnsi="Arial" w:cs="Arial"/>
          <w:bCs/>
          <w:sz w:val="28"/>
          <w:szCs w:val="28"/>
          <w:lang w:eastAsia="ru-RU"/>
        </w:rPr>
        <w:tab/>
        <w:t>назву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та адресу виробника або його</w:t>
      </w:r>
      <w:r w:rsidR="005C6AE6">
        <w:rPr>
          <w:rFonts w:ascii="Arial" w:hAnsi="Arial" w:cs="Arial"/>
          <w:bCs/>
          <w:sz w:val="28"/>
          <w:szCs w:val="28"/>
          <w:lang w:eastAsia="ru-RU"/>
        </w:rPr>
        <w:t xml:space="preserve"> уповноваженого представника в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ЕЕА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м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ісце виробництва;</w:t>
      </w:r>
    </w:p>
    <w:p w:rsidR="00325153" w:rsidRPr="00204295" w:rsidRDefault="005C6AE6" w:rsidP="005D1363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5C6AE6">
        <w:rPr>
          <w:rFonts w:ascii="Arial" w:hAnsi="Arial" w:cs="Arial"/>
          <w:b/>
          <w:bCs/>
          <w:sz w:val="24"/>
          <w:szCs w:val="24"/>
          <w:lang w:eastAsia="ru-RU"/>
        </w:rPr>
        <w:t>римітка 1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. Виробник також може бути </w:t>
      </w:r>
      <w:proofErr w:type="gramStart"/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особою</w:t>
      </w:r>
      <w:proofErr w:type="gramEnd"/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, відпо</w:t>
      </w:r>
      <w:r>
        <w:rPr>
          <w:rFonts w:ascii="Arial" w:hAnsi="Arial" w:cs="Arial"/>
          <w:bCs/>
          <w:sz w:val="24"/>
          <w:szCs w:val="24"/>
          <w:lang w:eastAsia="ru-RU"/>
        </w:rPr>
        <w:t>відальною за розміщення продук</w:t>
      </w:r>
      <w:r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r w:rsidR="005267E6">
        <w:rPr>
          <w:rFonts w:ascii="Arial" w:hAnsi="Arial" w:cs="Arial"/>
          <w:bCs/>
          <w:sz w:val="24"/>
          <w:szCs w:val="24"/>
          <w:lang w:eastAsia="ru-RU"/>
        </w:rPr>
        <w:t xml:space="preserve"> на ринку </w:t>
      </w:r>
      <w:r w:rsidR="005267E6">
        <w:rPr>
          <w:rFonts w:ascii="Arial" w:hAnsi="Arial" w:cs="Arial"/>
          <w:bCs/>
          <w:sz w:val="24"/>
          <w:szCs w:val="24"/>
          <w:lang w:val="uk-UA" w:eastAsia="ru-RU"/>
        </w:rPr>
        <w:t>ЕЕА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, якщо він бере на себе відповідальність за маркування </w:t>
      </w:r>
      <w:r w:rsidR="00325153" w:rsidRPr="00204295">
        <w:rPr>
          <w:rFonts w:ascii="Arial" w:hAnsi="Arial" w:cs="Arial"/>
          <w:bCs/>
          <w:sz w:val="24"/>
          <w:szCs w:val="24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BD11CD">
        <w:rPr>
          <w:rFonts w:ascii="Arial" w:hAnsi="Arial" w:cs="Arial"/>
          <w:bCs/>
          <w:sz w:val="28"/>
          <w:szCs w:val="28"/>
          <w:lang w:eastAsia="ru-RU"/>
        </w:rPr>
        <w:tab/>
        <w:t>опис продук</w:t>
      </w:r>
      <w:r w:rsidR="00BD11CD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(тип, ідентифікація, використання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, ...);</w:t>
      </w:r>
      <w:proofErr w:type="gramEnd"/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пол</w:t>
      </w:r>
      <w:r w:rsidR="00BD11CD">
        <w:rPr>
          <w:rFonts w:ascii="Arial" w:hAnsi="Arial" w:cs="Arial"/>
          <w:bCs/>
          <w:sz w:val="28"/>
          <w:szCs w:val="28"/>
          <w:lang w:eastAsia="ru-RU"/>
        </w:rPr>
        <w:t>оження, якому відповідає продук</w:t>
      </w:r>
      <w:r w:rsidR="00BD11CD">
        <w:rPr>
          <w:rFonts w:ascii="Arial" w:hAnsi="Arial" w:cs="Arial"/>
          <w:bCs/>
          <w:sz w:val="28"/>
          <w:szCs w:val="28"/>
          <w:lang w:val="uk-UA" w:eastAsia="ru-RU"/>
        </w:rPr>
        <w:t>ція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(тобто Додаток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цього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);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особливі умови, зас</w:t>
      </w:r>
      <w:r w:rsidR="00BD11CD">
        <w:rPr>
          <w:rFonts w:ascii="Arial" w:hAnsi="Arial" w:cs="Arial"/>
          <w:bCs/>
          <w:sz w:val="28"/>
          <w:szCs w:val="28"/>
          <w:lang w:eastAsia="ru-RU"/>
        </w:rPr>
        <w:t>тосовні до використання продук</w:t>
      </w:r>
      <w:r w:rsidR="00BD11CD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(наприклад, положення щодо використання за певних умов);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номер сертифіката;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</w:r>
      <w:r w:rsidR="00325153" w:rsidRPr="0070380D">
        <w:rPr>
          <w:rFonts w:ascii="Arial" w:hAnsi="Arial" w:cs="Arial"/>
          <w:bCs/>
          <w:sz w:val="28"/>
          <w:szCs w:val="28"/>
          <w:lang w:eastAsia="ru-RU"/>
        </w:rPr>
        <w:t>умови</w:t>
      </w:r>
      <w:r w:rsidR="0070380D" w:rsidRPr="008D2379">
        <w:rPr>
          <w:rFonts w:ascii="Arial" w:hAnsi="Arial" w:cs="Arial"/>
          <w:bCs/>
          <w:sz w:val="28"/>
          <w:szCs w:val="28"/>
          <w:lang w:val="uk-UA" w:eastAsia="ru-RU"/>
        </w:rPr>
        <w:t>придатності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сертифіката, де це можливо;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 xml:space="preserve">ім'я та посада особи, уповноваженої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п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ідписувати сертифікат.</w:t>
      </w:r>
    </w:p>
    <w:p w:rsidR="00325153" w:rsidRPr="00204295" w:rsidRDefault="00BD11CD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Крім того, виробник </w:t>
      </w:r>
      <w:r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скласти та зберігати декларацію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про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відповідність (тобто декларацію про відповідність ЄС), включаючи таке: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lastRenderedPageBreak/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назву та адресу виробника або його у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 xml:space="preserve">повноваженого представника в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назву та адресу нотифі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кованого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органу сертифікації;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ab/>
        <w:t>опис продук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(тип, ідентифікація, використання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,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..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.) 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та копія інформації, що супроводжує маркування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70380D" w:rsidP="005D1363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70380D">
        <w:rPr>
          <w:rFonts w:ascii="Arial" w:hAnsi="Arial" w:cs="Arial"/>
          <w:b/>
          <w:bCs/>
          <w:sz w:val="24"/>
          <w:szCs w:val="24"/>
          <w:lang w:eastAsia="ru-RU"/>
        </w:rPr>
        <w:t>римітка 2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. Якщо деяка інформація, необхідна для декларації, вже наведена в інформації про маркування </w:t>
      </w:r>
      <w:r w:rsidR="00325153" w:rsidRPr="00204295">
        <w:rPr>
          <w:rFonts w:ascii="Arial" w:hAnsi="Arial" w:cs="Arial"/>
          <w:bCs/>
          <w:sz w:val="24"/>
          <w:szCs w:val="24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, її не потрібно повторювати.</w:t>
      </w:r>
    </w:p>
    <w:p w:rsidR="00325153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пол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>оження, якому відповідає продук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ція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(тобто Додаток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цього 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), а також посилання на зві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т(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и)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ITT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і записи заводського виробничого контролю (за необхідності);</w:t>
      </w:r>
    </w:p>
    <w:p w:rsidR="00325153" w:rsidRPr="005D1363" w:rsidRDefault="005D1363" w:rsidP="005D1363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особливі умови, зас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>тосовні до використання продук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(наприклад, положення щодо використання за певних умов);</w:t>
      </w:r>
    </w:p>
    <w:p w:rsidR="00325153" w:rsidRPr="00204295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5D1363" w:rsidRPr="005D1363">
        <w:rPr>
          <w:rFonts w:ascii="Arial" w:eastAsia="Arial" w:hAnsi="Arial" w:cs="Arial"/>
          <w:lang w:bidi="en-US"/>
        </w:rPr>
        <w:t>—</w:t>
      </w:r>
      <w:r w:rsidR="005D1363">
        <w:rPr>
          <w:rFonts w:ascii="Arial" w:eastAsia="Arial" w:hAnsi="Arial" w:cs="Arial"/>
          <w:lang w:val="uk-UA" w:bidi="en-US"/>
        </w:rPr>
        <w:t xml:space="preserve">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номер супровідного сертифіката відповідност</w:t>
      </w:r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і ЄС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ім'я та посад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>а особи,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 xml:space="preserve"> що є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 xml:space="preserve"> уповноважен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им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>представник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>ом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п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ідписувати декларацію від іме</w:t>
      </w:r>
      <w:r w:rsidR="0070380D">
        <w:rPr>
          <w:rFonts w:ascii="Arial" w:hAnsi="Arial" w:cs="Arial"/>
          <w:bCs/>
          <w:sz w:val="28"/>
          <w:szCs w:val="28"/>
          <w:lang w:eastAsia="ru-RU"/>
        </w:rPr>
        <w:t>ні виробника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325153" w:rsidRPr="00204295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У випадку </w:t>
      </w:r>
      <w:r w:rsidR="005D1363">
        <w:rPr>
          <w:rFonts w:ascii="Arial" w:hAnsi="Arial" w:cs="Arial"/>
          <w:bCs/>
          <w:sz w:val="28"/>
          <w:szCs w:val="28"/>
          <w:lang w:val="uk-UA" w:eastAsia="ru-RU"/>
        </w:rPr>
        <w:t xml:space="preserve">продукції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за системою 3 або </w:t>
      </w:r>
      <w:r w:rsidR="00597640">
        <w:rPr>
          <w:rFonts w:ascii="Arial" w:hAnsi="Arial" w:cs="Arial"/>
          <w:bCs/>
          <w:sz w:val="28"/>
          <w:szCs w:val="28"/>
          <w:lang w:val="uk-UA" w:eastAsia="ru-RU"/>
        </w:rPr>
        <w:t xml:space="preserve">(3 та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4):</w:t>
      </w:r>
      <w:r w:rsidR="0070380D">
        <w:rPr>
          <w:rFonts w:ascii="Arial" w:hAnsi="Arial" w:cs="Arial"/>
          <w:bCs/>
          <w:sz w:val="28"/>
          <w:szCs w:val="28"/>
          <w:lang w:val="uk-UA" w:eastAsia="ru-RU"/>
        </w:rPr>
        <w:t xml:space="preserve"> Якщо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досягнуто відповідності умовам цього додатку, виробник або йо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го 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представник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 xml:space="preserve">зареєстрований в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Е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, повинен скласти та зберігати декларацію про відповідність (тобто декларацію про відповідність ЄС), яка дає право виробнику проставляти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м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аркування. Ця декларація 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містити:</w:t>
      </w:r>
    </w:p>
    <w:p w:rsidR="00325153" w:rsidRPr="00204295" w:rsidRDefault="00325153" w:rsidP="005D1363">
      <w:pPr>
        <w:pStyle w:val="a5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>назву та адресу виробника або його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 xml:space="preserve"> уповноваженого представника в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м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ісце виробництва;</w:t>
      </w:r>
    </w:p>
    <w:p w:rsidR="00325153" w:rsidRPr="00204295" w:rsidRDefault="00E50705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E50705">
        <w:rPr>
          <w:rFonts w:ascii="Arial" w:hAnsi="Arial" w:cs="Arial"/>
          <w:b/>
          <w:bCs/>
          <w:sz w:val="24"/>
          <w:szCs w:val="24"/>
          <w:lang w:eastAsia="ru-RU"/>
        </w:rPr>
        <w:t>римітка 3.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 Виробник також може бути </w:t>
      </w:r>
      <w:proofErr w:type="gramStart"/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особою</w:t>
      </w:r>
      <w:proofErr w:type="gramEnd"/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, відпо</w:t>
      </w:r>
      <w:r>
        <w:rPr>
          <w:rFonts w:ascii="Arial" w:hAnsi="Arial" w:cs="Arial"/>
          <w:bCs/>
          <w:sz w:val="24"/>
          <w:szCs w:val="24"/>
          <w:lang w:eastAsia="ru-RU"/>
        </w:rPr>
        <w:t>відальною за розміщення продук</w:t>
      </w:r>
      <w:r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r w:rsidR="005267E6">
        <w:rPr>
          <w:rFonts w:ascii="Arial" w:hAnsi="Arial" w:cs="Arial"/>
          <w:bCs/>
          <w:sz w:val="24"/>
          <w:szCs w:val="24"/>
          <w:lang w:eastAsia="ru-RU"/>
        </w:rPr>
        <w:t xml:space="preserve"> на ринку </w:t>
      </w:r>
      <w:r w:rsidR="005267E6">
        <w:rPr>
          <w:rFonts w:ascii="Arial" w:hAnsi="Arial" w:cs="Arial"/>
          <w:bCs/>
          <w:sz w:val="24"/>
          <w:szCs w:val="24"/>
          <w:lang w:val="uk-UA" w:eastAsia="ru-RU"/>
        </w:rPr>
        <w:t>Е</w:t>
      </w:r>
      <w:r w:rsidR="005267E6">
        <w:rPr>
          <w:rFonts w:ascii="Arial" w:hAnsi="Arial" w:cs="Arial"/>
          <w:bCs/>
          <w:sz w:val="24"/>
          <w:szCs w:val="24"/>
          <w:lang w:eastAsia="ru-RU"/>
        </w:rPr>
        <w:t>Е</w:t>
      </w:r>
      <w:r w:rsidR="005267E6">
        <w:rPr>
          <w:rFonts w:ascii="Arial" w:hAnsi="Arial" w:cs="Arial"/>
          <w:bCs/>
          <w:sz w:val="24"/>
          <w:szCs w:val="24"/>
          <w:lang w:val="uk-UA" w:eastAsia="ru-RU"/>
        </w:rPr>
        <w:t>А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, якщо він бере на себе відповідальність за маркування </w:t>
      </w:r>
      <w:r w:rsidR="00325153" w:rsidRPr="00204295">
        <w:rPr>
          <w:rFonts w:ascii="Arial" w:hAnsi="Arial" w:cs="Arial"/>
          <w:bCs/>
          <w:sz w:val="24"/>
          <w:szCs w:val="24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ab/>
        <w:t>опис продук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(тип, ідентифікація, використання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,...) 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та копія інформації, що супроводжує маркування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E50705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r w:rsidRPr="00E50705">
        <w:rPr>
          <w:rFonts w:ascii="Arial" w:hAnsi="Arial" w:cs="Arial"/>
          <w:b/>
          <w:bCs/>
          <w:sz w:val="24"/>
          <w:szCs w:val="24"/>
          <w:lang w:eastAsia="ru-RU"/>
        </w:rPr>
        <w:t>римітка 4.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Якщо деяка інформація, нео</w:t>
      </w:r>
      <w:r w:rsidR="005267E6">
        <w:rPr>
          <w:rFonts w:ascii="Arial" w:hAnsi="Arial" w:cs="Arial"/>
          <w:bCs/>
          <w:sz w:val="24"/>
          <w:szCs w:val="24"/>
          <w:lang w:eastAsia="ru-RU"/>
        </w:rPr>
        <w:t xml:space="preserve">бхідна для декларації, </w:t>
      </w:r>
      <w:r w:rsidR="005267E6">
        <w:rPr>
          <w:rFonts w:ascii="Arial" w:hAnsi="Arial" w:cs="Arial"/>
          <w:bCs/>
          <w:sz w:val="24"/>
          <w:szCs w:val="24"/>
          <w:lang w:val="uk-UA" w:eastAsia="ru-RU"/>
        </w:rPr>
        <w:t>в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 xml:space="preserve">же наведена в інформації про маркування </w:t>
      </w:r>
      <w:r w:rsidR="00325153" w:rsidRPr="00204295">
        <w:rPr>
          <w:rFonts w:ascii="Arial" w:hAnsi="Arial" w:cs="Arial"/>
          <w:bCs/>
          <w:sz w:val="24"/>
          <w:szCs w:val="24"/>
          <w:lang w:val="en-US" w:eastAsia="ru-RU"/>
        </w:rPr>
        <w:t>CE</w:t>
      </w:r>
      <w:r w:rsidR="00325153" w:rsidRPr="00204295">
        <w:rPr>
          <w:rFonts w:ascii="Arial" w:hAnsi="Arial" w:cs="Arial"/>
          <w:bCs/>
          <w:sz w:val="24"/>
          <w:szCs w:val="24"/>
          <w:lang w:eastAsia="ru-RU"/>
        </w:rPr>
        <w:t>, її не потрібно повторювати.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по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>ложення, яким відповідає продук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ція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(тобто Додаток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цього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="00597640">
        <w:rPr>
          <w:rFonts w:ascii="Arial" w:hAnsi="Arial" w:cs="Arial"/>
          <w:bCs/>
          <w:sz w:val="28"/>
          <w:szCs w:val="28"/>
          <w:lang w:eastAsia="ru-RU"/>
        </w:rPr>
        <w:t>)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lastRenderedPageBreak/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особливі умови, зас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>тосовні до використання продук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(наприклад, положення щодо використання за певних умов);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назва та адреса нот</w:t>
      </w:r>
      <w:r w:rsidR="00597640">
        <w:rPr>
          <w:rFonts w:ascii="Arial" w:hAnsi="Arial" w:cs="Arial"/>
          <w:bCs/>
          <w:sz w:val="28"/>
          <w:szCs w:val="28"/>
          <w:lang w:eastAsia="ru-RU"/>
        </w:rPr>
        <w:t>ифікованої лабораторії (</w:t>
      </w:r>
      <w:r w:rsidR="00597640">
        <w:rPr>
          <w:rFonts w:ascii="Arial" w:hAnsi="Arial" w:cs="Arial"/>
          <w:bCs/>
          <w:sz w:val="28"/>
          <w:szCs w:val="28"/>
          <w:lang w:val="uk-UA" w:eastAsia="ru-RU"/>
        </w:rPr>
        <w:t>й)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5D136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 xml:space="preserve">ім'я та посада особи, уповноваженої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п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ідписувати декларацію від імені виробника або його уповноваженого представника.</w:t>
      </w:r>
    </w:p>
    <w:p w:rsidR="00325153" w:rsidRPr="00204295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>Вищезазначені декларація та серти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фікат, якщо вони видані, 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мають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бути представлені мовою або мовами, прийнятими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 в держав</w:t>
      </w:r>
      <w:proofErr w:type="gramStart"/>
      <w:r w:rsidR="00E50705">
        <w:rPr>
          <w:rFonts w:ascii="Arial" w:hAnsi="Arial" w:cs="Arial"/>
          <w:bCs/>
          <w:sz w:val="28"/>
          <w:szCs w:val="28"/>
          <w:lang w:eastAsia="ru-RU"/>
        </w:rPr>
        <w:t>і-</w:t>
      </w:r>
      <w:proofErr w:type="gramEnd"/>
      <w:r w:rsidR="00E50705">
        <w:rPr>
          <w:rFonts w:ascii="Arial" w:hAnsi="Arial" w:cs="Arial"/>
          <w:bCs/>
          <w:sz w:val="28"/>
          <w:szCs w:val="28"/>
          <w:lang w:eastAsia="ru-RU"/>
        </w:rPr>
        <w:t>члені, в якій продук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ція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 призначен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для використання.</w:t>
      </w:r>
    </w:p>
    <w:p w:rsidR="00325153" w:rsidRPr="00204295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646429">
        <w:rPr>
          <w:rFonts w:ascii="Arial" w:hAnsi="Arial" w:cs="Arial"/>
          <w:b/>
          <w:bCs/>
          <w:sz w:val="28"/>
          <w:szCs w:val="28"/>
          <w:lang w:eastAsia="ru-RU"/>
        </w:rPr>
        <w:t xml:space="preserve">.3 Маркування та </w:t>
      </w:r>
      <w:r w:rsidR="00646429">
        <w:rPr>
          <w:rFonts w:ascii="Arial" w:hAnsi="Arial" w:cs="Arial"/>
          <w:b/>
          <w:bCs/>
          <w:sz w:val="28"/>
          <w:szCs w:val="28"/>
          <w:lang w:val="uk-UA" w:eastAsia="ru-RU"/>
        </w:rPr>
        <w:t>етикетування</w:t>
      </w:r>
      <w:r w:rsidR="005D1363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CE</w:t>
      </w:r>
    </w:p>
    <w:p w:rsidR="00325153" w:rsidRPr="0002416A" w:rsidRDefault="00325153" w:rsidP="0002416A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>Виробник або його уповноваж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 xml:space="preserve">ений представник, заснований у 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eastAsia="ru-RU"/>
        </w:rPr>
        <w:t>Е</w:t>
      </w:r>
      <w:r w:rsidR="005267E6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, несе відповідальність за нанесення маркування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. Символ маркування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 xml:space="preserve">, що наноситься, 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відповідати Директиві 93/68/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EEC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і вказуват</w:t>
      </w:r>
      <w:r w:rsidR="0002416A">
        <w:rPr>
          <w:rFonts w:ascii="Arial" w:hAnsi="Arial" w:cs="Arial"/>
          <w:bCs/>
          <w:sz w:val="28"/>
          <w:szCs w:val="28"/>
          <w:lang w:eastAsia="ru-RU"/>
        </w:rPr>
        <w:t>ися на паков</w:t>
      </w:r>
      <w:r w:rsidR="0002416A">
        <w:rPr>
          <w:rFonts w:ascii="Arial" w:hAnsi="Arial" w:cs="Arial"/>
          <w:bCs/>
          <w:sz w:val="28"/>
          <w:szCs w:val="28"/>
          <w:lang w:val="uk-UA" w:eastAsia="ru-RU"/>
        </w:rPr>
        <w:t>анні</w:t>
      </w:r>
      <w:r w:rsidR="0002416A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="0002416A">
        <w:rPr>
          <w:rFonts w:ascii="Arial" w:hAnsi="Arial" w:cs="Arial"/>
          <w:bCs/>
          <w:sz w:val="28"/>
          <w:szCs w:val="28"/>
          <w:lang w:val="uk-UA" w:eastAsia="ru-RU"/>
        </w:rPr>
        <w:t>п</w:t>
      </w:r>
      <w:proofErr w:type="gramEnd"/>
      <w:r w:rsidR="0002416A">
        <w:rPr>
          <w:rFonts w:ascii="Arial" w:hAnsi="Arial" w:cs="Arial"/>
          <w:bCs/>
          <w:sz w:val="28"/>
          <w:szCs w:val="28"/>
          <w:lang w:val="uk-UA" w:eastAsia="ru-RU"/>
        </w:rPr>
        <w:t>інополістиролу (або якщо це неможливо може бути  на супровідній етикетці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або на супровідн</w:t>
      </w:r>
      <w:r w:rsidR="0002416A">
        <w:rPr>
          <w:rFonts w:ascii="Arial" w:hAnsi="Arial" w:cs="Arial"/>
          <w:bCs/>
          <w:sz w:val="28"/>
          <w:szCs w:val="28"/>
          <w:lang w:eastAsia="ru-RU"/>
        </w:rPr>
        <w:t xml:space="preserve">их комерційних документах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наприклад, накладній).</w:t>
      </w:r>
      <w:r w:rsidR="0002416A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Наступна інформація повинна супроводжувати символ маркування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:</w:t>
      </w:r>
    </w:p>
    <w:p w:rsidR="00325153" w:rsidRPr="00B47CDC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ab/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ідентифікаційний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номер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уповноваженого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органу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серти</w:t>
      </w:r>
      <w:r w:rsidR="00073EDD">
        <w:rPr>
          <w:rFonts w:ascii="Arial" w:hAnsi="Arial" w:cs="Arial"/>
          <w:bCs/>
          <w:sz w:val="28"/>
          <w:szCs w:val="28"/>
          <w:lang w:eastAsia="ru-RU"/>
        </w:rPr>
        <w:t>фікації</w:t>
      </w:r>
      <w:r w:rsidR="00073EDD" w:rsidRPr="00073EDD">
        <w:rPr>
          <w:rFonts w:ascii="Arial" w:hAnsi="Arial" w:cs="Arial"/>
          <w:bCs/>
          <w:sz w:val="28"/>
          <w:szCs w:val="28"/>
          <w:lang w:eastAsia="ru-RU"/>
        </w:rPr>
        <w:t xml:space="preserve"> (</w:t>
      </w:r>
      <w:r w:rsidR="00073EDD">
        <w:rPr>
          <w:rFonts w:ascii="Arial" w:hAnsi="Arial" w:cs="Arial"/>
          <w:bCs/>
          <w:sz w:val="28"/>
          <w:szCs w:val="28"/>
          <w:lang w:eastAsia="ru-RU"/>
        </w:rPr>
        <w:t>тільки</w:t>
      </w:r>
      <w:r w:rsidR="00073EDD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073EDD">
        <w:rPr>
          <w:rFonts w:ascii="Arial" w:hAnsi="Arial" w:cs="Arial"/>
          <w:bCs/>
          <w:sz w:val="28"/>
          <w:szCs w:val="28"/>
          <w:lang w:eastAsia="ru-RU"/>
        </w:rPr>
        <w:t>для</w:t>
      </w:r>
      <w:r w:rsidR="00073EDD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073EDD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за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системою</w:t>
      </w:r>
      <w:r w:rsidR="00325153" w:rsidRPr="00073ED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25153" w:rsidRPr="00B47CDC">
        <w:rPr>
          <w:rFonts w:ascii="Arial" w:hAnsi="Arial" w:cs="Arial"/>
          <w:bCs/>
          <w:sz w:val="28"/>
          <w:szCs w:val="28"/>
          <w:lang w:eastAsia="ru-RU"/>
        </w:rPr>
        <w:t>1);</w:t>
      </w:r>
    </w:p>
    <w:p w:rsidR="00325153" w:rsidRPr="00204295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назву або ідентифікаційний знак і зареєс</w:t>
      </w:r>
      <w:r w:rsidR="00393566">
        <w:rPr>
          <w:rFonts w:ascii="Arial" w:hAnsi="Arial" w:cs="Arial"/>
          <w:bCs/>
          <w:sz w:val="28"/>
          <w:szCs w:val="28"/>
          <w:lang w:eastAsia="ru-RU"/>
        </w:rPr>
        <w:t>тровану адресу виробника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дві останні цифри року, в якому було нанесено маркування;</w:t>
      </w:r>
    </w:p>
    <w:p w:rsidR="00325153" w:rsidRPr="00204295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ab/>
        <w:t>номер сертифіката відповідност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і ЄС</w:t>
      </w:r>
      <w:proofErr w:type="gramEnd"/>
      <w:r w:rsidR="00393566">
        <w:rPr>
          <w:rFonts w:ascii="Arial" w:hAnsi="Arial" w:cs="Arial"/>
          <w:bCs/>
          <w:sz w:val="28"/>
          <w:szCs w:val="28"/>
          <w:lang w:val="uk-UA" w:eastAsia="ru-RU"/>
        </w:rPr>
        <w:t xml:space="preserve"> або серитфікат заводського виробничого контролю (якщо має місце)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204295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ab/>
        <w:t xml:space="preserve">посилання на цей </w:t>
      </w:r>
      <w:r w:rsidR="00393566">
        <w:rPr>
          <w:rFonts w:ascii="Arial" w:hAnsi="Arial" w:cs="Arial"/>
          <w:bCs/>
          <w:sz w:val="28"/>
          <w:szCs w:val="28"/>
          <w:lang w:eastAsia="ru-RU"/>
        </w:rPr>
        <w:t xml:space="preserve"> стандарт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;</w:t>
      </w:r>
    </w:p>
    <w:p w:rsidR="00325153" w:rsidRPr="00393566" w:rsidRDefault="00DA36BC" w:rsidP="00393566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393566">
        <w:rPr>
          <w:rFonts w:ascii="Arial" w:hAnsi="Arial" w:cs="Arial"/>
          <w:bCs/>
          <w:sz w:val="28"/>
          <w:szCs w:val="28"/>
          <w:lang w:eastAsia="ru-RU"/>
        </w:rPr>
        <w:tab/>
        <w:t xml:space="preserve">опис </w:t>
      </w:r>
      <w:r w:rsidR="00393566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:</w:t>
      </w:r>
      <w:r w:rsidR="00393566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393566">
        <w:rPr>
          <w:rFonts w:ascii="Arial" w:hAnsi="Arial" w:cs="Arial"/>
          <w:bCs/>
          <w:sz w:val="28"/>
          <w:szCs w:val="28"/>
          <w:lang w:eastAsia="ru-RU"/>
        </w:rPr>
        <w:t>загальна назва</w:t>
      </w:r>
      <w:r w:rsidR="00393566">
        <w:rPr>
          <w:rFonts w:ascii="Arial" w:hAnsi="Arial" w:cs="Arial"/>
          <w:bCs/>
          <w:sz w:val="28"/>
          <w:szCs w:val="28"/>
          <w:lang w:val="uk-UA" w:eastAsia="ru-RU"/>
        </w:rPr>
        <w:t xml:space="preserve">, </w:t>
      </w:r>
      <w:proofErr w:type="gramStart"/>
      <w:r w:rsidR="00393566">
        <w:rPr>
          <w:rFonts w:ascii="Arial" w:hAnsi="Arial" w:cs="Arial"/>
          <w:bCs/>
          <w:sz w:val="28"/>
          <w:szCs w:val="28"/>
          <w:lang w:val="uk-UA" w:eastAsia="ru-RU"/>
        </w:rPr>
        <w:t>матер</w:t>
      </w:r>
      <w:proofErr w:type="gramEnd"/>
      <w:r w:rsidR="00393566">
        <w:rPr>
          <w:rFonts w:ascii="Arial" w:hAnsi="Arial" w:cs="Arial"/>
          <w:bCs/>
          <w:sz w:val="28"/>
          <w:szCs w:val="28"/>
          <w:lang w:val="uk-UA" w:eastAsia="ru-RU"/>
        </w:rPr>
        <w:t>іал, розміри,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393566">
        <w:rPr>
          <w:rFonts w:ascii="Arial" w:hAnsi="Arial" w:cs="Arial"/>
          <w:bCs/>
          <w:sz w:val="28"/>
          <w:szCs w:val="28"/>
          <w:lang w:val="uk-UA" w:eastAsia="ru-RU"/>
        </w:rPr>
        <w:t>… та використання за призначенням;</w:t>
      </w:r>
    </w:p>
    <w:p w:rsidR="00325153" w:rsidRDefault="00DA36B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E50705">
        <w:rPr>
          <w:rFonts w:ascii="Arial" w:hAnsi="Arial" w:cs="Arial"/>
          <w:bCs/>
          <w:sz w:val="28"/>
          <w:szCs w:val="28"/>
          <w:lang w:eastAsia="ru-RU"/>
        </w:rPr>
        <w:tab/>
        <w:t xml:space="preserve">інформацію про ті </w:t>
      </w:r>
      <w:r w:rsidR="00E50705">
        <w:rPr>
          <w:rFonts w:ascii="Arial" w:hAnsi="Arial" w:cs="Arial"/>
          <w:bCs/>
          <w:sz w:val="28"/>
          <w:szCs w:val="28"/>
          <w:lang w:val="uk-UA" w:eastAsia="ru-RU"/>
        </w:rPr>
        <w:t>суттєві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характеристики, перелічені </w:t>
      </w:r>
      <w:proofErr w:type="gramStart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в</w:t>
      </w:r>
      <w:proofErr w:type="gramEnd"/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таблиці </w:t>
      </w:r>
      <w:r w:rsidR="00325153" w:rsidRPr="00204295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393566">
        <w:rPr>
          <w:rFonts w:ascii="Arial" w:hAnsi="Arial" w:cs="Arial"/>
          <w:bCs/>
          <w:sz w:val="28"/>
          <w:szCs w:val="28"/>
          <w:lang w:eastAsia="ru-RU"/>
        </w:rPr>
        <w:t>.1.</w:t>
      </w:r>
      <w:r w:rsidR="00325153" w:rsidRPr="00204295">
        <w:rPr>
          <w:rFonts w:ascii="Arial" w:hAnsi="Arial" w:cs="Arial"/>
          <w:bCs/>
          <w:sz w:val="28"/>
          <w:szCs w:val="28"/>
          <w:lang w:eastAsia="ru-RU"/>
        </w:rPr>
        <w:t>:</w:t>
      </w:r>
    </w:p>
    <w:p w:rsidR="00B456F2" w:rsidRDefault="00DA36BC" w:rsidP="00DA36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5D1363">
        <w:rPr>
          <w:rFonts w:ascii="Arial" w:eastAsia="Arial" w:hAnsi="Arial" w:cs="Arial"/>
          <w:lang w:bidi="en-US"/>
        </w:rPr>
        <w:t>—</w:t>
      </w:r>
      <w:r w:rsid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задекларовані </w:t>
      </w:r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 та, у відповідних випадках, </w:t>
      </w:r>
      <w:proofErr w:type="gramStart"/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р</w:t>
      </w:r>
      <w:proofErr w:type="gramEnd"/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івень або клас (включаючи «пройшов» для вимог «пройшов/не пройшов»,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де </w:t>
      </w:r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lastRenderedPageBreak/>
        <w:t>необхідно),</w:t>
      </w:r>
      <w:r w:rsid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щоб задекларувати кожну суттєву</w:t>
      </w:r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характеристику, як зазначено в «Примітках» у</w:t>
      </w:r>
      <w:r w:rsid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Таблиця ZA.1.1 - ZA.1.2;</w:t>
      </w:r>
    </w:p>
    <w:p w:rsidR="00B456F2" w:rsidRPr="00B456F2" w:rsidRDefault="00DA36BC" w:rsidP="00DA36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5D1363">
        <w:rPr>
          <w:rFonts w:ascii="Arial" w:eastAsia="Arial" w:hAnsi="Arial" w:cs="Arial"/>
          <w:lang w:bidi="en-US"/>
        </w:rPr>
        <w:t>—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«показник не визначено</w:t>
      </w:r>
      <w:r w:rsidR="00B456F2"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» д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ля характеристик, де це доречно;</w:t>
      </w:r>
    </w:p>
    <w:p w:rsidR="00B456F2" w:rsidRDefault="00B456F2" w:rsidP="00DA36B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— як альтернатива, стандартне позначення (як визначено в розділі 6 цього стандарту), яке показує</w:t>
      </w:r>
      <w:r w:rsid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деякі або всі відповідні характеристики (де позначення охоплює лише деякі</w:t>
      </w:r>
      <w:r w:rsid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характеристик</w:t>
      </w:r>
      <w:r w:rsid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и</w:t>
      </w: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його по</w:t>
      </w:r>
      <w:r w:rsid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трібно буде доповнити задекларованими</w:t>
      </w: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значеннями для інших характеристик, як</w:t>
      </w:r>
      <w:r w:rsid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зазначено вище </w:t>
      </w:r>
      <w:r w:rsidRPr="00B456F2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вище).</w:t>
      </w:r>
    </w:p>
    <w:p w:rsidR="00DA36BC" w:rsidRPr="00DA36BC" w:rsidRDefault="00DA36BC" w:rsidP="001A6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1F1F1F"/>
          <w:sz w:val="28"/>
          <w:szCs w:val="28"/>
          <w:lang w:val="uk-UA"/>
        </w:rPr>
      </w:pP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Опцію «показник не визначено» (NPD) не можна використовувати</w:t>
      </w:r>
      <w:r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, якщо характеристика підлягає  пороговому рівню</w:t>
      </w: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. В іншому випадку параметр NPD можна використовувати, коли і де є характеристика, для даного</w:t>
      </w:r>
      <w:r w:rsidR="001A6BF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використання за призначенням, не підпадає під нормативні вимоги в державі-члені призначення.</w:t>
      </w:r>
    </w:p>
    <w:p w:rsidR="00DA36BC" w:rsidRPr="001A6BFD" w:rsidRDefault="00DA36BC" w:rsidP="001A6BFD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На малюнку ZA.1 наведено приклад інформації, яка має бути</w:t>
      </w:r>
      <w:r w:rsidR="001A6BF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надана на продукції, етикетці, пакованні</w:t>
      </w: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та/або</w:t>
      </w:r>
      <w:r w:rsidR="001A6BFD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 xml:space="preserve"> </w:t>
      </w:r>
      <w:r w:rsidRPr="00DA36BC">
        <w:rPr>
          <w:rStyle w:val="y2iqfc"/>
          <w:rFonts w:ascii="Arial" w:hAnsi="Arial" w:cs="Arial"/>
          <w:color w:val="1F1F1F"/>
          <w:sz w:val="28"/>
          <w:szCs w:val="28"/>
          <w:lang w:val="uk-UA"/>
        </w:rPr>
        <w:t>комерційні документи.</w:t>
      </w:r>
    </w:p>
    <w:p w:rsidR="00DA36BC" w:rsidRPr="00DA36BC" w:rsidRDefault="00DA36BC" w:rsidP="00DA36B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1F1F1F"/>
          <w:sz w:val="28"/>
          <w:szCs w:val="28"/>
          <w:lang w:val="uk-UA"/>
        </w:rPr>
      </w:pPr>
    </w:p>
    <w:p w:rsidR="00393566" w:rsidRPr="00B456F2" w:rsidRDefault="00393566" w:rsidP="00B456F2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AB5706" w:rsidRPr="00B461D2" w:rsidRDefault="00A31282" w:rsidP="00B461D2">
      <w:pPr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180" w:type="dxa"/>
        <w:tblLook w:val="04A0"/>
      </w:tblPr>
      <w:tblGrid>
        <w:gridCol w:w="5341"/>
        <w:gridCol w:w="4050"/>
      </w:tblGrid>
      <w:tr w:rsidR="00027F9D" w:rsidRPr="00AB5706" w:rsidTr="00027F9D">
        <w:trPr>
          <w:trHeight w:val="835"/>
        </w:trPr>
        <w:tc>
          <w:tcPr>
            <w:tcW w:w="5341" w:type="dxa"/>
            <w:tcBorders>
              <w:bottom w:val="nil"/>
            </w:tcBorders>
          </w:tcPr>
          <w:p w:rsidR="00027F9D" w:rsidRDefault="00027F9D" w:rsidP="00027F9D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AB570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35940" cy="378460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Merge w:val="restart"/>
            <w:tcBorders>
              <w:top w:val="nil"/>
              <w:right w:val="nil"/>
            </w:tcBorders>
          </w:tcPr>
          <w:p w:rsidR="00027F9D" w:rsidRPr="002F308A" w:rsidRDefault="00027F9D" w:rsidP="002F308A">
            <w:pPr>
              <w:pStyle w:val="24"/>
              <w:spacing w:after="0"/>
              <w:jc w:val="center"/>
              <w:rPr>
                <w:i/>
                <w:iCs/>
                <w:sz w:val="20"/>
                <w:szCs w:val="20"/>
                <w:shd w:val="clear" w:color="auto" w:fill="80FFFF"/>
              </w:rPr>
            </w:pPr>
            <w:r w:rsidRPr="00A07937">
              <w:rPr>
                <w:bCs/>
                <w:i/>
                <w:sz w:val="24"/>
                <w:szCs w:val="24"/>
                <w:lang w:val="uk-UA" w:eastAsia="ru-RU"/>
              </w:rPr>
              <w:t>Маркування відповідності СЕ, що складається з символу СЕ, зазначеного в Директиві 93/68/ЕЕС</w:t>
            </w:r>
          </w:p>
        </w:tc>
      </w:tr>
      <w:tr w:rsidR="00027F9D" w:rsidRPr="00AB5706" w:rsidTr="00027F9D">
        <w:trPr>
          <w:trHeight w:val="454"/>
        </w:trPr>
        <w:tc>
          <w:tcPr>
            <w:tcW w:w="5341" w:type="dxa"/>
            <w:tcBorders>
              <w:top w:val="nil"/>
            </w:tcBorders>
          </w:tcPr>
          <w:p w:rsidR="00027F9D" w:rsidRPr="00027F9D" w:rsidRDefault="00027F9D" w:rsidP="00027F9D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</w:pPr>
            <w:r w:rsidRPr="00027F9D">
              <w:rPr>
                <w:rFonts w:ascii="Arial" w:hAnsi="Arial" w:cs="Arial"/>
                <w:bCs/>
                <w:noProof/>
                <w:sz w:val="28"/>
                <w:szCs w:val="28"/>
                <w:lang w:val="uk-UA" w:eastAsia="ru-RU"/>
              </w:rPr>
              <w:t>01234</w:t>
            </w:r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027F9D" w:rsidRPr="00A07937" w:rsidRDefault="00027F9D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706" w:rsidRPr="002F308A" w:rsidTr="00027F9D">
        <w:tc>
          <w:tcPr>
            <w:tcW w:w="5341" w:type="dxa"/>
            <w:tcBorders>
              <w:bottom w:val="nil"/>
            </w:tcBorders>
          </w:tcPr>
          <w:p w:rsidR="00AB5706" w:rsidRPr="002F308A" w:rsidRDefault="00AB5706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F308A">
              <w:rPr>
                <w:sz w:val="28"/>
                <w:szCs w:val="28"/>
                <w:lang w:val="en-US"/>
              </w:rPr>
              <w:t>AnyCo Ltd, PO Box 21, B-1050</w:t>
            </w:r>
          </w:p>
          <w:p w:rsidR="00AB5706" w:rsidRPr="002F308A" w:rsidRDefault="00AB5706" w:rsidP="00AB5706">
            <w:pPr>
              <w:pStyle w:val="a5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B5706" w:rsidRPr="008778E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8778E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Назва або ідентифікаційний знак і юридична адреса виробника</w:t>
            </w:r>
          </w:p>
        </w:tc>
      </w:tr>
      <w:tr w:rsidR="00AB5706" w:rsidRPr="002F308A" w:rsidTr="00027F9D">
        <w:tc>
          <w:tcPr>
            <w:tcW w:w="5341" w:type="dxa"/>
            <w:tcBorders>
              <w:top w:val="nil"/>
              <w:bottom w:val="nil"/>
            </w:tcBorders>
          </w:tcPr>
          <w:p w:rsidR="00AB5706" w:rsidRPr="00027F9D" w:rsidRDefault="00AB5706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2F308A">
              <w:rPr>
                <w:b/>
                <w:bCs/>
                <w:sz w:val="28"/>
                <w:szCs w:val="28"/>
                <w:lang w:val="en-US" w:eastAsia="ru-RU"/>
              </w:rPr>
              <w:t>0</w:t>
            </w:r>
            <w:r w:rsidR="00027F9D">
              <w:rPr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B5706" w:rsidRPr="008778E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8778E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Останні дві цифри року, в якому було нанесено маркування</w:t>
            </w:r>
          </w:p>
        </w:tc>
      </w:tr>
      <w:tr w:rsidR="00027F9D" w:rsidRPr="00AB5706" w:rsidTr="00B461D2">
        <w:trPr>
          <w:trHeight w:val="414"/>
        </w:trPr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027F9D" w:rsidRPr="00027F9D" w:rsidRDefault="00027F9D" w:rsidP="00027F9D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7F9D">
              <w:rPr>
                <w:bCs/>
                <w:sz w:val="28"/>
                <w:szCs w:val="28"/>
              </w:rPr>
              <w:t>01234-</w:t>
            </w:r>
            <w:r w:rsidRPr="00027F9D">
              <w:rPr>
                <w:bCs/>
                <w:sz w:val="28"/>
                <w:szCs w:val="28"/>
                <w:lang w:val="en-US"/>
              </w:rPr>
              <w:t>CPD-00234</w:t>
            </w:r>
          </w:p>
        </w:tc>
        <w:tc>
          <w:tcPr>
            <w:tcW w:w="4050" w:type="dxa"/>
            <w:vMerge w:val="restart"/>
            <w:tcBorders>
              <w:top w:val="nil"/>
              <w:right w:val="nil"/>
            </w:tcBorders>
          </w:tcPr>
          <w:p w:rsidR="00027F9D" w:rsidRPr="00027F9D" w:rsidRDefault="00027F9D" w:rsidP="00027F9D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Номер сертифікату (якщо актуально)</w:t>
            </w:r>
          </w:p>
          <w:p w:rsidR="00027F9D" w:rsidRPr="00B47CDC" w:rsidRDefault="00027F9D" w:rsidP="00027F9D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</w:pPr>
            <w:r w:rsidRPr="008778E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№ європейського стандарту</w:t>
            </w:r>
          </w:p>
        </w:tc>
      </w:tr>
      <w:tr w:rsidR="00027F9D" w:rsidRPr="00AB5706" w:rsidTr="00B461D2">
        <w:trPr>
          <w:trHeight w:val="413"/>
        </w:trPr>
        <w:tc>
          <w:tcPr>
            <w:tcW w:w="5341" w:type="dxa"/>
            <w:tcBorders>
              <w:top w:val="single" w:sz="4" w:space="0" w:color="auto"/>
              <w:bottom w:val="nil"/>
            </w:tcBorders>
          </w:tcPr>
          <w:p w:rsidR="00027F9D" w:rsidRPr="00027F9D" w:rsidRDefault="00027F9D" w:rsidP="00027F9D">
            <w:pPr>
              <w:pStyle w:val="af7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2F308A">
              <w:rPr>
                <w:b/>
                <w:bCs/>
                <w:sz w:val="28"/>
                <w:szCs w:val="28"/>
              </w:rPr>
              <w:t>EN 15285</w:t>
            </w:r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027F9D" w:rsidRPr="008778EC" w:rsidRDefault="00027F9D" w:rsidP="0043607D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2F308A" w:rsidRPr="00AB5706" w:rsidTr="00B461D2">
        <w:trPr>
          <w:trHeight w:val="1475"/>
        </w:trPr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2F308A" w:rsidRDefault="00027F9D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Пінополістирол, призначений для використання в цівільній інженерії</w:t>
            </w:r>
          </w:p>
          <w:p w:rsidR="00027F9D" w:rsidRDefault="00027F9D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027F9D" w:rsidRPr="00973636" w:rsidRDefault="007866E7" w:rsidP="00AB5706">
            <w:pPr>
              <w:pStyle w:val="af7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EPS-EN 14933-CS(10) 250–BS350-WL(T) 5– WD(V)15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027F9D" w:rsidRPr="0097363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DLT(2)5-CC(2/1,5/50)100-CLRT</w:t>
            </w:r>
            <w:r w:rsidR="0097363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F9D" w:rsidRPr="0097363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(5/2x106)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150-CLR(5/2x106)150-MU 50</w:t>
            </w:r>
            <w:r w:rsidR="00027F9D" w:rsidRPr="0097363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-FTC2</w:t>
            </w:r>
            <w:r w:rsidR="00027F9D" w:rsidRPr="00027F9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027F9D" w:rsidRPr="00973636" w:rsidRDefault="00027F9D" w:rsidP="00973636">
            <w:pPr>
              <w:pStyle w:val="af7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027F9D" w:rsidRPr="00027F9D" w:rsidRDefault="00027F9D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 w:eastAsia="ru-RU"/>
              </w:rPr>
            </w:pPr>
          </w:p>
          <w:p w:rsidR="002F308A" w:rsidRPr="00027F9D" w:rsidRDefault="002F308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 w:eastAsia="ru-RU"/>
              </w:rPr>
            </w:pPr>
            <w:r w:rsidRPr="008778E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Опис п</w:t>
            </w:r>
            <w:r w:rsidR="00027F9D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родукції</w:t>
            </w:r>
          </w:p>
        </w:tc>
      </w:tr>
      <w:tr w:rsidR="00973636" w:rsidRPr="00AB5706" w:rsidTr="00973636">
        <w:tc>
          <w:tcPr>
            <w:tcW w:w="5341" w:type="dxa"/>
            <w:tcBorders>
              <w:bottom w:val="nil"/>
            </w:tcBorders>
            <w:vAlign w:val="bottom"/>
          </w:tcPr>
          <w:p w:rsidR="00973636" w:rsidRPr="00973636" w:rsidRDefault="00973636" w:rsidP="002F308A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973636"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  <w:t>Інші мандатні характеристики</w:t>
            </w:r>
          </w:p>
        </w:tc>
        <w:tc>
          <w:tcPr>
            <w:tcW w:w="4050" w:type="dxa"/>
            <w:vMerge w:val="restart"/>
            <w:tcBorders>
              <w:top w:val="nil"/>
              <w:bottom w:val="nil"/>
              <w:right w:val="nil"/>
            </w:tcBorders>
          </w:tcPr>
          <w:p w:rsidR="00973636" w:rsidRPr="008778EC" w:rsidRDefault="00973636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8778E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Інформація про нормовані характеристики</w:t>
            </w:r>
          </w:p>
        </w:tc>
      </w:tr>
      <w:tr w:rsidR="00973636" w:rsidRPr="00AB5706" w:rsidTr="00973636">
        <w:trPr>
          <w:trHeight w:val="393"/>
        </w:trPr>
        <w:tc>
          <w:tcPr>
            <w:tcW w:w="5341" w:type="dxa"/>
            <w:tcBorders>
              <w:top w:val="nil"/>
              <w:bottom w:val="nil"/>
            </w:tcBorders>
          </w:tcPr>
          <w:p w:rsidR="00973636" w:rsidRPr="00973636" w:rsidRDefault="00973636" w:rsidP="002F308A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ru-RU"/>
              </w:rPr>
            </w:pPr>
            <w:r w:rsidRPr="00973636">
              <w:rPr>
                <w:rFonts w:ascii="Arial" w:hAnsi="Arial" w:cs="Arial"/>
                <w:sz w:val="28"/>
                <w:szCs w:val="28"/>
              </w:rPr>
              <w:t>Реакція на вогонь</w:t>
            </w:r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973636" w:rsidRPr="002F308A" w:rsidRDefault="00973636" w:rsidP="0032515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3636" w:rsidRPr="00AB5706" w:rsidTr="00973636">
        <w:tc>
          <w:tcPr>
            <w:tcW w:w="5341" w:type="dxa"/>
            <w:tcBorders>
              <w:top w:val="nil"/>
              <w:bottom w:val="nil"/>
            </w:tcBorders>
          </w:tcPr>
          <w:p w:rsidR="00973636" w:rsidRPr="00973636" w:rsidRDefault="00973636" w:rsidP="002F308A">
            <w:pPr>
              <w:pStyle w:val="af7"/>
              <w:spacing w:after="0" w:line="360" w:lineRule="auto"/>
              <w:rPr>
                <w:sz w:val="28"/>
                <w:szCs w:val="28"/>
              </w:rPr>
            </w:pPr>
            <w:r w:rsidRPr="00973636">
              <w:rPr>
                <w:sz w:val="28"/>
                <w:szCs w:val="28"/>
              </w:rPr>
              <w:t>Євроклас</w:t>
            </w:r>
            <w:proofErr w:type="gramStart"/>
            <w:r w:rsidRPr="00973636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973636" w:rsidRPr="002F308A" w:rsidRDefault="00973636" w:rsidP="0032515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3636" w:rsidRPr="00AB5706" w:rsidTr="00973636"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973636" w:rsidRPr="00973636" w:rsidRDefault="00973636" w:rsidP="00973636">
            <w:pPr>
              <w:pStyle w:val="HTML"/>
              <w:shd w:val="clear" w:color="auto" w:fill="F8F9FA"/>
              <w:spacing w:line="360" w:lineRule="auto"/>
              <w:rPr>
                <w:rFonts w:ascii="Arial" w:hAnsi="Arial" w:cs="Arial"/>
                <w:color w:val="1F1F1F"/>
                <w:sz w:val="28"/>
                <w:szCs w:val="28"/>
              </w:rPr>
            </w:pPr>
            <w:r w:rsidRPr="00973636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Безперервне тліюче горіння: g0</w:t>
            </w:r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973636" w:rsidRPr="002F308A" w:rsidRDefault="00973636" w:rsidP="0032515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3636" w:rsidRPr="00AB5706" w:rsidTr="00973636"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973636" w:rsidRPr="00973636" w:rsidRDefault="00973636" w:rsidP="002F308A">
            <w:pPr>
              <w:pStyle w:val="af7"/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973636">
              <w:rPr>
                <w:sz w:val="28"/>
                <w:szCs w:val="28"/>
              </w:rPr>
              <w:t xml:space="preserve">Теплопровідність </w:t>
            </w:r>
            <w:r w:rsidRPr="007866E7">
              <w:rPr>
                <w:i/>
                <w:sz w:val="28"/>
                <w:szCs w:val="28"/>
              </w:rPr>
              <w:t>λ</w:t>
            </w:r>
            <w:r w:rsidRPr="00973636">
              <w:rPr>
                <w:sz w:val="28"/>
                <w:szCs w:val="28"/>
              </w:rPr>
              <w:t>=0,036 (Вт/(м·К)</w:t>
            </w:r>
            <w:proofErr w:type="gramEnd"/>
          </w:p>
        </w:tc>
        <w:tc>
          <w:tcPr>
            <w:tcW w:w="4050" w:type="dxa"/>
            <w:vMerge/>
            <w:tcBorders>
              <w:bottom w:val="nil"/>
              <w:right w:val="nil"/>
            </w:tcBorders>
          </w:tcPr>
          <w:p w:rsidR="00973636" w:rsidRPr="002F308A" w:rsidRDefault="00973636" w:rsidP="00325153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B5706" w:rsidRPr="00AB5706" w:rsidRDefault="00AB5706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325153" w:rsidRPr="00204295" w:rsidRDefault="00AB691E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Рисунок </w:t>
      </w:r>
      <w:r w:rsidRPr="00204295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.1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— Приклад інформації про маркування </w:t>
      </w:r>
      <w:r w:rsidRPr="00204295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</w:p>
    <w:p w:rsidR="008778EC" w:rsidRPr="00204295" w:rsidRDefault="008778EC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</w:p>
    <w:p w:rsidR="000A4AE7" w:rsidRPr="002E7DA0" w:rsidRDefault="00FD43C0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ru-RU" w:eastAsia="ru-RU"/>
        </w:rPr>
        <w:t>Крім того, продукція</w:t>
      </w:r>
      <w:r w:rsidR="000A4AE7" w:rsidRPr="002E7DA0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також має супроводжуватися, коли і де це вимагається та у відповідній формі, документацією з переліком законодавства щодо небезпе</w:t>
      </w:r>
      <w:r w:rsidR="008778EC">
        <w:rPr>
          <w:rFonts w:ascii="Arial" w:eastAsia="Times New Roman" w:hAnsi="Arial" w:cs="Arial"/>
          <w:bCs/>
          <w:sz w:val="28"/>
          <w:szCs w:val="28"/>
          <w:lang w:val="ru-RU" w:eastAsia="ru-RU"/>
        </w:rPr>
        <w:t>чних речовин, щодо яких задекларовано</w:t>
      </w:r>
      <w:r w:rsidR="000A4AE7" w:rsidRPr="002E7DA0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відповідність, разом із будь-якою інформацією, що вимагається цим законодавством.</w:t>
      </w:r>
    </w:p>
    <w:p w:rsidR="000A4AE7" w:rsidRPr="00FD43C0" w:rsidRDefault="00FD43C0" w:rsidP="00590A95">
      <w:pPr>
        <w:spacing w:before="20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D43C0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Примітка 1.</w:t>
      </w:r>
      <w:r w:rsidR="007866E7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ru-RU" w:eastAsia="ru-RU"/>
        </w:rPr>
        <w:t>Європейське законодавство без національних відступів згадувати не потрібно.</w:t>
      </w:r>
    </w:p>
    <w:p w:rsidR="000A4AE7" w:rsidRPr="00FD43C0" w:rsidRDefault="00FD43C0" w:rsidP="00590A95">
      <w:pPr>
        <w:spacing w:before="20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D43C0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Примітка 2.</w:t>
      </w:r>
      <w:r w:rsidR="007866E7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Нанесення символу маркування 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en-US" w:eastAsia="ru-RU"/>
        </w:rPr>
        <w:t>CE</w:t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означа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>є,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що продукція відповідає більш ніж одному Регламенту, що во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ru-RU" w:eastAsia="ru-RU"/>
        </w:rPr>
        <w:t>н</w:t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>а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відпов</w:t>
      </w: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>ідає всім застосовним Регламентам</w:t>
      </w:r>
      <w:r w:rsidR="000A4AE7" w:rsidRPr="00FD43C0">
        <w:rPr>
          <w:rFonts w:ascii="Arial" w:eastAsia="Times New Roman" w:hAnsi="Arial" w:cs="Arial"/>
          <w:bCs/>
          <w:sz w:val="24"/>
          <w:szCs w:val="24"/>
          <w:lang w:val="ru-RU" w:eastAsia="ru-RU"/>
        </w:rPr>
        <w:t>.</w:t>
      </w:r>
    </w:p>
    <w:p w:rsidR="00AB691E" w:rsidRPr="002E7DA0" w:rsidRDefault="00AB691E" w:rsidP="00CF673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</w:p>
    <w:p w:rsidR="00FD43C0" w:rsidRDefault="00FD43C0">
      <w:pPr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ru-RU" w:eastAsia="ru-RU"/>
        </w:rPr>
        <w:br w:type="page"/>
      </w:r>
    </w:p>
    <w:p w:rsidR="00AB691E" w:rsidRPr="002E7DA0" w:rsidRDefault="00AB691E" w:rsidP="00CF673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</w:p>
    <w:p w:rsidR="000A4AE7" w:rsidRPr="00646429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gramStart"/>
      <w:r w:rsidRPr="00204295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Б</w:t>
      </w:r>
      <w:proofErr w:type="gramEnd"/>
      <w:r w:rsidRPr="00204295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ІБЛІОГРАФІЯ</w:t>
      </w:r>
    </w:p>
    <w:p w:rsidR="004D07CD" w:rsidRPr="00A5758E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8778EC" w:rsidRPr="00B461D2" w:rsidRDefault="00B461D2" w:rsidP="00B8710D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461D2">
        <w:rPr>
          <w:rFonts w:ascii="Arial" w:hAnsi="Arial" w:cs="Arial"/>
          <w:color w:val="000000"/>
          <w:sz w:val="28"/>
          <w:szCs w:val="28"/>
        </w:rPr>
        <w:t xml:space="preserve">Struik, L. C. E., </w:t>
      </w:r>
      <w:r w:rsidRPr="00B461D2">
        <w:rPr>
          <w:rFonts w:ascii="Arial" w:hAnsi="Arial" w:cs="Arial"/>
          <w:i/>
          <w:iCs/>
          <w:color w:val="000000"/>
          <w:sz w:val="28"/>
          <w:szCs w:val="28"/>
        </w:rPr>
        <w:t>Physical aging in amorphous polymers and other materials</w:t>
      </w:r>
      <w:r w:rsidRPr="00B461D2">
        <w:rPr>
          <w:rFonts w:ascii="Arial" w:hAnsi="Arial" w:cs="Arial"/>
          <w:color w:val="000000"/>
          <w:sz w:val="28"/>
          <w:szCs w:val="28"/>
        </w:rPr>
        <w:t>, Elsevier Scientific</w:t>
      </w:r>
      <w:r w:rsidR="00B8710D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61D2">
        <w:rPr>
          <w:rFonts w:ascii="Arial" w:hAnsi="Arial" w:cs="Arial"/>
          <w:color w:val="000000"/>
          <w:sz w:val="28"/>
          <w:szCs w:val="28"/>
        </w:rPr>
        <w:t>Publishing Company, 1978</w:t>
      </w:r>
    </w:p>
    <w:tbl>
      <w:tblPr>
        <w:tblStyle w:val="ab"/>
        <w:tblW w:w="0" w:type="auto"/>
        <w:tblLook w:val="04A0"/>
      </w:tblPr>
      <w:tblGrid>
        <w:gridCol w:w="9570"/>
      </w:tblGrid>
      <w:tr w:rsidR="008778EC" w:rsidTr="008778EC">
        <w:tc>
          <w:tcPr>
            <w:tcW w:w="9570" w:type="dxa"/>
          </w:tcPr>
          <w:p w:rsidR="008778EC" w:rsidRPr="00B47CDC" w:rsidRDefault="008778EC" w:rsidP="008778EC">
            <w:pPr>
              <w:spacing w:line="360" w:lineRule="auto"/>
              <w:jc w:val="center"/>
              <w:rPr>
                <w:rStyle w:val="fontstyle01"/>
                <w:sz w:val="28"/>
                <w:szCs w:val="28"/>
                <w:lang w:val="uk-UA"/>
              </w:rPr>
            </w:pPr>
            <w:r w:rsidRPr="00B47CDC">
              <w:rPr>
                <w:rStyle w:val="fontstyle01"/>
                <w:sz w:val="28"/>
                <w:szCs w:val="28"/>
                <w:lang w:val="uk-UA"/>
              </w:rPr>
              <w:t>НАЦІОНАЛЬНЕ ПОЯСНЕННЯ</w:t>
            </w:r>
          </w:p>
          <w:p w:rsidR="008778EC" w:rsidRPr="007866E7" w:rsidRDefault="00B8710D" w:rsidP="007866E7">
            <w:pPr>
              <w:pStyle w:val="HTML"/>
              <w:shd w:val="clear" w:color="auto" w:fill="F8F9FA"/>
              <w:spacing w:line="360" w:lineRule="auto"/>
              <w:jc w:val="both"/>
              <w:rPr>
                <w:rFonts w:ascii="Arial" w:hAnsi="Arial" w:cs="Arial"/>
                <w:color w:val="1F1F1F"/>
                <w:sz w:val="28"/>
                <w:szCs w:val="28"/>
                <w:lang w:val="uk-UA"/>
              </w:rPr>
            </w:pPr>
            <w:r w:rsidRPr="00B8710D">
              <w:rPr>
                <w:rStyle w:val="y2iqfc"/>
                <w:rFonts w:ascii="Arial" w:hAnsi="Arial" w:cs="Arial"/>
                <w:color w:val="1F1F1F"/>
                <w:sz w:val="28"/>
                <w:szCs w:val="28"/>
                <w:lang w:val="uk-UA"/>
              </w:rPr>
              <w:t>Struik, L. C. E., Фізичне старіння в аморфних полімерах та інших матеріалах, Elsevier Scientific Publishing Company, 1978</w:t>
            </w:r>
          </w:p>
        </w:tc>
      </w:tr>
    </w:tbl>
    <w:p w:rsidR="008778EC" w:rsidRPr="003E1068" w:rsidRDefault="008778EC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03976" w:rsidRPr="003E1068" w:rsidRDefault="00103976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3976" w:rsidRDefault="00103976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91E" w:rsidRPr="003E1068" w:rsidRDefault="00AB691E" w:rsidP="00590A9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21EE3" w:rsidRPr="003E106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A4AE7" w:rsidRPr="003E1068" w:rsidRDefault="000A4AE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B8710D" w:rsidRDefault="00B8710D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sz w:val="28"/>
          <w:szCs w:val="21"/>
        </w:rPr>
      </w:pPr>
    </w:p>
    <w:p w:rsidR="00C461F9" w:rsidRDefault="00C461F9">
      <w:pPr>
        <w:rPr>
          <w:rFonts w:ascii="Arial" w:eastAsia="Times New Roman" w:hAnsi="Arial" w:cs="Arial"/>
          <w:b/>
          <w:iCs/>
          <w:sz w:val="28"/>
          <w:szCs w:val="21"/>
        </w:rPr>
      </w:pPr>
      <w:r>
        <w:rPr>
          <w:rFonts w:ascii="Arial" w:eastAsia="Times New Roman" w:hAnsi="Arial" w:cs="Arial"/>
          <w:b/>
          <w:iCs/>
          <w:sz w:val="28"/>
          <w:szCs w:val="21"/>
        </w:rPr>
        <w:br w:type="page"/>
      </w:r>
    </w:p>
    <w:p w:rsidR="00E21EE3" w:rsidRPr="00204295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sz w:val="28"/>
          <w:szCs w:val="21"/>
        </w:rPr>
      </w:pPr>
      <w:r w:rsidRPr="00204295">
        <w:rPr>
          <w:rFonts w:ascii="Arial" w:eastAsia="Times New Roman" w:hAnsi="Arial" w:cs="Arial"/>
          <w:b/>
          <w:iCs/>
          <w:sz w:val="28"/>
          <w:szCs w:val="21"/>
        </w:rPr>
        <w:lastRenderedPageBreak/>
        <w:t>Д</w:t>
      </w:r>
      <w:r w:rsidR="004D07CD" w:rsidRPr="00204295">
        <w:rPr>
          <w:rFonts w:ascii="Arial" w:eastAsia="Times New Roman" w:hAnsi="Arial" w:cs="Arial"/>
          <w:b/>
          <w:iCs/>
          <w:sz w:val="28"/>
          <w:szCs w:val="21"/>
        </w:rPr>
        <w:t xml:space="preserve">ОДАТОК </w:t>
      </w:r>
      <w:r w:rsidRPr="00204295">
        <w:rPr>
          <w:rFonts w:ascii="Arial" w:eastAsia="Times New Roman" w:hAnsi="Arial" w:cs="Arial"/>
          <w:b/>
          <w:iCs/>
          <w:sz w:val="28"/>
          <w:szCs w:val="21"/>
        </w:rPr>
        <w:t xml:space="preserve">НА </w:t>
      </w:r>
    </w:p>
    <w:p w:rsidR="00E21EE3" w:rsidRPr="00204295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  <w:r w:rsidRPr="00204295">
        <w:rPr>
          <w:rFonts w:ascii="Arial" w:eastAsia="Times New Roman" w:hAnsi="Arial" w:cs="Arial"/>
          <w:iCs/>
          <w:sz w:val="28"/>
          <w:szCs w:val="21"/>
        </w:rPr>
        <w:t>(довідковий)</w:t>
      </w:r>
    </w:p>
    <w:p w:rsidR="00C23997" w:rsidRPr="00204295" w:rsidRDefault="00C23997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</w:p>
    <w:p w:rsidR="00A25B67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74BDA">
        <w:rPr>
          <w:rFonts w:ascii="Arial" w:hAnsi="Arial" w:cs="Arial"/>
          <w:b/>
          <w:sz w:val="28"/>
          <w:szCs w:val="28"/>
        </w:rPr>
        <w:t xml:space="preserve">ПЕРЕЛІК НАЦІОНАЛЬНИХ СТАНДАРТІВ УКРАЇНИ, </w:t>
      </w:r>
    </w:p>
    <w:p w:rsidR="00A25B67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74BDA">
        <w:rPr>
          <w:rFonts w:ascii="Arial" w:hAnsi="Arial" w:cs="Arial"/>
          <w:b/>
          <w:sz w:val="28"/>
          <w:szCs w:val="28"/>
        </w:rPr>
        <w:t>ІДЕНТИЧНИХ ЄВРОПЕЙСЬКИМ НОРМАТИВНИМ ДОКУМЕНТАМ, ПОСИЛАННЯ НА ЯКІ Є В ЦЬОМУ СТАНДАРТІ</w:t>
      </w:r>
    </w:p>
    <w:p w:rsidR="005731F3" w:rsidRPr="007C1FDA" w:rsidRDefault="005731F3" w:rsidP="007C1FDA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060BD9" w:rsidRDefault="00EA4D1B" w:rsidP="00060BD9">
      <w:pPr>
        <w:widowControl w:val="0"/>
        <w:autoSpaceDE w:val="0"/>
        <w:snapToGrid w:val="0"/>
        <w:spacing w:before="200"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060BD9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060BD9" w:rsidRPr="00BB2731">
        <w:rPr>
          <w:rFonts w:ascii="Arial" w:hAnsi="Arial" w:cs="Arial"/>
          <w:sz w:val="28"/>
          <w:szCs w:val="28"/>
          <w:shd w:val="clear" w:color="auto" w:fill="FFFFFF"/>
        </w:rPr>
        <w:t xml:space="preserve">ДСТУ Б </w:t>
      </w:r>
      <w:r w:rsidR="00060BD9" w:rsidRPr="00CA0F40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="00060BD9" w:rsidRPr="00BB2731">
        <w:rPr>
          <w:rFonts w:ascii="Arial" w:hAnsi="Arial" w:cs="Arial"/>
          <w:sz w:val="28"/>
          <w:szCs w:val="28"/>
          <w:shd w:val="clear" w:color="auto" w:fill="FFFFFF"/>
        </w:rPr>
        <w:t xml:space="preserve"> 12086:2016 Вироби теплоізоляційні будівельного призначення. </w:t>
      </w:r>
      <w:r w:rsidR="00060BD9" w:rsidRPr="00CA0F40">
        <w:rPr>
          <w:rFonts w:ascii="Arial" w:hAnsi="Arial" w:cs="Arial"/>
          <w:sz w:val="28"/>
          <w:szCs w:val="28"/>
          <w:shd w:val="clear" w:color="auto" w:fill="FFFFFF"/>
        </w:rPr>
        <w:t>Визначення паропроникності (EN 12086:2013, IDT)</w:t>
      </w:r>
    </w:p>
    <w:p w:rsidR="00060BD9" w:rsidRPr="007C1FDA" w:rsidRDefault="00EA4D1B" w:rsidP="007C1FDA">
      <w:pPr>
        <w:widowControl w:val="0"/>
        <w:autoSpaceDE w:val="0"/>
        <w:snapToGrid w:val="0"/>
        <w:spacing w:before="200" w:after="0"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</w:t>
      </w:r>
      <w:r w:rsidRPr="00EA4D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C1FDA">
        <w:rPr>
          <w:rFonts w:ascii="Arial" w:hAnsi="Arial" w:cs="Arial"/>
          <w:sz w:val="28"/>
          <w:szCs w:val="28"/>
          <w:shd w:val="clear" w:color="auto" w:fill="FFFFFF"/>
        </w:rPr>
        <w:t>ДСТУ Б EN 12087:</w:t>
      </w:r>
      <w:r w:rsidR="007C1FDA" w:rsidRPr="007C1FDA">
        <w:rPr>
          <w:rFonts w:ascii="Arial" w:hAnsi="Arial" w:cs="Arial"/>
          <w:sz w:val="28"/>
          <w:szCs w:val="28"/>
          <w:shd w:val="clear" w:color="auto" w:fill="FFFFFF"/>
        </w:rPr>
        <w:t xml:space="preserve">2016 </w:t>
      </w:r>
      <w:r w:rsidR="007C1FDA" w:rsidRPr="007C1FDA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Вироби теплоізоляційні будівельного призначення. Визначення водопоглинання при тривалому зануренні (EN 12087:2013, IDT)</w:t>
      </w:r>
    </w:p>
    <w:p w:rsidR="00EA4D1B" w:rsidRPr="007C1FDA" w:rsidRDefault="00EA4D1B" w:rsidP="007C1FDA">
      <w:pPr>
        <w:widowControl w:val="0"/>
        <w:autoSpaceDE w:val="0"/>
        <w:snapToGrid w:val="0"/>
        <w:spacing w:before="200" w:after="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C1FDA">
        <w:rPr>
          <w:rFonts w:ascii="Arial" w:hAnsi="Arial" w:cs="Arial"/>
          <w:sz w:val="28"/>
          <w:szCs w:val="28"/>
          <w:shd w:val="clear" w:color="auto" w:fill="FFFFFF"/>
        </w:rPr>
        <w:t>3. ДСТУ Б EN 12091:</w:t>
      </w:r>
      <w:r w:rsidR="007C1FDA" w:rsidRPr="007C1F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2016 Вироби теплоізоляційні будівельного призначення. Визначення морозостійкості (EN 12091:2013, IDT)</w:t>
      </w:r>
    </w:p>
    <w:p w:rsidR="00060BD9" w:rsidRPr="00CA0F40" w:rsidRDefault="00EA4D1B" w:rsidP="00060BD9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r w:rsidR="00060BD9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060BD9" w:rsidRPr="00CA0F40">
        <w:rPr>
          <w:rFonts w:ascii="Arial" w:hAnsi="Arial" w:cs="Arial"/>
          <w:sz w:val="28"/>
          <w:szCs w:val="28"/>
          <w:shd w:val="clear" w:color="auto" w:fill="FFFFFF"/>
        </w:rPr>
        <w:t>ДСТУ Б EN 12667:2016 Теплоізоляційні характеристики будівельних матеріалів і виробів. Випробування теплового опору методом гарячої захищеної пластини, оснащеної тепломіром матеріалів з високим і середнім значеннями теплового опору (EN 12667:2001, IDT)</w:t>
      </w:r>
    </w:p>
    <w:p w:rsidR="00060BD9" w:rsidRPr="00CA0F40" w:rsidRDefault="00EA4D1B" w:rsidP="00060BD9">
      <w:pPr>
        <w:widowControl w:val="0"/>
        <w:autoSpaceDE w:val="0"/>
        <w:snapToGrid w:val="0"/>
        <w:spacing w:before="20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ДСТУ Б EN 13172:2016 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Вироби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тепл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</w:rPr>
        <w:t>оізоляційні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. Оц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</w:rPr>
        <w:t>інювання відповідності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(EN 13172:2012, IDT)</w:t>
      </w:r>
    </w:p>
    <w:p w:rsidR="00060BD9" w:rsidRPr="00CA0F40" w:rsidRDefault="00EA4D1B" w:rsidP="00060BD9">
      <w:pPr>
        <w:widowControl w:val="0"/>
        <w:autoSpaceDE w:val="0"/>
        <w:snapToGri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6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ДСТУ EN 13501-1:2016 Пожежна класифікація будівельних виробів і будівельних конструкцій. Частина 1. Класифікація за результатами випробувань щодо реакції на вогонь (EN 13501-1:2007+A1:2009, IDT)</w:t>
      </w:r>
    </w:p>
    <w:p w:rsidR="00060BD9" w:rsidRPr="00CA0F40" w:rsidRDefault="00060BD9" w:rsidP="00060BD9">
      <w:pPr>
        <w:pStyle w:val="headertext"/>
        <w:shd w:val="clear" w:color="auto" w:fill="FFFFFF"/>
        <w:spacing w:before="20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D5156"/>
          <w:sz w:val="28"/>
          <w:szCs w:val="28"/>
          <w:shd w:val="clear" w:color="auto" w:fill="FFFFFF"/>
          <w:lang w:val="uk-UA"/>
        </w:rPr>
      </w:pPr>
      <w:r w:rsidRPr="00CA0F4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A4D1B">
        <w:rPr>
          <w:rFonts w:ascii="Arial" w:hAnsi="Arial" w:cs="Arial"/>
          <w:sz w:val="28"/>
          <w:szCs w:val="28"/>
          <w:shd w:val="clear" w:color="auto" w:fill="FFFFFF"/>
          <w:lang w:val="uk-UA"/>
        </w:rPr>
        <w:t>7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  <w:r w:rsidRPr="00CA0F40">
        <w:rPr>
          <w:rFonts w:ascii="Arial" w:hAnsi="Arial" w:cs="Arial"/>
          <w:sz w:val="28"/>
          <w:szCs w:val="28"/>
          <w:shd w:val="clear" w:color="auto" w:fill="FFFFFF"/>
        </w:rPr>
        <w:t xml:space="preserve">ДСТУ EN 13823:2015 </w:t>
      </w:r>
      <w:r w:rsidRPr="000B60F4">
        <w:rPr>
          <w:rFonts w:ascii="Arial" w:hAnsi="Arial" w:cs="Arial"/>
          <w:color w:val="1F1F1F"/>
          <w:sz w:val="28"/>
          <w:szCs w:val="28"/>
          <w:lang w:val="uk-UA"/>
        </w:rPr>
        <w:t xml:space="preserve">Реакція на вогонь для будівельних виробів. Будівельні вироби, за винятком </w:t>
      </w:r>
      <w:proofErr w:type="gramStart"/>
      <w:r w:rsidRPr="000B60F4">
        <w:rPr>
          <w:rFonts w:ascii="Arial" w:hAnsi="Arial" w:cs="Arial"/>
          <w:color w:val="1F1F1F"/>
          <w:sz w:val="28"/>
          <w:szCs w:val="28"/>
          <w:lang w:val="uk-UA"/>
        </w:rPr>
        <w:t>п</w:t>
      </w:r>
      <w:proofErr w:type="gramEnd"/>
      <w:r w:rsidRPr="000B60F4">
        <w:rPr>
          <w:rFonts w:ascii="Arial" w:hAnsi="Arial" w:cs="Arial"/>
          <w:color w:val="1F1F1F"/>
          <w:sz w:val="28"/>
          <w:szCs w:val="28"/>
          <w:lang w:val="uk-UA"/>
        </w:rPr>
        <w:t xml:space="preserve">ідлогових покриттів, що піддаються </w:t>
      </w:r>
      <w:r>
        <w:rPr>
          <w:rFonts w:ascii="Arial" w:hAnsi="Arial" w:cs="Arial"/>
          <w:color w:val="1F1F1F"/>
          <w:sz w:val="28"/>
          <w:szCs w:val="28"/>
          <w:lang w:val="uk-UA"/>
        </w:rPr>
        <w:t>термічному</w:t>
      </w:r>
      <w:r w:rsidRPr="000B60F4">
        <w:rPr>
          <w:rFonts w:ascii="Arial" w:hAnsi="Arial" w:cs="Arial"/>
          <w:color w:val="1F1F1F"/>
          <w:sz w:val="28"/>
          <w:szCs w:val="28"/>
          <w:lang w:val="uk-UA"/>
        </w:rPr>
        <w:t xml:space="preserve"> впливу одним горючим предметом</w:t>
      </w:r>
      <w:r w:rsidRPr="00CA0F40" w:rsidDel="00BB273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A0F40">
        <w:rPr>
          <w:rFonts w:ascii="Arial" w:hAnsi="Arial" w:cs="Arial"/>
          <w:sz w:val="28"/>
          <w:szCs w:val="28"/>
          <w:shd w:val="clear" w:color="auto" w:fill="FFFFFF"/>
        </w:rPr>
        <w:t>(EN 13823:2010+А1:2014, IDT)</w:t>
      </w:r>
      <w:r w:rsidRPr="00CA0F40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</w:p>
    <w:p w:rsidR="00060BD9" w:rsidRDefault="00EA4D1B" w:rsidP="00060BD9">
      <w:pPr>
        <w:pStyle w:val="headertext"/>
        <w:shd w:val="clear" w:color="auto" w:fill="FFFFFF"/>
        <w:spacing w:before="200" w:beforeAutospacing="0" w:after="200" w:afterAutospacing="0" w:line="360" w:lineRule="auto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lastRenderedPageBreak/>
        <w:t>8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ДСТУ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1182:2022 Випробування будівельних виробів щодо реакції на вогонь. 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Випробування на негорючість (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1182:2020,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IDT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1182:2020,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IDT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)</w:t>
      </w:r>
    </w:p>
    <w:p w:rsidR="00060BD9" w:rsidRPr="00CA0F40" w:rsidRDefault="00EA4D1B" w:rsidP="00060BD9">
      <w:pPr>
        <w:pStyle w:val="headertext"/>
        <w:shd w:val="clear" w:color="auto" w:fill="FFFFFF"/>
        <w:spacing w:before="200" w:beforeAutospacing="0" w:after="200" w:afterAutospacing="0" w:line="360" w:lineRule="auto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9</w:t>
      </w:r>
      <w:r w:rsid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ДСТУ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BB273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11925-2:2022 Випробування щодо реакції на вогонь. 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Займистість будівельних виробів, що зазнають прямого вогневого впливу. Частина 2. Випробування одиничним полуменевим джерелом запалювання (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11925-2:2020,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IDT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ISO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11925-2:2020, </w:t>
      </w:r>
      <w:r w:rsidR="00060BD9" w:rsidRPr="00CA0F40">
        <w:rPr>
          <w:rFonts w:ascii="Arial" w:hAnsi="Arial" w:cs="Arial"/>
          <w:color w:val="333333"/>
          <w:sz w:val="28"/>
          <w:szCs w:val="28"/>
          <w:shd w:val="clear" w:color="auto" w:fill="FFFFFF"/>
        </w:rPr>
        <w:t>IDT</w:t>
      </w:r>
      <w:r w:rsidR="00060BD9" w:rsidRPr="00060BD9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)</w:t>
      </w:r>
    </w:p>
    <w:p w:rsidR="00060BD9" w:rsidRPr="00EA4D1B" w:rsidRDefault="00060BD9" w:rsidP="00EA4D1B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sz w:val="28"/>
          <w:szCs w:val="28"/>
          <w:lang w:val="uk-UA"/>
        </w:rPr>
      </w:pPr>
    </w:p>
    <w:p w:rsidR="00060BD9" w:rsidRPr="00B47CDC" w:rsidRDefault="00060BD9" w:rsidP="00060BD9">
      <w:pPr>
        <w:pStyle w:val="formattext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  <w:color w:val="444444"/>
          <w:sz w:val="28"/>
          <w:szCs w:val="28"/>
          <w:lang w:val="uk-UA"/>
        </w:rPr>
      </w:pPr>
    </w:p>
    <w:p w:rsidR="00060BD9" w:rsidRPr="00B47CDC" w:rsidRDefault="00060BD9" w:rsidP="00060BD9">
      <w:pPr>
        <w:pStyle w:val="headertext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b/>
          <w:bCs/>
          <w:color w:val="444444"/>
          <w:sz w:val="28"/>
          <w:szCs w:val="28"/>
          <w:lang w:val="uk-UA"/>
        </w:rPr>
      </w:pPr>
      <w:r w:rsidRPr="00B47CDC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br/>
      </w:r>
      <w:r w:rsidRPr="00B47CDC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br/>
      </w:r>
    </w:p>
    <w:p w:rsidR="00060BD9" w:rsidRPr="006F35BD" w:rsidRDefault="00060BD9" w:rsidP="00060BD9">
      <w:pPr>
        <w:widowControl w:val="0"/>
        <w:autoSpaceDE w:val="0"/>
        <w:snapToGri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60BD9" w:rsidRDefault="00060BD9" w:rsidP="00060BD9">
      <w:pPr>
        <w:pStyle w:val="aff1"/>
        <w:pageBreakBefore/>
        <w:tabs>
          <w:tab w:val="left" w:pos="1985"/>
        </w:tabs>
        <w:spacing w:line="360" w:lineRule="auto"/>
        <w:ind w:firstLine="720"/>
        <w:jc w:val="left"/>
        <w:rPr>
          <w:rFonts w:ascii="Arial" w:hAnsi="Arial" w:cs="Arial"/>
          <w:b w:val="0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Код згідно з </w:t>
      </w:r>
      <w:r w:rsidRPr="00060BD9">
        <w:rPr>
          <w:rFonts w:ascii="Arial" w:hAnsi="Arial" w:cs="Arial"/>
          <w:sz w:val="28"/>
          <w:szCs w:val="28"/>
          <w:lang w:val="uk-UA"/>
        </w:rPr>
        <w:t>Н</w:t>
      </w:r>
      <w:r>
        <w:rPr>
          <w:rFonts w:ascii="Arial" w:hAnsi="Arial" w:cs="Arial"/>
          <w:sz w:val="28"/>
          <w:szCs w:val="28"/>
          <w:lang w:val="uk-UA"/>
        </w:rPr>
        <w:t>К 004:</w:t>
      </w:r>
      <w:r>
        <w:rPr>
          <w:rFonts w:ascii="Arial" w:hAnsi="Arial" w:cs="Arial"/>
          <w:b w:val="0"/>
          <w:sz w:val="28"/>
          <w:szCs w:val="28"/>
          <w:lang w:val="uk-UA"/>
        </w:rPr>
        <w:t xml:space="preserve">  91.100.60</w:t>
      </w:r>
    </w:p>
    <w:p w:rsidR="00060BD9" w:rsidRPr="00071960" w:rsidRDefault="00060BD9" w:rsidP="00060BD9">
      <w:pPr>
        <w:pStyle w:val="aff1"/>
        <w:tabs>
          <w:tab w:val="left" w:pos="1985"/>
        </w:tabs>
        <w:spacing w:line="360" w:lineRule="auto"/>
        <w:jc w:val="left"/>
        <w:rPr>
          <w:rFonts w:ascii="Arial" w:hAnsi="Arial" w:cs="Arial"/>
          <w:sz w:val="28"/>
          <w:szCs w:val="28"/>
          <w:lang w:val="uk-UA"/>
        </w:rPr>
      </w:pPr>
    </w:p>
    <w:p w:rsidR="00060BD9" w:rsidRPr="00FF5DBE" w:rsidRDefault="00060BD9" w:rsidP="00060BD9">
      <w:pPr>
        <w:pStyle w:val="aff1"/>
        <w:tabs>
          <w:tab w:val="left" w:pos="1985"/>
        </w:tabs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071960">
        <w:rPr>
          <w:rFonts w:ascii="Arial" w:hAnsi="Arial" w:cs="Arial"/>
          <w:sz w:val="28"/>
          <w:szCs w:val="28"/>
          <w:lang w:val="uk-UA"/>
        </w:rPr>
        <w:t xml:space="preserve">Ключові слова: </w:t>
      </w:r>
      <w:r w:rsidRPr="00FF5DBE">
        <w:rPr>
          <w:rFonts w:ascii="Arial" w:hAnsi="Arial" w:cs="Arial"/>
          <w:b w:val="0"/>
          <w:sz w:val="28"/>
          <w:szCs w:val="28"/>
          <w:lang w:val="uk-UA"/>
        </w:rPr>
        <w:t>безперервне тліюче горіння, випробування, густина,</w:t>
      </w:r>
      <w:r w:rsidRPr="00FF5DBE">
        <w:rPr>
          <w:rFonts w:ascii="Arial" w:hAnsi="Arial" w:cs="Arial"/>
          <w:b w:val="0"/>
          <w:sz w:val="28"/>
          <w:szCs w:val="28"/>
          <w:lang w:val="uk-UA" w:eastAsia="ru-RU"/>
        </w:rPr>
        <w:t xml:space="preserve"> заводський виробничий контроль,</w:t>
      </w:r>
      <w:r w:rsidRPr="00FF5DBE">
        <w:rPr>
          <w:rFonts w:ascii="Arial" w:hAnsi="Arial" w:cs="Arial"/>
          <w:b w:val="0"/>
          <w:sz w:val="28"/>
          <w:szCs w:val="28"/>
          <w:lang w:val="uk-UA"/>
        </w:rPr>
        <w:t xml:space="preserve"> займистість,</w:t>
      </w:r>
      <w:r w:rsidRPr="00FF5DBE">
        <w:rPr>
          <w:rFonts w:ascii="Arial" w:hAnsi="Arial" w:cs="Arial"/>
          <w:b w:val="0"/>
          <w:sz w:val="28"/>
          <w:szCs w:val="28"/>
          <w:lang w:val="uk-UA" w:eastAsia="ru-RU"/>
        </w:rPr>
        <w:t xml:space="preserve"> застосування</w:t>
      </w:r>
      <w:r w:rsidRPr="00FF5DBE">
        <w:rPr>
          <w:rFonts w:ascii="Arial" w:hAnsi="Arial" w:cs="Arial"/>
          <w:b w:val="0"/>
          <w:sz w:val="28"/>
          <w:szCs w:val="28"/>
          <w:lang w:val="uk-UA"/>
        </w:rPr>
        <w:t xml:space="preserve"> ізоляція,</w:t>
      </w:r>
      <w:r w:rsidRPr="00FF5DBE">
        <w:rPr>
          <w:rFonts w:ascii="Arial" w:hAnsi="Arial" w:cs="Arial"/>
          <w:b w:val="0"/>
          <w:sz w:val="28"/>
          <w:szCs w:val="28"/>
          <w:lang w:val="uk-UA" w:eastAsia="ru-RU"/>
        </w:rPr>
        <w:t xml:space="preserve"> опис продукції, орган сертифікації, оцінювання відповідності, початкове випробування типу, </w:t>
      </w:r>
      <w:r w:rsidRPr="00FF5DBE">
        <w:rPr>
          <w:rFonts w:ascii="Arial" w:hAnsi="Arial" w:cs="Arial"/>
          <w:b w:val="0"/>
          <w:sz w:val="28"/>
          <w:szCs w:val="28"/>
          <w:lang w:val="uk-UA"/>
        </w:rPr>
        <w:t xml:space="preserve"> реакція на вогонь, СЕ маркування, суттєві характеристики,  теплопровідність, тепловий опір</w:t>
      </w:r>
    </w:p>
    <w:p w:rsidR="00060BD9" w:rsidRDefault="00060BD9" w:rsidP="00060BD9">
      <w:pPr>
        <w:pStyle w:val="aff1"/>
        <w:tabs>
          <w:tab w:val="left" w:pos="1985"/>
        </w:tabs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:rsidR="00E21EE3" w:rsidRPr="00204295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Голова ТК 305,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заступник директора з наукової роботи 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ДП «НДІБМВ», 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науковий керівник, 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доктор техн. наук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>С. Лаповська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5DBE" w:rsidRPr="00204295" w:rsidRDefault="00FF5DBE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Відповідальний </w:t>
      </w:r>
    </w:p>
    <w:p w:rsidR="00E21EE3" w:rsidRPr="00204295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науковий співробітник </w:t>
      </w:r>
    </w:p>
    <w:p w:rsidR="00E21EE3" w:rsidRPr="00204295" w:rsidRDefault="0040742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ДП «НДІБМВ»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04295" w:rsidRPr="00204295">
        <w:rPr>
          <w:rFonts w:ascii="Arial" w:eastAsia="Times New Roman" w:hAnsi="Arial" w:cs="Arial"/>
          <w:sz w:val="28"/>
          <w:szCs w:val="28"/>
          <w:lang w:eastAsia="ru-RU"/>
        </w:rPr>
        <w:t>Т. Багаєва</w:t>
      </w:r>
    </w:p>
    <w:p w:rsidR="00E21EE3" w:rsidRPr="00204295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96D" w:rsidRPr="00204295" w:rsidRDefault="0032796D"/>
    <w:sectPr w:rsidR="0032796D" w:rsidRPr="00204295" w:rsidSect="00E07652">
      <w:footerReference w:type="first" r:id="rId22"/>
      <w:pgSz w:w="11906" w:h="16838" w:code="9"/>
      <w:pgMar w:top="1134" w:right="851" w:bottom="1134" w:left="1418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63" w:rsidRDefault="00353963" w:rsidP="00E21EE3">
      <w:pPr>
        <w:spacing w:after="0" w:line="240" w:lineRule="auto"/>
      </w:pPr>
      <w:r>
        <w:separator/>
      </w:r>
    </w:p>
  </w:endnote>
  <w:endnote w:type="continuationSeparator" w:id="1">
    <w:p w:rsidR="00353963" w:rsidRDefault="00353963" w:rsidP="00E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39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53963" w:rsidRPr="0070507F" w:rsidRDefault="00CA6C4B">
        <w:pPr>
          <w:pStyle w:val="a9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="00353963"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3F0709">
          <w:rPr>
            <w:rFonts w:ascii="Times New Roman" w:hAnsi="Times New Roman"/>
            <w:noProof/>
            <w:sz w:val="28"/>
          </w:rPr>
          <w:t>70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353963" w:rsidRDefault="003539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582258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3963" w:rsidRPr="00165626" w:rsidRDefault="00CA6C4B" w:rsidP="00E21EE3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="00353963"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3F0709">
          <w:rPr>
            <w:rFonts w:ascii="Times New Roman" w:hAnsi="Times New Roman"/>
            <w:noProof/>
            <w:sz w:val="24"/>
          </w:rPr>
          <w:t>71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353963" w:rsidRDefault="003539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29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53963" w:rsidRPr="0070507F" w:rsidRDefault="00CA6C4B" w:rsidP="00E21EE3">
        <w:pPr>
          <w:pStyle w:val="a9"/>
          <w:jc w:val="right"/>
          <w:rPr>
            <w:rFonts w:ascii="Times New Roman" w:hAnsi="Times New Roman"/>
            <w:sz w:val="28"/>
          </w:rPr>
        </w:pPr>
      </w:p>
    </w:sdtContent>
  </w:sdt>
  <w:p w:rsidR="00353963" w:rsidRDefault="0035396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63" w:rsidRPr="00D35985" w:rsidRDefault="00353963">
    <w:pPr>
      <w:rPr>
        <w:sz w:val="28"/>
        <w:szCs w:val="28"/>
      </w:rPr>
    </w:pPr>
  </w:p>
  <w:p w:rsidR="00353963" w:rsidRPr="00D35985" w:rsidRDefault="00353963">
    <w:pPr>
      <w:rPr>
        <w:sz w:val="28"/>
        <w:szCs w:val="28"/>
      </w:rPr>
    </w:pPr>
    <w:r w:rsidRPr="00D35985">
      <w:rPr>
        <w:sz w:val="28"/>
        <w:szCs w:val="28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63" w:rsidRPr="00D35985" w:rsidRDefault="00353963">
    <w:pPr>
      <w:rPr>
        <w:sz w:val="28"/>
        <w:szCs w:val="28"/>
      </w:rPr>
    </w:pPr>
  </w:p>
  <w:p w:rsidR="00353963" w:rsidRPr="00D35985" w:rsidRDefault="00353963">
    <w:pPr>
      <w:rPr>
        <w:sz w:val="28"/>
        <w:szCs w:val="28"/>
      </w:rPr>
    </w:pPr>
    <w:r w:rsidRPr="00D35985">
      <w:rPr>
        <w:sz w:val="28"/>
        <w:szCs w:val="2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63" w:rsidRDefault="00353963" w:rsidP="00E21EE3">
      <w:pPr>
        <w:spacing w:after="0" w:line="240" w:lineRule="auto"/>
      </w:pPr>
      <w:r>
        <w:separator/>
      </w:r>
    </w:p>
  </w:footnote>
  <w:footnote w:type="continuationSeparator" w:id="1">
    <w:p w:rsidR="00353963" w:rsidRDefault="00353963" w:rsidP="00E2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63" w:rsidRPr="0046298D" w:rsidRDefault="00353963">
    <w:pPr>
      <w:pStyle w:val="a7"/>
      <w:rPr>
        <w:rFonts w:ascii="Arial" w:hAnsi="Arial" w:cs="Arial"/>
        <w:sz w:val="32"/>
        <w:lang w:val="uk-UA"/>
      </w:rPr>
    </w:pPr>
    <w:r>
      <w:rPr>
        <w:rFonts w:ascii="Arial" w:hAnsi="Arial" w:cs="Arial"/>
        <w:sz w:val="28"/>
        <w:lang w:val="uk-UA"/>
      </w:rPr>
      <w:t>П</w:t>
    </w:r>
    <w:r w:rsidRPr="000B75AC">
      <w:rPr>
        <w:rFonts w:ascii="Arial" w:hAnsi="Arial" w:cs="Arial"/>
        <w:sz w:val="28"/>
        <w:lang w:val="uk-UA"/>
      </w:rPr>
      <w:t xml:space="preserve">р </w:t>
    </w:r>
    <w:r>
      <w:rPr>
        <w:rFonts w:ascii="Arial" w:hAnsi="Arial" w:cs="Arial"/>
        <w:sz w:val="28"/>
        <w:lang w:val="uk-UA"/>
      </w:rPr>
      <w:t>ДСТУ EN 14933</w:t>
    </w:r>
    <w:r w:rsidRPr="002E7DA0">
      <w:rPr>
        <w:rFonts w:ascii="Arial" w:hAnsi="Arial" w:cs="Arial"/>
        <w:sz w:val="28"/>
        <w:lang w:val="uk-UA"/>
      </w:rPr>
      <w:t>:202_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63" w:rsidRPr="00940D9F" w:rsidRDefault="00353963" w:rsidP="00E21EE3">
    <w:pPr>
      <w:pStyle w:val="a7"/>
      <w:jc w:val="right"/>
      <w:rPr>
        <w:rFonts w:ascii="Times New Roman" w:hAnsi="Times New Roman"/>
        <w:sz w:val="28"/>
        <w:szCs w:val="28"/>
        <w:lang w:val="uk-UA"/>
      </w:rPr>
    </w:pPr>
    <w:r w:rsidRPr="00940D9F">
      <w:rPr>
        <w:rFonts w:ascii="Arial" w:hAnsi="Arial" w:cs="Arial"/>
        <w:sz w:val="28"/>
        <w:szCs w:val="28"/>
        <w:lang w:val="uk-UA"/>
      </w:rPr>
      <w:t xml:space="preserve">Пр </w:t>
    </w:r>
    <w:r>
      <w:rPr>
        <w:rFonts w:ascii="Arial" w:eastAsia="Calibri" w:hAnsi="Arial" w:cs="Arial"/>
        <w:sz w:val="28"/>
        <w:szCs w:val="28"/>
        <w:lang w:val="uk-UA"/>
      </w:rPr>
      <w:t>ДСТУ EN 1</w:t>
    </w:r>
    <w:r>
      <w:rPr>
        <w:rFonts w:ascii="Arial" w:eastAsia="Calibri" w:hAnsi="Arial" w:cs="Arial"/>
        <w:sz w:val="28"/>
        <w:szCs w:val="28"/>
        <w:lang w:val="en-US"/>
      </w:rPr>
      <w:t>4933</w:t>
    </w:r>
    <w:r w:rsidRPr="00940D9F">
      <w:rPr>
        <w:rFonts w:ascii="Arial" w:eastAsia="Calibri" w:hAnsi="Arial" w:cs="Arial"/>
        <w:sz w:val="28"/>
        <w:szCs w:val="28"/>
        <w:lang w:val="uk-UA"/>
      </w:rPr>
      <w:t>:202_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63" w:rsidRPr="0046298D" w:rsidRDefault="00353963" w:rsidP="002976B0">
    <w:pPr>
      <w:pStyle w:val="a7"/>
      <w:jc w:val="right"/>
      <w:rPr>
        <w:rFonts w:ascii="Arial" w:hAnsi="Arial" w:cs="Arial"/>
        <w:sz w:val="32"/>
        <w:lang w:val="uk-UA"/>
      </w:rPr>
    </w:pPr>
    <w:r w:rsidRPr="000B75AC">
      <w:rPr>
        <w:rFonts w:ascii="Arial" w:hAnsi="Arial" w:cs="Arial"/>
        <w:sz w:val="28"/>
        <w:lang w:val="uk-UA"/>
      </w:rPr>
      <w:t xml:space="preserve">пр </w:t>
    </w:r>
    <w:r>
      <w:rPr>
        <w:rFonts w:ascii="Arial" w:hAnsi="Arial" w:cs="Arial"/>
        <w:sz w:val="28"/>
        <w:lang w:val="uk-UA"/>
      </w:rPr>
      <w:t>ДСТУ EN 14933</w:t>
    </w:r>
    <w:r w:rsidRPr="002E7DA0">
      <w:rPr>
        <w:rFonts w:ascii="Arial" w:hAnsi="Arial" w:cs="Arial"/>
        <w:sz w:val="28"/>
        <w:lang w:val="uk-UA"/>
      </w:rPr>
      <w:t>:202_</w:t>
    </w:r>
  </w:p>
  <w:p w:rsidR="00353963" w:rsidRPr="0046298D" w:rsidRDefault="00353963" w:rsidP="00E21EE3">
    <w:pPr>
      <w:pStyle w:val="a7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14"/>
    <w:multiLevelType w:val="multilevel"/>
    <w:tmpl w:val="23F273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8E3666"/>
    <w:multiLevelType w:val="multilevel"/>
    <w:tmpl w:val="56BE2BD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E683F"/>
    <w:multiLevelType w:val="hybridMultilevel"/>
    <w:tmpl w:val="13CA6BAA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5D51"/>
    <w:multiLevelType w:val="multilevel"/>
    <w:tmpl w:val="6C961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E46078"/>
    <w:multiLevelType w:val="hybridMultilevel"/>
    <w:tmpl w:val="3FA62E2C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E3844"/>
    <w:multiLevelType w:val="multilevel"/>
    <w:tmpl w:val="89F29A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8471FA"/>
    <w:multiLevelType w:val="hybridMultilevel"/>
    <w:tmpl w:val="FFF28148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F4AC8"/>
    <w:multiLevelType w:val="multilevel"/>
    <w:tmpl w:val="3E9C79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FEE5CD4"/>
    <w:multiLevelType w:val="multilevel"/>
    <w:tmpl w:val="0A5492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0C33405"/>
    <w:multiLevelType w:val="hybridMultilevel"/>
    <w:tmpl w:val="B70262B0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A2138"/>
    <w:multiLevelType w:val="hybridMultilevel"/>
    <w:tmpl w:val="0EE81CF0"/>
    <w:lvl w:ilvl="0" w:tplc="5F801104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7E0F5F"/>
    <w:multiLevelType w:val="hybridMultilevel"/>
    <w:tmpl w:val="8FC26DEC"/>
    <w:lvl w:ilvl="0" w:tplc="D6D091EC">
      <w:start w:val="4"/>
      <w:numFmt w:val="bullet"/>
      <w:lvlText w:val="—"/>
      <w:lvlJc w:val="left"/>
      <w:pPr>
        <w:ind w:left="114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1396194E"/>
    <w:multiLevelType w:val="multilevel"/>
    <w:tmpl w:val="D85A7D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17BF312C"/>
    <w:multiLevelType w:val="multilevel"/>
    <w:tmpl w:val="A15CADF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B86A87"/>
    <w:multiLevelType w:val="multilevel"/>
    <w:tmpl w:val="29F4D8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CC1510E"/>
    <w:multiLevelType w:val="multilevel"/>
    <w:tmpl w:val="8D3468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23FD3"/>
    <w:multiLevelType w:val="multilevel"/>
    <w:tmpl w:val="43D82C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D321EDB"/>
    <w:multiLevelType w:val="hybridMultilevel"/>
    <w:tmpl w:val="7856DDF4"/>
    <w:lvl w:ilvl="0" w:tplc="AEC2D1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B2741"/>
    <w:multiLevelType w:val="multilevel"/>
    <w:tmpl w:val="4C50E8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B30E99"/>
    <w:multiLevelType w:val="multilevel"/>
    <w:tmpl w:val="00DA1B90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1205180"/>
    <w:multiLevelType w:val="multilevel"/>
    <w:tmpl w:val="B1FEDD5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1833AE3"/>
    <w:multiLevelType w:val="multilevel"/>
    <w:tmpl w:val="8E9EAA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D7760"/>
    <w:multiLevelType w:val="multilevel"/>
    <w:tmpl w:val="EEC0DB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4277398"/>
    <w:multiLevelType w:val="multilevel"/>
    <w:tmpl w:val="D1E603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1410F4"/>
    <w:multiLevelType w:val="multilevel"/>
    <w:tmpl w:val="EAFC84FE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5D31FB9"/>
    <w:multiLevelType w:val="multilevel"/>
    <w:tmpl w:val="61046A1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7F85934"/>
    <w:multiLevelType w:val="multilevel"/>
    <w:tmpl w:val="E49843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7D1863"/>
    <w:multiLevelType w:val="multilevel"/>
    <w:tmpl w:val="911A38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1326242"/>
    <w:multiLevelType w:val="multilevel"/>
    <w:tmpl w:val="7530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56874FF"/>
    <w:multiLevelType w:val="hybridMultilevel"/>
    <w:tmpl w:val="B4FEE764"/>
    <w:lvl w:ilvl="0" w:tplc="243A1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E50D2"/>
    <w:multiLevelType w:val="multilevel"/>
    <w:tmpl w:val="80AA7D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422965"/>
    <w:multiLevelType w:val="multilevel"/>
    <w:tmpl w:val="811ED70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9562B69"/>
    <w:multiLevelType w:val="multilevel"/>
    <w:tmpl w:val="1A684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49591ACE"/>
    <w:multiLevelType w:val="multilevel"/>
    <w:tmpl w:val="F9724A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FB5D60"/>
    <w:multiLevelType w:val="hybridMultilevel"/>
    <w:tmpl w:val="61C8A3B8"/>
    <w:lvl w:ilvl="0" w:tplc="1DBE8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F2B35"/>
    <w:multiLevelType w:val="multilevel"/>
    <w:tmpl w:val="767E65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5887F14"/>
    <w:multiLevelType w:val="multilevel"/>
    <w:tmpl w:val="E90299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55C53161"/>
    <w:multiLevelType w:val="multilevel"/>
    <w:tmpl w:val="30244BA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77C7A13"/>
    <w:multiLevelType w:val="multilevel"/>
    <w:tmpl w:val="12B61A38"/>
    <w:lvl w:ilvl="0">
      <w:start w:val="1"/>
      <w:numFmt w:val="decimal"/>
      <w:lvlText w:val="Table 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0">
    <w:nsid w:val="5ABF11E8"/>
    <w:multiLevelType w:val="hybridMultilevel"/>
    <w:tmpl w:val="374AA242"/>
    <w:lvl w:ilvl="0" w:tplc="94D2B8BE">
      <w:start w:val="4"/>
      <w:numFmt w:val="bullet"/>
      <w:lvlText w:val="—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BA62AEE"/>
    <w:multiLevelType w:val="multilevel"/>
    <w:tmpl w:val="6CC2DF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9A383D"/>
    <w:multiLevelType w:val="multilevel"/>
    <w:tmpl w:val="55CA8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6117ED"/>
    <w:multiLevelType w:val="hybridMultilevel"/>
    <w:tmpl w:val="74C8A0EC"/>
    <w:lvl w:ilvl="0" w:tplc="F362AC4C">
      <w:start w:val="600"/>
      <w:numFmt w:val="bullet"/>
      <w:lvlText w:val="—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9262AA5"/>
    <w:multiLevelType w:val="multilevel"/>
    <w:tmpl w:val="4FBA174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0860A78"/>
    <w:multiLevelType w:val="hybridMultilevel"/>
    <w:tmpl w:val="B7245146"/>
    <w:lvl w:ilvl="0" w:tplc="DAF20936">
      <w:start w:val="5"/>
      <w:numFmt w:val="bullet"/>
      <w:lvlText w:val="—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7916250F"/>
    <w:multiLevelType w:val="multilevel"/>
    <w:tmpl w:val="EF286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A506FB"/>
    <w:multiLevelType w:val="multilevel"/>
    <w:tmpl w:val="038A24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A53A64"/>
    <w:multiLevelType w:val="multilevel"/>
    <w:tmpl w:val="8AAA3C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6"/>
  </w:num>
  <w:num w:numId="3">
    <w:abstractNumId w:val="32"/>
  </w:num>
  <w:num w:numId="4">
    <w:abstractNumId w:val="1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8"/>
  </w:num>
  <w:num w:numId="22">
    <w:abstractNumId w:val="22"/>
  </w:num>
  <w:num w:numId="23">
    <w:abstractNumId w:val="31"/>
  </w:num>
  <w:num w:numId="24">
    <w:abstractNumId w:val="41"/>
  </w:num>
  <w:num w:numId="25">
    <w:abstractNumId w:val="45"/>
  </w:num>
  <w:num w:numId="26">
    <w:abstractNumId w:val="29"/>
  </w:num>
  <w:num w:numId="27">
    <w:abstractNumId w:val="34"/>
  </w:num>
  <w:num w:numId="28">
    <w:abstractNumId w:val="10"/>
  </w:num>
  <w:num w:numId="29">
    <w:abstractNumId w:val="48"/>
  </w:num>
  <w:num w:numId="30">
    <w:abstractNumId w:val="42"/>
  </w:num>
  <w:num w:numId="31">
    <w:abstractNumId w:val="23"/>
  </w:num>
  <w:num w:numId="32">
    <w:abstractNumId w:val="5"/>
  </w:num>
  <w:num w:numId="33">
    <w:abstractNumId w:val="46"/>
  </w:num>
  <w:num w:numId="34">
    <w:abstractNumId w:val="33"/>
  </w:num>
  <w:num w:numId="35">
    <w:abstractNumId w:val="21"/>
  </w:num>
  <w:num w:numId="36">
    <w:abstractNumId w:val="30"/>
  </w:num>
  <w:num w:numId="37">
    <w:abstractNumId w:val="26"/>
  </w:num>
  <w:num w:numId="38">
    <w:abstractNumId w:val="47"/>
  </w:num>
  <w:num w:numId="39">
    <w:abstractNumId w:val="15"/>
  </w:num>
  <w:num w:numId="40">
    <w:abstractNumId w:val="17"/>
  </w:num>
  <w:num w:numId="41">
    <w:abstractNumId w:val="6"/>
  </w:num>
  <w:num w:numId="42">
    <w:abstractNumId w:val="43"/>
  </w:num>
  <w:num w:numId="43">
    <w:abstractNumId w:val="38"/>
  </w:num>
  <w:num w:numId="44">
    <w:abstractNumId w:val="11"/>
  </w:num>
  <w:num w:numId="45">
    <w:abstractNumId w:val="9"/>
  </w:num>
  <w:num w:numId="46">
    <w:abstractNumId w:val="2"/>
  </w:num>
  <w:num w:numId="47">
    <w:abstractNumId w:val="1"/>
  </w:num>
  <w:num w:numId="48">
    <w:abstractNumId w:val="40"/>
  </w:num>
  <w:num w:numId="49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proofState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70466E"/>
    <w:rsid w:val="00015B83"/>
    <w:rsid w:val="0002416A"/>
    <w:rsid w:val="00024B20"/>
    <w:rsid w:val="00027311"/>
    <w:rsid w:val="00027F9D"/>
    <w:rsid w:val="00036B56"/>
    <w:rsid w:val="00044211"/>
    <w:rsid w:val="000468E8"/>
    <w:rsid w:val="000475F7"/>
    <w:rsid w:val="00050BB4"/>
    <w:rsid w:val="00051011"/>
    <w:rsid w:val="00060618"/>
    <w:rsid w:val="00060BD9"/>
    <w:rsid w:val="00061234"/>
    <w:rsid w:val="00063A98"/>
    <w:rsid w:val="00066327"/>
    <w:rsid w:val="00070DC7"/>
    <w:rsid w:val="00071CE0"/>
    <w:rsid w:val="00073EDD"/>
    <w:rsid w:val="000913AC"/>
    <w:rsid w:val="00094C7A"/>
    <w:rsid w:val="000A211B"/>
    <w:rsid w:val="000A45B5"/>
    <w:rsid w:val="000A4AE7"/>
    <w:rsid w:val="000A7447"/>
    <w:rsid w:val="000C7524"/>
    <w:rsid w:val="000D383E"/>
    <w:rsid w:val="000D477B"/>
    <w:rsid w:val="000D4C97"/>
    <w:rsid w:val="000D6139"/>
    <w:rsid w:val="000D6170"/>
    <w:rsid w:val="000D68A0"/>
    <w:rsid w:val="000E4E58"/>
    <w:rsid w:val="000F145B"/>
    <w:rsid w:val="000F6458"/>
    <w:rsid w:val="0010278C"/>
    <w:rsid w:val="00103976"/>
    <w:rsid w:val="00104266"/>
    <w:rsid w:val="001067D7"/>
    <w:rsid w:val="00112D6B"/>
    <w:rsid w:val="00133700"/>
    <w:rsid w:val="001341E0"/>
    <w:rsid w:val="00144DEC"/>
    <w:rsid w:val="00147FBD"/>
    <w:rsid w:val="00162AA8"/>
    <w:rsid w:val="001657E6"/>
    <w:rsid w:val="001670AB"/>
    <w:rsid w:val="0016719C"/>
    <w:rsid w:val="00180DC3"/>
    <w:rsid w:val="00182A7B"/>
    <w:rsid w:val="00193305"/>
    <w:rsid w:val="001A417D"/>
    <w:rsid w:val="001A6BFD"/>
    <w:rsid w:val="001B5547"/>
    <w:rsid w:val="001C1300"/>
    <w:rsid w:val="001C33BF"/>
    <w:rsid w:val="001D15A3"/>
    <w:rsid w:val="001D3324"/>
    <w:rsid w:val="001D606C"/>
    <w:rsid w:val="001D62AD"/>
    <w:rsid w:val="001E30BB"/>
    <w:rsid w:val="001E5B35"/>
    <w:rsid w:val="002021EA"/>
    <w:rsid w:val="00204295"/>
    <w:rsid w:val="00205172"/>
    <w:rsid w:val="00221AFE"/>
    <w:rsid w:val="00225474"/>
    <w:rsid w:val="002261E5"/>
    <w:rsid w:val="00227555"/>
    <w:rsid w:val="00227CB5"/>
    <w:rsid w:val="00232B78"/>
    <w:rsid w:val="00244F01"/>
    <w:rsid w:val="00251300"/>
    <w:rsid w:val="00262673"/>
    <w:rsid w:val="0027450E"/>
    <w:rsid w:val="00280BC6"/>
    <w:rsid w:val="00281A90"/>
    <w:rsid w:val="00284DBC"/>
    <w:rsid w:val="00291E39"/>
    <w:rsid w:val="00292093"/>
    <w:rsid w:val="00292FD5"/>
    <w:rsid w:val="002976B0"/>
    <w:rsid w:val="002A2297"/>
    <w:rsid w:val="002A461E"/>
    <w:rsid w:val="002B2F3E"/>
    <w:rsid w:val="002C0ACC"/>
    <w:rsid w:val="002C1AB6"/>
    <w:rsid w:val="002C7DB0"/>
    <w:rsid w:val="002E3560"/>
    <w:rsid w:val="002E7DA0"/>
    <w:rsid w:val="002F008A"/>
    <w:rsid w:val="002F308A"/>
    <w:rsid w:val="002F5FC5"/>
    <w:rsid w:val="002F6F4B"/>
    <w:rsid w:val="00301F32"/>
    <w:rsid w:val="0031549C"/>
    <w:rsid w:val="00316801"/>
    <w:rsid w:val="0032286A"/>
    <w:rsid w:val="00325153"/>
    <w:rsid w:val="0032796D"/>
    <w:rsid w:val="00333598"/>
    <w:rsid w:val="00341888"/>
    <w:rsid w:val="003523AF"/>
    <w:rsid w:val="003524C7"/>
    <w:rsid w:val="00353963"/>
    <w:rsid w:val="00364F7E"/>
    <w:rsid w:val="003679DD"/>
    <w:rsid w:val="00371784"/>
    <w:rsid w:val="003768CA"/>
    <w:rsid w:val="00380C6E"/>
    <w:rsid w:val="00393566"/>
    <w:rsid w:val="00394D0E"/>
    <w:rsid w:val="003951FD"/>
    <w:rsid w:val="003A6D60"/>
    <w:rsid w:val="003B3049"/>
    <w:rsid w:val="003B5F72"/>
    <w:rsid w:val="003C3832"/>
    <w:rsid w:val="003C7A74"/>
    <w:rsid w:val="003E00DB"/>
    <w:rsid w:val="003E1068"/>
    <w:rsid w:val="003E3ABB"/>
    <w:rsid w:val="003E533C"/>
    <w:rsid w:val="003F0709"/>
    <w:rsid w:val="003F2D42"/>
    <w:rsid w:val="004061D0"/>
    <w:rsid w:val="00407427"/>
    <w:rsid w:val="00407C0C"/>
    <w:rsid w:val="0042661E"/>
    <w:rsid w:val="00431F5F"/>
    <w:rsid w:val="004323A0"/>
    <w:rsid w:val="004356D2"/>
    <w:rsid w:val="0043607D"/>
    <w:rsid w:val="00436D92"/>
    <w:rsid w:val="00445895"/>
    <w:rsid w:val="00447A74"/>
    <w:rsid w:val="00451A7C"/>
    <w:rsid w:val="004530DC"/>
    <w:rsid w:val="004609F6"/>
    <w:rsid w:val="00481041"/>
    <w:rsid w:val="004813D8"/>
    <w:rsid w:val="00482493"/>
    <w:rsid w:val="004864AE"/>
    <w:rsid w:val="0049480C"/>
    <w:rsid w:val="00497D8D"/>
    <w:rsid w:val="004A1BA1"/>
    <w:rsid w:val="004A3CA1"/>
    <w:rsid w:val="004A5E8C"/>
    <w:rsid w:val="004B20C9"/>
    <w:rsid w:val="004D07CD"/>
    <w:rsid w:val="004D64C2"/>
    <w:rsid w:val="004F3275"/>
    <w:rsid w:val="004F3FC5"/>
    <w:rsid w:val="00505FBF"/>
    <w:rsid w:val="005126B6"/>
    <w:rsid w:val="00514AF4"/>
    <w:rsid w:val="00524FF1"/>
    <w:rsid w:val="005267E6"/>
    <w:rsid w:val="005319BF"/>
    <w:rsid w:val="005360E5"/>
    <w:rsid w:val="00537277"/>
    <w:rsid w:val="005453B4"/>
    <w:rsid w:val="00546676"/>
    <w:rsid w:val="00552BCD"/>
    <w:rsid w:val="005540BC"/>
    <w:rsid w:val="00560050"/>
    <w:rsid w:val="00562F99"/>
    <w:rsid w:val="005639DB"/>
    <w:rsid w:val="00564EAB"/>
    <w:rsid w:val="005673B7"/>
    <w:rsid w:val="0057024C"/>
    <w:rsid w:val="005731F3"/>
    <w:rsid w:val="00580CF6"/>
    <w:rsid w:val="00582256"/>
    <w:rsid w:val="0058442B"/>
    <w:rsid w:val="00590A95"/>
    <w:rsid w:val="00597640"/>
    <w:rsid w:val="005B65EA"/>
    <w:rsid w:val="005C6AE6"/>
    <w:rsid w:val="005D1363"/>
    <w:rsid w:val="005D7179"/>
    <w:rsid w:val="005F5F4C"/>
    <w:rsid w:val="00611651"/>
    <w:rsid w:val="006201B0"/>
    <w:rsid w:val="00622D4F"/>
    <w:rsid w:val="00624F34"/>
    <w:rsid w:val="00625CE6"/>
    <w:rsid w:val="00632059"/>
    <w:rsid w:val="00635D32"/>
    <w:rsid w:val="00636C38"/>
    <w:rsid w:val="00642A4E"/>
    <w:rsid w:val="00646429"/>
    <w:rsid w:val="0065299F"/>
    <w:rsid w:val="00654B58"/>
    <w:rsid w:val="0066044F"/>
    <w:rsid w:val="006617EE"/>
    <w:rsid w:val="00662FC9"/>
    <w:rsid w:val="00663ABF"/>
    <w:rsid w:val="00663E9D"/>
    <w:rsid w:val="00674A77"/>
    <w:rsid w:val="00681243"/>
    <w:rsid w:val="00684AA4"/>
    <w:rsid w:val="0068685F"/>
    <w:rsid w:val="0068700A"/>
    <w:rsid w:val="00693E01"/>
    <w:rsid w:val="00695706"/>
    <w:rsid w:val="006A58DA"/>
    <w:rsid w:val="006B01BD"/>
    <w:rsid w:val="006B4EE8"/>
    <w:rsid w:val="006C138C"/>
    <w:rsid w:val="006C16D0"/>
    <w:rsid w:val="006C1E71"/>
    <w:rsid w:val="006D1121"/>
    <w:rsid w:val="006D4D62"/>
    <w:rsid w:val="006D750E"/>
    <w:rsid w:val="006E6C36"/>
    <w:rsid w:val="006E729E"/>
    <w:rsid w:val="006F09C4"/>
    <w:rsid w:val="007019E7"/>
    <w:rsid w:val="0070380D"/>
    <w:rsid w:val="007041E1"/>
    <w:rsid w:val="0070466E"/>
    <w:rsid w:val="0071531F"/>
    <w:rsid w:val="00715B36"/>
    <w:rsid w:val="007172B1"/>
    <w:rsid w:val="00721F46"/>
    <w:rsid w:val="0072544A"/>
    <w:rsid w:val="0072650E"/>
    <w:rsid w:val="00727E8B"/>
    <w:rsid w:val="00735E58"/>
    <w:rsid w:val="00737370"/>
    <w:rsid w:val="00750367"/>
    <w:rsid w:val="007636ED"/>
    <w:rsid w:val="00765497"/>
    <w:rsid w:val="00766FE0"/>
    <w:rsid w:val="0077201B"/>
    <w:rsid w:val="00774BF5"/>
    <w:rsid w:val="00775F88"/>
    <w:rsid w:val="007866E7"/>
    <w:rsid w:val="00791E5F"/>
    <w:rsid w:val="0079402D"/>
    <w:rsid w:val="00795447"/>
    <w:rsid w:val="00797959"/>
    <w:rsid w:val="007A1948"/>
    <w:rsid w:val="007A794D"/>
    <w:rsid w:val="007B00C5"/>
    <w:rsid w:val="007B059C"/>
    <w:rsid w:val="007B39DA"/>
    <w:rsid w:val="007B4FF0"/>
    <w:rsid w:val="007C1FDA"/>
    <w:rsid w:val="007C3A5D"/>
    <w:rsid w:val="007C3BB1"/>
    <w:rsid w:val="007D77A9"/>
    <w:rsid w:val="007E3A97"/>
    <w:rsid w:val="008001EA"/>
    <w:rsid w:val="008017B3"/>
    <w:rsid w:val="00810C03"/>
    <w:rsid w:val="0081762E"/>
    <w:rsid w:val="00824C64"/>
    <w:rsid w:val="0082681E"/>
    <w:rsid w:val="00827AE7"/>
    <w:rsid w:val="00831F75"/>
    <w:rsid w:val="008331CE"/>
    <w:rsid w:val="00834D17"/>
    <w:rsid w:val="008359F8"/>
    <w:rsid w:val="008432F1"/>
    <w:rsid w:val="00845D0D"/>
    <w:rsid w:val="00847232"/>
    <w:rsid w:val="00850948"/>
    <w:rsid w:val="0086143E"/>
    <w:rsid w:val="008670B6"/>
    <w:rsid w:val="0087244A"/>
    <w:rsid w:val="00874764"/>
    <w:rsid w:val="0087605C"/>
    <w:rsid w:val="008778EC"/>
    <w:rsid w:val="00882243"/>
    <w:rsid w:val="00893BB9"/>
    <w:rsid w:val="008A2872"/>
    <w:rsid w:val="008B0171"/>
    <w:rsid w:val="008B0398"/>
    <w:rsid w:val="008B0E82"/>
    <w:rsid w:val="008B1DF2"/>
    <w:rsid w:val="008B6E6E"/>
    <w:rsid w:val="008B762E"/>
    <w:rsid w:val="008C1432"/>
    <w:rsid w:val="008C1911"/>
    <w:rsid w:val="008C5D25"/>
    <w:rsid w:val="008D2379"/>
    <w:rsid w:val="008D2ADC"/>
    <w:rsid w:val="008D3E2F"/>
    <w:rsid w:val="008E07C9"/>
    <w:rsid w:val="008F0092"/>
    <w:rsid w:val="008F6AF4"/>
    <w:rsid w:val="009001B3"/>
    <w:rsid w:val="00900A11"/>
    <w:rsid w:val="00906490"/>
    <w:rsid w:val="00911CB4"/>
    <w:rsid w:val="00914001"/>
    <w:rsid w:val="00925C4F"/>
    <w:rsid w:val="009271E0"/>
    <w:rsid w:val="0093300A"/>
    <w:rsid w:val="00940D9F"/>
    <w:rsid w:val="009417F2"/>
    <w:rsid w:val="00943FBE"/>
    <w:rsid w:val="00950D96"/>
    <w:rsid w:val="00952C6F"/>
    <w:rsid w:val="00961E65"/>
    <w:rsid w:val="00966500"/>
    <w:rsid w:val="00973636"/>
    <w:rsid w:val="009819E5"/>
    <w:rsid w:val="0098436F"/>
    <w:rsid w:val="0099046F"/>
    <w:rsid w:val="009920DF"/>
    <w:rsid w:val="00993D8B"/>
    <w:rsid w:val="009A3E24"/>
    <w:rsid w:val="009A69D2"/>
    <w:rsid w:val="009C3FF5"/>
    <w:rsid w:val="009E102B"/>
    <w:rsid w:val="009E45AF"/>
    <w:rsid w:val="009E6866"/>
    <w:rsid w:val="009F0A0C"/>
    <w:rsid w:val="009F2A76"/>
    <w:rsid w:val="009F6C20"/>
    <w:rsid w:val="00A07937"/>
    <w:rsid w:val="00A11727"/>
    <w:rsid w:val="00A15305"/>
    <w:rsid w:val="00A16881"/>
    <w:rsid w:val="00A17063"/>
    <w:rsid w:val="00A203A2"/>
    <w:rsid w:val="00A25B67"/>
    <w:rsid w:val="00A3003B"/>
    <w:rsid w:val="00A31282"/>
    <w:rsid w:val="00A31B90"/>
    <w:rsid w:val="00A35109"/>
    <w:rsid w:val="00A41D92"/>
    <w:rsid w:val="00A45B75"/>
    <w:rsid w:val="00A4693B"/>
    <w:rsid w:val="00A5292C"/>
    <w:rsid w:val="00A5758E"/>
    <w:rsid w:val="00A61379"/>
    <w:rsid w:val="00A62BB2"/>
    <w:rsid w:val="00A71322"/>
    <w:rsid w:val="00A732D8"/>
    <w:rsid w:val="00A74DBA"/>
    <w:rsid w:val="00A83465"/>
    <w:rsid w:val="00A85424"/>
    <w:rsid w:val="00A9733E"/>
    <w:rsid w:val="00AA1325"/>
    <w:rsid w:val="00AA4EE6"/>
    <w:rsid w:val="00AB5706"/>
    <w:rsid w:val="00AB691E"/>
    <w:rsid w:val="00AD5DD1"/>
    <w:rsid w:val="00AE7F83"/>
    <w:rsid w:val="00AF7C99"/>
    <w:rsid w:val="00B000CC"/>
    <w:rsid w:val="00B049AB"/>
    <w:rsid w:val="00B12929"/>
    <w:rsid w:val="00B12AE2"/>
    <w:rsid w:val="00B3126C"/>
    <w:rsid w:val="00B3323A"/>
    <w:rsid w:val="00B456F2"/>
    <w:rsid w:val="00B461D2"/>
    <w:rsid w:val="00B47CDC"/>
    <w:rsid w:val="00B55B32"/>
    <w:rsid w:val="00B62312"/>
    <w:rsid w:val="00B63B07"/>
    <w:rsid w:val="00B706BA"/>
    <w:rsid w:val="00B77DC9"/>
    <w:rsid w:val="00B80041"/>
    <w:rsid w:val="00B8710D"/>
    <w:rsid w:val="00B901C1"/>
    <w:rsid w:val="00B90D47"/>
    <w:rsid w:val="00B94819"/>
    <w:rsid w:val="00B94AF7"/>
    <w:rsid w:val="00B94B35"/>
    <w:rsid w:val="00B97918"/>
    <w:rsid w:val="00BA24BF"/>
    <w:rsid w:val="00BA55A0"/>
    <w:rsid w:val="00BB262D"/>
    <w:rsid w:val="00BB3A6E"/>
    <w:rsid w:val="00BC6950"/>
    <w:rsid w:val="00BC74C6"/>
    <w:rsid w:val="00BD11CD"/>
    <w:rsid w:val="00BD2C68"/>
    <w:rsid w:val="00BD5CC9"/>
    <w:rsid w:val="00BE4AC0"/>
    <w:rsid w:val="00BE6970"/>
    <w:rsid w:val="00BE7E2D"/>
    <w:rsid w:val="00BF11B8"/>
    <w:rsid w:val="00BF1456"/>
    <w:rsid w:val="00BF76D9"/>
    <w:rsid w:val="00C01012"/>
    <w:rsid w:val="00C11B54"/>
    <w:rsid w:val="00C16F99"/>
    <w:rsid w:val="00C23997"/>
    <w:rsid w:val="00C30756"/>
    <w:rsid w:val="00C3153E"/>
    <w:rsid w:val="00C36AE6"/>
    <w:rsid w:val="00C41413"/>
    <w:rsid w:val="00C461F9"/>
    <w:rsid w:val="00C477DA"/>
    <w:rsid w:val="00C60AB3"/>
    <w:rsid w:val="00C612CC"/>
    <w:rsid w:val="00C619E2"/>
    <w:rsid w:val="00C62D07"/>
    <w:rsid w:val="00C66A42"/>
    <w:rsid w:val="00C67D28"/>
    <w:rsid w:val="00C72464"/>
    <w:rsid w:val="00C7553F"/>
    <w:rsid w:val="00C80172"/>
    <w:rsid w:val="00C87E34"/>
    <w:rsid w:val="00C946F7"/>
    <w:rsid w:val="00CA275F"/>
    <w:rsid w:val="00CA6C4B"/>
    <w:rsid w:val="00CB1948"/>
    <w:rsid w:val="00CB2AE3"/>
    <w:rsid w:val="00CB454A"/>
    <w:rsid w:val="00CB4BF2"/>
    <w:rsid w:val="00CB60F4"/>
    <w:rsid w:val="00CC0393"/>
    <w:rsid w:val="00CC0C49"/>
    <w:rsid w:val="00CC60FB"/>
    <w:rsid w:val="00CD0767"/>
    <w:rsid w:val="00CD2E0E"/>
    <w:rsid w:val="00CD638E"/>
    <w:rsid w:val="00CE1541"/>
    <w:rsid w:val="00CE5743"/>
    <w:rsid w:val="00CE74F8"/>
    <w:rsid w:val="00CF18B6"/>
    <w:rsid w:val="00CF3152"/>
    <w:rsid w:val="00CF4E10"/>
    <w:rsid w:val="00CF65A0"/>
    <w:rsid w:val="00CF6733"/>
    <w:rsid w:val="00D00D3E"/>
    <w:rsid w:val="00D27242"/>
    <w:rsid w:val="00D27593"/>
    <w:rsid w:val="00D30AFF"/>
    <w:rsid w:val="00D35088"/>
    <w:rsid w:val="00D35985"/>
    <w:rsid w:val="00D42E06"/>
    <w:rsid w:val="00D46744"/>
    <w:rsid w:val="00D534AB"/>
    <w:rsid w:val="00D605CD"/>
    <w:rsid w:val="00D606D1"/>
    <w:rsid w:val="00D80E75"/>
    <w:rsid w:val="00D81169"/>
    <w:rsid w:val="00D859B8"/>
    <w:rsid w:val="00D949A5"/>
    <w:rsid w:val="00D959B2"/>
    <w:rsid w:val="00D97AD4"/>
    <w:rsid w:val="00DA3231"/>
    <w:rsid w:val="00DA36BC"/>
    <w:rsid w:val="00DB17F5"/>
    <w:rsid w:val="00DB66D1"/>
    <w:rsid w:val="00DC017E"/>
    <w:rsid w:val="00DC0185"/>
    <w:rsid w:val="00DD1946"/>
    <w:rsid w:val="00DD1D1A"/>
    <w:rsid w:val="00DD272F"/>
    <w:rsid w:val="00DD2955"/>
    <w:rsid w:val="00DF327A"/>
    <w:rsid w:val="00DF5D71"/>
    <w:rsid w:val="00E07652"/>
    <w:rsid w:val="00E106A2"/>
    <w:rsid w:val="00E12767"/>
    <w:rsid w:val="00E208C0"/>
    <w:rsid w:val="00E21EE3"/>
    <w:rsid w:val="00E3682F"/>
    <w:rsid w:val="00E450B9"/>
    <w:rsid w:val="00E46E6F"/>
    <w:rsid w:val="00E50705"/>
    <w:rsid w:val="00E54EEB"/>
    <w:rsid w:val="00E55EB5"/>
    <w:rsid w:val="00E60238"/>
    <w:rsid w:val="00E62939"/>
    <w:rsid w:val="00E65E3D"/>
    <w:rsid w:val="00E75DB4"/>
    <w:rsid w:val="00E8641C"/>
    <w:rsid w:val="00E8692C"/>
    <w:rsid w:val="00E90817"/>
    <w:rsid w:val="00E92749"/>
    <w:rsid w:val="00E97A1E"/>
    <w:rsid w:val="00EA4D1B"/>
    <w:rsid w:val="00EB1328"/>
    <w:rsid w:val="00EB3D0D"/>
    <w:rsid w:val="00EC52DC"/>
    <w:rsid w:val="00ED78B2"/>
    <w:rsid w:val="00EF3695"/>
    <w:rsid w:val="00EF7CE3"/>
    <w:rsid w:val="00F00EB7"/>
    <w:rsid w:val="00F05C39"/>
    <w:rsid w:val="00F12C25"/>
    <w:rsid w:val="00F151D0"/>
    <w:rsid w:val="00F175C8"/>
    <w:rsid w:val="00F2311F"/>
    <w:rsid w:val="00F27A31"/>
    <w:rsid w:val="00F3196F"/>
    <w:rsid w:val="00F476B8"/>
    <w:rsid w:val="00F61DBA"/>
    <w:rsid w:val="00F775BD"/>
    <w:rsid w:val="00F8011B"/>
    <w:rsid w:val="00F860FF"/>
    <w:rsid w:val="00F92F62"/>
    <w:rsid w:val="00F93F33"/>
    <w:rsid w:val="00F973C5"/>
    <w:rsid w:val="00FA02AC"/>
    <w:rsid w:val="00FA437E"/>
    <w:rsid w:val="00FA70F9"/>
    <w:rsid w:val="00FB3AB2"/>
    <w:rsid w:val="00FB745C"/>
    <w:rsid w:val="00FC62B7"/>
    <w:rsid w:val="00FD06F2"/>
    <w:rsid w:val="00FD08DC"/>
    <w:rsid w:val="00FD123D"/>
    <w:rsid w:val="00FD43C0"/>
    <w:rsid w:val="00FD5997"/>
    <w:rsid w:val="00FE116E"/>
    <w:rsid w:val="00FE553D"/>
    <w:rsid w:val="00FE7E30"/>
    <w:rsid w:val="00FF51E0"/>
    <w:rsid w:val="00FF5DBE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10397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397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3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9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8359F8"/>
  </w:style>
  <w:style w:type="character" w:styleId="af8">
    <w:name w:val="Emphasis"/>
    <w:basedOn w:val="a0"/>
    <w:uiPriority w:val="20"/>
    <w:qFormat/>
    <w:rsid w:val="001657E6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C3075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3075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C30756"/>
    <w:rPr>
      <w:vertAlign w:val="superscript"/>
    </w:rPr>
  </w:style>
  <w:style w:type="character" w:customStyle="1" w:styleId="afc">
    <w:name w:val="Оглавление_"/>
    <w:basedOn w:val="a0"/>
    <w:link w:val="afd"/>
    <w:rsid w:val="009417F2"/>
    <w:rPr>
      <w:rFonts w:ascii="Arial" w:eastAsia="Arial" w:hAnsi="Arial" w:cs="Arial"/>
      <w:b/>
      <w:bCs/>
      <w:sz w:val="20"/>
      <w:szCs w:val="20"/>
    </w:rPr>
  </w:style>
  <w:style w:type="paragraph" w:customStyle="1" w:styleId="afd">
    <w:name w:val="Оглавление"/>
    <w:basedOn w:val="a"/>
    <w:link w:val="afc"/>
    <w:rsid w:val="009417F2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fontstyle31">
    <w:name w:val="fontstyle31"/>
    <w:basedOn w:val="a0"/>
    <w:rsid w:val="004A3CA1"/>
    <w:rPr>
      <w:rFonts w:ascii="Helvetica-Bold" w:hAnsi="Helvetica-Bold" w:hint="default"/>
      <w:b/>
      <w:bCs/>
      <w:i w:val="0"/>
      <w:iCs w:val="0"/>
      <w:color w:val="FF0000"/>
      <w:sz w:val="20"/>
      <w:szCs w:val="20"/>
    </w:rPr>
  </w:style>
  <w:style w:type="character" w:customStyle="1" w:styleId="7">
    <w:name w:val="Заголовок №7_"/>
    <w:basedOn w:val="a0"/>
    <w:link w:val="70"/>
    <w:rsid w:val="00E3682F"/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Заголовок №7"/>
    <w:basedOn w:val="a"/>
    <w:link w:val="7"/>
    <w:rsid w:val="00E3682F"/>
    <w:pPr>
      <w:widowControl w:val="0"/>
      <w:spacing w:after="220" w:line="240" w:lineRule="auto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afe">
    <w:name w:val="Текст в заданном формате"/>
    <w:basedOn w:val="a"/>
    <w:rsid w:val="00A31B90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aff">
    <w:name w:val="Подпись к таблице_"/>
    <w:basedOn w:val="a0"/>
    <w:link w:val="aff0"/>
    <w:rsid w:val="00824C64"/>
    <w:rPr>
      <w:rFonts w:ascii="Arial" w:eastAsia="Arial" w:hAnsi="Arial" w:cs="Arial"/>
      <w:b/>
      <w:bCs/>
      <w:sz w:val="20"/>
      <w:szCs w:val="20"/>
    </w:rPr>
  </w:style>
  <w:style w:type="paragraph" w:customStyle="1" w:styleId="aff0">
    <w:name w:val="Подпись к таблице"/>
    <w:basedOn w:val="a"/>
    <w:link w:val="aff"/>
    <w:rsid w:val="00824C64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f1">
    <w:name w:val="Body Text"/>
    <w:basedOn w:val="a"/>
    <w:link w:val="aff2"/>
    <w:semiHidden/>
    <w:rsid w:val="00060B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2">
    <w:name w:val="Основной текст Знак"/>
    <w:basedOn w:val="a0"/>
    <w:link w:val="aff1"/>
    <w:semiHidden/>
    <w:rsid w:val="00060BD9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paragraph" w:customStyle="1" w:styleId="formattext">
    <w:name w:val="formattext"/>
    <w:basedOn w:val="a"/>
    <w:rsid w:val="0006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06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34">
          <w:marLeft w:val="0"/>
          <w:marRight w:val="0"/>
          <w:marTop w:val="2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1265-26B3-47C3-8C23-21D9109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13984</Words>
  <Characters>79709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Светлана</cp:lastModifiedBy>
  <cp:revision>4</cp:revision>
  <cp:lastPrinted>2024-04-08T07:02:00Z</cp:lastPrinted>
  <dcterms:created xsi:type="dcterms:W3CDTF">2024-04-12T07:23:00Z</dcterms:created>
  <dcterms:modified xsi:type="dcterms:W3CDTF">2024-04-12T08:30:00Z</dcterms:modified>
</cp:coreProperties>
</file>