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84" w:rsidRPr="0006514F" w:rsidRDefault="006151F3" w:rsidP="00527CF6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5775" cy="7048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84" w:rsidRPr="0006514F" w:rsidRDefault="00180684" w:rsidP="00527CF6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6514F" w:rsidRPr="0006514F" w:rsidTr="007B3D26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180684" w:rsidRPr="0006514F" w:rsidRDefault="00180684" w:rsidP="00527CF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uk-UA" w:eastAsia="en-US"/>
              </w:rPr>
            </w:pPr>
            <w:r w:rsidRPr="0006514F">
              <w:rPr>
                <w:rFonts w:ascii="Arial" w:eastAsia="Calibri" w:hAnsi="Arial" w:cs="Arial"/>
                <w:sz w:val="28"/>
                <w:szCs w:val="22"/>
                <w:lang w:val="uk-UA" w:eastAsia="en-US"/>
              </w:rPr>
              <w:t>НАЦІОНАЛЬНИЙ  СТАНДАРТ  УКРАЇНИ</w:t>
            </w:r>
          </w:p>
        </w:tc>
      </w:tr>
    </w:tbl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06514F">
        <w:rPr>
          <w:rFonts w:ascii="Arial" w:hAnsi="Arial" w:cs="Arial"/>
          <w:lang w:val="uk-UA"/>
        </w:rPr>
        <w:cr/>
      </w:r>
      <w:r w:rsidRPr="0006514F">
        <w:rPr>
          <w:rFonts w:ascii="Arial" w:hAnsi="Arial" w:cs="Arial"/>
          <w:b/>
          <w:bCs/>
          <w:sz w:val="28"/>
          <w:szCs w:val="28"/>
          <w:lang w:val="uk-UA"/>
        </w:rPr>
        <w:t>ДСТУ</w:t>
      </w:r>
      <w:r w:rsidRPr="0006514F">
        <w:rPr>
          <w:rFonts w:ascii="Arial" w:hAnsi="Arial" w:cs="Arial"/>
          <w:sz w:val="28"/>
          <w:szCs w:val="28"/>
        </w:rPr>
        <w:t xml:space="preserve"> </w:t>
      </w:r>
      <w:r w:rsidRPr="0006514F">
        <w:rPr>
          <w:rFonts w:ascii="Arial" w:hAnsi="Arial" w:cs="Arial"/>
          <w:b/>
          <w:bCs/>
          <w:sz w:val="28"/>
          <w:szCs w:val="28"/>
          <w:lang w:val="uk-UA"/>
        </w:rPr>
        <w:t>EN 196-1:202_</w:t>
      </w:r>
    </w:p>
    <w:p w:rsidR="00180684" w:rsidRPr="0006514F" w:rsidRDefault="00180684" w:rsidP="00527CF6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EE700E" w:rsidRPr="0006514F" w:rsidRDefault="00180684" w:rsidP="00527CF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6514F">
        <w:rPr>
          <w:rStyle w:val="3Exact"/>
          <w:bCs w:val="0"/>
          <w:sz w:val="28"/>
          <w:szCs w:val="28"/>
          <w:lang w:eastAsia="en-US" w:bidi="en-US"/>
        </w:rPr>
        <w:t>(</w:t>
      </w:r>
      <w:r w:rsidR="004F1332" w:rsidRPr="0006514F">
        <w:rPr>
          <w:rStyle w:val="3Exact"/>
          <w:bCs w:val="0"/>
          <w:sz w:val="28"/>
          <w:szCs w:val="28"/>
          <w:lang w:eastAsia="en-US" w:bidi="en-US"/>
        </w:rPr>
        <w:t xml:space="preserve">EN </w:t>
      </w:r>
      <w:r w:rsidR="00EE700E" w:rsidRPr="0006514F">
        <w:rPr>
          <w:rFonts w:ascii="Arial" w:hAnsi="Arial" w:cs="Arial"/>
          <w:b/>
          <w:bCs/>
          <w:sz w:val="28"/>
          <w:szCs w:val="28"/>
          <w:lang w:val="uk-UA"/>
        </w:rPr>
        <w:t>196-</w:t>
      </w:r>
      <w:r w:rsidR="00EA46DB" w:rsidRPr="0006514F"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="00EE700E" w:rsidRPr="0006514F">
        <w:rPr>
          <w:rFonts w:ascii="Arial" w:hAnsi="Arial" w:cs="Arial"/>
          <w:b/>
          <w:bCs/>
          <w:sz w:val="28"/>
          <w:szCs w:val="28"/>
          <w:lang w:val="uk-UA"/>
        </w:rPr>
        <w:t>:201</w:t>
      </w:r>
      <w:r w:rsidR="00EA46DB" w:rsidRPr="0006514F">
        <w:rPr>
          <w:rFonts w:ascii="Arial" w:hAnsi="Arial" w:cs="Arial"/>
          <w:b/>
          <w:bCs/>
          <w:sz w:val="28"/>
          <w:szCs w:val="28"/>
          <w:lang w:val="uk-UA"/>
        </w:rPr>
        <w:t>6</w:t>
      </w:r>
      <w:r w:rsidRPr="0006514F">
        <w:rPr>
          <w:rFonts w:ascii="Arial" w:hAnsi="Arial" w:cs="Arial"/>
          <w:b/>
          <w:bCs/>
          <w:sz w:val="28"/>
          <w:szCs w:val="28"/>
          <w:lang w:val="en-US"/>
        </w:rPr>
        <w:t>, IDT)</w:t>
      </w:r>
    </w:p>
    <w:p w:rsidR="00EE700E" w:rsidRPr="0006514F" w:rsidRDefault="00EE700E" w:rsidP="00527CF6">
      <w:pPr>
        <w:jc w:val="center"/>
        <w:rPr>
          <w:lang w:val="uk-UA"/>
        </w:rPr>
      </w:pPr>
    </w:p>
    <w:p w:rsidR="00180684" w:rsidRPr="0006514F" w:rsidRDefault="00180684" w:rsidP="00527CF6">
      <w:pPr>
        <w:jc w:val="center"/>
        <w:rPr>
          <w:lang w:val="uk-UA"/>
        </w:rPr>
      </w:pPr>
    </w:p>
    <w:p w:rsidR="00180684" w:rsidRPr="0006514F" w:rsidRDefault="00180684" w:rsidP="00527CF6">
      <w:pPr>
        <w:pStyle w:val="30"/>
        <w:shd w:val="clear" w:color="auto" w:fill="auto"/>
        <w:spacing w:before="0" w:line="360" w:lineRule="auto"/>
        <w:rPr>
          <w:sz w:val="28"/>
          <w:lang w:val="uk-UA"/>
        </w:rPr>
      </w:pPr>
      <w:r w:rsidRPr="0006514F">
        <w:rPr>
          <w:sz w:val="28"/>
          <w:lang w:val="uk-UA"/>
        </w:rPr>
        <w:t xml:space="preserve">МЕТОДИ ВИПРОБУВАНЬ ЦЕМЕНТУ. </w:t>
      </w:r>
    </w:p>
    <w:p w:rsidR="00180684" w:rsidRPr="0006514F" w:rsidRDefault="00180684" w:rsidP="00527CF6">
      <w:pPr>
        <w:pStyle w:val="30"/>
        <w:shd w:val="clear" w:color="auto" w:fill="auto"/>
        <w:spacing w:before="0" w:line="360" w:lineRule="auto"/>
        <w:rPr>
          <w:sz w:val="28"/>
          <w:lang w:val="uk-UA"/>
        </w:rPr>
      </w:pPr>
      <w:r w:rsidRPr="0006514F">
        <w:rPr>
          <w:sz w:val="28"/>
          <w:lang w:val="uk-UA"/>
        </w:rPr>
        <w:t xml:space="preserve">ЧАСТИНА 1. </w:t>
      </w:r>
    </w:p>
    <w:p w:rsidR="00180684" w:rsidRPr="0006514F" w:rsidRDefault="00180684" w:rsidP="00527CF6">
      <w:pPr>
        <w:pStyle w:val="30"/>
        <w:shd w:val="clear" w:color="auto" w:fill="auto"/>
        <w:spacing w:before="0" w:line="360" w:lineRule="auto"/>
        <w:rPr>
          <w:rFonts w:eastAsia="Times New Roman"/>
          <w:bCs w:val="0"/>
          <w:sz w:val="36"/>
          <w:szCs w:val="24"/>
          <w:lang w:val="uk-UA"/>
        </w:rPr>
      </w:pPr>
      <w:r w:rsidRPr="0006514F">
        <w:rPr>
          <w:sz w:val="28"/>
          <w:lang w:val="uk-UA"/>
        </w:rPr>
        <w:t>ВИЗНАЧЕННЯ МІЦНОСТІ</w:t>
      </w:r>
      <w:r w:rsidRPr="0006514F">
        <w:rPr>
          <w:rFonts w:eastAsia="Times New Roman"/>
          <w:bCs w:val="0"/>
          <w:sz w:val="36"/>
          <w:szCs w:val="24"/>
          <w:lang w:val="uk-UA"/>
        </w:rPr>
        <w:t xml:space="preserve"> </w:t>
      </w:r>
    </w:p>
    <w:p w:rsidR="00180684" w:rsidRPr="0006514F" w:rsidRDefault="00180684" w:rsidP="00527CF6">
      <w:pPr>
        <w:pStyle w:val="30"/>
        <w:shd w:val="clear" w:color="auto" w:fill="auto"/>
        <w:spacing w:before="0" w:line="240" w:lineRule="auto"/>
        <w:rPr>
          <w:rFonts w:eastAsia="Times New Roman"/>
          <w:bCs w:val="0"/>
          <w:sz w:val="36"/>
          <w:szCs w:val="24"/>
          <w:lang w:val="uk-UA"/>
        </w:rPr>
      </w:pPr>
    </w:p>
    <w:p w:rsidR="00180684" w:rsidRPr="0006514F" w:rsidRDefault="00180684" w:rsidP="00527CF6">
      <w:pPr>
        <w:pStyle w:val="30"/>
        <w:shd w:val="clear" w:color="auto" w:fill="auto"/>
        <w:spacing w:before="0" w:line="240" w:lineRule="auto"/>
        <w:rPr>
          <w:rFonts w:eastAsia="Times New Roman"/>
          <w:bCs w:val="0"/>
          <w:sz w:val="36"/>
          <w:szCs w:val="24"/>
          <w:lang w:val="uk-UA"/>
        </w:rPr>
      </w:pPr>
    </w:p>
    <w:p w:rsidR="00180684" w:rsidRPr="0006514F" w:rsidRDefault="00180684" w:rsidP="00527CF6">
      <w:pPr>
        <w:rPr>
          <w:lang w:val="uk-UA"/>
        </w:rPr>
      </w:pPr>
    </w:p>
    <w:p w:rsidR="00180684" w:rsidRPr="0006514F" w:rsidRDefault="00180684" w:rsidP="00527CF6">
      <w:pPr>
        <w:rPr>
          <w:lang w:val="uk-UA"/>
        </w:rPr>
      </w:pPr>
    </w:p>
    <w:p w:rsidR="00180684" w:rsidRPr="0006514F" w:rsidRDefault="00180684" w:rsidP="00527CF6">
      <w:pPr>
        <w:rPr>
          <w:lang w:val="uk-UA"/>
        </w:rPr>
      </w:pPr>
    </w:p>
    <w:p w:rsidR="00180684" w:rsidRPr="0006514F" w:rsidRDefault="00180684" w:rsidP="00527CF6">
      <w:pPr>
        <w:rPr>
          <w:lang w:val="uk-UA"/>
        </w:rPr>
      </w:pPr>
    </w:p>
    <w:p w:rsidR="00180684" w:rsidRPr="0006514F" w:rsidRDefault="00180684" w:rsidP="00527CF6">
      <w:pPr>
        <w:rPr>
          <w:lang w:val="uk-UA"/>
        </w:rPr>
      </w:pPr>
    </w:p>
    <w:p w:rsidR="00180684" w:rsidRPr="0006514F" w:rsidRDefault="00180684" w:rsidP="00527CF6">
      <w:pPr>
        <w:rPr>
          <w:lang w:val="uk-UA"/>
        </w:rPr>
      </w:pPr>
    </w:p>
    <w:p w:rsidR="00180684" w:rsidRPr="0006514F" w:rsidRDefault="00180684" w:rsidP="00527CF6">
      <w:pPr>
        <w:rPr>
          <w:lang w:val="uk-UA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(</w:t>
      </w:r>
      <w:proofErr w:type="spellStart"/>
      <w:r w:rsidRPr="0006514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проєкт</w:t>
      </w:r>
      <w:proofErr w:type="spellEnd"/>
      <w:r w:rsidRPr="0006514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 xml:space="preserve">, </w:t>
      </w:r>
      <w:r w:rsidR="0052356B" w:rsidRPr="0006514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остаточна</w:t>
      </w:r>
      <w:r w:rsidRPr="0006514F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 xml:space="preserve"> редакція)</w:t>
      </w: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sz w:val="28"/>
          <w:szCs w:val="28"/>
          <w:lang w:val="uk-UA" w:eastAsia="en-US"/>
        </w:rPr>
        <w:t>Київ</w:t>
      </w: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sz w:val="28"/>
          <w:szCs w:val="28"/>
          <w:lang w:val="uk-UA" w:eastAsia="en-US"/>
        </w:rPr>
        <w:t>ДП «</w:t>
      </w:r>
      <w:proofErr w:type="spellStart"/>
      <w:r w:rsidRPr="0006514F">
        <w:rPr>
          <w:rFonts w:ascii="Arial" w:eastAsia="Calibri" w:hAnsi="Arial" w:cs="Arial"/>
          <w:sz w:val="28"/>
          <w:szCs w:val="28"/>
          <w:lang w:val="uk-UA" w:eastAsia="en-US"/>
        </w:rPr>
        <w:t>УкрНДНЦ</w:t>
      </w:r>
      <w:proofErr w:type="spellEnd"/>
      <w:r w:rsidRPr="0006514F">
        <w:rPr>
          <w:rFonts w:ascii="Arial" w:eastAsia="Calibri" w:hAnsi="Arial" w:cs="Arial"/>
          <w:sz w:val="28"/>
          <w:szCs w:val="28"/>
          <w:lang w:val="uk-UA" w:eastAsia="en-US"/>
        </w:rPr>
        <w:t>»</w:t>
      </w: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:rsidR="00180684" w:rsidRPr="0006514F" w:rsidRDefault="00180684" w:rsidP="00527CF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sz w:val="28"/>
          <w:szCs w:val="28"/>
          <w:lang w:val="uk-UA" w:eastAsia="en-US"/>
        </w:rPr>
        <w:t>202__</w:t>
      </w:r>
    </w:p>
    <w:p w:rsidR="00180684" w:rsidRPr="0006514F" w:rsidRDefault="00180684" w:rsidP="00527CF6">
      <w:pPr>
        <w:pStyle w:val="3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val="uk-UA"/>
        </w:rPr>
      </w:pPr>
    </w:p>
    <w:p w:rsidR="00F3238D" w:rsidRPr="0006514F" w:rsidRDefault="00F3238D" w:rsidP="00527CF6">
      <w:pPr>
        <w:pStyle w:val="3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val="uk-UA"/>
        </w:rPr>
      </w:pPr>
    </w:p>
    <w:p w:rsidR="005748BE" w:rsidRPr="0006514F" w:rsidRDefault="005748BE" w:rsidP="00527CF6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06514F">
        <w:rPr>
          <w:rFonts w:ascii="Arial" w:eastAsia="Calibri" w:hAnsi="Arial" w:cs="Arial"/>
          <w:b/>
          <w:sz w:val="28"/>
          <w:szCs w:val="28"/>
          <w:lang w:val="uk-UA"/>
        </w:rPr>
        <w:t>ПЕРЕДМОВА</w:t>
      </w:r>
    </w:p>
    <w:p w:rsidR="005748BE" w:rsidRPr="0006514F" w:rsidRDefault="005748BE" w:rsidP="00527CF6">
      <w:pPr>
        <w:tabs>
          <w:tab w:val="left" w:pos="284"/>
        </w:tabs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:rsidR="005748BE" w:rsidRPr="0006514F" w:rsidRDefault="005748BE" w:rsidP="00527CF6">
      <w:pPr>
        <w:numPr>
          <w:ilvl w:val="0"/>
          <w:numId w:val="16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="Calibri" w:hAnsi="Arial" w:cs="Arial"/>
          <w:szCs w:val="28"/>
          <w:lang w:val="uk-UA"/>
        </w:rPr>
      </w:pPr>
      <w:r w:rsidRPr="0006514F">
        <w:rPr>
          <w:rFonts w:ascii="Arial" w:eastAsia="Calibri" w:hAnsi="Arial" w:cs="Arial"/>
          <w:szCs w:val="28"/>
          <w:lang w:val="uk-UA"/>
        </w:rPr>
        <w:t>РОЗРОБЛЕНО: Асоціація виробників цементу України «Укрцемент», Технічний комітет «Будівельні вироби і матеріали»  (ТК 305)</w:t>
      </w:r>
    </w:p>
    <w:p w:rsidR="005748BE" w:rsidRPr="0006514F" w:rsidRDefault="005748BE" w:rsidP="00527CF6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:rsidR="005748BE" w:rsidRPr="0006514F" w:rsidRDefault="005748BE" w:rsidP="00527CF6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  <w:r w:rsidRPr="0006514F">
        <w:rPr>
          <w:rFonts w:ascii="Arial" w:eastAsia="Calibri" w:hAnsi="Arial" w:cs="Arial"/>
          <w:szCs w:val="28"/>
          <w:lang w:val="uk-UA"/>
        </w:rPr>
        <w:t>2  ПРИЙНЯТО ТА НАДАНО ЧИННОСТІ:</w:t>
      </w:r>
      <w:r w:rsidRPr="0006514F">
        <w:rPr>
          <w:rFonts w:ascii="Arial" w:eastAsia="Calibri" w:hAnsi="Arial" w:cs="Arial"/>
          <w:szCs w:val="28"/>
          <w:lang w:val="uk-UA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Pr="0006514F">
        <w:rPr>
          <w:rFonts w:ascii="Arial" w:eastAsia="Calibri" w:hAnsi="Arial" w:cs="Arial"/>
          <w:szCs w:val="28"/>
          <w:lang w:val="uk-UA"/>
        </w:rPr>
        <w:t>УкрНДНЦ</w:t>
      </w:r>
      <w:proofErr w:type="spellEnd"/>
      <w:r w:rsidRPr="0006514F">
        <w:rPr>
          <w:rFonts w:ascii="Arial" w:eastAsia="Calibri" w:hAnsi="Arial" w:cs="Arial"/>
          <w:szCs w:val="28"/>
          <w:lang w:val="uk-UA"/>
        </w:rPr>
        <w:t>») від «__» ______202_ р. № ___  з  ___.___.202___.</w:t>
      </w:r>
    </w:p>
    <w:p w:rsidR="005748BE" w:rsidRPr="0006514F" w:rsidRDefault="005748BE" w:rsidP="00527CF6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:rsidR="005748BE" w:rsidRPr="0006514F" w:rsidRDefault="005748BE" w:rsidP="00527CF6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8"/>
          <w:lang w:val="uk-UA"/>
        </w:rPr>
      </w:pPr>
      <w:r w:rsidRPr="0006514F">
        <w:rPr>
          <w:rFonts w:ascii="Arial" w:eastAsia="Calibri" w:hAnsi="Arial" w:cs="Arial"/>
          <w:szCs w:val="28"/>
          <w:lang w:val="uk-UA"/>
        </w:rPr>
        <w:t>3</w:t>
      </w:r>
      <w:r w:rsidRPr="0006514F">
        <w:rPr>
          <w:rFonts w:ascii="Arial" w:eastAsia="Calibri" w:hAnsi="Arial" w:cs="Arial"/>
          <w:szCs w:val="28"/>
          <w:lang w:val="uk-UA"/>
        </w:rPr>
        <w:tab/>
        <w:t xml:space="preserve"> Національний стандарт відповідає EN 196-1:2016 «</w:t>
      </w:r>
      <w:r w:rsidRPr="0006514F">
        <w:rPr>
          <w:rFonts w:ascii="Arial" w:eastAsia="Calibri" w:hAnsi="Arial" w:cs="Arial"/>
          <w:szCs w:val="28"/>
          <w:lang w:val="en-US"/>
        </w:rPr>
        <w:t xml:space="preserve">Methods of testing cement — Part </w:t>
      </w:r>
      <w:r w:rsidR="00FF0040" w:rsidRPr="0006514F">
        <w:rPr>
          <w:rFonts w:ascii="Arial" w:eastAsia="Calibri" w:hAnsi="Arial" w:cs="Arial"/>
          <w:szCs w:val="28"/>
          <w:lang w:val="uk-UA"/>
        </w:rPr>
        <w:t>1</w:t>
      </w:r>
      <w:r w:rsidRPr="0006514F">
        <w:rPr>
          <w:rFonts w:ascii="Arial" w:eastAsia="Calibri" w:hAnsi="Arial" w:cs="Arial"/>
          <w:szCs w:val="28"/>
          <w:lang w:val="en-US"/>
        </w:rPr>
        <w:t>: Determination of strength</w:t>
      </w:r>
      <w:r w:rsidRPr="0006514F">
        <w:rPr>
          <w:rFonts w:ascii="Arial" w:eastAsia="Calibri" w:hAnsi="Arial" w:cs="Arial"/>
          <w:szCs w:val="28"/>
          <w:lang w:val="uk-UA"/>
        </w:rPr>
        <w:t xml:space="preserve">» (Методи випробувань цементу. Частина 1. Визначення міцності) </w:t>
      </w:r>
      <w:r w:rsidRPr="0006514F">
        <w:rPr>
          <w:rFonts w:ascii="Arial" w:eastAsia="Calibri" w:hAnsi="Arial" w:cs="Arial"/>
          <w:szCs w:val="28"/>
          <w:lang w:val="uk-UA" w:eastAsia="en-US"/>
        </w:rPr>
        <w:t xml:space="preserve"> і</w:t>
      </w:r>
      <w:r w:rsidRPr="0006514F">
        <w:rPr>
          <w:rFonts w:ascii="Arial" w:eastAsia="Calibri" w:hAnsi="Arial" w:cs="Arial"/>
          <w:szCs w:val="28"/>
          <w:lang w:val="uk-UA"/>
        </w:rPr>
        <w:t xml:space="preserve"> внесений з дозволу CEN-CENELEC, </w:t>
      </w:r>
      <w:proofErr w:type="spellStart"/>
      <w:r w:rsidRPr="0006514F">
        <w:rPr>
          <w:rFonts w:ascii="Arial" w:eastAsia="Calibri" w:hAnsi="Arial" w:cs="Arial"/>
          <w:szCs w:val="28"/>
          <w:lang w:val="uk-UA"/>
        </w:rPr>
        <w:t>Avenue</w:t>
      </w:r>
      <w:proofErr w:type="spellEnd"/>
      <w:r w:rsidRPr="0006514F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06514F">
        <w:rPr>
          <w:rFonts w:ascii="Arial" w:eastAsia="Calibri" w:hAnsi="Arial" w:cs="Arial"/>
          <w:szCs w:val="28"/>
          <w:lang w:val="uk-UA"/>
        </w:rPr>
        <w:t>Marnix</w:t>
      </w:r>
      <w:proofErr w:type="spellEnd"/>
      <w:r w:rsidRPr="0006514F">
        <w:rPr>
          <w:rFonts w:ascii="Arial" w:eastAsia="Calibri" w:hAnsi="Arial" w:cs="Arial"/>
          <w:szCs w:val="28"/>
          <w:lang w:val="uk-UA"/>
        </w:rPr>
        <w:t xml:space="preserve"> 17, B-1000 </w:t>
      </w:r>
      <w:proofErr w:type="spellStart"/>
      <w:r w:rsidRPr="0006514F">
        <w:rPr>
          <w:rFonts w:ascii="Arial" w:eastAsia="Calibri" w:hAnsi="Arial" w:cs="Arial"/>
          <w:szCs w:val="28"/>
          <w:lang w:val="uk-UA"/>
        </w:rPr>
        <w:t>Brussels</w:t>
      </w:r>
      <w:proofErr w:type="spellEnd"/>
      <w:r w:rsidRPr="0006514F">
        <w:rPr>
          <w:rFonts w:ascii="Arial" w:eastAsia="Calibri" w:hAnsi="Arial" w:cs="Arial"/>
          <w:szCs w:val="28"/>
          <w:lang w:val="uk-UA"/>
        </w:rPr>
        <w:t xml:space="preserve">. Усі права щодо використання європейських стандартів у будь-якій формі й будь- яким способом залишаються за CEN-CENELEC   </w:t>
      </w:r>
    </w:p>
    <w:p w:rsidR="005748BE" w:rsidRPr="0006514F" w:rsidRDefault="005748BE" w:rsidP="00527CF6">
      <w:pPr>
        <w:jc w:val="both"/>
        <w:rPr>
          <w:rFonts w:ascii="Arial" w:eastAsia="Calibri" w:hAnsi="Arial" w:cs="Arial"/>
          <w:szCs w:val="28"/>
          <w:lang w:val="uk-UA"/>
        </w:rPr>
      </w:pPr>
      <w:r w:rsidRPr="0006514F">
        <w:rPr>
          <w:rFonts w:ascii="Arial" w:eastAsia="Calibri" w:hAnsi="Arial" w:cs="Arial"/>
          <w:szCs w:val="28"/>
          <w:lang w:val="uk-UA"/>
        </w:rPr>
        <w:t xml:space="preserve">Ступінь відповідності – ідентичний (IDT) </w:t>
      </w:r>
    </w:p>
    <w:p w:rsidR="005748BE" w:rsidRPr="0006514F" w:rsidRDefault="005748BE" w:rsidP="00527CF6">
      <w:pPr>
        <w:jc w:val="both"/>
        <w:rPr>
          <w:rFonts w:ascii="Arial" w:eastAsia="Calibri" w:hAnsi="Arial" w:cs="Arial"/>
          <w:szCs w:val="28"/>
          <w:lang w:val="uk-UA"/>
        </w:rPr>
      </w:pPr>
      <w:r w:rsidRPr="0006514F">
        <w:rPr>
          <w:rFonts w:ascii="Arial" w:eastAsia="Calibri" w:hAnsi="Arial" w:cs="Arial"/>
          <w:szCs w:val="28"/>
          <w:lang w:val="uk-UA"/>
        </w:rPr>
        <w:t>Переклад  з англійської (</w:t>
      </w:r>
      <w:r w:rsidRPr="0006514F">
        <w:rPr>
          <w:rFonts w:ascii="Arial" w:eastAsia="Calibri" w:hAnsi="Arial" w:cs="Arial"/>
          <w:szCs w:val="28"/>
          <w:lang w:val="en-US"/>
        </w:rPr>
        <w:t>en</w:t>
      </w:r>
      <w:r w:rsidRPr="0006514F">
        <w:rPr>
          <w:rFonts w:ascii="Arial" w:eastAsia="Calibri" w:hAnsi="Arial" w:cs="Arial"/>
          <w:szCs w:val="28"/>
          <w:lang w:val="uk-UA"/>
        </w:rPr>
        <w:t>)</w:t>
      </w:r>
    </w:p>
    <w:p w:rsidR="005748BE" w:rsidRPr="0006514F" w:rsidRDefault="005748BE" w:rsidP="00527CF6">
      <w:pPr>
        <w:jc w:val="both"/>
        <w:rPr>
          <w:rFonts w:ascii="Arial" w:eastAsia="Calibri" w:hAnsi="Arial" w:cs="Arial"/>
          <w:szCs w:val="28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szCs w:val="28"/>
          <w:lang w:val="uk-UA"/>
        </w:rPr>
      </w:pPr>
      <w:r w:rsidRPr="0006514F">
        <w:rPr>
          <w:rFonts w:ascii="Arial" w:eastAsia="Calibri" w:hAnsi="Arial" w:cs="Arial"/>
          <w:szCs w:val="28"/>
          <w:lang w:val="uk-UA"/>
        </w:rPr>
        <w:t>4 Цей стандарт розроблено згідно з правилами, установленими в національній стандартизації України.</w:t>
      </w:r>
    </w:p>
    <w:p w:rsidR="005748BE" w:rsidRPr="0006514F" w:rsidRDefault="005748BE" w:rsidP="00527CF6">
      <w:pPr>
        <w:jc w:val="both"/>
        <w:rPr>
          <w:rFonts w:ascii="Arial" w:eastAsia="Calibri" w:hAnsi="Arial" w:cs="Arial"/>
          <w:szCs w:val="28"/>
          <w:lang w:val="uk-UA" w:eastAsia="en-US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szCs w:val="28"/>
          <w:lang w:val="uk-UA"/>
        </w:rPr>
      </w:pPr>
      <w:r w:rsidRPr="0006514F">
        <w:rPr>
          <w:rFonts w:ascii="Arial" w:eastAsia="Calibri" w:hAnsi="Arial" w:cs="Arial"/>
          <w:szCs w:val="28"/>
          <w:lang w:val="uk-UA"/>
        </w:rPr>
        <w:t xml:space="preserve">5 НА ЗАМІНУ ДСТУ EN 196-1:2007 (EN 196-1:2005, </w:t>
      </w:r>
      <w:r w:rsidRPr="0006514F">
        <w:rPr>
          <w:rFonts w:ascii="Arial" w:eastAsia="Calibri" w:hAnsi="Arial" w:cs="Arial"/>
          <w:szCs w:val="28"/>
          <w:lang w:val="en-US"/>
        </w:rPr>
        <w:t>IDT</w:t>
      </w:r>
      <w:r w:rsidRPr="0006514F">
        <w:rPr>
          <w:rFonts w:ascii="Arial" w:eastAsia="Calibri" w:hAnsi="Arial" w:cs="Arial"/>
          <w:szCs w:val="28"/>
          <w:lang w:val="uk-UA"/>
        </w:rPr>
        <w:t>), ДСТУ EN 196-1:2019                     (</w:t>
      </w:r>
      <w:r w:rsidRPr="0006514F">
        <w:rPr>
          <w:rFonts w:ascii="Arial" w:eastAsia="Calibri" w:hAnsi="Arial" w:cs="Arial"/>
          <w:szCs w:val="28"/>
        </w:rPr>
        <w:t>EN</w:t>
      </w:r>
      <w:r w:rsidRPr="0006514F">
        <w:rPr>
          <w:rFonts w:ascii="Arial" w:eastAsia="Calibri" w:hAnsi="Arial" w:cs="Arial"/>
          <w:szCs w:val="28"/>
          <w:lang w:val="uk-UA"/>
        </w:rPr>
        <w:t xml:space="preserve"> 196-1:2016, </w:t>
      </w:r>
      <w:r w:rsidRPr="0006514F">
        <w:rPr>
          <w:rFonts w:ascii="Arial" w:eastAsia="Calibri" w:hAnsi="Arial" w:cs="Arial"/>
          <w:szCs w:val="28"/>
        </w:rPr>
        <w:t>IDT</w:t>
      </w:r>
      <w:r w:rsidRPr="0006514F">
        <w:rPr>
          <w:rFonts w:ascii="Arial" w:eastAsia="Calibri" w:hAnsi="Arial" w:cs="Arial"/>
          <w:szCs w:val="28"/>
          <w:lang w:val="uk-UA"/>
        </w:rPr>
        <w:t>)</w:t>
      </w:r>
    </w:p>
    <w:p w:rsidR="005748BE" w:rsidRPr="0006514F" w:rsidRDefault="005748BE" w:rsidP="00527CF6">
      <w:pPr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:rsidR="005748BE" w:rsidRPr="0006514F" w:rsidRDefault="005748BE" w:rsidP="00527CF6">
      <w:pPr>
        <w:pStyle w:val="30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jc w:val="both"/>
        <w:rPr>
          <w:rFonts w:ascii="Arial" w:eastAsia="Calibri" w:hAnsi="Arial" w:cs="Arial"/>
          <w:lang w:val="uk-UA"/>
        </w:rPr>
      </w:pPr>
    </w:p>
    <w:p w:rsidR="005748BE" w:rsidRPr="0006514F" w:rsidRDefault="005748BE" w:rsidP="00527CF6">
      <w:pPr>
        <w:pBdr>
          <w:bottom w:val="single" w:sz="12" w:space="1" w:color="auto"/>
        </w:pBd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:rsidR="005748BE" w:rsidRPr="0006514F" w:rsidRDefault="005748BE" w:rsidP="00527CF6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06514F">
        <w:rPr>
          <w:rFonts w:ascii="Arial" w:eastAsia="Calibri" w:hAnsi="Arial" w:cs="Arial"/>
          <w:b/>
          <w:szCs w:val="22"/>
          <w:lang w:eastAsia="en-US"/>
        </w:rPr>
        <w:t xml:space="preserve">Право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власності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на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належить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державі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. </w:t>
      </w:r>
    </w:p>
    <w:p w:rsidR="005748BE" w:rsidRPr="0006514F" w:rsidRDefault="005748BE" w:rsidP="00527CF6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Забороняється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повністю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чи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частково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видавати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,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відтворювати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з метою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розповсюдження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і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розповсюджувати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як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офіційне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видання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або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його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частину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на будь-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яких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носіях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06514F">
        <w:rPr>
          <w:rFonts w:ascii="Arial" w:eastAsia="Calibri" w:hAnsi="Arial" w:cs="Arial"/>
          <w:b/>
          <w:szCs w:val="22"/>
          <w:lang w:eastAsia="en-US"/>
        </w:rPr>
        <w:t>інформації</w:t>
      </w:r>
      <w:proofErr w:type="spellEnd"/>
      <w:r w:rsidRPr="0006514F">
        <w:rPr>
          <w:rFonts w:ascii="Arial" w:eastAsia="Calibri" w:hAnsi="Arial" w:cs="Arial"/>
          <w:b/>
          <w:szCs w:val="22"/>
          <w:lang w:eastAsia="en-US"/>
        </w:rPr>
        <w:t xml:space="preserve"> без </w:t>
      </w:r>
      <w:r w:rsidRPr="0006514F">
        <w:rPr>
          <w:rFonts w:ascii="Arial" w:eastAsia="Calibri" w:hAnsi="Arial" w:cs="Arial"/>
          <w:b/>
          <w:szCs w:val="22"/>
          <w:lang w:val="uk-UA" w:eastAsia="en-US"/>
        </w:rPr>
        <w:t>дозволу ДП «</w:t>
      </w:r>
      <w:proofErr w:type="spellStart"/>
      <w:r w:rsidRPr="0006514F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06514F">
        <w:rPr>
          <w:rFonts w:ascii="Arial" w:eastAsia="Calibri" w:hAnsi="Arial" w:cs="Arial"/>
          <w:b/>
          <w:szCs w:val="22"/>
          <w:lang w:val="uk-UA" w:eastAsia="en-US"/>
        </w:rPr>
        <w:t>» чи уповноваженої ним особи</w:t>
      </w:r>
      <w:r w:rsidRPr="0006514F">
        <w:rPr>
          <w:rFonts w:ascii="Arial" w:eastAsia="Calibri" w:hAnsi="Arial" w:cs="Arial"/>
          <w:b/>
          <w:szCs w:val="22"/>
          <w:lang w:eastAsia="en-US"/>
        </w:rPr>
        <w:t>.</w:t>
      </w:r>
    </w:p>
    <w:p w:rsidR="005748BE" w:rsidRPr="0006514F" w:rsidRDefault="005748BE" w:rsidP="00527CF6">
      <w:pPr>
        <w:jc w:val="center"/>
        <w:rPr>
          <w:rFonts w:ascii="Arial" w:eastAsia="Calibri" w:hAnsi="Arial" w:cs="Arial"/>
          <w:b/>
          <w:szCs w:val="22"/>
          <w:lang w:val="uk-UA" w:eastAsia="en-US"/>
        </w:rPr>
      </w:pPr>
    </w:p>
    <w:p w:rsidR="005748BE" w:rsidRPr="0006514F" w:rsidRDefault="005748BE" w:rsidP="00527CF6">
      <w:pPr>
        <w:jc w:val="center"/>
        <w:rPr>
          <w:rFonts w:ascii="Arial" w:hAnsi="Arial" w:cs="Arial"/>
          <w:lang w:val="uk-UA"/>
        </w:rPr>
      </w:pPr>
      <w:r w:rsidRPr="0006514F">
        <w:rPr>
          <w:rFonts w:ascii="Arial" w:eastAsia="Calibri" w:hAnsi="Arial" w:cs="Arial"/>
          <w:b/>
          <w:szCs w:val="22"/>
          <w:lang w:eastAsia="en-US"/>
        </w:rPr>
        <w:t xml:space="preserve">                                                      </w:t>
      </w:r>
      <w:r w:rsidRPr="0006514F">
        <w:rPr>
          <w:rFonts w:ascii="Arial" w:eastAsia="Calibri" w:hAnsi="Arial" w:cs="Arial"/>
          <w:b/>
          <w:szCs w:val="22"/>
          <w:lang w:val="uk-UA" w:eastAsia="en-US"/>
        </w:rPr>
        <w:t>ДП «</w:t>
      </w:r>
      <w:proofErr w:type="spellStart"/>
      <w:r w:rsidRPr="0006514F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06514F">
        <w:rPr>
          <w:rFonts w:ascii="Arial" w:eastAsia="Calibri" w:hAnsi="Arial" w:cs="Arial"/>
          <w:b/>
          <w:szCs w:val="22"/>
          <w:lang w:val="uk-UA" w:eastAsia="en-US"/>
        </w:rPr>
        <w:t>»</w:t>
      </w:r>
      <w:r w:rsidRPr="0006514F">
        <w:rPr>
          <w:rFonts w:ascii="Arial" w:eastAsia="Calibri" w:hAnsi="Arial" w:cs="Arial"/>
          <w:b/>
          <w:szCs w:val="22"/>
          <w:lang w:eastAsia="en-US"/>
        </w:rPr>
        <w:t>, 20</w:t>
      </w:r>
      <w:r w:rsidRPr="0006514F">
        <w:rPr>
          <w:rFonts w:ascii="Arial" w:eastAsia="Calibri" w:hAnsi="Arial" w:cs="Arial"/>
          <w:b/>
          <w:szCs w:val="22"/>
          <w:lang w:val="uk-UA" w:eastAsia="en-US"/>
        </w:rPr>
        <w:t>2</w:t>
      </w:r>
      <w:r w:rsidRPr="0006514F">
        <w:rPr>
          <w:rFonts w:ascii="Arial" w:eastAsia="Calibri" w:hAnsi="Arial" w:cs="Arial"/>
          <w:b/>
          <w:szCs w:val="22"/>
          <w:lang w:val="en-US" w:eastAsia="en-US"/>
        </w:rPr>
        <w:t>_</w:t>
      </w:r>
    </w:p>
    <w:p w:rsidR="005748BE" w:rsidRPr="0006514F" w:rsidRDefault="005748BE" w:rsidP="00527CF6">
      <w:pPr>
        <w:rPr>
          <w:rFonts w:ascii="Arial" w:hAnsi="Arial" w:cs="Arial"/>
          <w:lang w:val="uk-UA"/>
        </w:rPr>
      </w:pPr>
    </w:p>
    <w:p w:rsidR="00FA2521" w:rsidRPr="0006514F" w:rsidRDefault="00FA2521" w:rsidP="00527CF6">
      <w:pPr>
        <w:ind w:firstLine="709"/>
        <w:jc w:val="right"/>
        <w:rPr>
          <w:rFonts w:ascii="Arial" w:hAnsi="Arial" w:cs="Arial"/>
          <w:sz w:val="22"/>
          <w:szCs w:val="22"/>
          <w:lang w:val="uk-UA"/>
        </w:rPr>
      </w:pPr>
      <w:r w:rsidRPr="0006514F">
        <w:rPr>
          <w:rFonts w:ascii="Arial" w:hAnsi="Arial" w:cs="Arial"/>
          <w:b/>
          <w:lang w:val="uk-UA"/>
        </w:rPr>
        <w:t>ЗМІСТ</w:t>
      </w:r>
      <w:r w:rsidRPr="0006514F">
        <w:rPr>
          <w:rFonts w:ascii="Arial" w:hAnsi="Arial" w:cs="Arial"/>
          <w:b/>
          <w:sz w:val="22"/>
          <w:szCs w:val="22"/>
          <w:lang w:val="uk-UA"/>
        </w:rPr>
        <w:tab/>
      </w:r>
      <w:r w:rsidRPr="0006514F">
        <w:rPr>
          <w:rFonts w:ascii="Arial" w:hAnsi="Arial" w:cs="Arial"/>
          <w:b/>
          <w:sz w:val="22"/>
          <w:szCs w:val="22"/>
          <w:lang w:val="uk-UA"/>
        </w:rPr>
        <w:tab/>
      </w:r>
      <w:r w:rsidRPr="0006514F">
        <w:rPr>
          <w:rFonts w:ascii="Arial" w:hAnsi="Arial" w:cs="Arial"/>
          <w:b/>
          <w:sz w:val="22"/>
          <w:szCs w:val="22"/>
          <w:lang w:val="uk-UA"/>
        </w:rPr>
        <w:tab/>
      </w:r>
      <w:r w:rsidRPr="0006514F">
        <w:rPr>
          <w:rFonts w:ascii="Arial" w:hAnsi="Arial" w:cs="Arial"/>
          <w:sz w:val="22"/>
          <w:szCs w:val="22"/>
          <w:lang w:val="uk-UA"/>
        </w:rPr>
        <w:tab/>
      </w:r>
      <w:r w:rsidRPr="0006514F">
        <w:rPr>
          <w:rFonts w:ascii="Arial" w:hAnsi="Arial" w:cs="Arial"/>
          <w:sz w:val="22"/>
          <w:szCs w:val="22"/>
          <w:lang w:val="uk-UA"/>
        </w:rPr>
        <w:tab/>
      </w:r>
      <w:r w:rsidRPr="0006514F">
        <w:rPr>
          <w:rFonts w:ascii="Arial" w:hAnsi="Arial" w:cs="Arial"/>
          <w:sz w:val="22"/>
          <w:szCs w:val="22"/>
          <w:lang w:val="uk-UA"/>
        </w:rPr>
        <w:tab/>
      </w:r>
      <w:r w:rsidRPr="0006514F">
        <w:rPr>
          <w:rFonts w:ascii="Arial" w:hAnsi="Arial" w:cs="Arial"/>
          <w:sz w:val="22"/>
          <w:szCs w:val="22"/>
          <w:lang w:val="uk-UA"/>
        </w:rPr>
        <w:tab/>
      </w:r>
      <w:r w:rsidRPr="0006514F">
        <w:rPr>
          <w:rFonts w:ascii="Arial" w:hAnsi="Arial" w:cs="Arial"/>
          <w:sz w:val="22"/>
          <w:szCs w:val="22"/>
          <w:lang w:val="uk-UA"/>
        </w:rPr>
        <w:tab/>
      </w:r>
      <w:r w:rsidR="00EF720F" w:rsidRPr="0006514F">
        <w:rPr>
          <w:rFonts w:ascii="Arial" w:hAnsi="Arial" w:cs="Arial"/>
          <w:sz w:val="22"/>
          <w:szCs w:val="22"/>
          <w:lang w:val="uk-UA"/>
        </w:rPr>
        <w:tab/>
      </w:r>
      <w:r w:rsidRPr="0006514F">
        <w:rPr>
          <w:rFonts w:ascii="Arial" w:hAnsi="Arial" w:cs="Arial"/>
          <w:sz w:val="22"/>
          <w:szCs w:val="22"/>
          <w:lang w:val="uk-UA"/>
        </w:rPr>
        <w:tab/>
      </w:r>
      <w:r w:rsidR="00610E3B" w:rsidRPr="0006514F">
        <w:rPr>
          <w:rFonts w:ascii="Arial" w:hAnsi="Arial" w:cs="Arial"/>
          <w:sz w:val="22"/>
          <w:szCs w:val="22"/>
          <w:lang w:val="uk-UA"/>
        </w:rPr>
        <w:tab/>
      </w:r>
      <w:r w:rsidR="00610E3B" w:rsidRPr="0006514F">
        <w:rPr>
          <w:rFonts w:ascii="Arial" w:hAnsi="Arial" w:cs="Arial"/>
          <w:sz w:val="22"/>
          <w:szCs w:val="22"/>
          <w:lang w:val="uk-UA"/>
        </w:rPr>
        <w:tab/>
      </w:r>
      <w:proofErr w:type="spellStart"/>
      <w:r w:rsidRPr="0006514F">
        <w:rPr>
          <w:rFonts w:ascii="Arial" w:hAnsi="Arial" w:cs="Arial"/>
          <w:sz w:val="22"/>
          <w:szCs w:val="22"/>
          <w:lang w:val="uk-UA"/>
        </w:rPr>
        <w:t>Стор</w:t>
      </w:r>
      <w:proofErr w:type="spellEnd"/>
      <w:r w:rsidRPr="0006514F">
        <w:rPr>
          <w:rFonts w:ascii="Arial" w:hAnsi="Arial" w:cs="Arial"/>
          <w:sz w:val="22"/>
          <w:szCs w:val="22"/>
          <w:lang w:val="uk-UA"/>
        </w:rPr>
        <w:t>.</w:t>
      </w:r>
    </w:p>
    <w:p w:rsidR="00FA2521" w:rsidRPr="0006514F" w:rsidRDefault="00FA2521" w:rsidP="00527CF6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21"/>
        <w:gridCol w:w="8505"/>
        <w:gridCol w:w="563"/>
      </w:tblGrid>
      <w:tr w:rsidR="0006514F" w:rsidRPr="0006514F">
        <w:tc>
          <w:tcPr>
            <w:tcW w:w="9322" w:type="dxa"/>
            <w:gridSpan w:val="2"/>
            <w:shd w:val="clear" w:color="auto" w:fill="auto"/>
          </w:tcPr>
          <w:p w:rsidR="00FA2521" w:rsidRPr="0006514F" w:rsidRDefault="005748B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Національний вступ 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A2521" w:rsidRPr="0006514F" w:rsidRDefault="006577A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FA2521" w:rsidRPr="0006514F" w:rsidRDefault="00FA2521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494" w:type="dxa"/>
            <w:shd w:val="clear" w:color="auto" w:fill="auto"/>
          </w:tcPr>
          <w:p w:rsidR="00FA2521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Сфера застосування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FA2521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FA2521" w:rsidRPr="0006514F" w:rsidRDefault="00FA2521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494" w:type="dxa"/>
            <w:shd w:val="clear" w:color="auto" w:fill="auto"/>
          </w:tcPr>
          <w:p w:rsidR="00FA2521" w:rsidRPr="0006514F" w:rsidRDefault="00FA2521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Нормативні посилання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…………………………………………………………………..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A2521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FA2521" w:rsidRPr="0006514F" w:rsidRDefault="00FA2521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494" w:type="dxa"/>
            <w:shd w:val="clear" w:color="auto" w:fill="auto"/>
          </w:tcPr>
          <w:p w:rsidR="00FA2521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Сутність методу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…..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…………………………….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FA2521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Лабораторія та </w:t>
            </w:r>
            <w:r w:rsidR="00E35EAC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обладна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ння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……………...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Лабораторія</w:t>
            </w:r>
            <w:r w:rsidR="00142BF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</w:t>
            </w:r>
            <w:r w:rsidR="00142BF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Загальні вимоги до обладнання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4.3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Сита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…………………………………………………………………………………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4.4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Змішувач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4.5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Форми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…………………….....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A2764D" w:rsidP="00351E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Вібраційний 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ст</w:t>
            </w:r>
            <w:r w:rsidR="00B35BAC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л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….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.....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12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320602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Машина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для випробування міцності </w:t>
            </w:r>
            <w:r w:rsidR="00956896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на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згин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...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Машина для випробування міцності </w:t>
            </w:r>
            <w:r w:rsidR="00956896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на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стиск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….</w:t>
            </w:r>
            <w:r w:rsidR="00637B97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17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Вставка до машини для випробування міцності </w:t>
            </w:r>
            <w:r w:rsidR="00956896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 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стиск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…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20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Ваги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20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22BCE" w:rsidRPr="0006514F" w:rsidRDefault="00622BCE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4.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494" w:type="dxa"/>
            <w:shd w:val="clear" w:color="auto" w:fill="auto"/>
          </w:tcPr>
          <w:p w:rsidR="00622BCE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Таймер</w:t>
            </w:r>
            <w:r w:rsidR="00F822B8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622BCE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20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Компоненти цементного розчину………………………………………………………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22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5.1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Пісок…………………………………………………………………..................................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22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5.2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Цемент………………………………………………………………………………………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23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5.3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Вода для замішування………………………………………………………..................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24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Приготування цементного розчину……………………………………………………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24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Склад цементного розчину………………………………………………………………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24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6.2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Змішування цементного розчину………………………………………………………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24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Виготовлення зразків для випробування……………………………………………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25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7.1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Розміри зразків………………………………………………………………...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.................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25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7.2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956896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Формування 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зразків…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25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Витримування зразків…………………………………………………………………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27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8.1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Поводження зі зразками та їх зберігання перед </w:t>
            </w:r>
            <w:r w:rsidR="005110C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вийманням з форми….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27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8.2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3A399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Виймання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зразків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з форм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27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8.3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Зберігання зразків у воді……………………………………………………………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28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8.4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Вік зразків для випробування міцності……………………………………………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29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Методи випробування…………………………………………………………………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29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9.1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Міцність </w:t>
            </w:r>
            <w:r w:rsidR="00956896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 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згин………………………………………………………………...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............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29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9.2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Міцність </w:t>
            </w:r>
            <w:r w:rsidR="00956896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на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стиск……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…...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30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Результати…………………………………………………………………………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31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10.1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Міцність </w:t>
            </w:r>
            <w:r w:rsidR="00956896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на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згин………………………………………………………………...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............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31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10.2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Міцність </w:t>
            </w:r>
            <w:r w:rsidR="00956896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на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стиск……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</w:t>
            </w:r>
            <w:r w:rsidR="005748BE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32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8E46C6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Приймальні випробування</w:t>
            </w:r>
            <w:r w:rsidRPr="0006514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670C40" w:rsidRPr="0006514F">
              <w:rPr>
                <w:rFonts w:ascii="Arial" w:hAnsi="Arial" w:cs="Arial"/>
                <w:b/>
                <w:spacing w:val="-2"/>
                <w:sz w:val="22"/>
                <w:szCs w:val="22"/>
                <w:lang w:val="uk-UA"/>
              </w:rPr>
              <w:t>стандартного піску CEN та альтернативних ущільнювачів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</w:t>
            </w:r>
            <w:r w:rsidR="00610E3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9362F" w:rsidRPr="0006514F" w:rsidRDefault="0049362F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35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11.1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Загальні положення……………………………….…………………………………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35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11.2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8E46C6" w:rsidP="00AC611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Приймальні випробування</w:t>
            </w:r>
            <w:r w:rsidR="00AC6113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стандартного піску CEN…………………………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36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11.3</w:t>
            </w:r>
          </w:p>
        </w:tc>
        <w:tc>
          <w:tcPr>
            <w:tcW w:w="8494" w:type="dxa"/>
            <w:shd w:val="clear" w:color="auto" w:fill="auto"/>
          </w:tcPr>
          <w:p w:rsidR="00670C40" w:rsidRPr="0006514F" w:rsidRDefault="008E46C6" w:rsidP="00124F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Приймальні випробування</w:t>
            </w:r>
            <w:r w:rsidR="00AC6113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альтернативного </w:t>
            </w:r>
            <w:r w:rsidR="00124FB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обладнання для </w:t>
            </w:r>
            <w:r w:rsidR="00670C4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ущільн</w:t>
            </w:r>
            <w:r w:rsidR="00124FBB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ення 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334F7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  <w:r w:rsidR="0049362F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</w:tr>
    </w:tbl>
    <w:p w:rsidR="00670C40" w:rsidRPr="0006514F" w:rsidRDefault="00670C40" w:rsidP="00527CF6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28"/>
        <w:gridCol w:w="8636"/>
        <w:gridCol w:w="567"/>
      </w:tblGrid>
      <w:tr w:rsidR="0006514F" w:rsidRPr="0006514F">
        <w:tc>
          <w:tcPr>
            <w:tcW w:w="9464" w:type="dxa"/>
            <w:gridSpan w:val="2"/>
            <w:shd w:val="clear" w:color="auto" w:fill="auto"/>
          </w:tcPr>
          <w:p w:rsidR="00670C40" w:rsidRPr="0006514F" w:rsidRDefault="00670C40" w:rsidP="0040411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Додаток А (обов</w:t>
            </w:r>
            <w:r w:rsidR="006577A7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`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язковий) </w:t>
            </w:r>
            <w:r w:rsidR="00AC6113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Альтернативне обладнання та процедури вібраційного ущільнення перевірені як еквівалент</w:t>
            </w:r>
            <w:r w:rsidR="0040411F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ні</w:t>
            </w:r>
            <w:r w:rsidR="00AC6113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стандартному обладнанню та процедурі  ущільнення</w:t>
            </w:r>
            <w:r w:rsidR="0040411F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937AD9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</w:t>
            </w:r>
            <w:r w:rsidR="00BB5EEC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………………...</w:t>
            </w:r>
            <w:r w:rsidR="0040411F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........................................</w:t>
            </w:r>
          </w:p>
        </w:tc>
        <w:tc>
          <w:tcPr>
            <w:tcW w:w="567" w:type="dxa"/>
            <w:shd w:val="clear" w:color="auto" w:fill="auto"/>
          </w:tcPr>
          <w:p w:rsidR="00670C40" w:rsidRPr="0006514F" w:rsidRDefault="00670C4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49362F" w:rsidRPr="0006514F" w:rsidRDefault="0049362F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49362F" w:rsidRPr="0006514F" w:rsidRDefault="0049362F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48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937AD9" w:rsidRPr="0006514F" w:rsidRDefault="00937AD9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А.1</w:t>
            </w:r>
          </w:p>
        </w:tc>
        <w:tc>
          <w:tcPr>
            <w:tcW w:w="8636" w:type="dxa"/>
            <w:shd w:val="clear" w:color="auto" w:fill="auto"/>
          </w:tcPr>
          <w:p w:rsidR="00937AD9" w:rsidRPr="0006514F" w:rsidRDefault="00937AD9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Загальні положення……...……………………….………………………………………</w:t>
            </w:r>
            <w:r w:rsidR="00BB5EEC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937AD9" w:rsidRPr="0006514F" w:rsidRDefault="0049362F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48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937AD9" w:rsidRPr="0006514F" w:rsidRDefault="00937AD9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А.2</w:t>
            </w:r>
          </w:p>
        </w:tc>
        <w:tc>
          <w:tcPr>
            <w:tcW w:w="8636" w:type="dxa"/>
            <w:shd w:val="clear" w:color="auto" w:fill="auto"/>
          </w:tcPr>
          <w:p w:rsidR="00937AD9" w:rsidRPr="0006514F" w:rsidRDefault="00937AD9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Вібраційний стіл А……………………………………….…………</w:t>
            </w:r>
            <w:r w:rsidR="00E41D8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</w:t>
            </w:r>
            <w:r w:rsidR="00BB5EEC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937AD9" w:rsidRPr="0006514F" w:rsidRDefault="0049362F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48</w:t>
            </w:r>
          </w:p>
        </w:tc>
      </w:tr>
      <w:tr w:rsidR="0006514F" w:rsidRPr="0006514F">
        <w:tc>
          <w:tcPr>
            <w:tcW w:w="828" w:type="dxa"/>
            <w:shd w:val="clear" w:color="auto" w:fill="auto"/>
          </w:tcPr>
          <w:p w:rsidR="00937AD9" w:rsidRPr="0006514F" w:rsidRDefault="00937AD9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А.3</w:t>
            </w:r>
          </w:p>
        </w:tc>
        <w:tc>
          <w:tcPr>
            <w:tcW w:w="8636" w:type="dxa"/>
            <w:shd w:val="clear" w:color="auto" w:fill="auto"/>
          </w:tcPr>
          <w:p w:rsidR="00937AD9" w:rsidRPr="0006514F" w:rsidRDefault="00937AD9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Вібраційний стіл В………………………………………………..…</w:t>
            </w:r>
            <w:r w:rsidR="00E41D80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…………………...</w:t>
            </w:r>
            <w:r w:rsidR="00BB5EEC"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....</w:t>
            </w:r>
          </w:p>
        </w:tc>
        <w:tc>
          <w:tcPr>
            <w:tcW w:w="567" w:type="dxa"/>
            <w:shd w:val="clear" w:color="auto" w:fill="auto"/>
          </w:tcPr>
          <w:p w:rsidR="00937AD9" w:rsidRPr="0006514F" w:rsidRDefault="0049362F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53</w:t>
            </w:r>
          </w:p>
        </w:tc>
      </w:tr>
      <w:tr w:rsidR="0006514F" w:rsidRPr="0006514F" w:rsidTr="00703EE8">
        <w:tc>
          <w:tcPr>
            <w:tcW w:w="9464" w:type="dxa"/>
            <w:gridSpan w:val="2"/>
            <w:shd w:val="clear" w:color="auto" w:fill="auto"/>
          </w:tcPr>
          <w:p w:rsidR="00C95C10" w:rsidRPr="0006514F" w:rsidRDefault="00C95C10" w:rsidP="00527C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Додаток НА (довідковий) Перелік національних стандартів України, ідентичних з європейськими нормативними документами, посилання на які є в цьому стандарті</w:t>
            </w:r>
          </w:p>
        </w:tc>
        <w:tc>
          <w:tcPr>
            <w:tcW w:w="567" w:type="dxa"/>
            <w:shd w:val="clear" w:color="auto" w:fill="auto"/>
          </w:tcPr>
          <w:p w:rsidR="00C95C10" w:rsidRPr="0006514F" w:rsidRDefault="00C95C10" w:rsidP="00C95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C95C10" w:rsidRPr="0006514F" w:rsidRDefault="00C95C10" w:rsidP="00C95C10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06514F">
              <w:rPr>
                <w:rFonts w:ascii="Arial" w:hAnsi="Arial" w:cs="Arial"/>
                <w:b/>
                <w:sz w:val="22"/>
                <w:szCs w:val="22"/>
                <w:lang w:val="uk-UA"/>
              </w:rPr>
              <w:t>57</w:t>
            </w:r>
          </w:p>
        </w:tc>
      </w:tr>
    </w:tbl>
    <w:p w:rsidR="006577A7" w:rsidRPr="0006514F" w:rsidRDefault="006577A7" w:rsidP="00527CF6">
      <w:pPr>
        <w:rPr>
          <w:rFonts w:ascii="Arial" w:hAnsi="Arial" w:cs="Arial"/>
          <w:sz w:val="22"/>
          <w:szCs w:val="22"/>
          <w:lang w:val="uk-UA"/>
        </w:rPr>
      </w:pPr>
    </w:p>
    <w:p w:rsidR="006151F3" w:rsidRPr="0006514F" w:rsidRDefault="006151F3" w:rsidP="00527CF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BD115C" w:rsidRPr="0006514F" w:rsidRDefault="006577A7" w:rsidP="00527CF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>НАЦІОНАЛЬНИЙ ВСТУП</w:t>
      </w:r>
    </w:p>
    <w:p w:rsidR="00BD115C" w:rsidRPr="0006514F" w:rsidRDefault="00BD115C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577A7" w:rsidRPr="0006514F" w:rsidRDefault="006577A7" w:rsidP="00527CF6">
      <w:pPr>
        <w:pStyle w:val="a6"/>
        <w:spacing w:after="0"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hAnsi="Arial" w:cs="Arial"/>
          <w:sz w:val="28"/>
          <w:szCs w:val="28"/>
          <w:lang w:val="uk-UA"/>
        </w:rPr>
        <w:t>Цей стандарт ДСТУ</w:t>
      </w:r>
      <w:r w:rsidRPr="0006514F"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EN 196-1:202_ </w:t>
      </w:r>
      <w:r w:rsidR="00BD115C" w:rsidRPr="0006514F">
        <w:rPr>
          <w:rFonts w:ascii="Arial" w:hAnsi="Arial" w:cs="Arial"/>
          <w:sz w:val="28"/>
          <w:szCs w:val="28"/>
          <w:lang w:val="uk-UA"/>
        </w:rPr>
        <w:t>(EN 196-</w:t>
      </w:r>
      <w:r w:rsidR="00522E0C" w:rsidRPr="0006514F">
        <w:rPr>
          <w:rFonts w:ascii="Arial" w:hAnsi="Arial" w:cs="Arial"/>
          <w:sz w:val="28"/>
          <w:szCs w:val="28"/>
          <w:lang w:val="uk-UA"/>
        </w:rPr>
        <w:t>1</w:t>
      </w:r>
      <w:r w:rsidR="00BD115C" w:rsidRPr="0006514F">
        <w:rPr>
          <w:rFonts w:ascii="Arial" w:hAnsi="Arial" w:cs="Arial"/>
          <w:sz w:val="28"/>
          <w:szCs w:val="28"/>
          <w:lang w:val="uk-UA"/>
        </w:rPr>
        <w:t>:201</w:t>
      </w:r>
      <w:r w:rsidR="00522E0C" w:rsidRPr="0006514F">
        <w:rPr>
          <w:rFonts w:ascii="Arial" w:hAnsi="Arial" w:cs="Arial"/>
          <w:sz w:val="28"/>
          <w:szCs w:val="28"/>
          <w:lang w:val="uk-UA"/>
        </w:rPr>
        <w:t>6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Pr="0006514F">
        <w:rPr>
          <w:rFonts w:ascii="Arial" w:hAnsi="Arial" w:cs="Arial"/>
          <w:sz w:val="28"/>
          <w:szCs w:val="28"/>
          <w:lang w:val="en-US"/>
        </w:rPr>
        <w:t>IDT</w:t>
      </w:r>
      <w:r w:rsidR="00BD115C" w:rsidRPr="0006514F">
        <w:rPr>
          <w:rFonts w:ascii="Arial" w:hAnsi="Arial" w:cs="Arial"/>
          <w:sz w:val="28"/>
          <w:szCs w:val="28"/>
          <w:lang w:val="uk-UA"/>
        </w:rPr>
        <w:t xml:space="preserve">)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«Методи випробувань цементу. Частина 1. Визначення міцності», </w:t>
      </w:r>
      <w:r w:rsidRPr="0006514F">
        <w:rPr>
          <w:rFonts w:ascii="Arial" w:hAnsi="Arial" w:cs="Arial"/>
          <w:bCs/>
          <w:sz w:val="28"/>
          <w:szCs w:val="28"/>
          <w:lang w:val="uk-UA"/>
        </w:rPr>
        <w:t>прийнятий методом перекладу, - ідентичний щодо EN 196-1:2016 «</w:t>
      </w:r>
      <w:proofErr w:type="spellStart"/>
      <w:r w:rsidRPr="0006514F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6514F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6514F">
        <w:rPr>
          <w:rFonts w:ascii="Arial" w:hAnsi="Arial" w:cs="Arial"/>
          <w:bCs/>
          <w:sz w:val="28"/>
          <w:szCs w:val="28"/>
          <w:lang w:val="uk-UA"/>
        </w:rPr>
        <w:t>testing</w:t>
      </w:r>
      <w:proofErr w:type="spellEnd"/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6514F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06514F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FF0040" w:rsidRPr="0006514F">
        <w:rPr>
          <w:rFonts w:ascii="Arial" w:hAnsi="Arial" w:cs="Arial"/>
          <w:bCs/>
          <w:sz w:val="28"/>
          <w:szCs w:val="28"/>
          <w:lang w:val="uk-UA"/>
        </w:rPr>
        <w:t>1</w:t>
      </w:r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proofErr w:type="spellStart"/>
      <w:r w:rsidRPr="0006514F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6514F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06514F">
        <w:rPr>
          <w:rFonts w:ascii="Arial" w:hAnsi="Arial" w:cs="Arial"/>
          <w:bCs/>
          <w:sz w:val="28"/>
          <w:szCs w:val="28"/>
          <w:lang w:val="uk-UA"/>
        </w:rPr>
        <w:t xml:space="preserve"> strength» (Методи випробувань цементу. Частина 1. Визначення міцності) </w:t>
      </w: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(версія </w:t>
      </w:r>
      <w:r w:rsidRPr="0006514F">
        <w:rPr>
          <w:rFonts w:ascii="Arial" w:eastAsia="Calibri" w:hAnsi="Arial" w:cs="Arial"/>
          <w:bCs/>
          <w:sz w:val="28"/>
          <w:szCs w:val="28"/>
          <w:lang w:val="en-US" w:eastAsia="en-US"/>
        </w:rPr>
        <w:t>en</w:t>
      </w: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>).</w:t>
      </w:r>
    </w:p>
    <w:p w:rsidR="006577A7" w:rsidRPr="0006514F" w:rsidRDefault="006577A7" w:rsidP="00527C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:rsidR="006577A7" w:rsidRPr="0006514F" w:rsidRDefault="006577A7" w:rsidP="00527C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>У цьому національному стандарті зазначено вимоги, які відповідають законодавству України.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Стандарт EN 196 складається з наступних частин під загальною назвою </w:t>
      </w:r>
      <w:r w:rsidRPr="0006514F">
        <w:rPr>
          <w:rFonts w:ascii="Arial" w:hAnsi="Arial" w:cs="Arial"/>
          <w:i/>
          <w:sz w:val="28"/>
          <w:szCs w:val="28"/>
          <w:lang w:val="uk-UA"/>
        </w:rPr>
        <w:t>Методи випробування цементу</w:t>
      </w:r>
      <w:r w:rsidRPr="0006514F">
        <w:rPr>
          <w:rFonts w:ascii="Arial" w:hAnsi="Arial" w:cs="Arial"/>
          <w:sz w:val="28"/>
          <w:szCs w:val="28"/>
          <w:lang w:val="uk-UA"/>
        </w:rPr>
        <w:t>: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-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i/>
          <w:sz w:val="28"/>
          <w:szCs w:val="28"/>
          <w:lang w:val="uk-UA"/>
        </w:rPr>
        <w:t>Частина 1. Визначення міцності;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  <w:t>Частина 2. Хімічне аналізування цементу;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  <w:t>Частина 3. Визначення строків тужавлення та рівномірності зміни об’єму;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- Частина 4. Кількісне визначення складників (CEN/TR 196-4).  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  <w:t xml:space="preserve">Частина 5. Визначення </w:t>
      </w:r>
      <w:proofErr w:type="spellStart"/>
      <w:r w:rsidRPr="0006514F">
        <w:rPr>
          <w:rFonts w:ascii="Arial" w:hAnsi="Arial" w:cs="Arial"/>
          <w:i/>
          <w:sz w:val="28"/>
          <w:szCs w:val="28"/>
          <w:lang w:val="uk-UA"/>
        </w:rPr>
        <w:t>пуцоланічних</w:t>
      </w:r>
      <w:proofErr w:type="spellEnd"/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властивостей пуцоланових цементів;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  <w:t>Частина 6. Визначення тонини помелу;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  <w:t>Частина 7. Методи відбору та підготовки проб;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  <w:t>Частина 8. Теплота гідратації; метод розчинення;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  <w:t>Частина 9. Теплота гідратації; частково адіабатичний метод;</w:t>
      </w:r>
    </w:p>
    <w:p w:rsidR="00FF648B" w:rsidRPr="0006514F" w:rsidRDefault="00FF648B" w:rsidP="00527CF6">
      <w:pPr>
        <w:pStyle w:val="a6"/>
        <w:spacing w:after="0" w:line="360" w:lineRule="auto"/>
        <w:ind w:firstLine="709"/>
        <w:jc w:val="both"/>
        <w:rPr>
          <w:rStyle w:val="tlid-translation"/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-</w:t>
      </w:r>
      <w:r w:rsidRPr="0006514F">
        <w:rPr>
          <w:rFonts w:ascii="Arial" w:hAnsi="Arial" w:cs="Arial"/>
          <w:i/>
          <w:sz w:val="28"/>
          <w:szCs w:val="28"/>
          <w:lang w:val="uk-UA"/>
        </w:rPr>
        <w:tab/>
      </w:r>
      <w:r w:rsidRPr="0006514F">
        <w:rPr>
          <w:rStyle w:val="tlid-translation"/>
          <w:rFonts w:ascii="Arial" w:hAnsi="Arial" w:cs="Arial"/>
          <w:i/>
          <w:sz w:val="28"/>
          <w:szCs w:val="28"/>
          <w:lang w:val="uk-UA"/>
        </w:rPr>
        <w:t>Частина 10. Визначення вмісту водорозчинного хрому (VI) в цементі.</w:t>
      </w:r>
    </w:p>
    <w:p w:rsidR="006577A7" w:rsidRPr="0006514F" w:rsidRDefault="006577A7" w:rsidP="00527C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До стандарту </w:t>
      </w:r>
      <w:proofErr w:type="spellStart"/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>внесено</w:t>
      </w:r>
      <w:proofErr w:type="spellEnd"/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 такі редакційні зміни:</w:t>
      </w:r>
    </w:p>
    <w:p w:rsidR="006577A7" w:rsidRPr="0006514F" w:rsidRDefault="006577A7" w:rsidP="00527CF6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>слова «цей європейський стандарт» замінено на «цей стандарт»;</w:t>
      </w:r>
    </w:p>
    <w:p w:rsidR="006577A7" w:rsidRPr="0006514F" w:rsidRDefault="006577A7" w:rsidP="00527CF6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lastRenderedPageBreak/>
        <w:t>структурні елементи стандарту: «Титульний аркуш», «Передмову», «Національний вступ», першу сторінку та «Бібліографічні дані» - оформлено згідно з правилами національної стандартизації України;</w:t>
      </w:r>
    </w:p>
    <w:p w:rsidR="006577A7" w:rsidRPr="0006514F" w:rsidRDefault="006577A7" w:rsidP="00527CF6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>з передмови до EN 196-1:2016 взято положення, що безпосередньо стосуються цього стандарту;</w:t>
      </w:r>
    </w:p>
    <w:p w:rsidR="006577A7" w:rsidRPr="0006514F" w:rsidRDefault="006577A7" w:rsidP="00527CF6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bCs/>
          <w:sz w:val="28"/>
          <w:szCs w:val="28"/>
          <w:lang w:val="uk-UA" w:eastAsia="en-US"/>
        </w:rPr>
        <w:t>у розділі «Нормативні посилання» наведено «Національне пояснення», виділене рамкою;</w:t>
      </w:r>
    </w:p>
    <w:p w:rsidR="006577A7" w:rsidRPr="0006514F" w:rsidRDefault="006577A7" w:rsidP="00527CF6">
      <w:pPr>
        <w:numPr>
          <w:ilvl w:val="0"/>
          <w:numId w:val="17"/>
        </w:numPr>
        <w:spacing w:after="200" w:line="36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sz w:val="28"/>
          <w:szCs w:val="28"/>
          <w:lang w:val="uk-UA" w:eastAsia="en-US"/>
        </w:rPr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:rsidR="00DB66E4" w:rsidRPr="0006514F" w:rsidRDefault="00DB66E4" w:rsidP="00DB66E4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  <w:sectPr w:rsidR="00DB66E4" w:rsidRPr="0006514F" w:rsidSect="00FC74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1134" w:left="1418" w:header="567" w:footer="567" w:gutter="0"/>
          <w:pgNumType w:fmt="upperRoman" w:start="1"/>
          <w:cols w:space="708"/>
          <w:docGrid w:linePitch="360"/>
        </w:sectPr>
      </w:pPr>
      <w:r w:rsidRPr="0006514F">
        <w:rPr>
          <w:rFonts w:ascii="Arial" w:hAnsi="Arial" w:cs="Arial"/>
          <w:sz w:val="28"/>
          <w:szCs w:val="28"/>
          <w:lang w:val="uk-UA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:rsidR="00130D0D" w:rsidRPr="0006514F" w:rsidRDefault="00130D0D" w:rsidP="00DB66E4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130D0D" w:rsidRPr="0006514F" w:rsidRDefault="00130D0D" w:rsidP="00DB66E4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3550E" w:rsidRPr="0006514F" w:rsidRDefault="00FF648B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br w:type="page"/>
      </w:r>
    </w:p>
    <w:tbl>
      <w:tblPr>
        <w:tblW w:w="0" w:type="auto"/>
        <w:tblCellSpacing w:w="0" w:type="dxa"/>
        <w:tblInd w:w="170" w:type="dxa"/>
        <w:tblLook w:val="04A0" w:firstRow="1" w:lastRow="0" w:firstColumn="1" w:lastColumn="0" w:noHBand="0" w:noVBand="1"/>
      </w:tblPr>
      <w:tblGrid>
        <w:gridCol w:w="9399"/>
      </w:tblGrid>
      <w:tr w:rsidR="0006514F" w:rsidRPr="0006514F" w:rsidTr="007B3D26">
        <w:trPr>
          <w:tblCellSpacing w:w="0" w:type="dxa"/>
        </w:trPr>
        <w:tc>
          <w:tcPr>
            <w:tcW w:w="9399" w:type="dxa"/>
            <w:tcBorders>
              <w:bottom w:val="single" w:sz="48" w:space="0" w:color="auto"/>
            </w:tcBorders>
            <w:vAlign w:val="center"/>
            <w:hideMark/>
          </w:tcPr>
          <w:p w:rsidR="00FF648B" w:rsidRPr="0006514F" w:rsidRDefault="00FF648B" w:rsidP="00527CF6">
            <w:pPr>
              <w:spacing w:after="120"/>
              <w:jc w:val="center"/>
              <w:rPr>
                <w:rFonts w:ascii="Arial" w:hAnsi="Arial" w:cs="Arial"/>
              </w:rPr>
            </w:pPr>
            <w:r w:rsidRPr="0006514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НАЦІОНАЛЬНИЙ СТАНДАРТ УКРАЇНИ</w:t>
            </w:r>
          </w:p>
        </w:tc>
      </w:tr>
      <w:tr w:rsidR="0006514F" w:rsidRPr="0006514F" w:rsidTr="007B3D26">
        <w:trPr>
          <w:tblCellSpacing w:w="0" w:type="dxa"/>
        </w:trPr>
        <w:tc>
          <w:tcPr>
            <w:tcW w:w="9399" w:type="dxa"/>
            <w:vAlign w:val="center"/>
            <w:hideMark/>
          </w:tcPr>
          <w:p w:rsidR="00FF648B" w:rsidRPr="0006514F" w:rsidRDefault="00FF648B" w:rsidP="00527CF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</w:p>
          <w:p w:rsidR="00FF648B" w:rsidRPr="0006514F" w:rsidRDefault="00FF648B" w:rsidP="00527CF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Методи випробувань цементу. Частина 1. Визначення міцності</w:t>
            </w:r>
          </w:p>
          <w:p w:rsidR="00FF648B" w:rsidRPr="0006514F" w:rsidRDefault="00FF648B" w:rsidP="00527CF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</w:p>
          <w:p w:rsidR="00FF648B" w:rsidRPr="0006514F" w:rsidRDefault="00FF648B" w:rsidP="00FF0040">
            <w:pPr>
              <w:jc w:val="center"/>
              <w:rPr>
                <w:b/>
                <w:lang w:val="en-US"/>
              </w:rPr>
            </w:pPr>
            <w:proofErr w:type="spellStart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Methods</w:t>
            </w:r>
            <w:proofErr w:type="spellEnd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of</w:t>
            </w:r>
            <w:proofErr w:type="spellEnd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testing</w:t>
            </w:r>
            <w:proofErr w:type="spellEnd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cement</w:t>
            </w:r>
            <w:proofErr w:type="spellEnd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Part</w:t>
            </w:r>
            <w:proofErr w:type="spellEnd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F0040"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1</w:t>
            </w:r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. Determination </w:t>
            </w:r>
            <w:proofErr w:type="spellStart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of</w:t>
            </w:r>
            <w:proofErr w:type="spellEnd"/>
            <w:r w:rsidRPr="0006514F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strength</w:t>
            </w:r>
          </w:p>
        </w:tc>
      </w:tr>
    </w:tbl>
    <w:p w:rsidR="00FF648B" w:rsidRPr="0006514F" w:rsidRDefault="00FF648B" w:rsidP="00527CF6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</w:p>
    <w:p w:rsidR="00FF648B" w:rsidRPr="0006514F" w:rsidRDefault="00FF648B" w:rsidP="00527CF6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  <w:r w:rsidRPr="0006514F">
        <w:rPr>
          <w:rFonts w:ascii="Arial" w:eastAsia="Calibri" w:hAnsi="Arial" w:cs="Arial"/>
          <w:sz w:val="28"/>
          <w:szCs w:val="28"/>
          <w:lang w:val="uk-UA" w:eastAsia="en-US"/>
        </w:rPr>
        <w:t>Чинний від 202__-__-__</w:t>
      </w:r>
    </w:p>
    <w:p w:rsidR="00FF648B" w:rsidRPr="0006514F" w:rsidRDefault="00FF648B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11582" w:rsidRPr="0006514F" w:rsidRDefault="00F3238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 СФЕРА ЗАСТОСУВАННЯ</w:t>
      </w:r>
    </w:p>
    <w:p w:rsidR="0023550E" w:rsidRPr="0006514F" w:rsidRDefault="0023550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06BE7" w:rsidRPr="0006514F" w:rsidRDefault="00F06BE7" w:rsidP="00527CF6">
      <w:pPr>
        <w:pStyle w:val="24"/>
        <w:shd w:val="clear" w:color="auto" w:fill="auto"/>
        <w:tabs>
          <w:tab w:val="center" w:pos="2427"/>
          <w:tab w:val="right" w:pos="4590"/>
        </w:tabs>
        <w:spacing w:before="0" w:after="0" w:line="360" w:lineRule="auto"/>
        <w:ind w:firstLine="709"/>
        <w:jc w:val="both"/>
        <w:rPr>
          <w:rFonts w:ascii="Arial" w:hAnsi="Arial" w:cs="Arial"/>
          <w:lang w:val="uk-UA"/>
        </w:rPr>
      </w:pPr>
      <w:r w:rsidRPr="0006514F">
        <w:rPr>
          <w:rFonts w:ascii="Arial" w:hAnsi="Arial" w:cs="Arial"/>
          <w:lang w:val="uk-UA"/>
        </w:rPr>
        <w:t>Ц</w:t>
      </w:r>
      <w:r w:rsidR="005C15B2" w:rsidRPr="0006514F">
        <w:rPr>
          <w:rFonts w:ascii="Arial" w:hAnsi="Arial" w:cs="Arial"/>
          <w:lang w:val="uk-UA"/>
        </w:rPr>
        <w:t xml:space="preserve">я частина стандарту EN 196 </w:t>
      </w:r>
      <w:r w:rsidRPr="0006514F">
        <w:rPr>
          <w:rFonts w:ascii="Arial" w:hAnsi="Arial" w:cs="Arial"/>
          <w:lang w:val="uk-UA"/>
        </w:rPr>
        <w:t xml:space="preserve">описує методи визначення міцності </w:t>
      </w:r>
      <w:r w:rsidR="005062D0" w:rsidRPr="0006514F">
        <w:rPr>
          <w:rFonts w:ascii="Arial" w:hAnsi="Arial" w:cs="Arial"/>
          <w:lang w:val="uk-UA"/>
        </w:rPr>
        <w:t>на</w:t>
      </w:r>
      <w:r w:rsidRPr="0006514F">
        <w:rPr>
          <w:rFonts w:ascii="Arial" w:hAnsi="Arial" w:cs="Arial"/>
          <w:lang w:val="uk-UA"/>
        </w:rPr>
        <w:t xml:space="preserve"> стиск, а також міцності </w:t>
      </w:r>
      <w:r w:rsidR="005062D0" w:rsidRPr="0006514F">
        <w:rPr>
          <w:rFonts w:ascii="Arial" w:hAnsi="Arial" w:cs="Arial"/>
          <w:lang w:val="uk-UA"/>
        </w:rPr>
        <w:t>на</w:t>
      </w:r>
      <w:r w:rsidRPr="0006514F">
        <w:rPr>
          <w:rFonts w:ascii="Arial" w:hAnsi="Arial" w:cs="Arial"/>
          <w:lang w:val="uk-UA"/>
        </w:rPr>
        <w:t xml:space="preserve"> згин</w:t>
      </w:r>
      <w:r w:rsidR="005C15B2" w:rsidRPr="0006514F">
        <w:rPr>
          <w:rFonts w:ascii="Arial" w:hAnsi="Arial" w:cs="Arial"/>
          <w:lang w:val="uk-UA"/>
        </w:rPr>
        <w:t xml:space="preserve"> цементного розчину</w:t>
      </w:r>
      <w:r w:rsidRPr="0006514F">
        <w:rPr>
          <w:rFonts w:ascii="Arial" w:hAnsi="Arial" w:cs="Arial"/>
          <w:lang w:val="uk-UA"/>
        </w:rPr>
        <w:t xml:space="preserve">. Метод </w:t>
      </w:r>
      <w:r w:rsidR="00700ADD" w:rsidRPr="0006514F">
        <w:rPr>
          <w:rFonts w:ascii="Arial" w:hAnsi="Arial" w:cs="Arial"/>
          <w:lang w:val="uk-UA"/>
        </w:rPr>
        <w:t>застосовується для</w:t>
      </w:r>
      <w:r w:rsidRPr="0006514F">
        <w:rPr>
          <w:rFonts w:ascii="Arial" w:hAnsi="Arial" w:cs="Arial"/>
          <w:lang w:val="uk-UA"/>
        </w:rPr>
        <w:t xml:space="preserve"> звичайних та інших цементів та матеріалів, стандарти яких посилаються на ці методи випробування. Можливо він не знайде застосування для інших видів цементів, наприклад тих, що мають короткий </w:t>
      </w:r>
      <w:r w:rsidR="00700ADD" w:rsidRPr="0006514F">
        <w:rPr>
          <w:rFonts w:ascii="Arial" w:hAnsi="Arial" w:cs="Arial"/>
          <w:lang w:val="uk-UA"/>
        </w:rPr>
        <w:t>термін</w:t>
      </w:r>
      <w:r w:rsidRPr="0006514F">
        <w:rPr>
          <w:rFonts w:ascii="Arial" w:hAnsi="Arial" w:cs="Arial"/>
          <w:lang w:val="uk-UA"/>
        </w:rPr>
        <w:t xml:space="preserve"> тужавлення.</w:t>
      </w:r>
    </w:p>
    <w:p w:rsidR="00F06BE7" w:rsidRPr="0006514F" w:rsidRDefault="00F06BE7" w:rsidP="00527CF6">
      <w:pPr>
        <w:pStyle w:val="24"/>
        <w:shd w:val="clear" w:color="auto" w:fill="auto"/>
        <w:tabs>
          <w:tab w:val="center" w:pos="2427"/>
          <w:tab w:val="right" w:pos="4590"/>
        </w:tabs>
        <w:spacing w:before="0" w:after="0" w:line="360" w:lineRule="auto"/>
        <w:ind w:firstLine="709"/>
        <w:jc w:val="both"/>
        <w:rPr>
          <w:rFonts w:ascii="Arial" w:hAnsi="Arial" w:cs="Arial"/>
          <w:lang w:val="uk-UA"/>
        </w:rPr>
      </w:pPr>
      <w:r w:rsidRPr="0006514F">
        <w:rPr>
          <w:rFonts w:ascii="Arial" w:hAnsi="Arial" w:cs="Arial"/>
          <w:lang w:val="uk-UA"/>
        </w:rPr>
        <w:t xml:space="preserve">Цей метод застосовують для оцінки відповідності міцності цементу </w:t>
      </w:r>
      <w:r w:rsidR="00700ADD" w:rsidRPr="0006514F">
        <w:rPr>
          <w:rFonts w:ascii="Arial" w:hAnsi="Arial" w:cs="Arial"/>
          <w:lang w:val="uk-UA"/>
        </w:rPr>
        <w:t>на</w:t>
      </w:r>
      <w:r w:rsidRPr="0006514F">
        <w:rPr>
          <w:rFonts w:ascii="Arial" w:hAnsi="Arial" w:cs="Arial"/>
          <w:lang w:val="uk-UA"/>
        </w:rPr>
        <w:t xml:space="preserve"> стиск </w:t>
      </w:r>
      <w:r w:rsidR="00AE2C8B" w:rsidRPr="0006514F">
        <w:rPr>
          <w:rFonts w:ascii="Arial" w:hAnsi="Arial" w:cs="Arial"/>
          <w:lang w:val="uk-UA"/>
        </w:rPr>
        <w:t>встановленим технічним вимогам</w:t>
      </w:r>
      <w:r w:rsidRPr="0006514F">
        <w:rPr>
          <w:rFonts w:ascii="Arial" w:hAnsi="Arial" w:cs="Arial"/>
          <w:lang w:val="uk-UA"/>
        </w:rPr>
        <w:t xml:space="preserve">, а також для </w:t>
      </w:r>
      <w:r w:rsidR="00AE2C8B" w:rsidRPr="0006514F">
        <w:rPr>
          <w:rFonts w:ascii="Arial" w:hAnsi="Arial" w:cs="Arial"/>
          <w:lang w:val="uk-UA"/>
        </w:rPr>
        <w:t>приймальн</w:t>
      </w:r>
      <w:r w:rsidR="008F5665" w:rsidRPr="0006514F">
        <w:rPr>
          <w:rFonts w:ascii="Arial" w:hAnsi="Arial" w:cs="Arial"/>
          <w:lang w:val="uk-UA"/>
        </w:rPr>
        <w:t xml:space="preserve">их </w:t>
      </w:r>
      <w:r w:rsidRPr="0006514F">
        <w:rPr>
          <w:rFonts w:ascii="Arial" w:hAnsi="Arial" w:cs="Arial"/>
          <w:lang w:val="uk-UA"/>
        </w:rPr>
        <w:t>випробуван</w:t>
      </w:r>
      <w:r w:rsidR="00700ADD" w:rsidRPr="0006514F">
        <w:rPr>
          <w:rFonts w:ascii="Arial" w:hAnsi="Arial" w:cs="Arial"/>
          <w:lang w:val="uk-UA"/>
        </w:rPr>
        <w:t>ь</w:t>
      </w:r>
      <w:r w:rsidRPr="0006514F">
        <w:rPr>
          <w:rFonts w:ascii="Arial" w:hAnsi="Arial" w:cs="Arial"/>
          <w:lang w:val="uk-UA"/>
        </w:rPr>
        <w:t xml:space="preserve"> стандартного піску CEN</w:t>
      </w:r>
      <w:r w:rsidR="008F5665" w:rsidRPr="0006514F">
        <w:rPr>
          <w:rFonts w:ascii="Arial" w:hAnsi="Arial" w:cs="Arial"/>
          <w:lang w:val="uk-UA"/>
        </w:rPr>
        <w:t xml:space="preserve">, </w:t>
      </w:r>
      <w:r w:rsidRPr="0006514F">
        <w:rPr>
          <w:rFonts w:ascii="Arial" w:hAnsi="Arial" w:cs="Arial"/>
          <w:lang w:val="uk-UA"/>
        </w:rPr>
        <w:t>EN 196-1</w:t>
      </w:r>
      <w:r w:rsidR="008F5665" w:rsidRPr="0006514F">
        <w:rPr>
          <w:rFonts w:ascii="Arial" w:hAnsi="Arial" w:cs="Arial"/>
          <w:lang w:val="uk-UA"/>
        </w:rPr>
        <w:t>,</w:t>
      </w:r>
      <w:r w:rsidRPr="0006514F">
        <w:rPr>
          <w:rFonts w:ascii="Arial" w:hAnsi="Arial" w:cs="Arial"/>
          <w:lang w:val="uk-UA"/>
        </w:rPr>
        <w:t xml:space="preserve"> або альтернативного обладнання для ущільнення.</w:t>
      </w:r>
    </w:p>
    <w:p w:rsidR="00F06BE7" w:rsidRPr="0006514F" w:rsidRDefault="005C15B2" w:rsidP="00527CF6">
      <w:pPr>
        <w:pStyle w:val="24"/>
        <w:shd w:val="clear" w:color="auto" w:fill="auto"/>
        <w:tabs>
          <w:tab w:val="center" w:pos="2427"/>
          <w:tab w:val="right" w:pos="4590"/>
        </w:tabs>
        <w:spacing w:before="0" w:after="0" w:line="360" w:lineRule="auto"/>
        <w:ind w:firstLine="709"/>
        <w:jc w:val="both"/>
        <w:rPr>
          <w:rFonts w:ascii="Arial" w:hAnsi="Arial" w:cs="Arial"/>
          <w:lang w:val="uk-UA"/>
        </w:rPr>
      </w:pPr>
      <w:r w:rsidRPr="0006514F">
        <w:rPr>
          <w:rFonts w:ascii="Arial" w:hAnsi="Arial" w:cs="Arial"/>
          <w:lang w:val="uk-UA"/>
        </w:rPr>
        <w:t xml:space="preserve">Ця частина стандарту EN 196 </w:t>
      </w:r>
      <w:r w:rsidR="00F06BE7" w:rsidRPr="0006514F">
        <w:rPr>
          <w:rFonts w:ascii="Arial" w:hAnsi="Arial" w:cs="Arial"/>
          <w:lang w:val="uk-UA"/>
        </w:rPr>
        <w:t>описує рекомендовані прилади та методи, а також допускає альтернативні прилади та методи за умови, що їх</w:t>
      </w:r>
      <w:r w:rsidR="00E35EAC" w:rsidRPr="0006514F">
        <w:rPr>
          <w:rFonts w:ascii="Arial" w:hAnsi="Arial" w:cs="Arial"/>
          <w:lang w:val="uk-UA"/>
        </w:rPr>
        <w:t>ня</w:t>
      </w:r>
      <w:r w:rsidR="00F06BE7" w:rsidRPr="0006514F">
        <w:rPr>
          <w:rFonts w:ascii="Arial" w:hAnsi="Arial" w:cs="Arial"/>
          <w:lang w:val="uk-UA"/>
        </w:rPr>
        <w:t xml:space="preserve"> придатність перевірена відповідно до положень цього документа. У спірних випадках застосовують виключно рекомендовані прилади та методи.</w:t>
      </w:r>
    </w:p>
    <w:p w:rsidR="00F06BE7" w:rsidRPr="0006514F" w:rsidRDefault="00F06BE7" w:rsidP="00527CF6">
      <w:pPr>
        <w:pStyle w:val="24"/>
        <w:shd w:val="clear" w:color="auto" w:fill="auto"/>
        <w:tabs>
          <w:tab w:val="center" w:pos="2427"/>
          <w:tab w:val="right" w:pos="4590"/>
        </w:tabs>
        <w:spacing w:before="0" w:after="0" w:line="360" w:lineRule="auto"/>
        <w:ind w:firstLine="709"/>
        <w:jc w:val="both"/>
        <w:rPr>
          <w:rFonts w:ascii="Arial" w:hAnsi="Arial" w:cs="Arial"/>
          <w:lang w:val="uk-UA"/>
        </w:rPr>
      </w:pPr>
    </w:p>
    <w:p w:rsidR="00E37FA6" w:rsidRPr="0006514F" w:rsidRDefault="00F3238D" w:rsidP="00527CF6">
      <w:pPr>
        <w:pStyle w:val="21"/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2 НОРМАТИВНІ ПОСИЛАННЯ</w:t>
      </w:r>
    </w:p>
    <w:p w:rsidR="00E46C5A" w:rsidRPr="0006514F" w:rsidRDefault="00E46C5A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5C15B2" w:rsidRPr="0006514F" w:rsidRDefault="005C15B2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Наступні документи, повністю або частково, є нормативними посиланнями цього стандарту і </w:t>
      </w:r>
      <w:r w:rsidR="00900844" w:rsidRPr="0006514F">
        <w:rPr>
          <w:rFonts w:ascii="Arial" w:hAnsi="Arial" w:cs="Arial"/>
          <w:sz w:val="28"/>
          <w:szCs w:val="28"/>
          <w:lang w:val="uk-UA"/>
        </w:rPr>
        <w:t>є обов’язковими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для його застосування. </w:t>
      </w:r>
      <w:r w:rsidRPr="0006514F">
        <w:rPr>
          <w:rFonts w:ascii="Arial" w:hAnsi="Arial" w:cs="Arial"/>
          <w:sz w:val="28"/>
          <w:szCs w:val="28"/>
          <w:lang w:val="uk-UA" w:eastAsia="uk-UA" w:bidi="uk-UA"/>
        </w:rPr>
        <w:t xml:space="preserve">Для датованих посилань необхідно використовувати тільки наведені </w:t>
      </w:r>
      <w:r w:rsidRPr="0006514F">
        <w:rPr>
          <w:rFonts w:ascii="Arial" w:hAnsi="Arial" w:cs="Arial"/>
          <w:sz w:val="28"/>
          <w:szCs w:val="28"/>
          <w:lang w:val="uk-UA" w:eastAsia="uk-UA" w:bidi="uk-UA"/>
        </w:rPr>
        <w:lastRenderedPageBreak/>
        <w:t>видання. Для недатованих посилань застосовують їх</w:t>
      </w:r>
      <w:r w:rsidR="00E35EAC" w:rsidRPr="0006514F">
        <w:rPr>
          <w:rFonts w:ascii="Arial" w:hAnsi="Arial" w:cs="Arial"/>
          <w:sz w:val="28"/>
          <w:szCs w:val="28"/>
          <w:lang w:val="uk-UA" w:eastAsia="uk-UA" w:bidi="uk-UA"/>
        </w:rPr>
        <w:t>нє</w:t>
      </w:r>
      <w:r w:rsidRPr="0006514F">
        <w:rPr>
          <w:rFonts w:ascii="Arial" w:hAnsi="Arial" w:cs="Arial"/>
          <w:sz w:val="28"/>
          <w:szCs w:val="28"/>
          <w:lang w:val="uk-UA" w:eastAsia="uk-UA" w:bidi="uk-UA"/>
        </w:rPr>
        <w:t xml:space="preserve"> останнє видання (включно з усіма змінами)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EN 196-7, Methods of testing cement - Part 7: Methods of taking and preparing samples of cement 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EN 197-1, Cement - Part 1: Composition, specifications and conformity criteria for common cements 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EN ISO 1101, Geometrical product specifications (GPS) - Geometrical tolerancing - Tolerances of form, orientation, location and run-out (ISO 1101) 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EN ISO 1302, Geometrical Product Specifications (GPS) - Indication of surface texture in technical product documentation (ISO 1302) 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EN ISO 7500-1, Metallic materials - Verification of static uniaxial testing machines - Part 1: Tension/compression testing machines - Verification and calibration of the force-measuring system (ISO 7500-1) 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ISO 565, Test sieves — Metal wire cloth, perforated metal plate and electroformed sheet — </w:t>
      </w:r>
      <w:proofErr w:type="gramStart"/>
      <w:r w:rsidRPr="0006514F">
        <w:rPr>
          <w:rFonts w:ascii="Arial" w:hAnsi="Arial" w:cs="Arial"/>
          <w:sz w:val="28"/>
          <w:szCs w:val="28"/>
          <w:lang w:val="en-US"/>
        </w:rPr>
        <w:t>Nominal</w:t>
      </w:r>
      <w:proofErr w:type="gramEnd"/>
      <w:r w:rsidRPr="0006514F">
        <w:rPr>
          <w:rFonts w:ascii="Arial" w:hAnsi="Arial" w:cs="Arial"/>
          <w:sz w:val="28"/>
          <w:szCs w:val="28"/>
          <w:lang w:val="en-US"/>
        </w:rPr>
        <w:t xml:space="preserve"> sizes of openings 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ISO 3310-1, Test sieves - Technical requirements and testing - Part 1: Test sieves of metal wire cloth 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en-US"/>
        </w:rPr>
        <w:t xml:space="preserve">ISO 4200, Plain end steel tubes, welded and seamless — </w:t>
      </w:r>
      <w:proofErr w:type="gramStart"/>
      <w:r w:rsidRPr="0006514F">
        <w:rPr>
          <w:rFonts w:ascii="Arial" w:hAnsi="Arial" w:cs="Arial"/>
          <w:sz w:val="28"/>
          <w:szCs w:val="28"/>
          <w:lang w:val="en-US"/>
        </w:rPr>
        <w:t>General</w:t>
      </w:r>
      <w:proofErr w:type="gramEnd"/>
      <w:r w:rsidRPr="0006514F">
        <w:rPr>
          <w:rFonts w:ascii="Arial" w:hAnsi="Arial" w:cs="Arial"/>
          <w:sz w:val="28"/>
          <w:szCs w:val="28"/>
          <w:lang w:val="en-US"/>
        </w:rPr>
        <w:t xml:space="preserve"> tables of dimensions and masses per unit length</w:t>
      </w:r>
    </w:p>
    <w:p w:rsidR="00AE2C8B" w:rsidRPr="0006514F" w:rsidRDefault="00AE2C8B" w:rsidP="00527CF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B15A5" w:rsidRPr="0006514F" w:rsidRDefault="00AB15A5" w:rsidP="00527CF6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E2C8B" w:rsidRPr="0006514F" w:rsidRDefault="00AE2C8B" w:rsidP="00527CF6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НАЦІОНАЛЬНЕ ПОЯСНЕННЯ</w:t>
      </w:r>
    </w:p>
    <w:p w:rsidR="00AE2C8B" w:rsidRPr="0006514F" w:rsidRDefault="00AE2C8B" w:rsidP="00527CF6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12240" w:rsidRPr="0006514F" w:rsidRDefault="00412240" w:rsidP="00527CF6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EN 196-7, </w:t>
      </w:r>
      <w:r w:rsidR="00AE2C8B" w:rsidRPr="0006514F">
        <w:rPr>
          <w:rFonts w:ascii="Arial" w:hAnsi="Arial" w:cs="Arial"/>
          <w:i/>
          <w:sz w:val="28"/>
          <w:szCs w:val="28"/>
          <w:lang w:val="uk-UA"/>
        </w:rPr>
        <w:t>Методи випробування цементу. Частина 7. Методи відбору та підготовки проб цементу</w:t>
      </w:r>
      <w:r w:rsidRPr="0006514F">
        <w:rPr>
          <w:rFonts w:ascii="Arial" w:hAnsi="Arial" w:cs="Arial"/>
          <w:i/>
          <w:sz w:val="28"/>
          <w:szCs w:val="28"/>
          <w:lang w:val="uk-UA"/>
        </w:rPr>
        <w:t>;</w:t>
      </w:r>
    </w:p>
    <w:p w:rsidR="00E46C5A" w:rsidRPr="0006514F" w:rsidRDefault="00E46C5A" w:rsidP="00527CF6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 w:eastAsia="en-US" w:bidi="en-US"/>
        </w:rPr>
        <w:t xml:space="preserve">EN </w:t>
      </w:r>
      <w:r w:rsidRPr="0006514F">
        <w:rPr>
          <w:rFonts w:ascii="Arial" w:hAnsi="Arial" w:cs="Arial"/>
          <w:sz w:val="28"/>
          <w:szCs w:val="28"/>
          <w:lang w:val="uk-UA" w:eastAsia="uk-UA" w:bidi="uk-UA"/>
        </w:rPr>
        <w:t xml:space="preserve">197-1, </w:t>
      </w:r>
      <w:r w:rsidR="00AE2C8B" w:rsidRPr="0006514F">
        <w:rPr>
          <w:rFonts w:ascii="Arial" w:hAnsi="Arial" w:cs="Arial"/>
          <w:i/>
          <w:sz w:val="28"/>
          <w:szCs w:val="28"/>
          <w:lang w:val="uk-UA" w:eastAsia="uk-UA" w:bidi="uk-UA"/>
        </w:rPr>
        <w:t>Цементи. Частина 1. Склад, технічні умови та критерії відповідності для звичайних цементів;</w:t>
      </w:r>
    </w:p>
    <w:p w:rsidR="00412240" w:rsidRPr="0006514F" w:rsidRDefault="00412240" w:rsidP="00527CF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 w:eastAsia="en-US" w:bidi="en-US"/>
        </w:rPr>
        <w:t>EN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ISO 1101, </w:t>
      </w:r>
      <w:r w:rsidR="004D224F" w:rsidRPr="0006514F">
        <w:rPr>
          <w:rStyle w:val="tlid-translation"/>
          <w:rFonts w:ascii="Arial" w:hAnsi="Arial" w:cs="Arial"/>
          <w:i/>
          <w:sz w:val="28"/>
          <w:szCs w:val="28"/>
          <w:lang w:val="uk-UA"/>
        </w:rPr>
        <w:t xml:space="preserve">Технічні вимоги до геометрії виробів (GPS). Геометричні допуски. Допуски форми, орієнтації, розташування та биття </w:t>
      </w:r>
      <w:r w:rsidRPr="0006514F">
        <w:rPr>
          <w:rStyle w:val="tlid-translation"/>
          <w:rFonts w:ascii="Arial" w:hAnsi="Arial" w:cs="Arial"/>
          <w:i/>
          <w:sz w:val="28"/>
          <w:szCs w:val="28"/>
          <w:lang w:val="uk-UA"/>
        </w:rPr>
        <w:t>(</w:t>
      </w:r>
      <w:r w:rsidRPr="0006514F">
        <w:rPr>
          <w:rFonts w:ascii="Arial" w:hAnsi="Arial" w:cs="Arial"/>
          <w:i/>
          <w:sz w:val="28"/>
          <w:szCs w:val="28"/>
          <w:lang w:val="uk-UA"/>
        </w:rPr>
        <w:t>ISO 1101</w:t>
      </w:r>
      <w:r w:rsidRPr="0006514F">
        <w:rPr>
          <w:rStyle w:val="tlid-translation"/>
          <w:rFonts w:ascii="Arial" w:hAnsi="Arial" w:cs="Arial"/>
          <w:i/>
          <w:sz w:val="28"/>
          <w:szCs w:val="28"/>
          <w:lang w:val="uk-UA"/>
        </w:rPr>
        <w:t>)</w:t>
      </w:r>
      <w:r w:rsidR="004D224F" w:rsidRPr="0006514F">
        <w:rPr>
          <w:rStyle w:val="tlid-translation"/>
          <w:rFonts w:ascii="Arial" w:hAnsi="Arial" w:cs="Arial"/>
          <w:i/>
          <w:sz w:val="28"/>
          <w:szCs w:val="28"/>
          <w:lang w:val="uk-UA"/>
        </w:rPr>
        <w:t>;</w:t>
      </w:r>
    </w:p>
    <w:p w:rsidR="00412240" w:rsidRPr="0006514F" w:rsidRDefault="00412240" w:rsidP="00527CF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 w:eastAsia="en-US" w:bidi="en-US"/>
        </w:rPr>
        <w:lastRenderedPageBreak/>
        <w:t>EN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ISO 1302, </w:t>
      </w:r>
      <w:r w:rsidR="004D224F" w:rsidRPr="0006514F">
        <w:rPr>
          <w:rStyle w:val="tlid-translation"/>
          <w:rFonts w:ascii="Arial" w:hAnsi="Arial" w:cs="Arial"/>
          <w:i/>
          <w:sz w:val="28"/>
          <w:szCs w:val="28"/>
          <w:lang w:val="uk-UA"/>
        </w:rPr>
        <w:t>Технічні вимоги до геометричних характеристик продукції (GPS). Познака зовнішньої текстури в технічній документації на продукцію;</w:t>
      </w:r>
    </w:p>
    <w:p w:rsidR="0001585F" w:rsidRPr="0006514F" w:rsidRDefault="00412240" w:rsidP="00527CF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EN ISO 7500-1, </w:t>
      </w:r>
      <w:r w:rsidR="004D224F" w:rsidRPr="0006514F">
        <w:rPr>
          <w:rFonts w:ascii="Arial" w:hAnsi="Arial" w:cs="Arial"/>
          <w:i/>
          <w:sz w:val="28"/>
          <w:szCs w:val="28"/>
          <w:lang w:val="uk-UA"/>
        </w:rPr>
        <w:t xml:space="preserve">Матеріали металеві. Перевірка машин для статичних одновісних випробувань. Частина 1. Випробувальні машини на розтягування та стиснення. Перевірка та калібрування </w:t>
      </w:r>
      <w:proofErr w:type="spellStart"/>
      <w:r w:rsidR="004D224F" w:rsidRPr="0006514F">
        <w:rPr>
          <w:rFonts w:ascii="Arial" w:hAnsi="Arial" w:cs="Arial"/>
          <w:i/>
          <w:sz w:val="28"/>
          <w:szCs w:val="28"/>
          <w:lang w:val="uk-UA"/>
        </w:rPr>
        <w:t>силовимірювальних</w:t>
      </w:r>
      <w:proofErr w:type="spellEnd"/>
      <w:r w:rsidR="004D224F" w:rsidRPr="0006514F">
        <w:rPr>
          <w:rFonts w:ascii="Arial" w:hAnsi="Arial" w:cs="Arial"/>
          <w:i/>
          <w:sz w:val="28"/>
          <w:szCs w:val="28"/>
          <w:lang w:val="uk-UA"/>
        </w:rPr>
        <w:t xml:space="preserve"> систем </w:t>
      </w:r>
      <w:r w:rsidR="0001585F" w:rsidRPr="0006514F">
        <w:rPr>
          <w:rFonts w:ascii="Arial" w:hAnsi="Arial" w:cs="Arial"/>
          <w:i/>
          <w:sz w:val="28"/>
          <w:szCs w:val="28"/>
          <w:lang w:val="uk-UA"/>
        </w:rPr>
        <w:t>(ISO 7500-1)</w:t>
      </w:r>
      <w:r w:rsidR="004D224F" w:rsidRPr="0006514F">
        <w:rPr>
          <w:rFonts w:ascii="Arial" w:hAnsi="Arial" w:cs="Arial"/>
          <w:i/>
          <w:sz w:val="28"/>
          <w:szCs w:val="28"/>
          <w:lang w:val="uk-UA"/>
        </w:rPr>
        <w:t>;</w:t>
      </w:r>
    </w:p>
    <w:p w:rsidR="009A0912" w:rsidRPr="0006514F" w:rsidRDefault="00E37FA6" w:rsidP="00527CF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 w:eastAsia="uk-UA" w:bidi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ISO</w:t>
      </w:r>
      <w:r w:rsidR="0098143E" w:rsidRPr="0006514F">
        <w:rPr>
          <w:rFonts w:ascii="Arial" w:hAnsi="Arial" w:cs="Arial"/>
          <w:sz w:val="28"/>
          <w:szCs w:val="28"/>
          <w:lang w:val="uk-UA"/>
        </w:rPr>
        <w:t xml:space="preserve"> 565, </w:t>
      </w:r>
      <w:r w:rsidR="004D224F" w:rsidRPr="0006514F">
        <w:rPr>
          <w:rFonts w:ascii="Arial" w:hAnsi="Arial" w:cs="Arial"/>
          <w:i/>
          <w:sz w:val="28"/>
          <w:szCs w:val="28"/>
          <w:lang w:val="uk-UA"/>
        </w:rPr>
        <w:t>Решета та сита контрольні. Тканини металеві дротяні, перфоровані металеві пластини та листи, вироблені методом гальванопластики. Номінальні розміри отворів</w:t>
      </w:r>
      <w:r w:rsidR="004D224F" w:rsidRPr="0006514F">
        <w:rPr>
          <w:rFonts w:ascii="Arial" w:hAnsi="Arial" w:cs="Arial"/>
          <w:i/>
          <w:sz w:val="28"/>
          <w:szCs w:val="28"/>
          <w:lang w:val="uk-UA" w:eastAsia="uk-UA" w:bidi="uk-UA"/>
        </w:rPr>
        <w:t>;</w:t>
      </w:r>
    </w:p>
    <w:p w:rsidR="0001585F" w:rsidRPr="0006514F" w:rsidRDefault="00E37FA6" w:rsidP="00527CF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ISO</w:t>
      </w:r>
      <w:r w:rsidR="0098143E" w:rsidRPr="0006514F">
        <w:rPr>
          <w:rFonts w:ascii="Arial" w:hAnsi="Arial" w:cs="Arial"/>
          <w:sz w:val="28"/>
          <w:szCs w:val="28"/>
          <w:lang w:val="uk-UA"/>
        </w:rPr>
        <w:t xml:space="preserve"> 3310-1, </w:t>
      </w:r>
      <w:r w:rsidR="004D224F" w:rsidRPr="0006514F">
        <w:rPr>
          <w:rFonts w:ascii="Arial" w:hAnsi="Arial" w:cs="Arial"/>
          <w:i/>
          <w:sz w:val="28"/>
          <w:szCs w:val="28"/>
          <w:lang w:val="uk-UA"/>
        </w:rPr>
        <w:t>Сита. Технічні вимоги та випробування. Частина 1. Сита лабораторні з металевого дроту;</w:t>
      </w:r>
    </w:p>
    <w:p w:rsidR="00A44A8D" w:rsidRPr="0006514F" w:rsidRDefault="0001585F" w:rsidP="00527CF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ISO 4200, </w:t>
      </w:r>
      <w:r w:rsidR="004D224F" w:rsidRPr="0006514F">
        <w:rPr>
          <w:rFonts w:ascii="Arial" w:hAnsi="Arial" w:cs="Arial"/>
          <w:i/>
          <w:sz w:val="28"/>
          <w:szCs w:val="28"/>
          <w:lang w:val="uk-UA"/>
        </w:rPr>
        <w:t>Труби сталеві з гладкими кінцями зварні та безшовні. Загальні таблиці розмірів і мас на одиницю довжини.</w:t>
      </w:r>
    </w:p>
    <w:p w:rsidR="00E1600E" w:rsidRPr="0006514F" w:rsidRDefault="00E1600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B5EEC" w:rsidRPr="0006514F" w:rsidRDefault="00BB5EEC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F3238D" w:rsidP="00527CF6">
      <w:pPr>
        <w:pStyle w:val="21"/>
        <w:widowControl w:val="0"/>
        <w:spacing w:after="0" w:line="36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3 ОСНОВНІ ПОЛОЖЕННЯ</w:t>
      </w:r>
    </w:p>
    <w:p w:rsidR="0001585F" w:rsidRPr="0006514F" w:rsidRDefault="0001585F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B15A5" w:rsidRPr="0006514F" w:rsidRDefault="00AB15A5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01585F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Метод включає визначення міцності </w:t>
      </w:r>
      <w:r w:rsidR="00900844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 та додатково міцності </w:t>
      </w:r>
      <w:r w:rsidR="00900844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згин зразків-</w:t>
      </w:r>
      <w:r w:rsidR="009522CA" w:rsidRPr="0006514F">
        <w:rPr>
          <w:rFonts w:ascii="Arial" w:hAnsi="Arial" w:cs="Arial"/>
          <w:sz w:val="28"/>
          <w:szCs w:val="28"/>
          <w:lang w:val="uk-UA"/>
        </w:rPr>
        <w:t>балочок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розмірами </w:t>
      </w:r>
      <w:smartTag w:uri="urn:schemas-microsoft-com:office:smarttags" w:element="metricconverter">
        <w:smartTagPr>
          <w:attr w:name="ProductID" w:val="4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40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 × </w:t>
      </w:r>
      <w:smartTag w:uri="urn:schemas-microsoft-com:office:smarttags" w:element="metricconverter">
        <w:smartTagPr>
          <w:attr w:name="ProductID" w:val="4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40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 × </w:t>
      </w:r>
      <w:smartTag w:uri="urn:schemas-microsoft-com:office:smarttags" w:element="metricconverter">
        <w:smartTagPr>
          <w:attr w:name="ProductID" w:val="16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160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01585F" w:rsidRPr="0006514F" w:rsidRDefault="0001585F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Ці зразки готують </w:t>
      </w:r>
      <w:r w:rsidR="006D518F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цементного розчину пластичної консистенції, що містить у частинах за масою: одну частину цементу, три частини стандартного піску CEN та половину частини води (співвідношення вода/цемент 0,50). Для випробування на міцність можна використовувати стандартний пісок CEN </w:t>
      </w:r>
      <w:r w:rsidR="00E35EAC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різних родовищ та країн за умови, що він документовано забезпечує показники міцності цементу, які суттєво не відрізняються від о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держ</w:t>
      </w:r>
      <w:r w:rsidRPr="0006514F">
        <w:rPr>
          <w:rFonts w:ascii="Arial" w:hAnsi="Arial" w:cs="Arial"/>
          <w:sz w:val="28"/>
          <w:szCs w:val="28"/>
          <w:lang w:val="uk-UA"/>
        </w:rPr>
        <w:t>аних при застосуванні еталонного піску CEN (</w:t>
      </w:r>
      <w:r w:rsidR="004F7EC1" w:rsidRPr="0006514F">
        <w:rPr>
          <w:rFonts w:ascii="Arial" w:hAnsi="Arial" w:cs="Arial"/>
          <w:sz w:val="28"/>
          <w:szCs w:val="28"/>
          <w:lang w:val="uk-UA"/>
        </w:rPr>
        <w:t xml:space="preserve">див. </w:t>
      </w:r>
      <w:r w:rsidRPr="0006514F">
        <w:rPr>
          <w:rFonts w:ascii="Arial" w:hAnsi="Arial" w:cs="Arial"/>
          <w:sz w:val="28"/>
          <w:szCs w:val="28"/>
          <w:lang w:val="uk-UA"/>
        </w:rPr>
        <w:t>розділ 11).</w:t>
      </w:r>
    </w:p>
    <w:p w:rsidR="004F7EC1" w:rsidRPr="0006514F" w:rsidRDefault="004F7EC1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F7EC1" w:rsidRPr="0006514F" w:rsidRDefault="004F7EC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A2F96" w:rsidRPr="0006514F" w:rsidRDefault="006A2F9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Відповідно до еталонного методу будівельний розчин </w:t>
      </w:r>
      <w:r w:rsidR="00ED60AA" w:rsidRPr="0006514F">
        <w:rPr>
          <w:rFonts w:ascii="Arial" w:hAnsi="Arial" w:cs="Arial"/>
          <w:sz w:val="28"/>
          <w:szCs w:val="28"/>
          <w:lang w:val="uk-UA"/>
        </w:rPr>
        <w:t>одержують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механічним змішуванням і ущільнюють у формі за допомогою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струшувального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пристрою. Альтернативне обладнання та процедури для ущільнення можуть бути використані за умови, що вони </w:t>
      </w:r>
      <w:r w:rsidR="00ED60AA" w:rsidRPr="0006514F">
        <w:rPr>
          <w:rFonts w:ascii="Arial" w:hAnsi="Arial" w:cs="Arial"/>
          <w:sz w:val="28"/>
          <w:szCs w:val="28"/>
          <w:lang w:val="uk-UA"/>
        </w:rPr>
        <w:t>забезпечую</w:t>
      </w:r>
      <w:r w:rsidR="00AB15A5" w:rsidRPr="0006514F">
        <w:rPr>
          <w:rFonts w:ascii="Arial" w:hAnsi="Arial" w:cs="Arial"/>
          <w:sz w:val="28"/>
          <w:szCs w:val="28"/>
          <w:lang w:val="uk-UA"/>
        </w:rPr>
        <w:t xml:space="preserve">ть </w:t>
      </w:r>
      <w:r w:rsidR="00ED60AA" w:rsidRPr="0006514F">
        <w:rPr>
          <w:rFonts w:ascii="Arial" w:hAnsi="Arial" w:cs="Arial"/>
          <w:sz w:val="28"/>
          <w:szCs w:val="28"/>
          <w:lang w:val="uk-UA"/>
        </w:rPr>
        <w:t>показники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міцності цементу, які суттєво не відрізняються від результатів, отриманих за допомогою еталонного ущільнювального обладнання та </w:t>
      </w:r>
      <w:r w:rsidR="00ED60AA" w:rsidRPr="0006514F">
        <w:rPr>
          <w:rFonts w:ascii="Arial" w:hAnsi="Arial" w:cs="Arial"/>
          <w:sz w:val="28"/>
          <w:szCs w:val="28"/>
          <w:lang w:val="uk-UA"/>
        </w:rPr>
        <w:t>методу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(див. розділ 11 </w:t>
      </w:r>
      <w:r w:rsidR="00ED60AA" w:rsidRPr="0006514F">
        <w:rPr>
          <w:rFonts w:ascii="Arial" w:hAnsi="Arial" w:cs="Arial"/>
          <w:sz w:val="28"/>
          <w:szCs w:val="28"/>
          <w:lang w:val="uk-UA"/>
        </w:rPr>
        <w:t>та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додаток A).</w:t>
      </w:r>
    </w:p>
    <w:p w:rsidR="0001585F" w:rsidRPr="0006514F" w:rsidRDefault="0001585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Зразки витримують у формі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 у волог</w:t>
      </w:r>
      <w:r w:rsidR="00ED60AA" w:rsidRPr="0006514F">
        <w:rPr>
          <w:rFonts w:ascii="Arial" w:hAnsi="Arial" w:cs="Arial"/>
          <w:sz w:val="28"/>
          <w:szCs w:val="28"/>
          <w:lang w:val="uk-UA"/>
        </w:rPr>
        <w:t xml:space="preserve">ому середовищі </w:t>
      </w:r>
      <w:r w:rsidRPr="0006514F">
        <w:rPr>
          <w:rFonts w:ascii="Arial" w:hAnsi="Arial" w:cs="Arial"/>
          <w:sz w:val="28"/>
          <w:szCs w:val="28"/>
          <w:lang w:val="uk-UA"/>
        </w:rPr>
        <w:t>протягом 24 год</w:t>
      </w:r>
      <w:r w:rsidR="004F7EC1" w:rsidRPr="0006514F">
        <w:rPr>
          <w:rFonts w:ascii="Arial" w:hAnsi="Arial" w:cs="Arial"/>
          <w:sz w:val="28"/>
          <w:szCs w:val="28"/>
          <w:lang w:val="uk-UA"/>
        </w:rPr>
        <w:t>ин,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 після </w:t>
      </w:r>
      <w:r w:rsidR="00ED60AA" w:rsidRPr="0006514F">
        <w:rPr>
          <w:rFonts w:ascii="Arial" w:hAnsi="Arial" w:cs="Arial"/>
          <w:sz w:val="28"/>
          <w:szCs w:val="28"/>
          <w:lang w:val="uk-UA"/>
        </w:rPr>
        <w:t>виймання з форми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зберігають </w:t>
      </w:r>
      <w:r w:rsidR="00DE7E97" w:rsidRPr="0006514F">
        <w:rPr>
          <w:rFonts w:ascii="Arial" w:hAnsi="Arial" w:cs="Arial"/>
          <w:sz w:val="28"/>
          <w:szCs w:val="28"/>
          <w:lang w:val="uk-UA"/>
        </w:rPr>
        <w:t>у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вод</w:t>
      </w:r>
      <w:r w:rsidR="00DE7E97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до моменту визначення міцності.</w:t>
      </w:r>
    </w:p>
    <w:p w:rsidR="004F7EC1" w:rsidRPr="0006514F" w:rsidRDefault="004F7EC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01585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Після </w:t>
      </w:r>
      <w:r w:rsidR="002C720D" w:rsidRPr="0006514F">
        <w:rPr>
          <w:rFonts w:ascii="Arial" w:hAnsi="Arial" w:cs="Arial"/>
          <w:sz w:val="28"/>
          <w:szCs w:val="28"/>
          <w:lang w:val="uk-UA"/>
        </w:rPr>
        <w:t xml:space="preserve">досягнення необхідного віку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зразки виймають </w:t>
      </w:r>
      <w:r w:rsidR="006D518F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води та розламують на дві половини під дією згинального навантаження, причому за необхідності може бути визначен</w:t>
      </w:r>
      <w:r w:rsidR="006D518F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міцність </w:t>
      </w:r>
      <w:r w:rsidR="007D369E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згин. Розламування зразків можна також виконувати іншим способом, який не викликає </w:t>
      </w:r>
      <w:r w:rsidR="00892A07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2C720D" w:rsidRPr="0006514F">
        <w:rPr>
          <w:rFonts w:ascii="Arial" w:hAnsi="Arial" w:cs="Arial"/>
          <w:sz w:val="28"/>
          <w:szCs w:val="28"/>
          <w:lang w:val="uk-UA"/>
        </w:rPr>
        <w:t>призмах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додаткових напружень. Кожну половину зразка випробовують на міцність </w:t>
      </w:r>
      <w:r w:rsidR="002C720D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стиск.</w:t>
      </w:r>
    </w:p>
    <w:p w:rsidR="00320602" w:rsidRPr="0006514F" w:rsidRDefault="003206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F3238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4 ЛАБОРАТОРІЯ ТА ОБЛАДНАННЯ</w:t>
      </w:r>
    </w:p>
    <w:p w:rsidR="00A92D20" w:rsidRPr="0006514F" w:rsidRDefault="00A92D2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01585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4.1 Лабораторія</w:t>
      </w:r>
    </w:p>
    <w:p w:rsidR="00A92D20" w:rsidRPr="0006514F" w:rsidRDefault="00A92D2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892A0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У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лабораторії, де виготовляють зразки, </w:t>
      </w:r>
      <w:r w:rsidR="00AD4EAA" w:rsidRPr="0006514F">
        <w:rPr>
          <w:rFonts w:ascii="Arial" w:hAnsi="Arial" w:cs="Arial"/>
          <w:sz w:val="28"/>
          <w:szCs w:val="28"/>
          <w:lang w:val="uk-UA"/>
        </w:rPr>
        <w:t>слід підтримувати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температур</w:t>
      </w:r>
      <w:r w:rsidR="00AD4EAA" w:rsidRPr="0006514F">
        <w:rPr>
          <w:rFonts w:ascii="Arial" w:hAnsi="Arial" w:cs="Arial"/>
          <w:sz w:val="28"/>
          <w:szCs w:val="28"/>
          <w:lang w:val="uk-UA"/>
        </w:rPr>
        <w:t>у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(20 ±</w:t>
      </w:r>
      <w:r w:rsidR="007C69D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2)</w:t>
      </w:r>
      <w:r w:rsidR="006F0655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°С та відносн</w:t>
      </w:r>
      <w:r w:rsidR="00AD4EAA" w:rsidRPr="0006514F">
        <w:rPr>
          <w:rFonts w:ascii="Arial" w:hAnsi="Arial" w:cs="Arial"/>
          <w:sz w:val="28"/>
          <w:szCs w:val="28"/>
          <w:lang w:val="uk-UA"/>
        </w:rPr>
        <w:t>у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вологість повітря не менше</w:t>
      </w:r>
      <w:r w:rsidR="00AD4EAA" w:rsidRPr="0006514F">
        <w:rPr>
          <w:rFonts w:ascii="Arial" w:hAnsi="Arial" w:cs="Arial"/>
          <w:sz w:val="28"/>
          <w:szCs w:val="28"/>
          <w:lang w:val="uk-UA"/>
        </w:rPr>
        <w:t>,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ніж </w:t>
      </w:r>
      <w:r w:rsidR="006F0655" w:rsidRPr="0006514F">
        <w:rPr>
          <w:rFonts w:ascii="Arial" w:hAnsi="Arial" w:cs="Arial"/>
          <w:sz w:val="28"/>
          <w:szCs w:val="28"/>
          <w:lang w:val="uk-UA"/>
        </w:rPr>
        <w:t xml:space="preserve">                 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50 %.</w:t>
      </w:r>
    </w:p>
    <w:p w:rsidR="0001585F" w:rsidRPr="0006514F" w:rsidRDefault="00892A0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У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кімнаті з вологим повітрям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або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 у великій 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шафі</w:t>
      </w:r>
      <w:r w:rsidR="00AD4EAA" w:rsidRPr="0006514F">
        <w:rPr>
          <w:rFonts w:ascii="Arial" w:hAnsi="Arial" w:cs="Arial"/>
          <w:sz w:val="28"/>
          <w:szCs w:val="28"/>
          <w:lang w:val="uk-UA"/>
        </w:rPr>
        <w:t xml:space="preserve"> (камері)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для зберігання зразків у формах </w:t>
      </w:r>
      <w:r w:rsidR="007D369E" w:rsidRPr="0006514F">
        <w:rPr>
          <w:rFonts w:ascii="Arial" w:hAnsi="Arial" w:cs="Arial"/>
          <w:sz w:val="28"/>
          <w:szCs w:val="28"/>
          <w:lang w:val="uk-UA"/>
        </w:rPr>
        <w:t>потрібно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підтримувати температуру (20,0 ±</w:t>
      </w:r>
      <w:r w:rsidR="007C69D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1,0)</w:t>
      </w:r>
      <w:r w:rsidR="006F0655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°С та відносну вологість повітря не менше ніж 90 %.</w:t>
      </w:r>
    </w:p>
    <w:p w:rsidR="00A92D20" w:rsidRPr="0006514F" w:rsidRDefault="00A92D2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7D369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Контейнери для зберігання зразків у воді, і решітки, </w:t>
      </w:r>
      <w:proofErr w:type="spellStart"/>
      <w:r w:rsidR="00DE7E97" w:rsidRPr="0006514F">
        <w:rPr>
          <w:rFonts w:ascii="Arial" w:hAnsi="Arial" w:cs="Arial"/>
          <w:sz w:val="28"/>
          <w:szCs w:val="28"/>
        </w:rPr>
        <w:t>якими</w:t>
      </w:r>
      <w:proofErr w:type="spellEnd"/>
      <w:r w:rsidR="00DE7E97" w:rsidRPr="0006514F">
        <w:rPr>
          <w:rFonts w:ascii="Arial" w:hAnsi="Arial" w:cs="Arial"/>
          <w:sz w:val="28"/>
          <w:szCs w:val="28"/>
        </w:rPr>
        <w:t xml:space="preserve"> вони </w:t>
      </w:r>
      <w:proofErr w:type="spellStart"/>
      <w:r w:rsidR="00DE7E97" w:rsidRPr="0006514F">
        <w:rPr>
          <w:rFonts w:ascii="Arial" w:hAnsi="Arial" w:cs="Arial"/>
          <w:sz w:val="28"/>
          <w:szCs w:val="28"/>
        </w:rPr>
        <w:t>оснащені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, повинні бути виготовлені з матеріалу, який не вступає в реакцію з цементом. 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Температура води має </w:t>
      </w:r>
      <w:r w:rsidRPr="0006514F">
        <w:rPr>
          <w:rFonts w:ascii="Arial" w:hAnsi="Arial" w:cs="Arial"/>
          <w:sz w:val="28"/>
          <w:szCs w:val="28"/>
          <w:lang w:val="uk-UA"/>
        </w:rPr>
        <w:t>підтримуватись</w:t>
      </w:r>
      <w:r w:rsidR="0001585F" w:rsidRPr="0006514F">
        <w:rPr>
          <w:rFonts w:ascii="Arial" w:hAnsi="Arial" w:cs="Arial"/>
          <w:sz w:val="28"/>
          <w:szCs w:val="28"/>
          <w:lang w:val="uk-UA"/>
        </w:rPr>
        <w:t xml:space="preserve"> (20,0 ±</w:t>
      </w:r>
      <w:r w:rsidR="007C69D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6F0655" w:rsidRPr="0006514F">
        <w:rPr>
          <w:rFonts w:ascii="Arial" w:hAnsi="Arial" w:cs="Arial"/>
          <w:sz w:val="28"/>
          <w:szCs w:val="28"/>
          <w:lang w:val="uk-UA"/>
        </w:rPr>
        <w:t xml:space="preserve">                 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1,0)</w:t>
      </w:r>
      <w:r w:rsidR="006F0655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1585F" w:rsidRPr="0006514F">
        <w:rPr>
          <w:rFonts w:ascii="Arial" w:hAnsi="Arial" w:cs="Arial"/>
          <w:sz w:val="28"/>
          <w:szCs w:val="28"/>
          <w:lang w:val="uk-UA"/>
        </w:rPr>
        <w:t>°С.</w:t>
      </w:r>
    </w:p>
    <w:p w:rsidR="00CD12F5" w:rsidRPr="0006514F" w:rsidRDefault="0001585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Температур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та відносн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вологість повітря </w:t>
      </w:r>
      <w:r w:rsidR="00892A07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лабораторії і температур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води в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єм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н</w:t>
      </w:r>
      <w:r w:rsidRPr="0006514F">
        <w:rPr>
          <w:rFonts w:ascii="Arial" w:hAnsi="Arial" w:cs="Arial"/>
          <w:sz w:val="28"/>
          <w:szCs w:val="28"/>
          <w:lang w:val="uk-UA"/>
        </w:rPr>
        <w:t>остях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для її зберігання 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слід реєструвати</w:t>
      </w:r>
      <w:r w:rsidR="007D369E" w:rsidRPr="0006514F">
        <w:rPr>
          <w:rFonts w:ascii="Arial" w:hAnsi="Arial" w:cs="Arial"/>
          <w:sz w:val="28"/>
          <w:szCs w:val="28"/>
          <w:lang w:val="uk-UA"/>
        </w:rPr>
        <w:t>, щонайменше, один раз на день під час робочої зміни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  <w:r w:rsidR="007D369E" w:rsidRPr="0006514F">
        <w:rPr>
          <w:rFonts w:ascii="Arial" w:hAnsi="Arial" w:cs="Arial"/>
          <w:sz w:val="28"/>
          <w:szCs w:val="28"/>
          <w:lang w:val="uk-UA"/>
        </w:rPr>
        <w:t>Температур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у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та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 відносн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у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 вологість у кімнаті з вологим повітрям або шафі </w:t>
      </w:r>
      <w:r w:rsidR="0052356B" w:rsidRPr="0006514F">
        <w:rPr>
          <w:rFonts w:ascii="Arial" w:hAnsi="Arial" w:cs="Arial"/>
          <w:sz w:val="28"/>
          <w:szCs w:val="28"/>
          <w:lang w:val="uk-UA"/>
        </w:rPr>
        <w:t>слід реєструвати</w:t>
      </w:r>
      <w:r w:rsidR="007D369E" w:rsidRPr="0006514F">
        <w:rPr>
          <w:rFonts w:ascii="Arial" w:hAnsi="Arial" w:cs="Arial"/>
          <w:sz w:val="28"/>
          <w:szCs w:val="28"/>
          <w:lang w:val="uk-UA"/>
        </w:rPr>
        <w:t xml:space="preserve"> не рідше ніж кожні 4 години.</w:t>
      </w:r>
    </w:p>
    <w:p w:rsidR="0001585F" w:rsidRPr="0006514F" w:rsidRDefault="0001585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Цемент, стандартний пісок CEN (</w:t>
      </w:r>
      <w:r w:rsidR="00CD12F5" w:rsidRPr="0006514F">
        <w:rPr>
          <w:rFonts w:ascii="Arial" w:hAnsi="Arial" w:cs="Arial"/>
          <w:sz w:val="28"/>
          <w:szCs w:val="28"/>
          <w:lang w:val="uk-UA"/>
        </w:rPr>
        <w:t xml:space="preserve">див. </w:t>
      </w:r>
      <w:r w:rsidRPr="0006514F">
        <w:rPr>
          <w:rFonts w:ascii="Arial" w:hAnsi="Arial" w:cs="Arial"/>
          <w:sz w:val="28"/>
          <w:szCs w:val="28"/>
          <w:lang w:val="uk-UA"/>
        </w:rPr>
        <w:t>5.1.3), вод</w:t>
      </w:r>
      <w:r w:rsidR="006F0655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та обладнання для виготовлення та випробування зразків зберігають </w:t>
      </w:r>
      <w:r w:rsidR="006F0655" w:rsidRPr="0006514F">
        <w:rPr>
          <w:rFonts w:ascii="Arial" w:hAnsi="Arial" w:cs="Arial"/>
          <w:sz w:val="28"/>
          <w:szCs w:val="28"/>
          <w:lang w:val="uk-UA"/>
        </w:rPr>
        <w:t>за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температур</w:t>
      </w:r>
      <w:r w:rsidR="006F0655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(20 ±</w:t>
      </w:r>
      <w:r w:rsidR="006F0655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2) °С.</w:t>
      </w:r>
    </w:p>
    <w:p w:rsidR="00AA5041" w:rsidRPr="0006514F" w:rsidRDefault="003B508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</w:t>
      </w:r>
      <w:r w:rsidR="0058304B" w:rsidRPr="0006514F">
        <w:rPr>
          <w:rFonts w:ascii="Arial" w:hAnsi="Arial" w:cs="Arial"/>
          <w:sz w:val="28"/>
          <w:szCs w:val="28"/>
          <w:lang w:val="uk-UA"/>
        </w:rPr>
        <w:t xml:space="preserve"> вказан</w:t>
      </w:r>
      <w:r w:rsidRPr="0006514F">
        <w:rPr>
          <w:rFonts w:ascii="Arial" w:hAnsi="Arial" w:cs="Arial"/>
          <w:sz w:val="28"/>
          <w:szCs w:val="28"/>
          <w:lang w:val="uk-UA"/>
        </w:rPr>
        <w:t>о</w:t>
      </w:r>
      <w:r w:rsidR="0058304B" w:rsidRPr="0006514F">
        <w:rPr>
          <w:rFonts w:ascii="Arial" w:hAnsi="Arial" w:cs="Arial"/>
          <w:sz w:val="28"/>
          <w:szCs w:val="28"/>
          <w:lang w:val="uk-UA"/>
        </w:rPr>
        <w:t xml:space="preserve"> діапазони температур,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то</w:t>
      </w:r>
      <w:r w:rsidR="0058304B" w:rsidRPr="0006514F">
        <w:rPr>
          <w:rFonts w:ascii="Arial" w:hAnsi="Arial" w:cs="Arial"/>
          <w:sz w:val="28"/>
          <w:szCs w:val="28"/>
          <w:lang w:val="uk-UA"/>
        </w:rPr>
        <w:t xml:space="preserve"> цільова температура, на яку встановлюються елементи керування, має бути середнім значенням діапазону</w:t>
      </w:r>
      <w:r w:rsidR="0001585F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320602" w:rsidRPr="0006514F" w:rsidRDefault="003206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D12F5" w:rsidRPr="0006514F" w:rsidRDefault="00CD12F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4.2 </w:t>
      </w:r>
      <w:r w:rsidR="00351E88" w:rsidRPr="0006514F">
        <w:rPr>
          <w:rFonts w:ascii="Arial" w:hAnsi="Arial" w:cs="Arial"/>
          <w:b/>
          <w:sz w:val="28"/>
          <w:szCs w:val="28"/>
          <w:lang w:val="uk-UA"/>
        </w:rPr>
        <w:t xml:space="preserve">Загальні </w:t>
      </w:r>
      <w:r w:rsidRPr="0006514F">
        <w:rPr>
          <w:rFonts w:ascii="Arial" w:hAnsi="Arial" w:cs="Arial"/>
          <w:b/>
          <w:sz w:val="28"/>
          <w:szCs w:val="28"/>
          <w:lang w:val="uk-UA"/>
        </w:rPr>
        <w:t>вимоги до обладнання</w:t>
      </w:r>
    </w:p>
    <w:p w:rsidR="00CD12F5" w:rsidRPr="0006514F" w:rsidRDefault="00CD12F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D12F5" w:rsidRPr="0006514F" w:rsidRDefault="00CD12F5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Розміри обладнання з допусками, наведен</w:t>
      </w:r>
      <w:r w:rsidR="00FF76BB" w:rsidRPr="0006514F">
        <w:rPr>
          <w:rFonts w:ascii="Arial" w:hAnsi="Arial" w:cs="Arial"/>
          <w:sz w:val="28"/>
          <w:szCs w:val="28"/>
          <w:lang w:val="uk-UA"/>
        </w:rPr>
        <w:t>ими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 рисунках 1-5, </w:t>
      </w:r>
      <w:r w:rsidR="00FC0312" w:rsidRPr="0006514F">
        <w:rPr>
          <w:rFonts w:ascii="Arial" w:hAnsi="Arial" w:cs="Arial"/>
          <w:sz w:val="28"/>
          <w:szCs w:val="28"/>
          <w:lang w:val="uk-UA"/>
        </w:rPr>
        <w:t>є важливими для правильної роботи обладнання під час випробувань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Якщо під час регулярних контрольних вимірювань буде виявлено, що допуски порушено, відповідне 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обладна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ння має бути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усунен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о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або, якщо можливо, скоригован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або відремонтован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>. Записи результатів контрольних вимірювань зберігають.</w:t>
      </w:r>
    </w:p>
    <w:p w:rsidR="00CD12F5" w:rsidRPr="0006514F" w:rsidRDefault="00CD12F5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Приймальні випробування нового 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обладн</w:t>
      </w:r>
      <w:r w:rsidRPr="0006514F">
        <w:rPr>
          <w:rFonts w:ascii="Arial" w:hAnsi="Arial" w:cs="Arial"/>
          <w:sz w:val="28"/>
          <w:szCs w:val="28"/>
          <w:lang w:val="uk-UA"/>
        </w:rPr>
        <w:t>ання передбачають вимірювання маси, об’ємів, розмірів відповідно до наведених у цьому документі показників, причому особливої уваги потребують розміри, для яких затверджені допуски.</w:t>
      </w:r>
    </w:p>
    <w:p w:rsidR="00CD12F5" w:rsidRPr="0006514F" w:rsidRDefault="00CD12F5" w:rsidP="00527CF6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У випадках, коли матеріал </w:t>
      </w:r>
      <w:r w:rsidR="00E35EAC" w:rsidRPr="0006514F">
        <w:rPr>
          <w:rFonts w:ascii="Arial" w:hAnsi="Arial" w:cs="Arial"/>
          <w:sz w:val="28"/>
          <w:szCs w:val="28"/>
          <w:lang w:val="uk-UA"/>
        </w:rPr>
        <w:t>обладн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ання може впливати на результати випробувань, </w:t>
      </w:r>
      <w:r w:rsidR="00FC0312" w:rsidRPr="0006514F">
        <w:rPr>
          <w:rFonts w:ascii="Arial" w:hAnsi="Arial" w:cs="Arial"/>
          <w:sz w:val="28"/>
          <w:szCs w:val="28"/>
          <w:lang w:val="uk-UA"/>
        </w:rPr>
        <w:t xml:space="preserve">цей матеріал повинен бути вказаним і може </w:t>
      </w:r>
      <w:r w:rsidR="00FC0312" w:rsidRPr="0006514F">
        <w:rPr>
          <w:rFonts w:ascii="Arial" w:hAnsi="Arial" w:cs="Arial"/>
          <w:sz w:val="28"/>
          <w:szCs w:val="28"/>
          <w:lang w:val="uk-UA"/>
        </w:rPr>
        <w:lastRenderedPageBreak/>
        <w:t>використовуватися.</w:t>
      </w:r>
    </w:p>
    <w:p w:rsidR="00CD12F5" w:rsidRPr="0006514F" w:rsidRDefault="00CD12F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Наведені на рисунках приблизні значення є орієнтовними для виробника приладу чи користувача. Розміри з вказаними допусками є обов’язковими.</w:t>
      </w:r>
    </w:p>
    <w:p w:rsidR="00CD12F5" w:rsidRPr="0006514F" w:rsidRDefault="00CD12F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D12F5" w:rsidRPr="0006514F" w:rsidRDefault="00CD12F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4.3 Сита</w:t>
      </w:r>
    </w:p>
    <w:p w:rsidR="00CD12F5" w:rsidRPr="0006514F" w:rsidRDefault="00CD12F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D12F5" w:rsidRPr="0006514F" w:rsidRDefault="00FC56B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</w:t>
      </w:r>
      <w:r w:rsidR="00217BC9" w:rsidRPr="0006514F">
        <w:rPr>
          <w:rFonts w:ascii="Arial" w:hAnsi="Arial" w:cs="Arial"/>
          <w:sz w:val="28"/>
          <w:szCs w:val="28"/>
          <w:lang w:val="uk-UA"/>
        </w:rPr>
        <w:t>ітки випробувальн</w:t>
      </w:r>
      <w:r w:rsidRPr="0006514F">
        <w:rPr>
          <w:rFonts w:ascii="Arial" w:hAnsi="Arial" w:cs="Arial"/>
          <w:sz w:val="28"/>
          <w:szCs w:val="28"/>
          <w:lang w:val="uk-UA"/>
        </w:rPr>
        <w:t>их</w:t>
      </w:r>
      <w:r w:rsidR="003B5088" w:rsidRPr="0006514F">
        <w:rPr>
          <w:rFonts w:ascii="Arial" w:hAnsi="Arial" w:cs="Arial"/>
          <w:sz w:val="28"/>
          <w:szCs w:val="28"/>
          <w:lang w:val="uk-UA"/>
        </w:rPr>
        <w:t xml:space="preserve"> сит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металевого дроту, які задовольняють вимогам </w:t>
      </w:r>
      <w:r w:rsidR="00CD12F5" w:rsidRPr="0006514F">
        <w:rPr>
          <w:rFonts w:ascii="Arial" w:hAnsi="Arial" w:cs="Arial"/>
          <w:sz w:val="28"/>
          <w:szCs w:val="28"/>
          <w:lang w:val="uk-UA"/>
        </w:rPr>
        <w:t>ISO 3310-1</w:t>
      </w:r>
      <w:r w:rsidRPr="0006514F">
        <w:rPr>
          <w:rFonts w:ascii="Arial" w:hAnsi="Arial" w:cs="Arial"/>
          <w:sz w:val="28"/>
          <w:szCs w:val="28"/>
          <w:lang w:val="uk-UA"/>
        </w:rPr>
        <w:t>,</w:t>
      </w:r>
      <w:r w:rsidR="00CD12F5" w:rsidRPr="0006514F">
        <w:rPr>
          <w:rFonts w:ascii="Arial" w:hAnsi="Arial" w:cs="Arial"/>
          <w:sz w:val="28"/>
          <w:szCs w:val="28"/>
          <w:lang w:val="uk-UA"/>
        </w:rPr>
        <w:t xml:space="preserve"> повинн</w:t>
      </w:r>
      <w:r w:rsidRPr="0006514F">
        <w:rPr>
          <w:rFonts w:ascii="Arial" w:hAnsi="Arial" w:cs="Arial"/>
          <w:sz w:val="28"/>
          <w:szCs w:val="28"/>
          <w:lang w:val="uk-UA"/>
        </w:rPr>
        <w:t>і</w:t>
      </w:r>
      <w:r w:rsidR="00CD12F5" w:rsidRPr="0006514F">
        <w:rPr>
          <w:rFonts w:ascii="Arial" w:hAnsi="Arial" w:cs="Arial"/>
          <w:sz w:val="28"/>
          <w:szCs w:val="28"/>
          <w:lang w:val="uk-UA"/>
        </w:rPr>
        <w:t xml:space="preserve"> мати наведені </w:t>
      </w:r>
      <w:r w:rsidR="008F2E94" w:rsidRPr="0006514F">
        <w:rPr>
          <w:rFonts w:ascii="Arial" w:hAnsi="Arial" w:cs="Arial"/>
          <w:sz w:val="28"/>
          <w:szCs w:val="28"/>
          <w:lang w:val="uk-UA"/>
        </w:rPr>
        <w:t>у</w:t>
      </w:r>
      <w:r w:rsidR="00CD12F5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217BC9" w:rsidRPr="0006514F">
        <w:rPr>
          <w:rFonts w:ascii="Arial" w:hAnsi="Arial" w:cs="Arial"/>
          <w:sz w:val="28"/>
          <w:szCs w:val="28"/>
          <w:lang w:val="uk-UA"/>
        </w:rPr>
        <w:t>Т</w:t>
      </w:r>
      <w:r w:rsidR="00CD12F5" w:rsidRPr="0006514F">
        <w:rPr>
          <w:rFonts w:ascii="Arial" w:hAnsi="Arial" w:cs="Arial"/>
          <w:sz w:val="28"/>
          <w:szCs w:val="28"/>
          <w:lang w:val="uk-UA"/>
        </w:rPr>
        <w:t>аблиці 1 розміри отворів відповідно до ISO 565 (ряд R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CD12F5" w:rsidRPr="0006514F">
        <w:rPr>
          <w:rFonts w:ascii="Arial" w:hAnsi="Arial" w:cs="Arial"/>
          <w:sz w:val="28"/>
          <w:szCs w:val="28"/>
          <w:lang w:val="uk-UA"/>
        </w:rPr>
        <w:t>20).</w:t>
      </w:r>
    </w:p>
    <w:p w:rsidR="00BB5EEC" w:rsidRPr="0006514F" w:rsidRDefault="00BB5EEC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1F1C32" w:rsidRPr="0006514F" w:rsidRDefault="00CD12F5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Таблиця 1 </w:t>
      </w:r>
      <w:r w:rsidR="00217BC9" w:rsidRPr="0006514F">
        <w:rPr>
          <w:rFonts w:ascii="Arial" w:hAnsi="Arial" w:cs="Arial"/>
          <w:b/>
          <w:sz w:val="28"/>
          <w:szCs w:val="28"/>
          <w:lang w:val="uk-UA"/>
        </w:rPr>
        <w:t>–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Розмір</w:t>
      </w:r>
      <w:r w:rsidR="00FC56B0" w:rsidRPr="0006514F">
        <w:rPr>
          <w:rFonts w:ascii="Arial" w:hAnsi="Arial" w:cs="Arial"/>
          <w:b/>
          <w:sz w:val="28"/>
          <w:szCs w:val="28"/>
          <w:lang w:val="uk-UA"/>
        </w:rPr>
        <w:t>и</w:t>
      </w:r>
      <w:r w:rsidR="00217BC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отворів </w:t>
      </w:r>
      <w:r w:rsidR="00217BC9" w:rsidRPr="0006514F">
        <w:rPr>
          <w:rFonts w:ascii="Arial" w:hAnsi="Arial" w:cs="Arial"/>
          <w:b/>
          <w:sz w:val="28"/>
          <w:szCs w:val="28"/>
          <w:lang w:val="uk-UA"/>
        </w:rPr>
        <w:t xml:space="preserve">випробувальних </w:t>
      </w:r>
      <w:r w:rsidRPr="0006514F">
        <w:rPr>
          <w:rFonts w:ascii="Arial" w:hAnsi="Arial" w:cs="Arial"/>
          <w:b/>
          <w:sz w:val="28"/>
          <w:szCs w:val="28"/>
          <w:lang w:val="uk-UA"/>
        </w:rPr>
        <w:t>сит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602"/>
        <w:gridCol w:w="1604"/>
        <w:gridCol w:w="1606"/>
        <w:gridCol w:w="1603"/>
        <w:gridCol w:w="1606"/>
      </w:tblGrid>
      <w:tr w:rsidR="0006514F" w:rsidRPr="0006514F">
        <w:tc>
          <w:tcPr>
            <w:tcW w:w="9853" w:type="dxa"/>
            <w:gridSpan w:val="6"/>
            <w:shd w:val="clear" w:color="auto" w:fill="auto"/>
            <w:vAlign w:val="center"/>
          </w:tcPr>
          <w:p w:rsidR="00217BC9" w:rsidRPr="0006514F" w:rsidRDefault="00217BC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b/>
                <w:bCs/>
                <w:spacing w:val="2"/>
                <w:sz w:val="28"/>
                <w:szCs w:val="28"/>
                <w:lang w:val="uk-UA"/>
              </w:rPr>
              <w:t xml:space="preserve">Розміри квадратних отворів </w:t>
            </w:r>
            <w:r w:rsidRPr="0006514F">
              <w:rPr>
                <w:rFonts w:ascii="Arial" w:hAnsi="Arial" w:cs="Arial"/>
                <w:bCs/>
                <w:spacing w:val="2"/>
                <w:sz w:val="28"/>
                <w:szCs w:val="28"/>
                <w:lang w:val="uk-UA"/>
              </w:rPr>
              <w:t>(мм)</w:t>
            </w:r>
          </w:p>
        </w:tc>
      </w:tr>
      <w:tr w:rsidR="0006514F" w:rsidRPr="0006514F">
        <w:tc>
          <w:tcPr>
            <w:tcW w:w="1643" w:type="dxa"/>
            <w:shd w:val="clear" w:color="auto" w:fill="auto"/>
            <w:vAlign w:val="center"/>
          </w:tcPr>
          <w:p w:rsidR="00217BC9" w:rsidRPr="0006514F" w:rsidRDefault="00217BC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pacing w:val="-2"/>
                <w:sz w:val="28"/>
                <w:szCs w:val="28"/>
                <w:lang w:val="uk-UA"/>
              </w:rPr>
              <w:t>2,00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17BC9" w:rsidRPr="0006514F" w:rsidRDefault="00217BC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pacing w:val="-9"/>
                <w:sz w:val="28"/>
                <w:szCs w:val="28"/>
                <w:lang w:val="uk-UA"/>
              </w:rPr>
              <w:t>1,60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17BC9" w:rsidRPr="0006514F" w:rsidRDefault="00217BC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pacing w:val="-2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17BC9" w:rsidRPr="0006514F" w:rsidRDefault="00217BC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pacing w:val="4"/>
                <w:sz w:val="28"/>
                <w:szCs w:val="28"/>
                <w:lang w:val="uk-UA"/>
              </w:rPr>
              <w:t>0,50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17BC9" w:rsidRPr="0006514F" w:rsidRDefault="00217BC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pacing w:val="-8"/>
                <w:sz w:val="28"/>
                <w:szCs w:val="28"/>
                <w:lang w:val="uk-UA"/>
              </w:rPr>
              <w:t>0,16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17BC9" w:rsidRPr="0006514F" w:rsidRDefault="00217BC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 w:val="28"/>
                <w:szCs w:val="28"/>
                <w:lang w:val="uk-UA"/>
              </w:rPr>
              <w:t>0,08</w:t>
            </w:r>
          </w:p>
        </w:tc>
      </w:tr>
    </w:tbl>
    <w:p w:rsidR="0001585F" w:rsidRPr="0006514F" w:rsidRDefault="0001585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17BC9" w:rsidRPr="0006514F" w:rsidRDefault="00217BC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4.4 Змішувач</w:t>
      </w:r>
    </w:p>
    <w:p w:rsidR="00217BC9" w:rsidRPr="0006514F" w:rsidRDefault="00217BC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17BC9" w:rsidRPr="0006514F" w:rsidRDefault="00217BC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Змішувач в основному має складатись </w:t>
      </w:r>
      <w:r w:rsidR="008F2E94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з:</w:t>
      </w:r>
    </w:p>
    <w:p w:rsidR="00672456" w:rsidRPr="0006514F" w:rsidRDefault="00217BC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a)</w:t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чаші з </w:t>
      </w:r>
      <w:proofErr w:type="spellStart"/>
      <w:r w:rsidR="00C46ABA" w:rsidRPr="0006514F">
        <w:rPr>
          <w:rFonts w:ascii="Arial" w:hAnsi="Arial" w:cs="Arial"/>
          <w:sz w:val="28"/>
          <w:szCs w:val="28"/>
          <w:lang w:val="uk-UA"/>
        </w:rPr>
        <w:t>неіржав</w:t>
      </w:r>
      <w:r w:rsidR="0052356B" w:rsidRPr="0006514F">
        <w:rPr>
          <w:rFonts w:ascii="Arial" w:hAnsi="Arial" w:cs="Arial"/>
          <w:sz w:val="28"/>
          <w:szCs w:val="28"/>
          <w:lang w:val="uk-UA"/>
        </w:rPr>
        <w:t>к</w:t>
      </w:r>
      <w:r w:rsidR="00C46ABA" w:rsidRPr="0006514F">
        <w:rPr>
          <w:rFonts w:ascii="Arial" w:hAnsi="Arial" w:cs="Arial"/>
          <w:sz w:val="28"/>
          <w:szCs w:val="28"/>
          <w:lang w:val="uk-UA"/>
        </w:rPr>
        <w:t>ої</w:t>
      </w:r>
      <w:proofErr w:type="spellEnd"/>
      <w:r w:rsidR="00C46AB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сталі </w:t>
      </w:r>
      <w:r w:rsidR="00FF76BB" w:rsidRPr="0006514F">
        <w:rPr>
          <w:rFonts w:ascii="Arial" w:hAnsi="Arial" w:cs="Arial"/>
          <w:sz w:val="28"/>
          <w:szCs w:val="28"/>
          <w:lang w:val="uk-UA"/>
        </w:rPr>
        <w:t xml:space="preserve">об’ємом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5 </w:t>
      </w:r>
      <w:r w:rsidR="00E432ED" w:rsidRPr="0006514F">
        <w:rPr>
          <w:rFonts w:ascii="Arial" w:hAnsi="Arial" w:cs="Arial"/>
          <w:sz w:val="28"/>
          <w:szCs w:val="28"/>
          <w:lang w:val="uk-UA"/>
        </w:rPr>
        <w:t>л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типової форми та розмірів, як зображено на</w:t>
      </w:r>
      <w:r w:rsidR="0067245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рисунку 1. Вона має бути обладнана </w:t>
      </w:r>
      <w:r w:rsidR="00672456" w:rsidRPr="0006514F">
        <w:rPr>
          <w:rFonts w:ascii="Arial" w:hAnsi="Arial" w:cs="Arial"/>
          <w:sz w:val="28"/>
          <w:szCs w:val="28"/>
          <w:lang w:val="uk-UA"/>
        </w:rPr>
        <w:t>засобами</w:t>
      </w:r>
      <w:r w:rsidRPr="0006514F">
        <w:rPr>
          <w:rFonts w:ascii="Arial" w:hAnsi="Arial" w:cs="Arial"/>
          <w:sz w:val="28"/>
          <w:szCs w:val="28"/>
          <w:lang w:val="uk-UA"/>
        </w:rPr>
        <w:t>, як</w:t>
      </w:r>
      <w:r w:rsidR="00672456" w:rsidRPr="0006514F">
        <w:rPr>
          <w:rFonts w:ascii="Arial" w:hAnsi="Arial" w:cs="Arial"/>
          <w:sz w:val="28"/>
          <w:szCs w:val="28"/>
          <w:lang w:val="uk-UA"/>
        </w:rPr>
        <w:t>і забезпе</w:t>
      </w:r>
      <w:r w:rsidR="00320602" w:rsidRPr="0006514F">
        <w:rPr>
          <w:rFonts w:ascii="Arial" w:hAnsi="Arial" w:cs="Arial"/>
          <w:sz w:val="28"/>
          <w:szCs w:val="28"/>
          <w:lang w:val="uk-UA"/>
        </w:rPr>
        <w:t>ч</w:t>
      </w:r>
      <w:r w:rsidR="00672456" w:rsidRPr="0006514F">
        <w:rPr>
          <w:rFonts w:ascii="Arial" w:hAnsi="Arial" w:cs="Arial"/>
          <w:sz w:val="28"/>
          <w:szCs w:val="28"/>
          <w:lang w:val="uk-UA"/>
        </w:rPr>
        <w:t xml:space="preserve">ують надійне кріплення на рамі змішувача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672456" w:rsidRPr="0006514F">
        <w:rPr>
          <w:rFonts w:ascii="Arial" w:hAnsi="Arial" w:cs="Arial"/>
          <w:sz w:val="28"/>
          <w:szCs w:val="28"/>
          <w:lang w:val="uk-UA"/>
        </w:rPr>
        <w:t>під час перемішування  і</w:t>
      </w:r>
      <w:r w:rsidR="00470172" w:rsidRPr="0006514F">
        <w:rPr>
          <w:rFonts w:ascii="Arial" w:hAnsi="Arial" w:cs="Arial"/>
          <w:sz w:val="28"/>
          <w:szCs w:val="28"/>
          <w:lang w:val="uk-UA"/>
        </w:rPr>
        <w:t>,</w:t>
      </w:r>
      <w:r w:rsidR="00672456" w:rsidRPr="0006514F">
        <w:rPr>
          <w:rFonts w:ascii="Arial" w:hAnsi="Arial" w:cs="Arial"/>
          <w:sz w:val="28"/>
          <w:szCs w:val="28"/>
          <w:lang w:val="uk-UA"/>
        </w:rPr>
        <w:t xml:space="preserve">  за  допомогою яких забезпечується висота чаші по відношенню до ло</w:t>
      </w:r>
      <w:r w:rsidR="00470172" w:rsidRPr="0006514F">
        <w:rPr>
          <w:rFonts w:ascii="Arial" w:hAnsi="Arial" w:cs="Arial"/>
          <w:sz w:val="28"/>
          <w:szCs w:val="28"/>
          <w:lang w:val="uk-UA"/>
        </w:rPr>
        <w:t>паті, і до певної міри, зазор між лопаттю і чашею можна точно відрегулювати і зафіксувати;</w:t>
      </w:r>
    </w:p>
    <w:p w:rsidR="00217BC9" w:rsidRPr="0006514F" w:rsidRDefault="0067245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    </w:t>
      </w:r>
      <w:r w:rsidR="00217BC9" w:rsidRPr="0006514F">
        <w:rPr>
          <w:rFonts w:ascii="Arial" w:hAnsi="Arial" w:cs="Arial"/>
          <w:sz w:val="28"/>
          <w:szCs w:val="28"/>
          <w:lang w:val="uk-UA"/>
        </w:rPr>
        <w:t>b)</w:t>
      </w:r>
      <w:r w:rsidR="00217BC9" w:rsidRPr="0006514F">
        <w:rPr>
          <w:rFonts w:ascii="Arial" w:hAnsi="Arial" w:cs="Arial"/>
          <w:sz w:val="28"/>
          <w:szCs w:val="28"/>
          <w:lang w:val="uk-UA"/>
        </w:rPr>
        <w:tab/>
        <w:t>лопат</w:t>
      </w:r>
      <w:r w:rsidR="00E432ED" w:rsidRPr="0006514F">
        <w:rPr>
          <w:rFonts w:ascii="Arial" w:hAnsi="Arial" w:cs="Arial"/>
          <w:sz w:val="28"/>
          <w:szCs w:val="28"/>
          <w:lang w:val="uk-UA"/>
        </w:rPr>
        <w:t>ь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 з </w:t>
      </w:r>
      <w:proofErr w:type="spellStart"/>
      <w:r w:rsidR="00C46ABA" w:rsidRPr="0006514F">
        <w:rPr>
          <w:rFonts w:ascii="Arial" w:hAnsi="Arial" w:cs="Arial"/>
          <w:sz w:val="28"/>
          <w:szCs w:val="28"/>
          <w:lang w:val="uk-UA"/>
        </w:rPr>
        <w:t>неіржав</w:t>
      </w:r>
      <w:r w:rsidR="0052356B" w:rsidRPr="0006514F">
        <w:rPr>
          <w:rFonts w:ascii="Arial" w:hAnsi="Arial" w:cs="Arial"/>
          <w:sz w:val="28"/>
          <w:szCs w:val="28"/>
          <w:lang w:val="uk-UA"/>
        </w:rPr>
        <w:t>к</w:t>
      </w:r>
      <w:r w:rsidR="00C46ABA" w:rsidRPr="0006514F">
        <w:rPr>
          <w:rFonts w:ascii="Arial" w:hAnsi="Arial" w:cs="Arial"/>
          <w:sz w:val="28"/>
          <w:szCs w:val="28"/>
          <w:lang w:val="uk-UA"/>
        </w:rPr>
        <w:t>ої</w:t>
      </w:r>
      <w:proofErr w:type="spellEnd"/>
      <w:r w:rsidR="00C46ABA" w:rsidRPr="0006514F">
        <w:rPr>
          <w:rFonts w:ascii="Arial" w:hAnsi="Arial" w:cs="Arial"/>
          <w:sz w:val="28"/>
          <w:szCs w:val="28"/>
          <w:lang w:val="uk-UA"/>
        </w:rPr>
        <w:t xml:space="preserve">  </w:t>
      </w:r>
      <w:r w:rsidR="00217BC9" w:rsidRPr="0006514F">
        <w:rPr>
          <w:rFonts w:ascii="Arial" w:hAnsi="Arial" w:cs="Arial"/>
          <w:sz w:val="28"/>
          <w:szCs w:val="28"/>
          <w:lang w:val="uk-UA"/>
        </w:rPr>
        <w:t>сталі типової форми, розміри та допуски якої наведено на</w:t>
      </w:r>
      <w:r w:rsidR="00470172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рисунку 1. Лопать, обертаючись навколо власної </w:t>
      </w:r>
      <w:r w:rsidR="00E432ED" w:rsidRPr="0006514F">
        <w:rPr>
          <w:rFonts w:ascii="Arial" w:hAnsi="Arial" w:cs="Arial"/>
          <w:sz w:val="28"/>
          <w:szCs w:val="28"/>
          <w:lang w:val="uk-UA"/>
        </w:rPr>
        <w:t>ос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і за допомогою електродвигуна </w:t>
      </w:r>
      <w:r w:rsidR="00FF76BB" w:rsidRPr="0006514F">
        <w:rPr>
          <w:rFonts w:ascii="Arial" w:hAnsi="Arial" w:cs="Arial"/>
          <w:sz w:val="28"/>
          <w:szCs w:val="28"/>
          <w:lang w:val="uk-UA"/>
        </w:rPr>
        <w:t>і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з встановленою швидкістю, приводиться у планетарний рух навколо </w:t>
      </w:r>
      <w:r w:rsidR="00E432ED" w:rsidRPr="0006514F">
        <w:rPr>
          <w:rFonts w:ascii="Arial" w:hAnsi="Arial" w:cs="Arial"/>
          <w:sz w:val="28"/>
          <w:szCs w:val="28"/>
          <w:lang w:val="uk-UA"/>
        </w:rPr>
        <w:t>о</w:t>
      </w:r>
      <w:r w:rsidR="00FF76BB" w:rsidRPr="0006514F">
        <w:rPr>
          <w:rFonts w:ascii="Arial" w:hAnsi="Arial" w:cs="Arial"/>
          <w:sz w:val="28"/>
          <w:szCs w:val="28"/>
          <w:lang w:val="uk-UA"/>
        </w:rPr>
        <w:t>с</w:t>
      </w:r>
      <w:r w:rsidR="00217BC9" w:rsidRPr="0006514F">
        <w:rPr>
          <w:rFonts w:ascii="Arial" w:hAnsi="Arial" w:cs="Arial"/>
          <w:sz w:val="28"/>
          <w:szCs w:val="28"/>
          <w:lang w:val="uk-UA"/>
        </w:rPr>
        <w:t>і чаші. Обидва напрямки обертання мають бути протилежними, а співвідношення обох чисел обертів не повинне виражатись цілим числом.</w:t>
      </w:r>
    </w:p>
    <w:p w:rsidR="00217BC9" w:rsidRPr="0006514F" w:rsidRDefault="00217BC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17BC9" w:rsidRPr="0006514F" w:rsidRDefault="00217BC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Лопать та чаша мають складати один комплект, що завжди експлуатується разом.</w:t>
      </w:r>
    </w:p>
    <w:p w:rsidR="00AE518F" w:rsidRPr="0006514F" w:rsidRDefault="00AE518F" w:rsidP="00527CF6">
      <w:pPr>
        <w:pStyle w:val="a6"/>
        <w:spacing w:after="0" w:line="360" w:lineRule="auto"/>
        <w:ind w:firstLine="709"/>
        <w:jc w:val="both"/>
        <w:rPr>
          <w:rStyle w:val="tlid-translation"/>
          <w:rFonts w:ascii="Arial" w:hAnsi="Arial" w:cs="Arial"/>
          <w:sz w:val="28"/>
          <w:szCs w:val="28"/>
          <w:lang w:val="uk-UA"/>
        </w:rPr>
      </w:pP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>Зазор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 (3 ±1) мм стосується положення, за якого лопать у порожній чаші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як </w:t>
      </w: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>показано на</w:t>
      </w:r>
      <w:r w:rsidR="00470172" w:rsidRPr="0006514F">
        <w:rPr>
          <w:rStyle w:val="tlid-translation"/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>рисунку 1,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 підведена </w:t>
      </w: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>якомога ближче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 до стінки чаші. </w:t>
      </w: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>Цей зазор слід регулярно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контролювати, прикладаючи </w:t>
      </w: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 xml:space="preserve">мінімальний тиск до лопаті та переконуючись у відсутності відчутного зазору між </w:t>
      </w:r>
      <w:r w:rsidR="00B46F79" w:rsidRPr="0006514F">
        <w:rPr>
          <w:rStyle w:val="tlid-translation"/>
          <w:rFonts w:ascii="Arial" w:hAnsi="Arial" w:cs="Arial"/>
          <w:sz w:val="28"/>
          <w:szCs w:val="28"/>
          <w:lang w:val="uk-UA"/>
        </w:rPr>
        <w:t>стиком</w:t>
      </w: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 xml:space="preserve"> лопат</w:t>
      </w:r>
      <w:r w:rsidR="00B46F79" w:rsidRPr="0006514F">
        <w:rPr>
          <w:rStyle w:val="tlid-translation"/>
          <w:rFonts w:ascii="Arial" w:hAnsi="Arial" w:cs="Arial"/>
          <w:sz w:val="28"/>
          <w:szCs w:val="28"/>
          <w:lang w:val="uk-UA"/>
        </w:rPr>
        <w:t xml:space="preserve">і </w:t>
      </w:r>
      <w:r w:rsidRPr="0006514F">
        <w:rPr>
          <w:rStyle w:val="tlid-translation"/>
          <w:rFonts w:ascii="Arial" w:hAnsi="Arial" w:cs="Arial"/>
          <w:sz w:val="28"/>
          <w:szCs w:val="28"/>
          <w:lang w:val="uk-UA"/>
        </w:rPr>
        <w:t>та віссю двигуна.</w:t>
      </w:r>
    </w:p>
    <w:p w:rsidR="00217BC9" w:rsidRPr="0006514F" w:rsidRDefault="00B46F7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Pr="0006514F">
        <w:rPr>
          <w:rFonts w:ascii="Arial" w:hAnsi="Arial" w:cs="Arial"/>
          <w:szCs w:val="28"/>
          <w:lang w:val="uk-UA"/>
        </w:rPr>
        <w:t xml:space="preserve"> 1</w:t>
      </w:r>
      <w:r w:rsidR="00AE518F" w:rsidRPr="0006514F">
        <w:rPr>
          <w:rFonts w:ascii="Arial" w:hAnsi="Arial" w:cs="Arial"/>
          <w:szCs w:val="28"/>
          <w:lang w:val="uk-UA"/>
        </w:rPr>
        <w:t xml:space="preserve">. </w:t>
      </w:r>
      <w:r w:rsidR="00217BC9" w:rsidRPr="0006514F">
        <w:rPr>
          <w:rFonts w:ascii="Arial" w:hAnsi="Arial" w:cs="Arial"/>
          <w:szCs w:val="28"/>
          <w:lang w:val="uk-UA"/>
        </w:rPr>
        <w:t>Коли безпосереднє вимірювання ускладнене, доцільно застосовувати звичайні шаблони (щупи) для вимірювання зазору.</w:t>
      </w:r>
    </w:p>
    <w:p w:rsidR="00217BC9" w:rsidRPr="0006514F" w:rsidRDefault="00B46F7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Pr="0006514F">
        <w:rPr>
          <w:rFonts w:ascii="Arial" w:hAnsi="Arial" w:cs="Arial"/>
          <w:szCs w:val="28"/>
          <w:lang w:val="uk-UA"/>
        </w:rPr>
        <w:t xml:space="preserve"> 2</w:t>
      </w:r>
      <w:r w:rsidR="00217BC9" w:rsidRPr="0006514F">
        <w:rPr>
          <w:rFonts w:ascii="Arial" w:hAnsi="Arial" w:cs="Arial"/>
          <w:szCs w:val="28"/>
          <w:lang w:val="uk-UA"/>
        </w:rPr>
        <w:t>. Наведені на</w:t>
      </w:r>
      <w:r w:rsidR="00470172" w:rsidRPr="0006514F">
        <w:rPr>
          <w:rFonts w:ascii="Arial" w:hAnsi="Arial" w:cs="Arial"/>
          <w:szCs w:val="28"/>
          <w:lang w:val="uk-UA"/>
        </w:rPr>
        <w:t xml:space="preserve"> </w:t>
      </w:r>
      <w:r w:rsidR="00217BC9" w:rsidRPr="0006514F">
        <w:rPr>
          <w:rFonts w:ascii="Arial" w:hAnsi="Arial" w:cs="Arial"/>
          <w:szCs w:val="28"/>
          <w:lang w:val="uk-UA"/>
        </w:rPr>
        <w:t xml:space="preserve">рисунку </w:t>
      </w:r>
      <w:r w:rsidRPr="0006514F">
        <w:rPr>
          <w:rFonts w:ascii="Arial" w:hAnsi="Arial" w:cs="Arial"/>
          <w:szCs w:val="28"/>
          <w:lang w:val="uk-UA"/>
        </w:rPr>
        <w:t xml:space="preserve">1 </w:t>
      </w:r>
      <w:r w:rsidR="00217BC9" w:rsidRPr="0006514F">
        <w:rPr>
          <w:rFonts w:ascii="Arial" w:hAnsi="Arial" w:cs="Arial"/>
          <w:szCs w:val="28"/>
          <w:lang w:val="uk-UA"/>
        </w:rPr>
        <w:t>приблизні розміри є орієнтовними для ви</w:t>
      </w:r>
      <w:r w:rsidRPr="0006514F">
        <w:rPr>
          <w:rFonts w:ascii="Arial" w:hAnsi="Arial" w:cs="Arial"/>
          <w:szCs w:val="28"/>
          <w:lang w:val="uk-UA"/>
        </w:rPr>
        <w:t>робників</w:t>
      </w:r>
      <w:r w:rsidR="00217BC9" w:rsidRPr="0006514F">
        <w:rPr>
          <w:rFonts w:ascii="Arial" w:hAnsi="Arial" w:cs="Arial"/>
          <w:szCs w:val="28"/>
          <w:lang w:val="uk-UA"/>
        </w:rPr>
        <w:t>.</w:t>
      </w:r>
    </w:p>
    <w:p w:rsidR="00B46F79" w:rsidRPr="0006514F" w:rsidRDefault="00B46F7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17BC9" w:rsidRPr="0006514F" w:rsidRDefault="00E432E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А процесі </w:t>
      </w:r>
      <w:r w:rsidR="00217BC9" w:rsidRPr="0006514F">
        <w:rPr>
          <w:rFonts w:ascii="Arial" w:hAnsi="Arial" w:cs="Arial"/>
          <w:sz w:val="28"/>
          <w:szCs w:val="28"/>
          <w:lang w:val="uk-UA"/>
        </w:rPr>
        <w:t>приготуванн</w:t>
      </w:r>
      <w:r w:rsidRPr="0006514F">
        <w:rPr>
          <w:rFonts w:ascii="Arial" w:hAnsi="Arial" w:cs="Arial"/>
          <w:sz w:val="28"/>
          <w:szCs w:val="28"/>
          <w:lang w:val="uk-UA"/>
        </w:rPr>
        <w:t>я</w:t>
      </w:r>
      <w:r w:rsidR="00217BC9" w:rsidRPr="0006514F">
        <w:rPr>
          <w:rFonts w:ascii="Arial" w:hAnsi="Arial" w:cs="Arial"/>
          <w:sz w:val="28"/>
          <w:szCs w:val="28"/>
          <w:lang w:val="uk-UA"/>
        </w:rPr>
        <w:t xml:space="preserve"> цементного розчину змішувач повинен працювати з числом обертів, наведеним у </w:t>
      </w:r>
      <w:r w:rsidR="00B46F79" w:rsidRPr="0006514F">
        <w:rPr>
          <w:rFonts w:ascii="Arial" w:hAnsi="Arial" w:cs="Arial"/>
          <w:sz w:val="28"/>
          <w:szCs w:val="28"/>
          <w:lang w:val="uk-UA"/>
        </w:rPr>
        <w:t>Т</w:t>
      </w:r>
      <w:r w:rsidR="00217BC9" w:rsidRPr="0006514F">
        <w:rPr>
          <w:rFonts w:ascii="Arial" w:hAnsi="Arial" w:cs="Arial"/>
          <w:sz w:val="28"/>
          <w:szCs w:val="28"/>
          <w:lang w:val="uk-UA"/>
        </w:rPr>
        <w:t>аблиці 2.</w:t>
      </w:r>
    </w:p>
    <w:p w:rsidR="00217BC9" w:rsidRPr="0006514F" w:rsidRDefault="00217BC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217BC9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Таблиця 2 – </w:t>
      </w:r>
      <w:r w:rsidR="00470172" w:rsidRPr="0006514F">
        <w:rPr>
          <w:rFonts w:ascii="Arial" w:hAnsi="Arial" w:cs="Arial"/>
          <w:b/>
          <w:sz w:val="28"/>
          <w:szCs w:val="28"/>
          <w:lang w:val="uk-UA"/>
        </w:rPr>
        <w:t>Швидк</w:t>
      </w:r>
      <w:r w:rsidR="00DE7E97" w:rsidRPr="0006514F">
        <w:rPr>
          <w:rFonts w:ascii="Arial" w:hAnsi="Arial" w:cs="Arial"/>
          <w:b/>
          <w:sz w:val="28"/>
          <w:szCs w:val="28"/>
          <w:lang w:val="uk-UA"/>
        </w:rPr>
        <w:t>і</w:t>
      </w:r>
      <w:r w:rsidR="00470172" w:rsidRPr="0006514F">
        <w:rPr>
          <w:rFonts w:ascii="Arial" w:hAnsi="Arial" w:cs="Arial"/>
          <w:b/>
          <w:sz w:val="28"/>
          <w:szCs w:val="28"/>
          <w:lang w:val="uk-UA"/>
        </w:rPr>
        <w:t>ст</w:t>
      </w:r>
      <w:r w:rsidR="00DE7E97" w:rsidRPr="0006514F">
        <w:rPr>
          <w:rFonts w:ascii="Arial" w:hAnsi="Arial" w:cs="Arial"/>
          <w:b/>
          <w:sz w:val="28"/>
          <w:szCs w:val="28"/>
          <w:lang w:val="uk-UA"/>
        </w:rPr>
        <w:t>ь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лопаті змішувача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284"/>
        <w:gridCol w:w="3496"/>
      </w:tblGrid>
      <w:tr w:rsidR="0006514F" w:rsidRPr="0006514F" w:rsidTr="00E432ED">
        <w:trPr>
          <w:trHeight w:val="375"/>
          <w:jc w:val="center"/>
        </w:trPr>
        <w:tc>
          <w:tcPr>
            <w:tcW w:w="2604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b/>
                <w:sz w:val="28"/>
                <w:szCs w:val="28"/>
                <w:lang w:val="uk-UA"/>
              </w:rPr>
              <w:t>Обертання, хв.</w:t>
            </w:r>
            <w:r w:rsidRPr="0006514F">
              <w:rPr>
                <w:rFonts w:ascii="Arial" w:hAnsi="Arial" w:cs="Arial"/>
                <w:b/>
                <w:sz w:val="28"/>
                <w:szCs w:val="28"/>
                <w:lang w:val="uk-UA"/>
              </w:rPr>
              <w:br w:type="column"/>
            </w:r>
            <w:r w:rsidRPr="0006514F">
              <w:rPr>
                <w:rFonts w:ascii="Arial" w:hAnsi="Arial" w:cs="Arial"/>
                <w:b/>
                <w:sz w:val="28"/>
                <w:szCs w:val="28"/>
                <w:vertAlign w:val="superscript"/>
                <w:lang w:val="uk-UA"/>
              </w:rPr>
              <w:t>-1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b/>
                <w:sz w:val="28"/>
                <w:szCs w:val="28"/>
                <w:lang w:val="uk-UA"/>
              </w:rPr>
              <w:t>План</w:t>
            </w:r>
            <w:r w:rsidRPr="0006514F">
              <w:rPr>
                <w:rFonts w:ascii="Arial" w:hAnsi="Arial" w:cs="Arial"/>
                <w:b/>
                <w:sz w:val="28"/>
                <w:szCs w:val="28"/>
                <w:lang w:val="uk-UA"/>
              </w:rPr>
              <w:t>е</w:t>
            </w:r>
            <w:r w:rsidRPr="0006514F">
              <w:rPr>
                <w:rFonts w:ascii="Arial" w:hAnsi="Arial" w:cs="Arial"/>
                <w:b/>
                <w:sz w:val="28"/>
                <w:szCs w:val="28"/>
                <w:lang w:val="uk-UA"/>
              </w:rPr>
              <w:t>тарний рух, хв.</w:t>
            </w:r>
            <w:r w:rsidRPr="0006514F">
              <w:rPr>
                <w:rFonts w:ascii="Arial" w:hAnsi="Arial" w:cs="Arial"/>
                <w:b/>
                <w:sz w:val="28"/>
                <w:szCs w:val="28"/>
                <w:lang w:val="uk-UA"/>
              </w:rPr>
              <w:br w:type="column"/>
            </w:r>
            <w:r w:rsidRPr="0006514F">
              <w:rPr>
                <w:rFonts w:ascii="Arial" w:hAnsi="Arial" w:cs="Arial"/>
                <w:b/>
                <w:sz w:val="28"/>
                <w:szCs w:val="28"/>
                <w:vertAlign w:val="superscript"/>
                <w:lang w:val="uk-UA"/>
              </w:rPr>
              <w:t>-1</w:t>
            </w:r>
          </w:p>
        </w:tc>
      </w:tr>
      <w:tr w:rsidR="0006514F" w:rsidRPr="0006514F" w:rsidTr="00E432ED">
        <w:trPr>
          <w:trHeight w:val="375"/>
          <w:jc w:val="center"/>
        </w:trPr>
        <w:tc>
          <w:tcPr>
            <w:tcW w:w="2604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 w:val="28"/>
                <w:szCs w:val="28"/>
                <w:lang w:val="uk-UA"/>
              </w:rPr>
              <w:t>Низька швидкість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 w:val="28"/>
                <w:szCs w:val="28"/>
                <w:lang w:val="uk-UA"/>
              </w:rPr>
              <w:t>140 ± 5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 w:val="28"/>
                <w:szCs w:val="28"/>
                <w:lang w:val="uk-UA"/>
              </w:rPr>
              <w:t>62 ± 5</w:t>
            </w:r>
          </w:p>
        </w:tc>
      </w:tr>
      <w:tr w:rsidR="0006514F" w:rsidRPr="0006514F" w:rsidTr="00E432ED">
        <w:trPr>
          <w:trHeight w:val="375"/>
          <w:jc w:val="center"/>
        </w:trPr>
        <w:tc>
          <w:tcPr>
            <w:tcW w:w="2604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 w:val="28"/>
                <w:szCs w:val="28"/>
                <w:lang w:val="uk-UA"/>
              </w:rPr>
              <w:t>Висока швидкість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 w:val="28"/>
                <w:szCs w:val="28"/>
                <w:lang w:val="uk-UA"/>
              </w:rPr>
              <w:t>285 ± 10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46F79" w:rsidRPr="0006514F" w:rsidRDefault="00B46F79" w:rsidP="00527CF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 w:val="28"/>
                <w:szCs w:val="28"/>
                <w:lang w:val="uk-UA"/>
              </w:rPr>
              <w:t>125 ±10</w:t>
            </w:r>
          </w:p>
        </w:tc>
      </w:tr>
    </w:tbl>
    <w:p w:rsidR="0001585F" w:rsidRPr="0006514F" w:rsidRDefault="0001585F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01585F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01585F" w:rsidRPr="0006514F" w:rsidRDefault="00B46F79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br w:type="page"/>
      </w: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Розміри </w:t>
      </w:r>
      <w:r w:rsidR="002B3C4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міліметрах</w:t>
      </w:r>
    </w:p>
    <w:p w:rsidR="00B46F79" w:rsidRPr="0006514F" w:rsidRDefault="006151F3" w:rsidP="00527CF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3648075" cy="3486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6B" w:rsidRPr="0006514F" w:rsidRDefault="00A63F6B" w:rsidP="00527CF6">
      <w:pPr>
        <w:pStyle w:val="a6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Умовні позначення</w:t>
      </w:r>
    </w:p>
    <w:p w:rsidR="00A63F6B" w:rsidRPr="0006514F" w:rsidRDefault="00A63F6B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63F6B" w:rsidRPr="0006514F" w:rsidRDefault="00A63F6B" w:rsidP="00527CF6">
      <w:pPr>
        <w:pStyle w:val="a6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1</w:t>
      </w:r>
      <w:r w:rsidRPr="0006514F">
        <w:rPr>
          <w:rFonts w:ascii="Arial" w:hAnsi="Arial" w:cs="Arial"/>
          <w:sz w:val="28"/>
          <w:szCs w:val="28"/>
          <w:lang w:val="uk-UA"/>
        </w:rPr>
        <w:tab/>
        <w:t>чаша</w:t>
      </w:r>
    </w:p>
    <w:p w:rsidR="00A63F6B" w:rsidRPr="0006514F" w:rsidRDefault="00A63F6B" w:rsidP="00527CF6">
      <w:pPr>
        <w:pStyle w:val="a6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2</w:t>
      </w:r>
      <w:r w:rsidRPr="0006514F">
        <w:rPr>
          <w:rFonts w:ascii="Arial" w:hAnsi="Arial" w:cs="Arial"/>
          <w:sz w:val="28"/>
          <w:szCs w:val="28"/>
          <w:lang w:val="uk-UA"/>
        </w:rPr>
        <w:tab/>
        <w:t>лопать</w:t>
      </w:r>
    </w:p>
    <w:p w:rsidR="00470172" w:rsidRPr="0006514F" w:rsidRDefault="00A63F6B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Рисунок 1 – </w:t>
      </w:r>
      <w:r w:rsidR="00470172" w:rsidRPr="0006514F">
        <w:rPr>
          <w:rFonts w:ascii="Arial" w:hAnsi="Arial" w:cs="Arial"/>
          <w:b/>
          <w:sz w:val="28"/>
          <w:szCs w:val="28"/>
          <w:lang w:val="uk-UA"/>
        </w:rPr>
        <w:t>Типова чаша та лопать</w:t>
      </w:r>
    </w:p>
    <w:p w:rsidR="00A63F6B" w:rsidRPr="0006514F" w:rsidRDefault="00A63F6B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63F6B" w:rsidRPr="0006514F" w:rsidRDefault="00A63F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4.5 Форми</w:t>
      </w:r>
    </w:p>
    <w:p w:rsidR="00A63F6B" w:rsidRPr="0006514F" w:rsidRDefault="00A63F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63F6B" w:rsidRPr="0006514F" w:rsidRDefault="0047017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Форма повинна складатись з трьох горизонтальних від</w:t>
      </w:r>
      <w:r w:rsidR="00E432ED" w:rsidRPr="0006514F">
        <w:rPr>
          <w:rFonts w:ascii="Arial" w:hAnsi="Arial" w:cs="Arial"/>
          <w:sz w:val="28"/>
          <w:szCs w:val="28"/>
          <w:lang w:val="uk-UA"/>
        </w:rPr>
        <w:t>сіків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які забезпечують одночасне приготування трьох призматичних зразків 40 мм х 40 мм в поперечному </w:t>
      </w:r>
      <w:r w:rsidR="00DE7E97" w:rsidRPr="0006514F">
        <w:rPr>
          <w:rFonts w:ascii="Arial" w:hAnsi="Arial" w:cs="Arial"/>
          <w:sz w:val="28"/>
          <w:szCs w:val="28"/>
          <w:lang w:val="uk-UA"/>
        </w:rPr>
        <w:t>перерізі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E432ED" w:rsidRPr="0006514F">
        <w:rPr>
          <w:rFonts w:ascii="Arial" w:hAnsi="Arial" w:cs="Arial"/>
          <w:sz w:val="28"/>
          <w:szCs w:val="28"/>
          <w:lang w:val="uk-UA"/>
        </w:rPr>
        <w:t>та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довжиною 160 мм.</w:t>
      </w:r>
    </w:p>
    <w:p w:rsidR="00A63F6B" w:rsidRPr="0006514F" w:rsidRDefault="00A63F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Типов</w:t>
      </w:r>
      <w:r w:rsidR="00470172" w:rsidRPr="0006514F">
        <w:rPr>
          <w:rFonts w:ascii="Arial" w:hAnsi="Arial" w:cs="Arial"/>
          <w:sz w:val="28"/>
          <w:szCs w:val="28"/>
          <w:lang w:val="uk-UA"/>
        </w:rPr>
        <w:t xml:space="preserve">ий розмір </w:t>
      </w:r>
      <w:r w:rsidRPr="0006514F">
        <w:rPr>
          <w:rFonts w:ascii="Arial" w:hAnsi="Arial" w:cs="Arial"/>
          <w:sz w:val="28"/>
          <w:szCs w:val="28"/>
          <w:lang w:val="uk-UA"/>
        </w:rPr>
        <w:t>наведен</w:t>
      </w:r>
      <w:r w:rsidR="00470172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 </w:t>
      </w:r>
      <w:r w:rsidR="00DE7E97" w:rsidRPr="0006514F">
        <w:rPr>
          <w:rFonts w:ascii="Arial" w:hAnsi="Arial" w:cs="Arial"/>
          <w:sz w:val="28"/>
          <w:szCs w:val="28"/>
          <w:lang w:val="uk-UA"/>
        </w:rPr>
        <w:t>рисунку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2.</w:t>
      </w:r>
    </w:p>
    <w:p w:rsidR="00A63F6B" w:rsidRPr="0006514F" w:rsidRDefault="00E432E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Форму виготовляють </w:t>
      </w:r>
      <w:r w:rsidR="00A63F6B" w:rsidRPr="0006514F">
        <w:rPr>
          <w:rFonts w:ascii="Arial" w:hAnsi="Arial" w:cs="Arial"/>
          <w:sz w:val="28"/>
          <w:szCs w:val="28"/>
          <w:lang w:val="uk-UA"/>
        </w:rPr>
        <w:t>з</w:t>
      </w:r>
      <w:r w:rsidRPr="0006514F">
        <w:rPr>
          <w:rFonts w:ascii="Arial" w:hAnsi="Arial" w:cs="Arial"/>
          <w:sz w:val="28"/>
          <w:szCs w:val="28"/>
          <w:lang w:val="uk-UA"/>
        </w:rPr>
        <w:t>і</w:t>
      </w:r>
      <w:r w:rsidR="00A63F6B" w:rsidRPr="0006514F">
        <w:rPr>
          <w:rFonts w:ascii="Arial" w:hAnsi="Arial" w:cs="Arial"/>
          <w:sz w:val="28"/>
          <w:szCs w:val="28"/>
          <w:lang w:val="uk-UA"/>
        </w:rPr>
        <w:t xml:space="preserve"> сталі з товщиною стінок близько </w:t>
      </w:r>
      <w:smartTag w:uri="urn:schemas-microsoft-com:office:smarttags" w:element="metricconverter">
        <w:smartTagPr>
          <w:attr w:name="ProductID" w:val="10 мм"/>
        </w:smartTagPr>
        <w:r w:rsidR="00A63F6B" w:rsidRPr="0006514F">
          <w:rPr>
            <w:rFonts w:ascii="Arial" w:hAnsi="Arial" w:cs="Arial"/>
            <w:sz w:val="28"/>
            <w:szCs w:val="28"/>
            <w:lang w:val="uk-UA"/>
          </w:rPr>
          <w:t>10 мм</w:t>
        </w:r>
      </w:smartTag>
      <w:r w:rsidR="00A63F6B" w:rsidRPr="0006514F">
        <w:rPr>
          <w:rFonts w:ascii="Arial" w:hAnsi="Arial" w:cs="Arial"/>
          <w:sz w:val="28"/>
          <w:szCs w:val="28"/>
          <w:lang w:val="uk-UA"/>
        </w:rPr>
        <w:t xml:space="preserve">. Поверхня кожної внутрішньої стінки при поставці повинна мати твердість за </w:t>
      </w:r>
      <w:proofErr w:type="spellStart"/>
      <w:r w:rsidR="00A63F6B" w:rsidRPr="0006514F">
        <w:rPr>
          <w:rFonts w:ascii="Arial" w:hAnsi="Arial" w:cs="Arial"/>
          <w:sz w:val="28"/>
          <w:szCs w:val="28"/>
          <w:lang w:val="uk-UA"/>
        </w:rPr>
        <w:t>Вікерсом</w:t>
      </w:r>
      <w:proofErr w:type="spellEnd"/>
      <w:r w:rsidR="00A63F6B" w:rsidRPr="0006514F">
        <w:rPr>
          <w:rFonts w:ascii="Arial" w:hAnsi="Arial" w:cs="Arial"/>
          <w:sz w:val="28"/>
          <w:szCs w:val="28"/>
          <w:lang w:val="uk-UA"/>
        </w:rPr>
        <w:t xml:space="preserve"> не менше ніж 200 HV.</w:t>
      </w:r>
    </w:p>
    <w:p w:rsidR="00A63F6B" w:rsidRPr="0006514F" w:rsidRDefault="00A63F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Рекомендується, щоб</w:t>
      </w:r>
      <w:r w:rsidR="00470172" w:rsidRPr="0006514F">
        <w:rPr>
          <w:rFonts w:ascii="Arial" w:hAnsi="Arial" w:cs="Arial"/>
          <w:sz w:val="28"/>
          <w:szCs w:val="28"/>
          <w:lang w:val="uk-UA"/>
        </w:rPr>
        <w:t xml:space="preserve"> мінімальна величина </w:t>
      </w:r>
      <w:r w:rsidRPr="0006514F">
        <w:rPr>
          <w:rFonts w:ascii="Arial" w:hAnsi="Arial" w:cs="Arial"/>
          <w:sz w:val="28"/>
          <w:szCs w:val="28"/>
          <w:lang w:val="uk-UA"/>
        </w:rPr>
        <w:t>тверд</w:t>
      </w:r>
      <w:r w:rsidR="00470172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>ст</w:t>
      </w:r>
      <w:r w:rsidR="00470172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за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Вікерсом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складала не менше ніж 400 HV.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23EB0" w:rsidRPr="0006514F" w:rsidRDefault="00A63F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Форм</w:t>
      </w:r>
      <w:r w:rsidR="00470172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повинн</w:t>
      </w:r>
      <w:r w:rsidR="00470172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бути </w:t>
      </w:r>
      <w:r w:rsidR="00470172" w:rsidRPr="0006514F">
        <w:rPr>
          <w:rFonts w:ascii="Arial" w:hAnsi="Arial" w:cs="Arial"/>
          <w:sz w:val="28"/>
          <w:szCs w:val="28"/>
          <w:lang w:val="uk-UA"/>
        </w:rPr>
        <w:t xml:space="preserve">сконструйовані </w:t>
      </w:r>
      <w:r w:rsidRPr="0006514F">
        <w:rPr>
          <w:rFonts w:ascii="Arial" w:hAnsi="Arial" w:cs="Arial"/>
          <w:sz w:val="28"/>
          <w:szCs w:val="28"/>
          <w:lang w:val="uk-UA"/>
        </w:rPr>
        <w:t>так, щоб полегшити розформування зразків без їх</w:t>
      </w:r>
      <w:r w:rsidR="00FF76BB" w:rsidRPr="0006514F">
        <w:rPr>
          <w:rFonts w:ascii="Arial" w:hAnsi="Arial" w:cs="Arial"/>
          <w:sz w:val="28"/>
          <w:szCs w:val="28"/>
          <w:lang w:val="uk-UA"/>
        </w:rPr>
        <w:t>ніх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ушкоджень. </w:t>
      </w:r>
      <w:r w:rsidR="00470172" w:rsidRPr="0006514F">
        <w:rPr>
          <w:rFonts w:ascii="Arial" w:hAnsi="Arial" w:cs="Arial"/>
          <w:sz w:val="28"/>
          <w:szCs w:val="28"/>
          <w:lang w:val="uk-UA"/>
        </w:rPr>
        <w:t>Кожна форма повинна мати плиту основи, виготовлену з механічно обробленої сталі або чавуну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  <w:r w:rsidR="00223EB0" w:rsidRPr="0006514F">
        <w:rPr>
          <w:rFonts w:ascii="Arial" w:hAnsi="Arial" w:cs="Arial"/>
          <w:sz w:val="28"/>
          <w:szCs w:val="28"/>
          <w:lang w:val="uk-UA"/>
        </w:rPr>
        <w:t>Зібрана форма, повинна надійно і жорстко утримуватися разом і кріпитись на плиті основи.</w:t>
      </w:r>
    </w:p>
    <w:p w:rsidR="00223EB0" w:rsidRPr="0006514F" w:rsidRDefault="00DE7E9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Складання</w:t>
      </w:r>
      <w:r w:rsidR="00223EB0" w:rsidRPr="0006514F">
        <w:rPr>
          <w:rFonts w:ascii="Arial" w:hAnsi="Arial" w:cs="Arial"/>
          <w:sz w:val="28"/>
          <w:szCs w:val="28"/>
          <w:lang w:val="uk-UA"/>
        </w:rPr>
        <w:t xml:space="preserve"> повинн</w:t>
      </w:r>
      <w:r w:rsidRPr="0006514F">
        <w:rPr>
          <w:rFonts w:ascii="Arial" w:hAnsi="Arial" w:cs="Arial"/>
          <w:sz w:val="28"/>
          <w:szCs w:val="28"/>
          <w:lang w:val="uk-UA"/>
        </w:rPr>
        <w:t>о</w:t>
      </w:r>
      <w:r w:rsidR="00223EB0" w:rsidRPr="0006514F">
        <w:rPr>
          <w:rFonts w:ascii="Arial" w:hAnsi="Arial" w:cs="Arial"/>
          <w:sz w:val="28"/>
          <w:szCs w:val="28"/>
          <w:lang w:val="uk-UA"/>
        </w:rPr>
        <w:t xml:space="preserve"> бути так</w:t>
      </w:r>
      <w:r w:rsidRPr="0006514F">
        <w:rPr>
          <w:rFonts w:ascii="Arial" w:hAnsi="Arial" w:cs="Arial"/>
          <w:sz w:val="28"/>
          <w:szCs w:val="28"/>
          <w:lang w:val="uk-UA"/>
        </w:rPr>
        <w:t>им</w:t>
      </w:r>
      <w:r w:rsidR="00223EB0" w:rsidRPr="0006514F">
        <w:rPr>
          <w:rFonts w:ascii="Arial" w:hAnsi="Arial" w:cs="Arial"/>
          <w:sz w:val="28"/>
          <w:szCs w:val="28"/>
          <w:lang w:val="uk-UA"/>
        </w:rPr>
        <w:t xml:space="preserve">, щоб під час роботи не було деформацій або видимого протікання. Плита основи повинна належним чином контактувати </w:t>
      </w:r>
      <w:r w:rsidR="007B4998" w:rsidRPr="0006514F">
        <w:rPr>
          <w:rFonts w:ascii="Arial" w:hAnsi="Arial" w:cs="Arial"/>
          <w:sz w:val="28"/>
          <w:szCs w:val="28"/>
          <w:lang w:val="uk-UA"/>
        </w:rPr>
        <w:t xml:space="preserve">із струшуючим столом </w:t>
      </w:r>
      <w:r w:rsidR="00223EB0" w:rsidRPr="0006514F">
        <w:rPr>
          <w:rFonts w:ascii="Arial" w:hAnsi="Arial" w:cs="Arial"/>
          <w:sz w:val="28"/>
          <w:szCs w:val="28"/>
          <w:lang w:val="uk-UA"/>
        </w:rPr>
        <w:t>та бути достатньо жорсткою, щоб не викликати вторинної вібрації.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A63F6B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="00A63F6B" w:rsidRPr="0006514F">
        <w:rPr>
          <w:rFonts w:ascii="Arial" w:hAnsi="Arial" w:cs="Arial"/>
          <w:szCs w:val="28"/>
          <w:lang w:val="uk-UA"/>
        </w:rPr>
        <w:t xml:space="preserve"> </w:t>
      </w:r>
      <w:r w:rsidRPr="0006514F">
        <w:rPr>
          <w:rFonts w:ascii="Arial" w:hAnsi="Arial" w:cs="Arial"/>
          <w:szCs w:val="28"/>
          <w:lang w:val="uk-UA"/>
        </w:rPr>
        <w:t>1</w:t>
      </w:r>
      <w:r w:rsidR="00A63F6B" w:rsidRPr="0006514F">
        <w:rPr>
          <w:rFonts w:ascii="Arial" w:hAnsi="Arial" w:cs="Arial"/>
          <w:szCs w:val="28"/>
          <w:lang w:val="uk-UA"/>
        </w:rPr>
        <w:t xml:space="preserve">. Оскільки форми та </w:t>
      </w:r>
      <w:r w:rsidR="00DE7E97" w:rsidRPr="0006514F">
        <w:rPr>
          <w:rFonts w:ascii="Arial" w:hAnsi="Arial" w:cs="Arial"/>
          <w:szCs w:val="28"/>
          <w:lang w:val="uk-UA"/>
        </w:rPr>
        <w:t>вібраційні</w:t>
      </w:r>
      <w:r w:rsidR="00A63F6B" w:rsidRPr="0006514F">
        <w:rPr>
          <w:rFonts w:ascii="Arial" w:hAnsi="Arial" w:cs="Arial"/>
          <w:szCs w:val="28"/>
          <w:lang w:val="uk-UA"/>
        </w:rPr>
        <w:t xml:space="preserve"> столи різних виробників є різними за габаритами та масою і не завжди узгоджені між собою, </w:t>
      </w:r>
      <w:r w:rsidR="007B4998" w:rsidRPr="0006514F">
        <w:rPr>
          <w:rFonts w:ascii="Arial" w:hAnsi="Arial" w:cs="Arial"/>
          <w:szCs w:val="28"/>
          <w:lang w:val="uk-UA"/>
        </w:rPr>
        <w:t>тому їх сумісність повинна бути забезпечена покупцем.</w:t>
      </w:r>
    </w:p>
    <w:p w:rsidR="007B4998" w:rsidRPr="0006514F" w:rsidRDefault="007B499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7B4998" w:rsidRPr="0006514F" w:rsidRDefault="00E432E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Кожна частина </w:t>
      </w:r>
      <w:r w:rsidR="007B4998" w:rsidRPr="0006514F">
        <w:rPr>
          <w:rFonts w:ascii="Arial" w:hAnsi="Arial" w:cs="Arial"/>
          <w:sz w:val="28"/>
          <w:szCs w:val="28"/>
          <w:lang w:val="uk-UA"/>
        </w:rPr>
        <w:t>форми повинна бути промаркована ідентифікаційними відмітками для полегшення зб</w:t>
      </w:r>
      <w:r w:rsidRPr="0006514F">
        <w:rPr>
          <w:rFonts w:ascii="Arial" w:hAnsi="Arial" w:cs="Arial"/>
          <w:sz w:val="28"/>
          <w:szCs w:val="28"/>
          <w:lang w:val="uk-UA"/>
        </w:rPr>
        <w:t>ирання</w:t>
      </w:r>
      <w:r w:rsidR="007B4998" w:rsidRPr="0006514F">
        <w:rPr>
          <w:rFonts w:ascii="Arial" w:hAnsi="Arial" w:cs="Arial"/>
          <w:sz w:val="28"/>
          <w:szCs w:val="28"/>
          <w:lang w:val="uk-UA"/>
        </w:rPr>
        <w:t xml:space="preserve"> та забезпечення відповідності встановленим допускам. Однакові частини від різних форм під час збирання не можуть бути взаємозамінними.</w:t>
      </w:r>
    </w:p>
    <w:p w:rsidR="007B4998" w:rsidRPr="0006514F" w:rsidRDefault="007B499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Зібрана форма повинна відповідати наступним вимогам:</w:t>
      </w:r>
    </w:p>
    <w:p w:rsidR="007B4998" w:rsidRPr="0006514F" w:rsidRDefault="007B499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tabs>
          <w:tab w:val="left" w:pos="709"/>
        </w:tabs>
        <w:spacing w:line="360" w:lineRule="auto"/>
        <w:ind w:firstLine="709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>a)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ab/>
        <w:t>внутрішні розміри та допуски кожного відсіку форми</w:t>
      </w:r>
      <w:r w:rsidR="00406B3B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повинні бути такими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>:</w:t>
      </w:r>
    </w:p>
    <w:p w:rsidR="00FE0836" w:rsidRPr="0006514F" w:rsidRDefault="00406B3B" w:rsidP="00527CF6">
      <w:pPr>
        <w:tabs>
          <w:tab w:val="left" w:pos="629"/>
        </w:tabs>
        <w:spacing w:line="360" w:lineRule="auto"/>
        <w:ind w:firstLine="709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1)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довжина (160 ±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1) мм;</w:t>
      </w:r>
    </w:p>
    <w:p w:rsidR="00406B3B" w:rsidRPr="0006514F" w:rsidRDefault="00406B3B" w:rsidP="00527CF6">
      <w:pPr>
        <w:spacing w:line="360" w:lineRule="auto"/>
        <w:ind w:firstLine="709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2)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ширина (40,0 ±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0,2) мм;</w:t>
      </w:r>
    </w:p>
    <w:p w:rsidR="00FE0836" w:rsidRPr="0006514F" w:rsidRDefault="00406B3B" w:rsidP="00527CF6">
      <w:pPr>
        <w:spacing w:line="360" w:lineRule="auto"/>
        <w:ind w:firstLine="709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3)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висота (40,1 ±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0,1) мм;</w:t>
      </w:r>
    </w:p>
    <w:p w:rsidR="00FE0836" w:rsidRPr="0006514F" w:rsidRDefault="00A526C2" w:rsidP="00527CF6">
      <w:pPr>
        <w:widowControl w:val="0"/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допуск 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за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 прямолінійн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>ст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ю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 (див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.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ISO 1101) по всій поверхні внутрішньої частини повинен бути не більше  0,03 мм.</w:t>
      </w:r>
    </w:p>
    <w:p w:rsidR="00FE0836" w:rsidRPr="0006514F" w:rsidRDefault="00A526C2" w:rsidP="00527CF6">
      <w:pPr>
        <w:widowControl w:val="0"/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допуск  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за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 перпендикулярн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>ст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ю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 (див</w:t>
      </w:r>
      <w:r w:rsidR="00E432ED" w:rsidRPr="0006514F">
        <w:rPr>
          <w:rFonts w:ascii="Arial" w:hAnsi="Arial" w:cs="Arial"/>
          <w:spacing w:val="2"/>
          <w:sz w:val="28"/>
          <w:szCs w:val="28"/>
          <w:lang w:val="uk-UA"/>
        </w:rPr>
        <w:t>.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ISO 1101)  для  кожної  внутрішньої  поверхні по відношенню  до  поверхні  основи  форми  і  суміжної  внутрішньої  поверхні, </w:t>
      </w:r>
      <w:r w:rsidR="00CE5FF9" w:rsidRPr="0006514F">
        <w:rPr>
          <w:rFonts w:ascii="Arial" w:hAnsi="Arial" w:cs="Arial"/>
          <w:spacing w:val="2"/>
          <w:sz w:val="28"/>
          <w:szCs w:val="28"/>
          <w:lang w:val="uk-UA"/>
        </w:rPr>
        <w:t>як опорних поверхонь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, не повинен бути 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lastRenderedPageBreak/>
        <w:t>більшим за 0,2 мм</w:t>
      </w:r>
      <w:r w:rsidR="00406B3B" w:rsidRPr="0006514F">
        <w:rPr>
          <w:rFonts w:ascii="Arial" w:hAnsi="Arial" w:cs="Arial"/>
          <w:spacing w:val="2"/>
          <w:sz w:val="28"/>
          <w:szCs w:val="28"/>
          <w:lang w:val="uk-UA"/>
        </w:rPr>
        <w:t>.</w:t>
      </w:r>
    </w:p>
    <w:p w:rsidR="00406B3B" w:rsidRPr="0006514F" w:rsidRDefault="00406B3B" w:rsidP="00527CF6">
      <w:pPr>
        <w:pStyle w:val="1"/>
        <w:spacing w:line="360" w:lineRule="auto"/>
        <w:ind w:left="0" w:firstLine="709"/>
        <w:rPr>
          <w:rFonts w:ascii="Arial" w:hAnsi="Arial" w:cs="Arial"/>
          <w:spacing w:val="2"/>
          <w:sz w:val="28"/>
          <w:szCs w:val="28"/>
          <w:lang w:val="uk-UA"/>
        </w:rPr>
      </w:pPr>
    </w:p>
    <w:p w:rsidR="00FE0836" w:rsidRPr="0006514F" w:rsidRDefault="00CE5FF9" w:rsidP="00527CF6">
      <w:pPr>
        <w:widowControl w:val="0"/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при поставці </w:t>
      </w:r>
      <w:proofErr w:type="spellStart"/>
      <w:r w:rsidR="006151F3" w:rsidRPr="0006514F">
        <w:rPr>
          <w:rFonts w:ascii="Arial" w:hAnsi="Arial" w:cs="Arial"/>
          <w:spacing w:val="2"/>
          <w:sz w:val="28"/>
          <w:szCs w:val="28"/>
          <w:lang w:val="uk-UA"/>
        </w:rPr>
        <w:t>тенкстура</w:t>
      </w:r>
      <w:proofErr w:type="spellEnd"/>
      <w:r w:rsidR="00D92EC9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</w:t>
      </w:r>
      <w:r w:rsidR="00B46CCA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поверхні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(</w:t>
      </w:r>
      <w:r w:rsidR="00406B3B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див.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EN ISO 1302) кожної внутрішньої </w:t>
      </w:r>
      <w:r w:rsidR="00B46CCA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бічної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поверхні не повинна </w:t>
      </w:r>
      <w:r w:rsidR="00B46CCA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бути </w:t>
      </w:r>
      <w:r w:rsidR="00DE7E97" w:rsidRPr="0006514F">
        <w:rPr>
          <w:rFonts w:ascii="Arial" w:hAnsi="Arial" w:cs="Arial"/>
          <w:spacing w:val="2"/>
          <w:sz w:val="28"/>
          <w:szCs w:val="28"/>
          <w:lang w:val="uk-UA"/>
        </w:rPr>
        <w:t>грубішою</w:t>
      </w:r>
      <w:r w:rsidR="00B46CCA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ніж</w:t>
      </w:r>
      <w:r w:rsidR="00406B3B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N8</w:t>
      </w:r>
      <w:r w:rsidR="00B46CCA" w:rsidRPr="0006514F">
        <w:rPr>
          <w:rFonts w:ascii="Arial" w:hAnsi="Arial" w:cs="Arial"/>
          <w:spacing w:val="2"/>
          <w:sz w:val="28"/>
          <w:szCs w:val="28"/>
          <w:lang w:val="uk-UA"/>
        </w:rPr>
        <w:t>.</w:t>
      </w:r>
    </w:p>
    <w:p w:rsidR="00FE0836" w:rsidRPr="0006514F" w:rsidRDefault="00CE5FF9" w:rsidP="00527CF6">
      <w:pPr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>Ф</w:t>
      </w:r>
      <w:r w:rsidR="00DE7E97" w:rsidRPr="0006514F">
        <w:rPr>
          <w:rFonts w:ascii="Arial" w:hAnsi="Arial" w:cs="Arial"/>
          <w:spacing w:val="2"/>
          <w:sz w:val="28"/>
          <w:szCs w:val="28"/>
          <w:lang w:val="uk-UA"/>
        </w:rPr>
        <w:t>орми необхідно замінити, коли перевищено будь-який із зазначених допусків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. Маса</w:t>
      </w:r>
      <w:r w:rsidR="00FE0836" w:rsidRPr="0006514F">
        <w:rPr>
          <w:rFonts w:ascii="Arial" w:hAnsi="Arial" w:cs="Arial"/>
          <w:i/>
          <w:iCs/>
          <w:spacing w:val="2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форми </w:t>
      </w:r>
      <w:r w:rsidR="00B46CCA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повинна відповідати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вимогами </w:t>
      </w:r>
      <w:r w:rsidR="00B46CCA" w:rsidRPr="0006514F">
        <w:rPr>
          <w:rFonts w:ascii="Arial" w:hAnsi="Arial" w:cs="Arial"/>
          <w:spacing w:val="2"/>
          <w:sz w:val="28"/>
          <w:szCs w:val="28"/>
          <w:lang w:val="uk-UA"/>
        </w:rPr>
        <w:t>до загальної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маси у відповідності з </w:t>
      </w:r>
      <w:r w:rsidR="00406B3B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п.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4.6.</w:t>
      </w:r>
    </w:p>
    <w:p w:rsidR="004918A6" w:rsidRPr="0006514F" w:rsidRDefault="004918A6" w:rsidP="00527CF6">
      <w:pPr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При підготовці очищеної форми до використання необхідно використовувати відповідний </w:t>
      </w:r>
      <w:proofErr w:type="spellStart"/>
      <w:r w:rsidRPr="0006514F">
        <w:rPr>
          <w:rFonts w:ascii="Arial" w:hAnsi="Arial" w:cs="Arial"/>
          <w:spacing w:val="2"/>
          <w:sz w:val="28"/>
          <w:szCs w:val="28"/>
          <w:lang w:val="uk-UA"/>
        </w:rPr>
        <w:t>герметизуючий</w:t>
      </w:r>
      <w:proofErr w:type="spellEnd"/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матеріал для покриття зовнішніх швів форми. На внутрішні сторони форми необхідно нанести тонкий шар мастила для форми.</w:t>
      </w:r>
    </w:p>
    <w:p w:rsidR="00406B3B" w:rsidRPr="0006514F" w:rsidRDefault="00406B3B" w:rsidP="00527CF6">
      <w:pPr>
        <w:spacing w:line="360" w:lineRule="auto"/>
        <w:ind w:firstLine="709"/>
        <w:jc w:val="both"/>
        <w:rPr>
          <w:rFonts w:ascii="Arial" w:hAnsi="Arial" w:cs="Arial"/>
          <w:spacing w:val="2"/>
          <w:szCs w:val="28"/>
          <w:lang w:val="uk-UA"/>
        </w:rPr>
      </w:pPr>
    </w:p>
    <w:p w:rsidR="00FE0836" w:rsidRPr="0006514F" w:rsidRDefault="00FE0836" w:rsidP="00527CF6">
      <w:pPr>
        <w:spacing w:line="360" w:lineRule="auto"/>
        <w:ind w:firstLine="709"/>
        <w:jc w:val="both"/>
        <w:rPr>
          <w:rFonts w:ascii="Arial" w:hAnsi="Arial" w:cs="Arial"/>
          <w:spacing w:val="2"/>
          <w:szCs w:val="28"/>
          <w:lang w:val="uk-UA"/>
        </w:rPr>
      </w:pPr>
      <w:r w:rsidRPr="0006514F">
        <w:rPr>
          <w:rFonts w:ascii="Arial" w:hAnsi="Arial" w:cs="Arial"/>
          <w:caps/>
          <w:spacing w:val="2"/>
          <w:szCs w:val="28"/>
          <w:lang w:val="uk-UA"/>
        </w:rPr>
        <w:t>Примітка</w:t>
      </w:r>
      <w:r w:rsidRPr="0006514F">
        <w:rPr>
          <w:rFonts w:ascii="Arial" w:hAnsi="Arial" w:cs="Arial"/>
          <w:spacing w:val="2"/>
          <w:szCs w:val="28"/>
          <w:lang w:val="uk-UA"/>
        </w:rPr>
        <w:t xml:space="preserve"> </w:t>
      </w:r>
      <w:r w:rsidR="00406B3B" w:rsidRPr="0006514F">
        <w:rPr>
          <w:rFonts w:ascii="Arial" w:hAnsi="Arial" w:cs="Arial"/>
          <w:spacing w:val="2"/>
          <w:szCs w:val="28"/>
          <w:lang w:val="uk-UA"/>
        </w:rPr>
        <w:t>2</w:t>
      </w:r>
      <w:r w:rsidRPr="0006514F">
        <w:rPr>
          <w:rFonts w:ascii="Arial" w:hAnsi="Arial" w:cs="Arial"/>
          <w:spacing w:val="2"/>
          <w:szCs w:val="28"/>
          <w:lang w:val="uk-UA"/>
        </w:rPr>
        <w:t>. Деякі марки мастил впливають на</w:t>
      </w:r>
      <w:r w:rsidR="004918A6" w:rsidRPr="0006514F">
        <w:rPr>
          <w:rFonts w:ascii="Arial" w:hAnsi="Arial" w:cs="Arial"/>
          <w:spacing w:val="2"/>
          <w:szCs w:val="28"/>
          <w:lang w:val="uk-UA"/>
        </w:rPr>
        <w:t xml:space="preserve"> терміни</w:t>
      </w:r>
      <w:r w:rsidRPr="0006514F">
        <w:rPr>
          <w:rFonts w:ascii="Arial" w:hAnsi="Arial" w:cs="Arial"/>
          <w:spacing w:val="2"/>
          <w:szCs w:val="28"/>
          <w:lang w:val="uk-UA"/>
        </w:rPr>
        <w:t xml:space="preserve"> </w:t>
      </w:r>
      <w:r w:rsidR="00406B3B" w:rsidRPr="0006514F">
        <w:rPr>
          <w:rFonts w:ascii="Arial" w:hAnsi="Arial" w:cs="Arial"/>
          <w:szCs w:val="28"/>
          <w:lang w:val="uk-UA"/>
        </w:rPr>
        <w:t>тужавлення</w:t>
      </w:r>
      <w:r w:rsidRPr="0006514F">
        <w:rPr>
          <w:rFonts w:ascii="Arial" w:hAnsi="Arial" w:cs="Arial"/>
          <w:spacing w:val="2"/>
          <w:szCs w:val="28"/>
          <w:lang w:val="uk-UA"/>
        </w:rPr>
        <w:t xml:space="preserve"> цементу; придатними виявились </w:t>
      </w:r>
      <w:r w:rsidR="004918A6" w:rsidRPr="0006514F">
        <w:rPr>
          <w:rFonts w:ascii="Arial" w:hAnsi="Arial" w:cs="Arial"/>
          <w:spacing w:val="2"/>
          <w:szCs w:val="28"/>
          <w:lang w:val="uk-UA"/>
        </w:rPr>
        <w:t>мастила</w:t>
      </w:r>
      <w:r w:rsidRPr="0006514F">
        <w:rPr>
          <w:rFonts w:ascii="Arial" w:hAnsi="Arial" w:cs="Arial"/>
          <w:spacing w:val="2"/>
          <w:szCs w:val="28"/>
          <w:lang w:val="uk-UA"/>
        </w:rPr>
        <w:t xml:space="preserve"> на мінеральній основі.</w:t>
      </w:r>
    </w:p>
    <w:p w:rsidR="00406B3B" w:rsidRPr="0006514F" w:rsidRDefault="00406B3B" w:rsidP="00527CF6">
      <w:pPr>
        <w:spacing w:line="360" w:lineRule="auto"/>
        <w:ind w:firstLine="709"/>
        <w:jc w:val="both"/>
        <w:rPr>
          <w:rFonts w:ascii="Arial" w:hAnsi="Arial" w:cs="Arial"/>
          <w:spacing w:val="2"/>
          <w:szCs w:val="28"/>
          <w:lang w:val="uk-UA"/>
        </w:rPr>
      </w:pPr>
    </w:p>
    <w:p w:rsidR="009013C0" w:rsidRPr="0006514F" w:rsidRDefault="009013C0" w:rsidP="00527CF6">
      <w:pPr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Для полегшення заповнення форми слід передбачити 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металеву насадку </w:t>
      </w:r>
      <w:r w:rsidR="00FF76BB" w:rsidRPr="0006514F">
        <w:rPr>
          <w:rFonts w:ascii="Arial" w:hAnsi="Arial" w:cs="Arial"/>
          <w:spacing w:val="2"/>
          <w:sz w:val="28"/>
          <w:szCs w:val="28"/>
          <w:lang w:val="uk-UA"/>
        </w:rPr>
        <w:t>і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з вертикальними сті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н</w:t>
      </w:r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ками висотою від </w:t>
      </w:r>
      <w:smartTag w:uri="urn:schemas-microsoft-com:office:smarttags" w:element="metricconverter">
        <w:smartTagPr>
          <w:attr w:name="ProductID" w:val="20 мм"/>
        </w:smartTagPr>
        <w:r w:rsidR="00FE0836" w:rsidRPr="0006514F">
          <w:rPr>
            <w:rFonts w:ascii="Arial" w:hAnsi="Arial" w:cs="Arial"/>
            <w:spacing w:val="2"/>
            <w:sz w:val="28"/>
            <w:szCs w:val="28"/>
            <w:lang w:val="uk-UA"/>
          </w:rPr>
          <w:t>20 мм</w:t>
        </w:r>
      </w:smartTag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40 мм"/>
        </w:smartTagPr>
        <w:r w:rsidR="00FE0836" w:rsidRPr="0006514F">
          <w:rPr>
            <w:rFonts w:ascii="Arial" w:hAnsi="Arial" w:cs="Arial"/>
            <w:spacing w:val="2"/>
            <w:sz w:val="28"/>
            <w:szCs w:val="28"/>
            <w:lang w:val="uk-UA"/>
          </w:rPr>
          <w:t>40 мм</w:t>
        </w:r>
      </w:smartTag>
      <w:r w:rsidR="00FE0836" w:rsidRPr="0006514F">
        <w:rPr>
          <w:rFonts w:ascii="Arial" w:hAnsi="Arial" w:cs="Arial"/>
          <w:spacing w:val="2"/>
          <w:sz w:val="28"/>
          <w:szCs w:val="28"/>
          <w:lang w:val="uk-UA"/>
        </w:rPr>
        <w:t>.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</w:t>
      </w:r>
      <w:r w:rsidR="00DE7E97" w:rsidRPr="0006514F">
        <w:rPr>
          <w:rFonts w:ascii="Arial" w:hAnsi="Arial" w:cs="Arial"/>
          <w:spacing w:val="2"/>
          <w:sz w:val="28"/>
          <w:szCs w:val="28"/>
          <w:lang w:val="uk-UA"/>
        </w:rPr>
        <w:t>Якщо дивитися в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план стінки насадки повинні перекривати внутрішні стінки форми не більше</w:t>
      </w:r>
      <w:r w:rsidR="00DE7E97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ніж на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1 мм. Зовнішні стінки насадки повинні мати пристрій для їх фіксування, для того, щоб забезпечити правильне положення насадки поверх форми.</w:t>
      </w:r>
    </w:p>
    <w:p w:rsidR="009013C0" w:rsidRPr="0006514F" w:rsidRDefault="009013C0" w:rsidP="00527CF6">
      <w:pPr>
        <w:spacing w:line="360" w:lineRule="auto"/>
        <w:ind w:firstLine="709"/>
        <w:jc w:val="both"/>
        <w:rPr>
          <w:rFonts w:ascii="Arial" w:hAnsi="Arial" w:cs="Arial"/>
          <w:spacing w:val="2"/>
          <w:sz w:val="28"/>
          <w:szCs w:val="28"/>
          <w:lang w:val="uk-UA"/>
        </w:rPr>
      </w:pP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Для </w:t>
      </w:r>
      <w:r w:rsidR="003730FB" w:rsidRPr="0006514F">
        <w:rPr>
          <w:rFonts w:ascii="Arial" w:hAnsi="Arial" w:cs="Arial"/>
          <w:spacing w:val="2"/>
          <w:sz w:val="28"/>
          <w:szCs w:val="28"/>
          <w:lang w:val="uk-UA"/>
        </w:rPr>
        <w:t>розрівнювання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та зняття </w:t>
      </w:r>
      <w:r w:rsidR="003730FB"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надлишку 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розчину повинні бути передбачені два </w:t>
      </w:r>
      <w:r w:rsidR="00DE7E97" w:rsidRPr="0006514F">
        <w:rPr>
          <w:rFonts w:ascii="Arial" w:hAnsi="Arial" w:cs="Arial"/>
          <w:spacing w:val="2"/>
          <w:sz w:val="28"/>
          <w:szCs w:val="28"/>
          <w:lang w:val="uk-UA"/>
        </w:rPr>
        <w:t>шпателі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та металева лінійка, показан</w:t>
      </w:r>
      <w:r w:rsidR="00DE7E97" w:rsidRPr="0006514F">
        <w:rPr>
          <w:rFonts w:ascii="Arial" w:hAnsi="Arial" w:cs="Arial"/>
          <w:spacing w:val="2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на </w:t>
      </w:r>
      <w:r w:rsidR="00DE7E97" w:rsidRPr="0006514F">
        <w:rPr>
          <w:rFonts w:ascii="Arial" w:hAnsi="Arial" w:cs="Arial"/>
          <w:spacing w:val="2"/>
          <w:sz w:val="28"/>
          <w:szCs w:val="28"/>
          <w:lang w:val="uk-UA"/>
        </w:rPr>
        <w:t>рисунку</w:t>
      </w:r>
      <w:r w:rsidRPr="0006514F">
        <w:rPr>
          <w:rFonts w:ascii="Arial" w:hAnsi="Arial" w:cs="Arial"/>
          <w:spacing w:val="2"/>
          <w:sz w:val="28"/>
          <w:szCs w:val="28"/>
          <w:lang w:val="uk-UA"/>
        </w:rPr>
        <w:t xml:space="preserve"> 3.</w:t>
      </w: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36084D" w:rsidRPr="0006514F" w:rsidRDefault="0036084D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Розміри </w:t>
      </w:r>
      <w:r w:rsidR="002B3C4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міліметрах</w:t>
      </w:r>
    </w:p>
    <w:p w:rsidR="0036084D" w:rsidRPr="0006514F" w:rsidRDefault="006151F3" w:rsidP="00527CF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4524375" cy="4457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4D" w:rsidRPr="0006514F" w:rsidRDefault="0036084D" w:rsidP="00527CF6">
      <w:pPr>
        <w:pStyle w:val="a6"/>
        <w:spacing w:after="0" w:line="360" w:lineRule="auto"/>
        <w:jc w:val="both"/>
        <w:rPr>
          <w:rFonts w:ascii="Arial" w:hAnsi="Arial" w:cs="Arial"/>
          <w:b/>
          <w:szCs w:val="28"/>
          <w:lang w:val="uk-UA"/>
        </w:rPr>
      </w:pPr>
      <w:r w:rsidRPr="0006514F">
        <w:rPr>
          <w:rFonts w:ascii="Arial" w:hAnsi="Arial" w:cs="Arial"/>
          <w:b/>
          <w:szCs w:val="28"/>
          <w:lang w:val="uk-UA"/>
        </w:rPr>
        <w:t>Умовні позначення</w:t>
      </w:r>
    </w:p>
    <w:p w:rsidR="0036084D" w:rsidRPr="0006514F" w:rsidRDefault="0036084D" w:rsidP="00527CF6">
      <w:pPr>
        <w:pStyle w:val="a6"/>
        <w:tabs>
          <w:tab w:val="left" w:pos="426"/>
        </w:tabs>
        <w:spacing w:after="0" w:line="360" w:lineRule="auto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>1</w:t>
      </w:r>
      <w:r w:rsidRPr="0006514F">
        <w:rPr>
          <w:rFonts w:ascii="Arial" w:hAnsi="Arial" w:cs="Arial"/>
          <w:szCs w:val="28"/>
          <w:lang w:val="uk-UA"/>
        </w:rPr>
        <w:tab/>
      </w:r>
      <w:r w:rsidR="009013C0" w:rsidRPr="0006514F">
        <w:rPr>
          <w:rStyle w:val="tlid-translation"/>
          <w:rFonts w:ascii="Arial" w:hAnsi="Arial" w:cs="Arial"/>
          <w:szCs w:val="28"/>
          <w:lang w:val="uk-UA"/>
        </w:rPr>
        <w:t>Напрямок розрівнювання з рухом, подібним до пилки.</w:t>
      </w:r>
    </w:p>
    <w:p w:rsidR="003730FB" w:rsidRPr="0006514F" w:rsidRDefault="003730FB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36084D" w:rsidRPr="0006514F" w:rsidRDefault="00DE7E9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Рисунок</w:t>
      </w:r>
      <w:r w:rsidR="0036084D" w:rsidRPr="0006514F">
        <w:rPr>
          <w:rFonts w:ascii="Arial" w:hAnsi="Arial" w:cs="Arial"/>
          <w:b/>
          <w:sz w:val="28"/>
          <w:szCs w:val="28"/>
          <w:lang w:val="uk-UA"/>
        </w:rPr>
        <w:t xml:space="preserve"> 2 </w:t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>–</w:t>
      </w:r>
      <w:r w:rsidR="0036084D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013C0" w:rsidRPr="0006514F">
        <w:rPr>
          <w:rFonts w:ascii="Arial" w:hAnsi="Arial" w:cs="Arial"/>
          <w:b/>
          <w:sz w:val="28"/>
          <w:szCs w:val="28"/>
          <w:lang w:val="uk-UA"/>
        </w:rPr>
        <w:t>Типова форма</w:t>
      </w:r>
    </w:p>
    <w:p w:rsidR="0036084D" w:rsidRPr="0006514F" w:rsidRDefault="0036084D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F1B1D" w:rsidRPr="0006514F" w:rsidRDefault="002F1B1D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F1B1D" w:rsidRPr="0006514F" w:rsidRDefault="002F1B1D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br w:type="page"/>
      </w: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Розміри </w:t>
      </w:r>
      <w:r w:rsidR="002B3C4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міліметрах</w:t>
      </w:r>
    </w:p>
    <w:p w:rsidR="002F1B1D" w:rsidRPr="0006514F" w:rsidRDefault="006151F3" w:rsidP="00527CF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248275" cy="33813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1D" w:rsidRPr="0006514F" w:rsidRDefault="00FE0836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а</w:t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>)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великий</w:t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E7E97" w:rsidRPr="0006514F">
        <w:rPr>
          <w:rFonts w:ascii="Arial" w:hAnsi="Arial" w:cs="Arial"/>
          <w:b/>
          <w:sz w:val="28"/>
          <w:szCs w:val="28"/>
          <w:lang w:val="uk-UA"/>
        </w:rPr>
        <w:t>шпатель</w:t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ab/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ab/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ab/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ab/>
      </w:r>
      <w:r w:rsidRPr="0006514F">
        <w:rPr>
          <w:rFonts w:ascii="Arial" w:hAnsi="Arial" w:cs="Arial"/>
          <w:b/>
          <w:sz w:val="28"/>
          <w:szCs w:val="28"/>
          <w:lang w:val="uk-UA"/>
        </w:rPr>
        <w:t>b</w:t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>)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малий </w:t>
      </w:r>
      <w:r w:rsidR="00DE7E97" w:rsidRPr="0006514F">
        <w:rPr>
          <w:rFonts w:ascii="Arial" w:hAnsi="Arial" w:cs="Arial"/>
          <w:b/>
          <w:sz w:val="28"/>
          <w:szCs w:val="28"/>
          <w:lang w:val="uk-UA"/>
        </w:rPr>
        <w:t>шпатель</w:t>
      </w:r>
    </w:p>
    <w:p w:rsidR="002F1B1D" w:rsidRPr="0006514F" w:rsidRDefault="002F1B1D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F1B1D" w:rsidRPr="0006514F" w:rsidRDefault="006151F3" w:rsidP="00527CF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048250" cy="14668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1D" w:rsidRPr="0006514F" w:rsidRDefault="002F1B1D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F1B1D" w:rsidRPr="0006514F" w:rsidRDefault="002F1B1D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с)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 лінійка для розгладжування</w:t>
      </w:r>
    </w:p>
    <w:p w:rsidR="002F1B1D" w:rsidRPr="0006514F" w:rsidRDefault="002F1B1D" w:rsidP="00527CF6">
      <w:pPr>
        <w:pStyle w:val="a6"/>
        <w:spacing w:after="0" w:line="360" w:lineRule="auto"/>
        <w:jc w:val="both"/>
        <w:rPr>
          <w:rFonts w:ascii="Arial" w:hAnsi="Arial" w:cs="Arial"/>
          <w:b/>
          <w:szCs w:val="28"/>
          <w:lang w:val="uk-UA"/>
        </w:rPr>
      </w:pPr>
      <w:r w:rsidRPr="0006514F">
        <w:rPr>
          <w:rFonts w:ascii="Arial" w:hAnsi="Arial" w:cs="Arial"/>
          <w:b/>
          <w:szCs w:val="28"/>
          <w:lang w:val="uk-UA"/>
        </w:rPr>
        <w:t>Умовні позначення</w:t>
      </w:r>
    </w:p>
    <w:p w:rsidR="002F1B1D" w:rsidRPr="0006514F" w:rsidRDefault="002F1B1D" w:rsidP="00527CF6">
      <w:pPr>
        <w:pStyle w:val="a6"/>
        <w:spacing w:after="0" w:line="360" w:lineRule="auto"/>
        <w:jc w:val="both"/>
        <w:rPr>
          <w:rFonts w:ascii="Arial" w:hAnsi="Arial" w:cs="Arial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>D</w:t>
      </w:r>
      <w:r w:rsidR="003730FB" w:rsidRPr="0006514F">
        <w:rPr>
          <w:rFonts w:ascii="Arial" w:hAnsi="Arial" w:cs="Arial"/>
          <w:szCs w:val="28"/>
          <w:lang w:val="uk-UA"/>
        </w:rPr>
        <w:t xml:space="preserve"> </w:t>
      </w:r>
      <w:r w:rsidRPr="0006514F">
        <w:rPr>
          <w:rFonts w:ascii="Arial" w:hAnsi="Arial" w:cs="Arial"/>
          <w:szCs w:val="28"/>
          <w:lang w:val="uk-UA"/>
        </w:rPr>
        <w:t>= висота наса</w:t>
      </w:r>
      <w:r w:rsidR="002F1B1D" w:rsidRPr="0006514F">
        <w:rPr>
          <w:rFonts w:ascii="Arial" w:hAnsi="Arial" w:cs="Arial"/>
          <w:szCs w:val="28"/>
          <w:lang w:val="uk-UA"/>
        </w:rPr>
        <w:t>дки</w:t>
      </w:r>
    </w:p>
    <w:p w:rsidR="002F1B1D" w:rsidRPr="0006514F" w:rsidRDefault="002F1B1D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DE7E9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Рисунок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 3 </w:t>
      </w:r>
      <w:r w:rsidR="002F1B1D" w:rsidRPr="0006514F">
        <w:rPr>
          <w:rFonts w:ascii="Arial" w:hAnsi="Arial" w:cs="Arial"/>
          <w:b/>
          <w:sz w:val="28"/>
          <w:szCs w:val="28"/>
          <w:lang w:val="uk-UA"/>
        </w:rPr>
        <w:t>–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215972" w:rsidRPr="0006514F">
        <w:rPr>
          <w:rFonts w:ascii="Arial" w:hAnsi="Arial" w:cs="Arial"/>
          <w:b/>
          <w:sz w:val="28"/>
          <w:szCs w:val="28"/>
          <w:lang w:val="uk-UA"/>
        </w:rPr>
        <w:t xml:space="preserve">Типові </w:t>
      </w:r>
      <w:r w:rsidRPr="0006514F">
        <w:rPr>
          <w:rFonts w:ascii="Arial" w:hAnsi="Arial" w:cs="Arial"/>
          <w:b/>
          <w:sz w:val="28"/>
          <w:szCs w:val="28"/>
          <w:lang w:val="uk-UA"/>
        </w:rPr>
        <w:t>шпателі</w:t>
      </w:r>
      <w:r w:rsidR="00215972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та </w:t>
      </w:r>
      <w:r w:rsidR="00215972" w:rsidRPr="0006514F">
        <w:rPr>
          <w:rFonts w:ascii="Arial" w:hAnsi="Arial" w:cs="Arial"/>
          <w:b/>
          <w:sz w:val="28"/>
          <w:szCs w:val="28"/>
          <w:lang w:val="uk-UA"/>
        </w:rPr>
        <w:t xml:space="preserve">металева 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>лінійк</w:t>
      </w:r>
      <w:r w:rsidR="00215972" w:rsidRPr="0006514F">
        <w:rPr>
          <w:rFonts w:ascii="Arial" w:hAnsi="Arial" w:cs="Arial"/>
          <w:b/>
          <w:sz w:val="28"/>
          <w:szCs w:val="28"/>
          <w:lang w:val="uk-UA"/>
        </w:rPr>
        <w:t>а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2F1B1D" w:rsidRPr="0006514F" w:rsidRDefault="002F1B1D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B5EEC" w:rsidRPr="0006514F" w:rsidRDefault="00BB5EEC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15972" w:rsidRPr="0006514F" w:rsidRDefault="00215972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3730FB" w:rsidRPr="0006514F" w:rsidRDefault="003730FB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4.6 </w:t>
      </w:r>
      <w:r w:rsidR="00351E88" w:rsidRPr="0006514F">
        <w:rPr>
          <w:rFonts w:ascii="Arial" w:hAnsi="Arial" w:cs="Arial"/>
          <w:b/>
          <w:sz w:val="28"/>
          <w:szCs w:val="28"/>
          <w:lang w:val="uk-UA"/>
        </w:rPr>
        <w:t xml:space="preserve">Вібраційний </w:t>
      </w:r>
      <w:r w:rsidR="00320602" w:rsidRPr="0006514F">
        <w:rPr>
          <w:rFonts w:ascii="Arial" w:hAnsi="Arial" w:cs="Arial"/>
          <w:b/>
          <w:sz w:val="28"/>
          <w:szCs w:val="28"/>
          <w:lang w:val="uk-UA"/>
        </w:rPr>
        <w:t>ст</w:t>
      </w:r>
      <w:r w:rsidR="00B35BAC" w:rsidRPr="0006514F">
        <w:rPr>
          <w:rFonts w:ascii="Arial" w:hAnsi="Arial" w:cs="Arial"/>
          <w:b/>
          <w:sz w:val="28"/>
          <w:szCs w:val="28"/>
          <w:lang w:val="uk-UA"/>
        </w:rPr>
        <w:t>і</w:t>
      </w:r>
      <w:r w:rsidR="00320602" w:rsidRPr="0006514F">
        <w:rPr>
          <w:rFonts w:ascii="Arial" w:hAnsi="Arial" w:cs="Arial"/>
          <w:b/>
          <w:sz w:val="28"/>
          <w:szCs w:val="28"/>
          <w:lang w:val="uk-UA"/>
        </w:rPr>
        <w:t>л</w:t>
      </w:r>
    </w:p>
    <w:p w:rsidR="002F1B1D" w:rsidRPr="0006514F" w:rsidRDefault="002F1B1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B35BAC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Вібраційний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стіл (типову модель представлено на </w:t>
      </w:r>
      <w:r w:rsidR="00DE7E97" w:rsidRPr="0006514F">
        <w:rPr>
          <w:rFonts w:ascii="Arial" w:hAnsi="Arial" w:cs="Arial"/>
          <w:sz w:val="28"/>
          <w:szCs w:val="28"/>
          <w:lang w:val="uk-UA"/>
        </w:rPr>
        <w:t>рисунку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4) </w:t>
      </w:r>
      <w:r w:rsidR="000B3C7D" w:rsidRPr="0006514F">
        <w:rPr>
          <w:rFonts w:ascii="Arial" w:hAnsi="Arial" w:cs="Arial"/>
          <w:sz w:val="28"/>
          <w:szCs w:val="28"/>
          <w:lang w:val="uk-UA"/>
        </w:rPr>
        <w:t>має</w:t>
      </w:r>
      <w:r w:rsidR="00E64797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z w:val="28"/>
          <w:szCs w:val="28"/>
          <w:lang w:val="uk-UA"/>
        </w:rPr>
        <w:t>відповідати наступним вимогам.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Прилад складається з прямокутного столу, який за допомогою двох легких важелів жорстко з’єднано з віссю, віддаленою номінально на </w:t>
      </w:r>
      <w:r w:rsidR="000A4B91" w:rsidRPr="0006514F">
        <w:rPr>
          <w:rFonts w:ascii="Arial" w:hAnsi="Arial" w:cs="Arial"/>
          <w:sz w:val="28"/>
          <w:szCs w:val="28"/>
          <w:lang w:val="uk-UA"/>
        </w:rPr>
        <w:t xml:space="preserve">               </w:t>
      </w:r>
      <w:smartTag w:uri="urn:schemas-microsoft-com:office:smarttags" w:element="metricconverter">
        <w:smartTagPr>
          <w:attr w:name="ProductID" w:val="80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800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 від </w:t>
      </w:r>
      <w:r w:rsidR="00E64797" w:rsidRPr="0006514F">
        <w:rPr>
          <w:rFonts w:ascii="Arial" w:hAnsi="Arial" w:cs="Arial"/>
          <w:sz w:val="28"/>
          <w:szCs w:val="28"/>
          <w:lang w:val="uk-UA"/>
        </w:rPr>
        <w:t>центру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стол</w:t>
      </w:r>
      <w:r w:rsidR="00E64797" w:rsidRPr="0006514F">
        <w:rPr>
          <w:rFonts w:ascii="Arial" w:hAnsi="Arial" w:cs="Arial"/>
          <w:sz w:val="28"/>
          <w:szCs w:val="28"/>
          <w:lang w:val="uk-UA"/>
        </w:rPr>
        <w:t>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  <w:r w:rsidR="002B3C4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центрі нижньої поверхні столу </w:t>
      </w:r>
      <w:r w:rsidR="00E64797" w:rsidRPr="0006514F">
        <w:rPr>
          <w:rFonts w:ascii="Arial" w:hAnsi="Arial" w:cs="Arial"/>
          <w:sz w:val="28"/>
          <w:szCs w:val="28"/>
          <w:lang w:val="uk-UA"/>
        </w:rPr>
        <w:t>повинно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бути передбачен</w:t>
      </w:r>
      <w:r w:rsidR="002B3C4B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виступ </w:t>
      </w:r>
      <w:r w:rsidR="002B3C4B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заокругленою поверхнею. Під виступом повинна знаходитись невелика підпора </w:t>
      </w:r>
      <w:r w:rsidR="00FF76BB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рівною верхньою поверхнею. У </w:t>
      </w:r>
      <w:r w:rsidR="00DE7E97" w:rsidRPr="0006514F">
        <w:rPr>
          <w:rFonts w:ascii="Arial" w:hAnsi="Arial" w:cs="Arial"/>
          <w:sz w:val="28"/>
          <w:szCs w:val="28"/>
          <w:lang w:val="uk-UA"/>
        </w:rPr>
        <w:t>стані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спокою спільна вісь виступу та підпор</w:t>
      </w:r>
      <w:r w:rsidR="00132C95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яка проходить крізь точку контакту, мають бути вертикальними. При спиранні виступу на підпору верхня площина столу має розташовуватись горизонтально, причому висота кожного </w:t>
      </w:r>
      <w:r w:rsidR="00FF76BB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чотирьох кутів не повинна відхилятись від середньої висоти більш</w:t>
      </w:r>
      <w:r w:rsidR="000A4B91" w:rsidRPr="0006514F">
        <w:rPr>
          <w:rFonts w:ascii="Arial" w:hAnsi="Arial" w:cs="Arial"/>
          <w:sz w:val="28"/>
          <w:szCs w:val="28"/>
          <w:lang w:val="uk-UA"/>
        </w:rPr>
        <w:t>е,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ніж на </w:t>
      </w:r>
      <w:smartTag w:uri="urn:schemas-microsoft-com:office:smarttags" w:element="metricconverter">
        <w:smartTagPr>
          <w:attr w:name="ProductID" w:val="1,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1,0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. Стіл за розмірами має бути як мінімум такий самий або більший ніж </w:t>
      </w:r>
      <w:r w:rsidR="00361FC6" w:rsidRPr="0006514F">
        <w:rPr>
          <w:rFonts w:ascii="Arial" w:hAnsi="Arial" w:cs="Arial"/>
          <w:sz w:val="28"/>
          <w:szCs w:val="28"/>
          <w:lang w:val="uk-UA"/>
        </w:rPr>
        <w:t>основа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форми та мати плоску механічно оброблену поверхню. </w:t>
      </w:r>
      <w:r w:rsidR="00361FC6" w:rsidRPr="0006514F">
        <w:rPr>
          <w:rFonts w:ascii="Arial" w:hAnsi="Arial" w:cs="Arial"/>
          <w:sz w:val="28"/>
          <w:szCs w:val="28"/>
          <w:lang w:val="uk-UA"/>
        </w:rPr>
        <w:t xml:space="preserve">Для надійного кріплення форми до стола </w:t>
      </w:r>
      <w:r w:rsidR="000A4B91" w:rsidRPr="0006514F">
        <w:rPr>
          <w:rFonts w:ascii="Arial" w:hAnsi="Arial" w:cs="Arial"/>
          <w:sz w:val="28"/>
          <w:szCs w:val="28"/>
          <w:lang w:val="uk-UA"/>
        </w:rPr>
        <w:t xml:space="preserve">мають </w:t>
      </w:r>
      <w:r w:rsidR="00361FC6" w:rsidRPr="0006514F">
        <w:rPr>
          <w:rFonts w:ascii="Arial" w:hAnsi="Arial" w:cs="Arial"/>
          <w:sz w:val="28"/>
          <w:szCs w:val="28"/>
          <w:lang w:val="uk-UA"/>
        </w:rPr>
        <w:t>бути передбачені фіксатори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Загальна маса столу включно з важелями, порожньою формою, насадкою та </w:t>
      </w:r>
      <w:r w:rsidR="00361FC6" w:rsidRPr="0006514F">
        <w:rPr>
          <w:rFonts w:ascii="Arial" w:hAnsi="Arial" w:cs="Arial"/>
          <w:sz w:val="28"/>
          <w:szCs w:val="28"/>
          <w:lang w:val="uk-UA"/>
        </w:rPr>
        <w:t>фіксаторами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має складати (20 ± 0,5) кг.</w:t>
      </w:r>
    </w:p>
    <w:p w:rsidR="00E81C36" w:rsidRPr="0006514F" w:rsidRDefault="00C87D9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Важелі, які з’єднують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стіл з віссю, мають бути жорсткими, їх виконують з круглої труби зовнішнім  діаметром від </w:t>
      </w:r>
      <w:smartTag w:uri="urn:schemas-microsoft-com:office:smarttags" w:element="metricconverter">
        <w:smartTagPr>
          <w:attr w:name="ProductID" w:val="17 мм"/>
        </w:smartTagPr>
        <w:r w:rsidR="00FE0836" w:rsidRPr="0006514F">
          <w:rPr>
            <w:rFonts w:ascii="Arial" w:hAnsi="Arial" w:cs="Arial"/>
            <w:sz w:val="28"/>
            <w:szCs w:val="28"/>
            <w:lang w:val="uk-UA"/>
          </w:rPr>
          <w:t>17 мм</w:t>
        </w:r>
      </w:smartTag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22 мм"/>
        </w:smartTagPr>
        <w:r w:rsidR="00FE0836" w:rsidRPr="0006514F">
          <w:rPr>
            <w:rFonts w:ascii="Arial" w:hAnsi="Arial" w:cs="Arial"/>
            <w:sz w:val="28"/>
            <w:szCs w:val="28"/>
            <w:lang w:val="uk-UA"/>
          </w:rPr>
          <w:t>22 мм</w:t>
        </w:r>
      </w:smartTag>
      <w:r w:rsidR="00FE0836" w:rsidRPr="0006514F">
        <w:rPr>
          <w:rFonts w:ascii="Arial" w:hAnsi="Arial" w:cs="Arial"/>
          <w:sz w:val="28"/>
          <w:szCs w:val="28"/>
          <w:lang w:val="uk-UA"/>
        </w:rPr>
        <w:t>, труби вибирають з сортаменту, наведено</w:t>
      </w:r>
      <w:r w:rsidR="000A4B91" w:rsidRPr="0006514F">
        <w:rPr>
          <w:rFonts w:ascii="Arial" w:hAnsi="Arial" w:cs="Arial"/>
          <w:sz w:val="28"/>
          <w:szCs w:val="28"/>
          <w:lang w:val="uk-UA"/>
        </w:rPr>
        <w:t>го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D42D94" w:rsidRPr="0006514F">
        <w:rPr>
          <w:rFonts w:ascii="Arial" w:hAnsi="Arial" w:cs="Arial"/>
          <w:sz w:val="28"/>
          <w:szCs w:val="28"/>
          <w:lang w:val="uk-UA"/>
        </w:rPr>
        <w:t>у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стандарті ISO 4200. Загальна маса обох важелів включно </w:t>
      </w:r>
      <w:r w:rsidR="002B3C4B" w:rsidRPr="0006514F">
        <w:rPr>
          <w:rFonts w:ascii="Arial" w:hAnsi="Arial" w:cs="Arial"/>
          <w:sz w:val="28"/>
          <w:szCs w:val="28"/>
          <w:lang w:val="uk-UA"/>
        </w:rPr>
        <w:t>і</w:t>
      </w:r>
      <w:r w:rsidR="00FE0836" w:rsidRPr="0006514F">
        <w:rPr>
          <w:rFonts w:ascii="Arial" w:hAnsi="Arial" w:cs="Arial"/>
          <w:sz w:val="28"/>
          <w:szCs w:val="28"/>
          <w:lang w:val="uk-UA"/>
        </w:rPr>
        <w:t>з поперечними кріпленнями має складати (2,25 ±</w:t>
      </w:r>
      <w:r w:rsidR="007C69D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0,25) кг. </w:t>
      </w:r>
      <w:r w:rsidR="00E81C36" w:rsidRPr="0006514F">
        <w:rPr>
          <w:rFonts w:ascii="Arial" w:hAnsi="Arial" w:cs="Arial"/>
          <w:sz w:val="28"/>
          <w:szCs w:val="28"/>
          <w:lang w:val="uk-UA"/>
        </w:rPr>
        <w:t xml:space="preserve">Опори приладу повинні бути </w:t>
      </w:r>
      <w:r w:rsidR="000A4B91" w:rsidRPr="0006514F">
        <w:rPr>
          <w:rFonts w:ascii="Arial" w:hAnsi="Arial" w:cs="Arial"/>
          <w:sz w:val="28"/>
          <w:szCs w:val="28"/>
          <w:lang w:val="uk-UA"/>
        </w:rPr>
        <w:t>куль</w:t>
      </w:r>
      <w:r w:rsidR="00E81C36" w:rsidRPr="0006514F">
        <w:rPr>
          <w:rFonts w:ascii="Arial" w:hAnsi="Arial" w:cs="Arial"/>
          <w:sz w:val="28"/>
          <w:szCs w:val="28"/>
          <w:lang w:val="uk-UA"/>
        </w:rPr>
        <w:t xml:space="preserve">кового або роликового типу та захищені від попадання піску або пилу. </w:t>
      </w:r>
    </w:p>
    <w:p w:rsidR="00E81C36" w:rsidRPr="0006514F" w:rsidRDefault="00E81C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Горизонтальне переміщення центру столу, яке викликане люфтом приводу, не повинно перевищувати 1,0 мм</w:t>
      </w:r>
      <w:r w:rsidR="000A4B91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E81C36" w:rsidRPr="0006514F" w:rsidRDefault="00E81C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Виступ та підпора мають бути виготовлені з</w:t>
      </w:r>
      <w:r w:rsidR="00132C95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сталі твердістю за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Вікерсом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 не менше ніж 500 HV. </w:t>
      </w:r>
      <w:r w:rsidR="000E72DF" w:rsidRPr="0006514F">
        <w:rPr>
          <w:rFonts w:ascii="Arial" w:hAnsi="Arial" w:cs="Arial"/>
          <w:sz w:val="28"/>
          <w:szCs w:val="28"/>
          <w:lang w:val="uk-UA"/>
        </w:rPr>
        <w:t>Кривизна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виступу має складати приблизно 0,01 мм</w:t>
      </w:r>
      <w:r w:rsidR="00C87D98" w:rsidRPr="0006514F">
        <w:rPr>
          <w:rFonts w:ascii="Arial" w:hAnsi="Arial" w:cs="Arial"/>
          <w:sz w:val="28"/>
          <w:szCs w:val="28"/>
          <w:vertAlign w:val="superscript"/>
          <w:lang w:val="uk-UA"/>
        </w:rPr>
        <w:t>-1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4A516C" w:rsidRPr="0006514F" w:rsidRDefault="004A516C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Під час роботи стіл піднімається за допомогою кулачка-ексцентрика та вільно падає з висоти (15,0 ± 0,3) мм до того, як виступ торкнеться підпори.</w:t>
      </w:r>
    </w:p>
    <w:p w:rsidR="00FE0836" w:rsidRPr="0006514F" w:rsidRDefault="00A55F6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Кулачок-ексцентрик </w:t>
      </w:r>
      <w:r w:rsidR="002E4F13" w:rsidRPr="0006514F">
        <w:rPr>
          <w:rFonts w:ascii="Arial" w:hAnsi="Arial" w:cs="Arial"/>
          <w:sz w:val="28"/>
          <w:szCs w:val="28"/>
          <w:lang w:val="uk-UA"/>
        </w:rPr>
        <w:t>повинен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бути виготовлений з</w:t>
      </w:r>
      <w:r w:rsidR="002E4F13" w:rsidRPr="0006514F">
        <w:rPr>
          <w:rFonts w:ascii="Arial" w:hAnsi="Arial" w:cs="Arial"/>
          <w:sz w:val="28"/>
          <w:szCs w:val="28"/>
          <w:lang w:val="uk-UA"/>
        </w:rPr>
        <w:t>і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сталі твердістю за </w:t>
      </w:r>
      <w:proofErr w:type="spellStart"/>
      <w:r w:rsidR="00FE0836" w:rsidRPr="0006514F">
        <w:rPr>
          <w:rFonts w:ascii="Arial" w:hAnsi="Arial" w:cs="Arial"/>
          <w:sz w:val="28"/>
          <w:szCs w:val="28"/>
          <w:lang w:val="uk-UA"/>
        </w:rPr>
        <w:t>Вікерсом</w:t>
      </w:r>
      <w:proofErr w:type="spellEnd"/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не менше ніж 400 HV, а його вал, встановлений у </w:t>
      </w:r>
      <w:r w:rsidR="000A4B91" w:rsidRPr="0006514F">
        <w:rPr>
          <w:rFonts w:ascii="Arial" w:hAnsi="Arial" w:cs="Arial"/>
          <w:sz w:val="28"/>
          <w:szCs w:val="28"/>
          <w:lang w:val="uk-UA"/>
        </w:rPr>
        <w:t xml:space="preserve">кулькових </w:t>
      </w:r>
      <w:r w:rsidR="00FE0836" w:rsidRPr="0006514F">
        <w:rPr>
          <w:rFonts w:ascii="Arial" w:hAnsi="Arial" w:cs="Arial"/>
          <w:sz w:val="28"/>
          <w:szCs w:val="28"/>
          <w:lang w:val="uk-UA"/>
        </w:rPr>
        <w:t>підшипниках, має бути сконструйований так, щоб постійно дотримувалась умова вільного падіння з висоти (15,0 ±</w:t>
      </w:r>
      <w:r w:rsidR="00C87D98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z w:val="28"/>
          <w:szCs w:val="28"/>
          <w:lang w:val="uk-UA"/>
        </w:rPr>
        <w:t>0,3) мм. Штовхач має бути сконструйований так, щоб</w:t>
      </w:r>
      <w:r w:rsidR="002E4F13" w:rsidRPr="0006514F">
        <w:rPr>
          <w:rFonts w:ascii="Arial" w:hAnsi="Arial" w:cs="Arial"/>
          <w:sz w:val="28"/>
          <w:szCs w:val="28"/>
          <w:lang w:val="uk-UA"/>
        </w:rPr>
        <w:t xml:space="preserve"> забезпечити 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2E4F13" w:rsidRPr="0006514F">
        <w:rPr>
          <w:rFonts w:ascii="Arial" w:hAnsi="Arial" w:cs="Arial"/>
          <w:sz w:val="28"/>
          <w:szCs w:val="28"/>
          <w:lang w:val="uk-UA"/>
        </w:rPr>
        <w:t xml:space="preserve">найменший знос 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кулачка-ексцентрика. Вал кулачка-ексцентрика приводиться </w:t>
      </w:r>
      <w:r w:rsidR="00490DEA" w:rsidRPr="0006514F">
        <w:rPr>
          <w:rFonts w:ascii="Arial" w:hAnsi="Arial" w:cs="Arial"/>
          <w:sz w:val="28"/>
          <w:szCs w:val="28"/>
          <w:lang w:val="uk-UA"/>
        </w:rPr>
        <w:t>у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дію від електродвигуна потужністю близько 250 Вт через редуктор з постійною швидкістю 1 оберт </w:t>
      </w:r>
      <w:r w:rsidR="002E4F13" w:rsidRPr="0006514F">
        <w:rPr>
          <w:rFonts w:ascii="Arial" w:hAnsi="Arial" w:cs="Arial"/>
          <w:sz w:val="28"/>
          <w:szCs w:val="28"/>
          <w:lang w:val="uk-UA"/>
        </w:rPr>
        <w:t>на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секунду. Необхідна наявність лічильника </w:t>
      </w:r>
      <w:r w:rsidR="00D42D94" w:rsidRPr="0006514F">
        <w:rPr>
          <w:rFonts w:ascii="Arial" w:hAnsi="Arial" w:cs="Arial"/>
          <w:sz w:val="28"/>
          <w:szCs w:val="28"/>
          <w:lang w:val="uk-UA"/>
        </w:rPr>
        <w:t>і</w:t>
      </w:r>
      <w:r w:rsidR="00FE0836" w:rsidRPr="0006514F">
        <w:rPr>
          <w:rFonts w:ascii="Arial" w:hAnsi="Arial" w:cs="Arial"/>
          <w:sz w:val="28"/>
          <w:szCs w:val="28"/>
          <w:lang w:val="uk-UA"/>
        </w:rPr>
        <w:t>з регулюючим пристроєм, які повинні забезпечувати точно 60 ударів-струшувань протягом робочого циклу тривалістю (60 ±</w:t>
      </w:r>
      <w:r w:rsidR="00C87D98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sz w:val="28"/>
          <w:szCs w:val="28"/>
          <w:lang w:val="uk-UA"/>
        </w:rPr>
        <w:t>3) с</w:t>
      </w:r>
      <w:r w:rsidR="00C87D98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Положення форми на столі </w:t>
      </w:r>
      <w:r w:rsidR="002E4F13" w:rsidRPr="0006514F">
        <w:rPr>
          <w:rFonts w:ascii="Arial" w:hAnsi="Arial" w:cs="Arial"/>
          <w:sz w:val="28"/>
          <w:szCs w:val="28"/>
          <w:lang w:val="uk-UA"/>
        </w:rPr>
        <w:t>повинно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бути таким, щоб поздовжня вісь відсіків була паралельною напрямку важелів та перпендикулярною до </w:t>
      </w:r>
      <w:proofErr w:type="spellStart"/>
      <w:r w:rsidR="00D42D94" w:rsidRPr="0006514F">
        <w:rPr>
          <w:rFonts w:ascii="Arial" w:hAnsi="Arial" w:cs="Arial"/>
          <w:sz w:val="28"/>
          <w:szCs w:val="28"/>
          <w:lang w:val="uk-UA"/>
        </w:rPr>
        <w:t>ві</w:t>
      </w:r>
      <w:r w:rsidRPr="0006514F">
        <w:rPr>
          <w:rFonts w:ascii="Arial" w:hAnsi="Arial" w:cs="Arial"/>
          <w:sz w:val="28"/>
          <w:szCs w:val="28"/>
          <w:lang w:val="uk-UA"/>
        </w:rPr>
        <w:t>сі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обертання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вала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кулачка-ексцентрика. </w:t>
      </w:r>
      <w:r w:rsidR="00253D35" w:rsidRPr="0006514F">
        <w:rPr>
          <w:rFonts w:ascii="Arial" w:hAnsi="Arial" w:cs="Arial"/>
          <w:sz w:val="28"/>
          <w:szCs w:val="28"/>
          <w:lang w:val="uk-UA"/>
        </w:rPr>
        <w:t>Для полегшення закріплення форми, с</w:t>
      </w:r>
      <w:r w:rsidRPr="0006514F">
        <w:rPr>
          <w:rFonts w:ascii="Arial" w:hAnsi="Arial" w:cs="Arial"/>
          <w:sz w:val="28"/>
          <w:szCs w:val="28"/>
          <w:lang w:val="uk-UA"/>
        </w:rPr>
        <w:t>лід нанести відповідн</w:t>
      </w:r>
      <w:r w:rsidR="002E4F13" w:rsidRPr="0006514F">
        <w:rPr>
          <w:rFonts w:ascii="Arial" w:hAnsi="Arial" w:cs="Arial"/>
          <w:sz w:val="28"/>
          <w:szCs w:val="28"/>
          <w:lang w:val="uk-UA"/>
        </w:rPr>
        <w:t>і контрольні відмітки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="00253D35" w:rsidRPr="0006514F">
        <w:rPr>
          <w:rFonts w:ascii="Arial" w:hAnsi="Arial" w:cs="Arial"/>
          <w:sz w:val="28"/>
          <w:szCs w:val="28"/>
          <w:lang w:val="uk-UA"/>
        </w:rPr>
        <w:t>так, щоб центр середнього відсіку знаходився безпосередньо над місцем ударів</w:t>
      </w:r>
      <w:r w:rsidR="00C87D98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FE0836" w:rsidRPr="0006514F" w:rsidRDefault="00351E8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Вібраційний 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стіл жорстко монтують на бетонному </w:t>
      </w:r>
      <w:r w:rsidR="00253D35" w:rsidRPr="0006514F">
        <w:rPr>
          <w:rFonts w:ascii="Arial" w:hAnsi="Arial" w:cs="Arial"/>
          <w:sz w:val="28"/>
          <w:szCs w:val="28"/>
          <w:lang w:val="uk-UA"/>
        </w:rPr>
        <w:t>блоці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пр</w:t>
      </w:r>
      <w:r w:rsidR="00C87D98" w:rsidRPr="0006514F">
        <w:rPr>
          <w:rFonts w:ascii="Arial" w:hAnsi="Arial" w:cs="Arial"/>
          <w:sz w:val="28"/>
          <w:szCs w:val="28"/>
          <w:lang w:val="uk-UA"/>
        </w:rPr>
        <w:t xml:space="preserve">иблизно </w:t>
      </w:r>
      <w:smartTag w:uri="urn:schemas-microsoft-com:office:smarttags" w:element="metricconverter">
        <w:smartTagPr>
          <w:attr w:name="ProductID" w:val="600 кг"/>
        </w:smartTagPr>
        <w:r w:rsidR="00C87D98" w:rsidRPr="0006514F">
          <w:rPr>
            <w:rFonts w:ascii="Arial" w:hAnsi="Arial" w:cs="Arial"/>
            <w:sz w:val="28"/>
            <w:szCs w:val="28"/>
            <w:lang w:val="uk-UA"/>
          </w:rPr>
          <w:t>600 кг</w:t>
        </w:r>
      </w:smartTag>
      <w:r w:rsidR="00C87D98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253D35" w:rsidRPr="0006514F">
        <w:rPr>
          <w:rFonts w:ascii="Arial" w:hAnsi="Arial" w:cs="Arial"/>
          <w:sz w:val="28"/>
          <w:szCs w:val="28"/>
          <w:lang w:val="uk-UA"/>
        </w:rPr>
        <w:t xml:space="preserve">та </w:t>
      </w:r>
      <w:r w:rsidR="00C87D98" w:rsidRPr="0006514F">
        <w:rPr>
          <w:rFonts w:ascii="Arial" w:hAnsi="Arial" w:cs="Arial"/>
          <w:sz w:val="28"/>
          <w:szCs w:val="28"/>
          <w:lang w:val="uk-UA"/>
        </w:rPr>
        <w:t>відповідно об’ємом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близько </w:t>
      </w:r>
      <w:smartTag w:uri="urn:schemas-microsoft-com:office:smarttags" w:element="metricconverter">
        <w:smartTagPr>
          <w:attr w:name="ProductID" w:val="0,25 м3"/>
        </w:smartTagPr>
        <w:r w:rsidR="00FE0836" w:rsidRPr="0006514F">
          <w:rPr>
            <w:rFonts w:ascii="Arial" w:hAnsi="Arial" w:cs="Arial"/>
            <w:sz w:val="28"/>
            <w:szCs w:val="28"/>
            <w:lang w:val="uk-UA"/>
          </w:rPr>
          <w:t>0,25 м</w:t>
        </w:r>
        <w:r w:rsidR="00FE0836" w:rsidRPr="0006514F">
          <w:rPr>
            <w:rFonts w:ascii="Arial" w:hAnsi="Arial" w:cs="Arial"/>
            <w:sz w:val="28"/>
            <w:szCs w:val="28"/>
            <w:vertAlign w:val="superscript"/>
            <w:lang w:val="uk-UA"/>
          </w:rPr>
          <w:t>3</w:t>
        </w:r>
      </w:smartTag>
      <w:r w:rsidR="00FE0836" w:rsidRPr="0006514F">
        <w:rPr>
          <w:rFonts w:ascii="Arial" w:hAnsi="Arial" w:cs="Arial"/>
          <w:sz w:val="28"/>
          <w:szCs w:val="28"/>
          <w:lang w:val="uk-UA"/>
        </w:rPr>
        <w:t>. Розміри бетонного блок</w:t>
      </w:r>
      <w:r w:rsidR="00132C95" w:rsidRPr="0006514F">
        <w:rPr>
          <w:rFonts w:ascii="Arial" w:hAnsi="Arial" w:cs="Arial"/>
          <w:sz w:val="28"/>
          <w:szCs w:val="28"/>
          <w:lang w:val="uk-UA"/>
        </w:rPr>
        <w:t>у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мають бути такими, щоб забезпечувати зручну робочу висоту для розміщення форм. </w:t>
      </w:r>
      <w:r w:rsidR="00D42D94" w:rsidRPr="0006514F">
        <w:rPr>
          <w:rFonts w:ascii="Arial" w:hAnsi="Arial" w:cs="Arial"/>
          <w:sz w:val="28"/>
          <w:szCs w:val="28"/>
          <w:lang w:val="uk-UA"/>
        </w:rPr>
        <w:t>У</w:t>
      </w:r>
      <w:r w:rsidR="00FE0836" w:rsidRPr="0006514F">
        <w:rPr>
          <w:rFonts w:ascii="Arial" w:hAnsi="Arial" w:cs="Arial"/>
          <w:sz w:val="28"/>
          <w:szCs w:val="28"/>
          <w:lang w:val="uk-UA"/>
        </w:rPr>
        <w:t>ся нижня поверхня бетонного блок</w:t>
      </w:r>
      <w:r w:rsidR="00253D35" w:rsidRPr="0006514F">
        <w:rPr>
          <w:rFonts w:ascii="Arial" w:hAnsi="Arial" w:cs="Arial"/>
          <w:sz w:val="28"/>
          <w:szCs w:val="28"/>
          <w:lang w:val="uk-UA"/>
        </w:rPr>
        <w:t>у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має опиратись на пружну підкладку, наприклад, з натуральної гуми, яка забезпечує необхідну ізоляцію, щоб не допустити зовнішніх вібрацій, які виникають </w:t>
      </w:r>
      <w:r w:rsidR="00490DEA" w:rsidRPr="0006514F">
        <w:rPr>
          <w:rFonts w:ascii="Arial" w:hAnsi="Arial" w:cs="Arial"/>
          <w:sz w:val="28"/>
          <w:szCs w:val="28"/>
          <w:lang w:val="uk-UA"/>
        </w:rPr>
        <w:t>у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процесі ущільнення.</w:t>
      </w:r>
    </w:p>
    <w:p w:rsidR="00C87D98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Опорна плита </w:t>
      </w:r>
      <w:r w:rsidR="00351E88" w:rsidRPr="0006514F">
        <w:rPr>
          <w:rFonts w:ascii="Arial" w:hAnsi="Arial" w:cs="Arial"/>
          <w:sz w:val="28"/>
          <w:szCs w:val="28"/>
          <w:lang w:val="uk-UA"/>
        </w:rPr>
        <w:t xml:space="preserve">вібраційного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столу закріплюється горизонтально на бетонному блоці за допомогою анкерних болтів</w:t>
      </w:r>
      <w:r w:rsidR="00132C95" w:rsidRPr="0006514F">
        <w:rPr>
          <w:rFonts w:ascii="Arial" w:hAnsi="Arial" w:cs="Arial"/>
          <w:sz w:val="28"/>
          <w:szCs w:val="28"/>
          <w:lang w:val="uk-UA"/>
        </w:rPr>
        <w:t xml:space="preserve">, а між опорною плитою та </w:t>
      </w:r>
      <w:r w:rsidR="00132C95"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бетонним блоком повинен бути тонкий шар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цементного розчину </w:t>
      </w:r>
      <w:r w:rsidR="00132C95" w:rsidRPr="0006514F">
        <w:rPr>
          <w:rFonts w:ascii="Arial" w:hAnsi="Arial" w:cs="Arial"/>
          <w:sz w:val="28"/>
          <w:szCs w:val="28"/>
          <w:lang w:val="uk-UA"/>
        </w:rPr>
        <w:t xml:space="preserve">для </w:t>
      </w:r>
      <w:r w:rsidR="00C87D98" w:rsidRPr="0006514F">
        <w:rPr>
          <w:rFonts w:ascii="Arial" w:hAnsi="Arial" w:cs="Arial"/>
          <w:sz w:val="28"/>
          <w:szCs w:val="28"/>
          <w:lang w:val="uk-UA"/>
        </w:rPr>
        <w:t>гарантува</w:t>
      </w:r>
      <w:r w:rsidR="00132C95" w:rsidRPr="0006514F">
        <w:rPr>
          <w:rFonts w:ascii="Arial" w:hAnsi="Arial" w:cs="Arial"/>
          <w:sz w:val="28"/>
          <w:szCs w:val="28"/>
          <w:lang w:val="uk-UA"/>
        </w:rPr>
        <w:t xml:space="preserve">ння вільного </w:t>
      </w:r>
      <w:r w:rsidR="00C87D98" w:rsidRPr="0006514F">
        <w:rPr>
          <w:rFonts w:ascii="Arial" w:hAnsi="Arial" w:cs="Arial"/>
          <w:sz w:val="28"/>
          <w:szCs w:val="28"/>
          <w:lang w:val="uk-UA"/>
        </w:rPr>
        <w:t>контакт</w:t>
      </w:r>
      <w:r w:rsidR="00132C95" w:rsidRPr="0006514F">
        <w:rPr>
          <w:rFonts w:ascii="Arial" w:hAnsi="Arial" w:cs="Arial"/>
          <w:sz w:val="28"/>
          <w:szCs w:val="28"/>
          <w:lang w:val="uk-UA"/>
        </w:rPr>
        <w:t>у</w:t>
      </w:r>
      <w:r w:rsidR="00C87D98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132C95" w:rsidRPr="0006514F">
        <w:rPr>
          <w:rFonts w:ascii="Arial" w:hAnsi="Arial" w:cs="Arial"/>
          <w:sz w:val="28"/>
          <w:szCs w:val="28"/>
          <w:lang w:val="uk-UA"/>
        </w:rPr>
        <w:t xml:space="preserve">без </w:t>
      </w:r>
      <w:r w:rsidR="00C87D98" w:rsidRPr="0006514F">
        <w:rPr>
          <w:rStyle w:val="tlid-translation"/>
          <w:rFonts w:ascii="Arial" w:hAnsi="Arial" w:cs="Arial"/>
          <w:sz w:val="28"/>
          <w:szCs w:val="28"/>
          <w:lang w:val="uk-UA"/>
        </w:rPr>
        <w:t>вібрацій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0A4B91" w:rsidRPr="0006514F" w:rsidRDefault="000A4B91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C87D98" w:rsidRPr="0006514F" w:rsidRDefault="00C87D98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Розміри </w:t>
      </w:r>
      <w:r w:rsidR="00490DEA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міліметрах</w:t>
      </w:r>
    </w:p>
    <w:p w:rsidR="00C87D98" w:rsidRPr="0006514F" w:rsidRDefault="00C87D98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C87D98" w:rsidRPr="0006514F" w:rsidRDefault="006151F3" w:rsidP="00527CF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362575" cy="43338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8" w:rsidRPr="0006514F" w:rsidRDefault="00C87D98" w:rsidP="00527CF6">
      <w:pPr>
        <w:pStyle w:val="a6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Умовні позначення</w:t>
      </w:r>
    </w:p>
    <w:p w:rsidR="00C87D98" w:rsidRPr="0006514F" w:rsidRDefault="00C87D98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1 – виступ</w:t>
      </w:r>
    </w:p>
    <w:p w:rsidR="00C87D98" w:rsidRPr="0006514F" w:rsidRDefault="00C87D98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2 – штовхач</w:t>
      </w:r>
    </w:p>
    <w:p w:rsidR="00C87D98" w:rsidRPr="0006514F" w:rsidRDefault="00C87D98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3 – кулачок-ексцентрик</w:t>
      </w:r>
    </w:p>
    <w:p w:rsidR="00C87D98" w:rsidRPr="0006514F" w:rsidRDefault="00C87D98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4 – підпора</w:t>
      </w:r>
    </w:p>
    <w:p w:rsidR="00C87D98" w:rsidRPr="0006514F" w:rsidRDefault="00DE7E9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Рисунок</w:t>
      </w:r>
      <w:r w:rsidR="00C87D98" w:rsidRPr="0006514F">
        <w:rPr>
          <w:rFonts w:ascii="Arial" w:hAnsi="Arial" w:cs="Arial"/>
          <w:b/>
          <w:sz w:val="28"/>
          <w:szCs w:val="28"/>
          <w:lang w:val="uk-UA"/>
        </w:rPr>
        <w:t xml:space="preserve"> 4 – </w:t>
      </w:r>
      <w:r w:rsidR="00132C95" w:rsidRPr="0006514F">
        <w:rPr>
          <w:rFonts w:ascii="Arial" w:hAnsi="Arial" w:cs="Arial"/>
          <w:b/>
          <w:sz w:val="28"/>
          <w:szCs w:val="28"/>
          <w:lang w:val="uk-UA"/>
        </w:rPr>
        <w:t xml:space="preserve">Типовий </w:t>
      </w:r>
      <w:r w:rsidR="00351E88" w:rsidRPr="0006514F">
        <w:rPr>
          <w:rFonts w:ascii="Arial" w:hAnsi="Arial" w:cs="Arial"/>
          <w:b/>
          <w:sz w:val="28"/>
          <w:szCs w:val="28"/>
          <w:lang w:val="uk-UA"/>
        </w:rPr>
        <w:t>вібраційний</w:t>
      </w:r>
      <w:r w:rsidR="00C87D98" w:rsidRPr="0006514F">
        <w:rPr>
          <w:rFonts w:ascii="Arial" w:hAnsi="Arial" w:cs="Arial"/>
          <w:b/>
          <w:sz w:val="28"/>
          <w:szCs w:val="28"/>
          <w:lang w:val="uk-UA"/>
        </w:rPr>
        <w:t xml:space="preserve"> ст</w:t>
      </w:r>
      <w:r w:rsidR="00132C95" w:rsidRPr="0006514F">
        <w:rPr>
          <w:rFonts w:ascii="Arial" w:hAnsi="Arial" w:cs="Arial"/>
          <w:b/>
          <w:sz w:val="28"/>
          <w:szCs w:val="28"/>
          <w:lang w:val="uk-UA"/>
        </w:rPr>
        <w:t>і</w:t>
      </w:r>
      <w:r w:rsidR="00C87D98" w:rsidRPr="0006514F">
        <w:rPr>
          <w:rFonts w:ascii="Arial" w:hAnsi="Arial" w:cs="Arial"/>
          <w:b/>
          <w:sz w:val="28"/>
          <w:szCs w:val="28"/>
          <w:lang w:val="uk-UA"/>
        </w:rPr>
        <w:t>л</w:t>
      </w:r>
    </w:p>
    <w:p w:rsidR="00C87D98" w:rsidRPr="0006514F" w:rsidRDefault="00C87D98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0A4B91" w:rsidRPr="0006514F" w:rsidRDefault="000A4B91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0A4B91" w:rsidRPr="0006514F" w:rsidRDefault="000A4B91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0A4B91" w:rsidRPr="0006514F" w:rsidRDefault="000A4B91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4.7 Прилад для випробування міцності </w:t>
      </w:r>
      <w:r w:rsidR="003854B6" w:rsidRPr="0006514F">
        <w:rPr>
          <w:rFonts w:ascii="Arial" w:hAnsi="Arial" w:cs="Arial"/>
          <w:b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згин</w:t>
      </w:r>
    </w:p>
    <w:p w:rsidR="00AE0306" w:rsidRPr="0006514F" w:rsidRDefault="00AE030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Застосування вказаного приладу </w:t>
      </w:r>
      <w:proofErr w:type="spellStart"/>
      <w:r w:rsidR="00DE7E97" w:rsidRPr="0006514F">
        <w:rPr>
          <w:rFonts w:ascii="Arial" w:hAnsi="Arial" w:cs="Arial"/>
          <w:sz w:val="28"/>
          <w:szCs w:val="28"/>
          <w:lang w:val="uk-UA"/>
        </w:rPr>
        <w:t>необов</w:t>
      </w:r>
      <w:proofErr w:type="spellEnd"/>
      <w:r w:rsidR="00DE7E97" w:rsidRPr="0006514F">
        <w:rPr>
          <w:rFonts w:ascii="Arial" w:hAnsi="Arial" w:cs="Arial"/>
          <w:sz w:val="28"/>
          <w:szCs w:val="28"/>
        </w:rPr>
        <w:t>’</w:t>
      </w:r>
      <w:proofErr w:type="spellStart"/>
      <w:r w:rsidR="00DE7E97" w:rsidRPr="0006514F">
        <w:rPr>
          <w:rFonts w:ascii="Arial" w:hAnsi="Arial" w:cs="Arial"/>
          <w:sz w:val="28"/>
          <w:szCs w:val="28"/>
          <w:lang w:val="uk-UA"/>
        </w:rPr>
        <w:t>язкове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  <w:r w:rsidR="004E7BA4" w:rsidRPr="0006514F">
        <w:rPr>
          <w:rFonts w:ascii="Arial" w:hAnsi="Arial" w:cs="Arial"/>
          <w:sz w:val="28"/>
          <w:szCs w:val="28"/>
          <w:lang w:val="uk-UA"/>
        </w:rPr>
        <w:t>За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4E7BA4" w:rsidRPr="0006514F">
        <w:rPr>
          <w:rFonts w:ascii="Arial" w:hAnsi="Arial" w:cs="Arial"/>
          <w:sz w:val="28"/>
          <w:szCs w:val="28"/>
          <w:lang w:val="uk-UA"/>
        </w:rPr>
        <w:t>потреби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визначення лише міцності </w:t>
      </w:r>
      <w:r w:rsidR="003854B6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стиск, р</w:t>
      </w:r>
      <w:r w:rsidR="003854B6" w:rsidRPr="0006514F">
        <w:rPr>
          <w:rFonts w:ascii="Arial" w:hAnsi="Arial" w:cs="Arial"/>
          <w:sz w:val="28"/>
          <w:szCs w:val="28"/>
          <w:lang w:val="uk-UA"/>
        </w:rPr>
        <w:t>уйнування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зразків-</w:t>
      </w:r>
      <w:r w:rsidR="00DE7E97" w:rsidRPr="0006514F">
        <w:rPr>
          <w:rFonts w:ascii="Arial" w:hAnsi="Arial" w:cs="Arial"/>
          <w:sz w:val="28"/>
          <w:szCs w:val="28"/>
          <w:lang w:val="uk-UA"/>
        </w:rPr>
        <w:t>балочок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можна здійснювати іншим</w:t>
      </w:r>
      <w:r w:rsidR="003854B6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способ</w:t>
      </w:r>
      <w:r w:rsidR="003854B6" w:rsidRPr="0006514F">
        <w:rPr>
          <w:rFonts w:ascii="Arial" w:hAnsi="Arial" w:cs="Arial"/>
          <w:sz w:val="28"/>
          <w:szCs w:val="28"/>
          <w:lang w:val="uk-UA"/>
        </w:rPr>
        <w:t>а</w:t>
      </w:r>
      <w:r w:rsidRPr="0006514F">
        <w:rPr>
          <w:rFonts w:ascii="Arial" w:hAnsi="Arial" w:cs="Arial"/>
          <w:sz w:val="28"/>
          <w:szCs w:val="28"/>
          <w:lang w:val="uk-UA"/>
        </w:rPr>
        <w:t>м</w:t>
      </w:r>
      <w:r w:rsidR="003854B6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>, як</w:t>
      </w:r>
      <w:r w:rsidR="003854B6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не</w:t>
      </w:r>
      <w:r w:rsidR="004E7BA4" w:rsidRPr="0006514F">
        <w:rPr>
          <w:rFonts w:ascii="Arial" w:hAnsi="Arial" w:cs="Arial"/>
          <w:sz w:val="28"/>
          <w:szCs w:val="28"/>
          <w:lang w:val="uk-UA"/>
        </w:rPr>
        <w:t xml:space="preserve"> будуть створювати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D42D94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половинках зразк</w:t>
      </w:r>
      <w:r w:rsidR="0050498E" w:rsidRPr="0006514F">
        <w:rPr>
          <w:rFonts w:ascii="Arial" w:hAnsi="Arial" w:cs="Arial"/>
          <w:sz w:val="28"/>
          <w:szCs w:val="28"/>
          <w:lang w:val="uk-UA"/>
        </w:rPr>
        <w:t>ів</w:t>
      </w:r>
      <w:r w:rsidRPr="0006514F">
        <w:rPr>
          <w:rFonts w:ascii="Arial" w:hAnsi="Arial" w:cs="Arial"/>
          <w:sz w:val="28"/>
          <w:szCs w:val="28"/>
          <w:lang w:val="uk-UA"/>
        </w:rPr>
        <w:t>-</w:t>
      </w:r>
      <w:r w:rsidR="00DE7E97" w:rsidRPr="0006514F">
        <w:rPr>
          <w:rFonts w:ascii="Arial" w:hAnsi="Arial" w:cs="Arial"/>
          <w:sz w:val="28"/>
          <w:szCs w:val="28"/>
          <w:lang w:val="uk-UA"/>
        </w:rPr>
        <w:t>балочок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50498E" w:rsidRPr="0006514F">
        <w:rPr>
          <w:rFonts w:ascii="Arial" w:hAnsi="Arial" w:cs="Arial"/>
          <w:sz w:val="28"/>
          <w:szCs w:val="28"/>
          <w:lang w:val="uk-UA"/>
        </w:rPr>
        <w:t>шкідливих навантажень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Міцність </w:t>
      </w:r>
      <w:r w:rsidR="0050498E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згин </w:t>
      </w:r>
      <w:r w:rsidR="0050498E" w:rsidRPr="0006514F">
        <w:rPr>
          <w:rFonts w:ascii="Arial" w:hAnsi="Arial" w:cs="Arial"/>
          <w:sz w:val="28"/>
          <w:szCs w:val="28"/>
          <w:lang w:val="uk-UA"/>
        </w:rPr>
        <w:t xml:space="preserve">можна </w:t>
      </w:r>
      <w:r w:rsidRPr="0006514F">
        <w:rPr>
          <w:rFonts w:ascii="Arial" w:hAnsi="Arial" w:cs="Arial"/>
          <w:sz w:val="28"/>
          <w:szCs w:val="28"/>
          <w:lang w:val="uk-UA"/>
        </w:rPr>
        <w:t>визнач</w:t>
      </w:r>
      <w:r w:rsidR="0050498E" w:rsidRPr="0006514F">
        <w:rPr>
          <w:rFonts w:ascii="Arial" w:hAnsi="Arial" w:cs="Arial"/>
          <w:sz w:val="28"/>
          <w:szCs w:val="28"/>
          <w:lang w:val="uk-UA"/>
        </w:rPr>
        <w:t>ити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спеціалізованим приладом або за допомогою відповідного пристрою до машини для випробування міцності </w:t>
      </w:r>
      <w:r w:rsidR="0050498E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стиск. В обох випадках це обладнання має відповідати наступним вимогам.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Прилад для </w:t>
      </w:r>
      <w:r w:rsidR="00DE7E97" w:rsidRPr="0006514F">
        <w:rPr>
          <w:rFonts w:ascii="Arial" w:hAnsi="Arial" w:cs="Arial"/>
          <w:sz w:val="28"/>
          <w:szCs w:val="28"/>
          <w:lang w:val="uk-UA"/>
        </w:rPr>
        <w:t>визначення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міцності </w:t>
      </w:r>
      <w:r w:rsidR="0050498E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згин </w:t>
      </w:r>
      <w:r w:rsidR="0050498E" w:rsidRPr="0006514F">
        <w:rPr>
          <w:rFonts w:ascii="Arial" w:hAnsi="Arial" w:cs="Arial"/>
          <w:sz w:val="28"/>
          <w:szCs w:val="28"/>
          <w:lang w:val="uk-UA"/>
        </w:rPr>
        <w:t xml:space="preserve">повинен забезпечувати прикладання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навантаження до 10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кН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з точністю ±</w:t>
      </w:r>
      <w:r w:rsidR="007C69D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1,0 % від </w:t>
      </w:r>
      <w:r w:rsidR="0050498E" w:rsidRPr="0006514F">
        <w:rPr>
          <w:rFonts w:ascii="Arial" w:hAnsi="Arial" w:cs="Arial"/>
          <w:sz w:val="28"/>
          <w:szCs w:val="28"/>
          <w:lang w:val="uk-UA"/>
        </w:rPr>
        <w:t xml:space="preserve">зареєстрованого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навантаження </w:t>
      </w:r>
      <w:r w:rsidR="00490DEA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верхні</w:t>
      </w:r>
      <w:r w:rsidR="00DE7E97" w:rsidRPr="0006514F">
        <w:rPr>
          <w:rFonts w:ascii="Arial" w:hAnsi="Arial" w:cs="Arial"/>
          <w:sz w:val="28"/>
          <w:szCs w:val="28"/>
          <w:lang w:val="uk-UA"/>
        </w:rPr>
        <w:t>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4/5</w:t>
      </w:r>
      <w:r w:rsidR="0050498E" w:rsidRPr="0006514F">
        <w:rPr>
          <w:rFonts w:ascii="Arial" w:hAnsi="Arial" w:cs="Arial"/>
          <w:sz w:val="28"/>
          <w:szCs w:val="28"/>
          <w:lang w:val="uk-UA"/>
        </w:rPr>
        <w:t xml:space="preserve"> використаного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діапазону вимірювань </w:t>
      </w:r>
      <w:r w:rsidR="0050498E" w:rsidRPr="0006514F">
        <w:rPr>
          <w:rFonts w:ascii="Arial" w:hAnsi="Arial" w:cs="Arial"/>
          <w:sz w:val="28"/>
          <w:szCs w:val="28"/>
          <w:lang w:val="uk-UA"/>
        </w:rPr>
        <w:t xml:space="preserve">із </w:t>
      </w:r>
      <w:r w:rsidRPr="0006514F">
        <w:rPr>
          <w:rFonts w:ascii="Arial" w:hAnsi="Arial" w:cs="Arial"/>
          <w:sz w:val="28"/>
          <w:szCs w:val="28"/>
          <w:lang w:val="uk-UA"/>
        </w:rPr>
        <w:t>швидкістю</w:t>
      </w:r>
      <w:r w:rsidR="0050498E" w:rsidRPr="0006514F">
        <w:rPr>
          <w:rFonts w:ascii="Arial" w:hAnsi="Arial" w:cs="Arial"/>
          <w:sz w:val="28"/>
          <w:szCs w:val="28"/>
          <w:lang w:val="uk-UA"/>
        </w:rPr>
        <w:t xml:space="preserve"> навантаження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(50 ±</w:t>
      </w:r>
      <w:r w:rsidR="007C69D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10) Н/с.</w:t>
      </w:r>
    </w:p>
    <w:p w:rsidR="002A303C" w:rsidRPr="0006514F" w:rsidRDefault="002A303C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Прилад повинен</w:t>
      </w:r>
      <w:r w:rsidRPr="0006514F">
        <w:rPr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мати пристосування для згину, яке складається з двох сталевих підтримуючих роликів діаметром (10,0 ± 0,5) мм, розташованих на відстані (100 ± 0,5) мм один від одного і третього </w:t>
      </w:r>
      <w:r w:rsidR="004E7BA4" w:rsidRPr="0006514F">
        <w:rPr>
          <w:rFonts w:ascii="Arial" w:hAnsi="Arial" w:cs="Arial"/>
          <w:sz w:val="28"/>
          <w:szCs w:val="28"/>
          <w:lang w:val="uk-UA"/>
        </w:rPr>
        <w:t xml:space="preserve">навантажувального </w:t>
      </w:r>
      <w:r w:rsidRPr="0006514F">
        <w:rPr>
          <w:rFonts w:ascii="Arial" w:hAnsi="Arial" w:cs="Arial"/>
          <w:sz w:val="28"/>
          <w:szCs w:val="28"/>
          <w:lang w:val="uk-UA"/>
        </w:rPr>
        <w:t>сталевого ролика, такого ж самого діаметра, розташованого в центрі між двома першими.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Довжина </w:t>
      </w:r>
      <w:r w:rsidR="002A303C" w:rsidRPr="0006514F">
        <w:rPr>
          <w:rFonts w:ascii="Arial" w:hAnsi="Arial" w:cs="Arial"/>
          <w:sz w:val="28"/>
          <w:szCs w:val="28"/>
          <w:lang w:val="uk-UA"/>
        </w:rPr>
        <w:t>цих роликів повинна бути між 45 і 50 мм</w:t>
      </w:r>
      <w:r w:rsidRPr="0006514F">
        <w:rPr>
          <w:rFonts w:ascii="Arial" w:hAnsi="Arial" w:cs="Arial"/>
          <w:sz w:val="28"/>
          <w:szCs w:val="28"/>
          <w:lang w:val="uk-UA"/>
        </w:rPr>
        <w:t>. Схем</w:t>
      </w:r>
      <w:r w:rsidR="002A303C" w:rsidRPr="0006514F">
        <w:rPr>
          <w:rFonts w:ascii="Arial" w:hAnsi="Arial" w:cs="Arial"/>
          <w:sz w:val="28"/>
          <w:szCs w:val="28"/>
          <w:lang w:val="uk-UA"/>
        </w:rPr>
        <w:t>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навантаження </w:t>
      </w:r>
      <w:r w:rsidR="002A303C" w:rsidRPr="0006514F">
        <w:rPr>
          <w:rFonts w:ascii="Arial" w:hAnsi="Arial" w:cs="Arial"/>
          <w:sz w:val="28"/>
          <w:szCs w:val="28"/>
          <w:lang w:val="uk-UA"/>
        </w:rPr>
        <w:t xml:space="preserve">показана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на </w:t>
      </w:r>
      <w:r w:rsidR="00DE7E97" w:rsidRPr="0006514F">
        <w:rPr>
          <w:rFonts w:ascii="Arial" w:hAnsi="Arial" w:cs="Arial"/>
          <w:sz w:val="28"/>
          <w:szCs w:val="28"/>
          <w:lang w:val="uk-UA"/>
        </w:rPr>
        <w:t>рисунку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5.</w:t>
      </w: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4E7BA4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AE0306" w:rsidRPr="0006514F" w:rsidRDefault="00AE0306" w:rsidP="00527CF6">
      <w:pPr>
        <w:pStyle w:val="a6"/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Розміри </w:t>
      </w:r>
      <w:r w:rsidR="00490DEA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міліметрах</w:t>
      </w:r>
    </w:p>
    <w:p w:rsidR="00AE0306" w:rsidRPr="0006514F" w:rsidRDefault="00AE030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E0306" w:rsidRPr="0006514F" w:rsidRDefault="006151F3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6153150" cy="23812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06" w:rsidRPr="0006514F" w:rsidRDefault="00AE0306" w:rsidP="00527CF6">
      <w:pPr>
        <w:pStyle w:val="a6"/>
        <w:spacing w:after="0" w:line="360" w:lineRule="auto"/>
        <w:ind w:left="2127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а) вигляд </w:t>
      </w:r>
      <w:r w:rsidR="004E7BA4" w:rsidRPr="0006514F">
        <w:rPr>
          <w:rFonts w:ascii="Arial" w:hAnsi="Arial" w:cs="Arial"/>
          <w:b/>
          <w:sz w:val="28"/>
          <w:szCs w:val="28"/>
          <w:lang w:val="uk-UA"/>
        </w:rPr>
        <w:t>спереду</w:t>
      </w:r>
      <w:r w:rsidRPr="0006514F">
        <w:rPr>
          <w:rFonts w:ascii="Arial" w:hAnsi="Arial" w:cs="Arial"/>
          <w:b/>
          <w:sz w:val="28"/>
          <w:szCs w:val="28"/>
          <w:lang w:val="uk-UA"/>
        </w:rPr>
        <w:tab/>
      </w:r>
      <w:r w:rsidRPr="0006514F">
        <w:rPr>
          <w:rFonts w:ascii="Arial" w:hAnsi="Arial" w:cs="Arial"/>
          <w:b/>
          <w:sz w:val="28"/>
          <w:szCs w:val="28"/>
          <w:lang w:val="uk-UA"/>
        </w:rPr>
        <w:tab/>
      </w:r>
      <w:r w:rsidRPr="0006514F">
        <w:rPr>
          <w:rFonts w:ascii="Arial" w:hAnsi="Arial" w:cs="Arial"/>
          <w:b/>
          <w:sz w:val="28"/>
          <w:szCs w:val="28"/>
          <w:lang w:val="uk-UA"/>
        </w:rPr>
        <w:tab/>
        <w:t>b) вигляд збоку</w:t>
      </w:r>
    </w:p>
    <w:p w:rsidR="00AE0306" w:rsidRPr="0006514F" w:rsidRDefault="00AE030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7BA4" w:rsidRPr="0006514F" w:rsidRDefault="00DE7E97" w:rsidP="00527CF6">
      <w:pPr>
        <w:pStyle w:val="a6"/>
        <w:spacing w:after="0" w:line="360" w:lineRule="auto"/>
        <w:ind w:firstLine="709"/>
        <w:jc w:val="center"/>
        <w:rPr>
          <w:rFonts w:ascii="Arial" w:hAnsi="Arial" w:cs="Arial"/>
          <w:b/>
          <w:spacing w:val="4"/>
          <w:sz w:val="28"/>
          <w:szCs w:val="28"/>
          <w:lang w:val="uk-UA"/>
        </w:rPr>
      </w:pPr>
      <w:r w:rsidRPr="0006514F">
        <w:rPr>
          <w:rFonts w:ascii="Arial" w:hAnsi="Arial" w:cs="Arial"/>
          <w:b/>
          <w:spacing w:val="4"/>
          <w:sz w:val="28"/>
          <w:szCs w:val="28"/>
          <w:lang w:val="uk-UA"/>
        </w:rPr>
        <w:t>Рисунок</w:t>
      </w:r>
      <w:r w:rsidR="002A303C" w:rsidRPr="0006514F">
        <w:rPr>
          <w:rFonts w:ascii="Arial" w:hAnsi="Arial" w:cs="Arial"/>
          <w:b/>
          <w:spacing w:val="4"/>
          <w:sz w:val="28"/>
          <w:szCs w:val="28"/>
          <w:lang w:val="uk-UA"/>
        </w:rPr>
        <w:t xml:space="preserve"> </w:t>
      </w:r>
      <w:r w:rsidR="00AE0306" w:rsidRPr="0006514F">
        <w:rPr>
          <w:rFonts w:ascii="Arial" w:hAnsi="Arial" w:cs="Arial"/>
          <w:b/>
          <w:spacing w:val="4"/>
          <w:sz w:val="28"/>
          <w:szCs w:val="28"/>
          <w:lang w:val="uk-UA"/>
        </w:rPr>
        <w:t xml:space="preserve">5 – Схема навантаження для визначення міцності </w:t>
      </w:r>
    </w:p>
    <w:p w:rsidR="00AE0306" w:rsidRPr="0006514F" w:rsidRDefault="00CA6AE3" w:rsidP="00527CF6">
      <w:pPr>
        <w:pStyle w:val="a6"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pacing w:val="4"/>
          <w:sz w:val="28"/>
          <w:szCs w:val="28"/>
          <w:lang w:val="uk-UA"/>
        </w:rPr>
        <w:t>на</w:t>
      </w:r>
      <w:r w:rsidR="00AE0306" w:rsidRPr="0006514F">
        <w:rPr>
          <w:rFonts w:ascii="Arial" w:hAnsi="Arial" w:cs="Arial"/>
          <w:b/>
          <w:spacing w:val="4"/>
          <w:sz w:val="28"/>
          <w:szCs w:val="28"/>
          <w:lang w:val="uk-UA"/>
        </w:rPr>
        <w:t xml:space="preserve"> згин</w:t>
      </w:r>
    </w:p>
    <w:p w:rsidR="00AE0306" w:rsidRPr="0006514F" w:rsidRDefault="00AE0306" w:rsidP="00527CF6">
      <w:pPr>
        <w:pStyle w:val="a6"/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B46F79" w:rsidRPr="0006514F" w:rsidRDefault="00CA6AE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Три вертикальні площини, які проходять крізь осі трьох роликів повинні бути паралельними і залишатися паралельними, 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рівновіддаленими та перпендикулярними до напрямку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зразка, що випробовується.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Один з підтримуючих роликів та ролик навантаження повинні мати можливість злегка </w:t>
      </w:r>
      <w:r w:rsidR="004E7BA4" w:rsidRPr="0006514F">
        <w:rPr>
          <w:rFonts w:ascii="Arial" w:hAnsi="Arial" w:cs="Arial"/>
          <w:sz w:val="28"/>
          <w:szCs w:val="28"/>
          <w:lang w:val="uk-UA"/>
        </w:rPr>
        <w:t>нахилятись</w:t>
      </w:r>
      <w:r w:rsidRPr="0006514F">
        <w:rPr>
          <w:rFonts w:ascii="Arial" w:hAnsi="Arial" w:cs="Arial"/>
          <w:sz w:val="28"/>
          <w:szCs w:val="28"/>
          <w:lang w:val="uk-UA"/>
        </w:rPr>
        <w:t>, щоб забезпечувати рівномірний розподіл навантаження по ширині зразка, що випробовується, без утворення зусилля скручування.</w:t>
      </w:r>
    </w:p>
    <w:p w:rsidR="00CA6AE3" w:rsidRPr="0006514F" w:rsidRDefault="00CA6AE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4.8 Машина для випробування міцності </w:t>
      </w:r>
      <w:r w:rsidR="00CA6AE3" w:rsidRPr="0006514F">
        <w:rPr>
          <w:rFonts w:ascii="Arial" w:hAnsi="Arial" w:cs="Arial"/>
          <w:b/>
          <w:sz w:val="28"/>
          <w:szCs w:val="28"/>
          <w:lang w:val="uk-UA"/>
        </w:rPr>
        <w:t xml:space="preserve">на </w:t>
      </w:r>
      <w:r w:rsidRPr="0006514F">
        <w:rPr>
          <w:rFonts w:ascii="Arial" w:hAnsi="Arial" w:cs="Arial"/>
          <w:b/>
          <w:sz w:val="28"/>
          <w:szCs w:val="28"/>
          <w:lang w:val="uk-UA"/>
        </w:rPr>
        <w:t>стиск</w:t>
      </w:r>
    </w:p>
    <w:p w:rsidR="00AE0306" w:rsidRPr="0006514F" w:rsidRDefault="00AE030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F4F29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Машина для випробування міцності </w:t>
      </w:r>
      <w:r w:rsidR="00CA6AE3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 повинна мати відповідн</w:t>
      </w:r>
      <w:r w:rsidR="000F4F29" w:rsidRPr="0006514F">
        <w:rPr>
          <w:rFonts w:ascii="Arial" w:hAnsi="Arial" w:cs="Arial"/>
          <w:sz w:val="28"/>
          <w:szCs w:val="28"/>
          <w:lang w:val="uk-UA"/>
        </w:rPr>
        <w:t>у потужність для випробувань</w:t>
      </w:r>
      <w:r w:rsidR="007A6154" w:rsidRPr="0006514F">
        <w:rPr>
          <w:rFonts w:ascii="Arial" w:hAnsi="Arial" w:cs="Arial"/>
          <w:sz w:val="28"/>
          <w:szCs w:val="28"/>
          <w:lang w:val="uk-UA"/>
        </w:rPr>
        <w:t>: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6527B" w:rsidRPr="0006514F">
        <w:rPr>
          <w:rFonts w:ascii="Arial" w:hAnsi="Arial" w:cs="Arial"/>
          <w:sz w:val="28"/>
          <w:szCs w:val="28"/>
          <w:lang w:val="uk-UA"/>
        </w:rPr>
        <w:t>в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она повинна забезпечувати точність </w:t>
      </w:r>
      <w:r w:rsidR="00AD5C17" w:rsidRPr="0006514F">
        <w:rPr>
          <w:rFonts w:ascii="Arial" w:hAnsi="Arial" w:cs="Arial"/>
          <w:sz w:val="28"/>
          <w:szCs w:val="28"/>
          <w:lang w:val="uk-UA"/>
        </w:rPr>
        <w:t>до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 ±1,0% зареєстрованого навантаження у верхні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х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 4/5 діапазону, </w:t>
      </w:r>
      <w:r w:rsidR="0076527B" w:rsidRPr="0006514F">
        <w:rPr>
          <w:rFonts w:ascii="Arial" w:hAnsi="Arial" w:cs="Arial"/>
          <w:sz w:val="28"/>
          <w:szCs w:val="28"/>
          <w:lang w:val="uk-UA"/>
        </w:rPr>
        <w:lastRenderedPageBreak/>
        <w:t>використовуваного під час перевірки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6527B" w:rsidRPr="0006514F">
        <w:rPr>
          <w:rFonts w:ascii="Arial" w:hAnsi="Arial" w:cs="Arial"/>
          <w:sz w:val="28"/>
          <w:szCs w:val="28"/>
          <w:lang w:val="uk-UA"/>
        </w:rPr>
        <w:t>згідно з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 до EN ISO 7500 -1</w:t>
      </w:r>
      <w:r w:rsidR="0076527B" w:rsidRPr="0006514F">
        <w:rPr>
          <w:rFonts w:ascii="Arial" w:hAnsi="Arial" w:cs="Arial"/>
          <w:sz w:val="28"/>
          <w:szCs w:val="28"/>
          <w:lang w:val="uk-UA"/>
        </w:rPr>
        <w:t>. Він має забезпечувати швидкість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6527B" w:rsidRPr="0006514F">
        <w:rPr>
          <w:rFonts w:ascii="Arial" w:hAnsi="Arial" w:cs="Arial"/>
          <w:sz w:val="28"/>
          <w:szCs w:val="28"/>
          <w:lang w:val="uk-UA"/>
        </w:rPr>
        <w:t>збільшення навантаження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 (2 400 ± 200) Н/с.</w:t>
      </w:r>
    </w:p>
    <w:p w:rsidR="00C84251" w:rsidRPr="0006514F" w:rsidRDefault="0076527B" w:rsidP="00527CF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Вона п</w:t>
      </w:r>
      <w:r w:rsidR="000F4F29" w:rsidRPr="0006514F">
        <w:rPr>
          <w:rFonts w:ascii="Arial" w:hAnsi="Arial" w:cs="Arial"/>
          <w:sz w:val="28"/>
          <w:szCs w:val="28"/>
          <w:lang w:val="uk-UA"/>
        </w:rPr>
        <w:t>овинна бути укомплектована індикаторним пристроєм, сконструйованим таким чином, щоб показники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="001B505B" w:rsidRPr="0006514F">
        <w:rPr>
          <w:rFonts w:ascii="Arial" w:hAnsi="Arial" w:cs="Arial"/>
          <w:sz w:val="28"/>
          <w:szCs w:val="28"/>
          <w:lang w:val="uk-UA"/>
        </w:rPr>
        <w:t>відображені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 під час руйнування зразка залишались </w:t>
      </w:r>
      <w:r w:rsidR="001B505B" w:rsidRPr="0006514F">
        <w:rPr>
          <w:rFonts w:ascii="Arial" w:hAnsi="Arial" w:cs="Arial"/>
          <w:sz w:val="28"/>
          <w:szCs w:val="28"/>
          <w:lang w:val="uk-UA"/>
        </w:rPr>
        <w:t xml:space="preserve">відображеними </w:t>
      </w:r>
      <w:r w:rsidR="000F4F29" w:rsidRPr="0006514F">
        <w:rPr>
          <w:rFonts w:ascii="Arial" w:hAnsi="Arial" w:cs="Arial"/>
          <w:sz w:val="28"/>
          <w:szCs w:val="28"/>
          <w:lang w:val="uk-UA"/>
        </w:rPr>
        <w:t xml:space="preserve">і після зняття навантаження. Цього можна досягти або використанням індикатора максимального тиску, або наявністю пам’яті на числовому дисплеї. </w:t>
      </w:r>
      <w:r w:rsidR="00C84251" w:rsidRPr="0006514F">
        <w:rPr>
          <w:rFonts w:ascii="Arial" w:hAnsi="Arial" w:cs="Arial"/>
          <w:sz w:val="28"/>
          <w:szCs w:val="28"/>
          <w:lang w:val="uk-UA"/>
        </w:rPr>
        <w:t>Випробувальні машини з ручним керуванням повинні бути обладнані ступінчатим регулятором для полегшення контролю збільшення навантаження.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Вертикальна вісь поршня </w:t>
      </w:r>
      <w:r w:rsidR="00E204E7" w:rsidRPr="0006514F">
        <w:rPr>
          <w:rFonts w:ascii="Arial" w:hAnsi="Arial" w:cs="Arial"/>
          <w:sz w:val="28"/>
          <w:szCs w:val="28"/>
          <w:lang w:val="uk-UA"/>
        </w:rPr>
        <w:t>повинна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збігатись з вертикальною віссю машини для випробування і при навантаженні поршень має переміщатись вздовж вертикальної </w:t>
      </w:r>
      <w:r w:rsidR="00C84251" w:rsidRPr="0006514F">
        <w:rPr>
          <w:rFonts w:ascii="Arial" w:hAnsi="Arial" w:cs="Arial"/>
          <w:sz w:val="28"/>
          <w:szCs w:val="28"/>
          <w:lang w:val="uk-UA"/>
        </w:rPr>
        <w:t>о</w:t>
      </w:r>
      <w:r w:rsidR="00CE68E7" w:rsidRPr="0006514F">
        <w:rPr>
          <w:rFonts w:ascii="Arial" w:hAnsi="Arial" w:cs="Arial"/>
          <w:sz w:val="28"/>
          <w:szCs w:val="28"/>
          <w:lang w:val="uk-UA"/>
        </w:rPr>
        <w:t>с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і машини. </w:t>
      </w:r>
      <w:r w:rsidR="00C84251" w:rsidRPr="0006514F">
        <w:rPr>
          <w:rFonts w:ascii="Arial" w:hAnsi="Arial" w:cs="Arial"/>
          <w:sz w:val="28"/>
          <w:szCs w:val="28"/>
          <w:lang w:val="uk-UA"/>
        </w:rPr>
        <w:t>Крім того, рівнодіюча сил має проходити через центр зразка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-призми. Поверхня нижньої натискної пластини </w:t>
      </w:r>
      <w:r w:rsidR="00E204E7" w:rsidRPr="0006514F">
        <w:rPr>
          <w:rFonts w:ascii="Arial" w:hAnsi="Arial" w:cs="Arial"/>
          <w:sz w:val="28"/>
          <w:szCs w:val="28"/>
          <w:lang w:val="uk-UA"/>
        </w:rPr>
        <w:t>повинна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бути перпендикулярною до </w:t>
      </w:r>
      <w:r w:rsidR="00B35BAC" w:rsidRPr="0006514F">
        <w:rPr>
          <w:rFonts w:ascii="Arial" w:hAnsi="Arial" w:cs="Arial"/>
          <w:sz w:val="28"/>
          <w:szCs w:val="28"/>
          <w:lang w:val="uk-UA"/>
        </w:rPr>
        <w:t>осі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машини для випробування та лишатись перпендикулярною при навантаженні.</w:t>
      </w:r>
    </w:p>
    <w:p w:rsidR="007A6154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Центр сферичної опори верхньої плити </w:t>
      </w:r>
      <w:r w:rsidR="00CA32D7" w:rsidRPr="0006514F">
        <w:rPr>
          <w:rFonts w:ascii="Arial" w:hAnsi="Arial" w:cs="Arial"/>
          <w:sz w:val="28"/>
          <w:szCs w:val="28"/>
          <w:lang w:val="uk-UA"/>
        </w:rPr>
        <w:t xml:space="preserve">повинен бути в точці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CA32D7" w:rsidRPr="0006514F">
        <w:rPr>
          <w:rFonts w:ascii="Arial" w:hAnsi="Arial" w:cs="Arial"/>
          <w:sz w:val="28"/>
          <w:szCs w:val="28"/>
          <w:lang w:val="uk-UA"/>
        </w:rPr>
        <w:t>перетину вертикальної осі машини із площиною нижньої поверхні верхньої плити машини із допуском ± 1 мм. Верхня плита повинна вільно центруватися під час контакту із зразком, але під час навантаження відносне розташування верхньої та нижньої плит повинно залишатися фіксованим.</w:t>
      </w:r>
    </w:p>
    <w:p w:rsidR="00CA32D7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Машина для випробування </w:t>
      </w:r>
      <w:r w:rsidR="00CA32D7" w:rsidRPr="0006514F">
        <w:rPr>
          <w:rFonts w:ascii="Arial" w:hAnsi="Arial" w:cs="Arial"/>
          <w:sz w:val="28"/>
          <w:szCs w:val="28"/>
          <w:lang w:val="uk-UA"/>
        </w:rPr>
        <w:t xml:space="preserve">повинна бути укомплектована плитами з карбіду вольфраму, або як альтернатива, з твердої сталі з показником твердості по </w:t>
      </w:r>
      <w:proofErr w:type="spellStart"/>
      <w:r w:rsidR="00CA32D7" w:rsidRPr="0006514F">
        <w:rPr>
          <w:rFonts w:ascii="Arial" w:hAnsi="Arial" w:cs="Arial"/>
          <w:sz w:val="28"/>
          <w:szCs w:val="28"/>
          <w:lang w:val="uk-UA"/>
        </w:rPr>
        <w:t>Вікерсу</w:t>
      </w:r>
      <w:proofErr w:type="spellEnd"/>
      <w:r w:rsidR="00CA32D7" w:rsidRPr="0006514F">
        <w:rPr>
          <w:rFonts w:ascii="Arial" w:hAnsi="Arial" w:cs="Arial"/>
          <w:sz w:val="28"/>
          <w:szCs w:val="28"/>
          <w:lang w:val="uk-UA"/>
        </w:rPr>
        <w:t xml:space="preserve"> не нижче 600 HV. Ці плити повинні мати товщину не менше за 10 мм, ширин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у</w:t>
      </w:r>
      <w:r w:rsidR="00CA32D7" w:rsidRPr="0006514F">
        <w:rPr>
          <w:rFonts w:ascii="Arial" w:hAnsi="Arial" w:cs="Arial"/>
          <w:sz w:val="28"/>
          <w:szCs w:val="28"/>
          <w:lang w:val="uk-UA"/>
        </w:rPr>
        <w:t xml:space="preserve"> (40,0 ± 0,1) мм і довжин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у</w:t>
      </w:r>
      <w:r w:rsidR="00CA32D7" w:rsidRPr="0006514F">
        <w:rPr>
          <w:rFonts w:ascii="Arial" w:hAnsi="Arial" w:cs="Arial"/>
          <w:sz w:val="28"/>
          <w:szCs w:val="28"/>
          <w:lang w:val="uk-UA"/>
        </w:rPr>
        <w:t xml:space="preserve"> (40 ± 0,1) мм. </w:t>
      </w:r>
      <w:r w:rsidR="00C84251" w:rsidRPr="0006514F">
        <w:rPr>
          <w:rFonts w:ascii="Arial" w:hAnsi="Arial" w:cs="Arial"/>
          <w:sz w:val="28"/>
          <w:szCs w:val="28"/>
          <w:lang w:val="uk-UA"/>
        </w:rPr>
        <w:t xml:space="preserve">Відхилення від площинності згідно з EN ISO 1101 по всій поверхні контакту зі зразком не повинен перевищувати 0,01 мм. Текстура поверхні згідно з EN ISO 1302 має бути не </w:t>
      </w:r>
      <w:proofErr w:type="spellStart"/>
      <w:r w:rsidR="00C84251" w:rsidRPr="0006514F">
        <w:rPr>
          <w:rFonts w:ascii="Arial" w:hAnsi="Arial" w:cs="Arial"/>
          <w:sz w:val="28"/>
          <w:szCs w:val="28"/>
          <w:lang w:val="uk-UA"/>
        </w:rPr>
        <w:t>гладшою</w:t>
      </w:r>
      <w:proofErr w:type="spellEnd"/>
      <w:r w:rsidR="00C84251" w:rsidRPr="0006514F">
        <w:rPr>
          <w:rFonts w:ascii="Arial" w:hAnsi="Arial" w:cs="Arial"/>
          <w:sz w:val="28"/>
          <w:szCs w:val="28"/>
          <w:lang w:val="uk-UA"/>
        </w:rPr>
        <w:t>,</w:t>
      </w:r>
      <w:r w:rsidR="00D45B18" w:rsidRPr="0006514F">
        <w:rPr>
          <w:rFonts w:ascii="Arial" w:hAnsi="Arial" w:cs="Arial"/>
          <w:sz w:val="28"/>
          <w:szCs w:val="28"/>
          <w:lang w:val="uk-UA"/>
        </w:rPr>
        <w:t xml:space="preserve"> ніж N3, і не грубішою, ніж N6, такою, як при постачанні</w:t>
      </w:r>
      <w:r w:rsidR="00C84251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Альтернативно для цього можуть бути застосовані дві допоміжні </w:t>
      </w:r>
      <w:r w:rsidR="0072780C" w:rsidRPr="0006514F">
        <w:rPr>
          <w:rFonts w:ascii="Arial" w:hAnsi="Arial" w:cs="Arial"/>
          <w:sz w:val="28"/>
          <w:szCs w:val="28"/>
          <w:lang w:val="uk-UA"/>
        </w:rPr>
        <w:t>пл</w:t>
      </w:r>
      <w:r w:rsidR="00D45B18" w:rsidRPr="0006514F">
        <w:rPr>
          <w:rFonts w:ascii="Arial" w:hAnsi="Arial" w:cs="Arial"/>
          <w:sz w:val="28"/>
          <w:szCs w:val="28"/>
          <w:lang w:val="uk-UA"/>
        </w:rPr>
        <w:t>астини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 </w:t>
      </w:r>
      <w:r w:rsidR="0072780C" w:rsidRPr="0006514F">
        <w:rPr>
          <w:rFonts w:ascii="Arial" w:hAnsi="Arial" w:cs="Arial"/>
          <w:sz w:val="28"/>
          <w:szCs w:val="28"/>
          <w:lang w:val="uk-UA"/>
        </w:rPr>
        <w:t xml:space="preserve">карбіду </w:t>
      </w:r>
      <w:r w:rsidRPr="0006514F">
        <w:rPr>
          <w:rFonts w:ascii="Arial" w:hAnsi="Arial" w:cs="Arial"/>
          <w:sz w:val="28"/>
          <w:szCs w:val="28"/>
          <w:lang w:val="uk-UA"/>
        </w:rPr>
        <w:t>вольфрам</w:t>
      </w:r>
      <w:r w:rsidR="00D45B18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або </w:t>
      </w:r>
      <w:r w:rsidR="003C7A25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="00D45B18" w:rsidRPr="0006514F">
        <w:rPr>
          <w:rFonts w:ascii="Arial" w:hAnsi="Arial" w:cs="Arial"/>
          <w:sz w:val="28"/>
          <w:szCs w:val="28"/>
          <w:lang w:val="uk-UA"/>
        </w:rPr>
        <w:t xml:space="preserve">наскрізь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загартованої сталі твердістю за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Вікерсом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не менше ніж 600 HV </w:t>
      </w:r>
      <w:r w:rsidR="00D45B18" w:rsidRPr="0006514F">
        <w:rPr>
          <w:rFonts w:ascii="Arial" w:hAnsi="Arial" w:cs="Arial"/>
          <w:sz w:val="28"/>
          <w:szCs w:val="28"/>
          <w:lang w:val="uk-UA"/>
        </w:rPr>
        <w:t xml:space="preserve">та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мінімальною товщиною </w:t>
      </w:r>
      <w:smartTag w:uri="urn:schemas-microsoft-com:office:smarttags" w:element="metricconverter">
        <w:smartTagPr>
          <w:attr w:name="ProductID" w:val="1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10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="00D45B18" w:rsidRPr="0006514F">
        <w:rPr>
          <w:rFonts w:ascii="Arial" w:hAnsi="Arial" w:cs="Arial"/>
          <w:sz w:val="28"/>
          <w:szCs w:val="28"/>
          <w:lang w:val="uk-UA"/>
        </w:rPr>
        <w:t>які</w:t>
      </w:r>
      <w:r w:rsidR="0072780C" w:rsidRPr="0006514F">
        <w:rPr>
          <w:rFonts w:ascii="Arial" w:hAnsi="Arial" w:cs="Arial"/>
          <w:sz w:val="28"/>
          <w:szCs w:val="28"/>
          <w:lang w:val="uk-UA"/>
        </w:rPr>
        <w:t xml:space="preserve"> відповіда</w:t>
      </w:r>
      <w:r w:rsidR="00D45B18" w:rsidRPr="0006514F">
        <w:rPr>
          <w:rFonts w:ascii="Arial" w:hAnsi="Arial" w:cs="Arial"/>
          <w:sz w:val="28"/>
          <w:szCs w:val="28"/>
          <w:lang w:val="uk-UA"/>
        </w:rPr>
        <w:t>ють</w:t>
      </w:r>
      <w:r w:rsidR="0072780C" w:rsidRPr="0006514F">
        <w:rPr>
          <w:rFonts w:ascii="Arial" w:hAnsi="Arial" w:cs="Arial"/>
          <w:sz w:val="28"/>
          <w:szCs w:val="28"/>
          <w:lang w:val="uk-UA"/>
        </w:rPr>
        <w:t xml:space="preserve"> всім вимогам для плит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  <w:r w:rsidR="00D45B18" w:rsidRPr="0006514F">
        <w:rPr>
          <w:rFonts w:ascii="Arial" w:hAnsi="Arial" w:cs="Arial"/>
          <w:sz w:val="28"/>
          <w:szCs w:val="28"/>
          <w:lang w:val="uk-UA"/>
        </w:rPr>
        <w:t>Необхідно передбачити центрування допоміжних пластин відносно осі навантажувальної системи з точністю ± 0,5 мм. Необхідно передбачити вирівнювання допоміжних пластин з допуском не більше ± 0,5 мм від центру одна одної.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Якщо машину для випробування не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оснащено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сферичною опорою або сферична опора заблокована чи її діаметр перевищує </w:t>
      </w:r>
      <w:smartTag w:uri="urn:schemas-microsoft-com:office:smarttags" w:element="metricconverter">
        <w:smartTagPr>
          <w:attr w:name="ProductID" w:val="12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120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, слід застосовувати вставку, як описано у </w:t>
      </w:r>
      <w:r w:rsidR="007A6154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4.9.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Машина для випробування може мати два або більше діапазон</w:t>
      </w:r>
      <w:r w:rsidR="00AD5C17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навантаження. Максимальне навантаження нижнього діапазону може дорівнювати приблизно 1/5 максимального навантаження наступного </w:t>
      </w:r>
      <w:r w:rsidR="00D45B18" w:rsidRPr="0006514F">
        <w:rPr>
          <w:rFonts w:ascii="Arial" w:hAnsi="Arial" w:cs="Arial"/>
          <w:sz w:val="28"/>
          <w:szCs w:val="28"/>
          <w:lang w:val="uk-UA"/>
        </w:rPr>
        <w:t xml:space="preserve">верхнього </w:t>
      </w:r>
      <w:r w:rsidRPr="0006514F">
        <w:rPr>
          <w:rFonts w:ascii="Arial" w:hAnsi="Arial" w:cs="Arial"/>
          <w:sz w:val="28"/>
          <w:szCs w:val="28"/>
          <w:lang w:val="uk-UA"/>
        </w:rPr>
        <w:t>діапазону.</w:t>
      </w:r>
    </w:p>
    <w:p w:rsidR="007A6154" w:rsidRPr="0006514F" w:rsidRDefault="00D45B1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Машина повинна бути забезпечена автоматичним способом регулювання швидкості навантаження та обладнанням для реєстрації результатів.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Сферичну опору машини для випробування </w:t>
      </w:r>
      <w:r w:rsidR="00DA08B2" w:rsidRPr="0006514F">
        <w:rPr>
          <w:rFonts w:ascii="Arial" w:hAnsi="Arial" w:cs="Arial"/>
          <w:sz w:val="28"/>
          <w:szCs w:val="28"/>
          <w:lang w:val="uk-UA"/>
        </w:rPr>
        <w:t>можна змащувати для полег</w:t>
      </w:r>
      <w:r w:rsidR="007A3416" w:rsidRPr="0006514F">
        <w:rPr>
          <w:rFonts w:ascii="Arial" w:hAnsi="Arial" w:cs="Arial"/>
          <w:sz w:val="28"/>
          <w:szCs w:val="28"/>
          <w:lang w:val="uk-UA"/>
        </w:rPr>
        <w:t xml:space="preserve">шення регулювання при контакті </w:t>
      </w:r>
      <w:r w:rsidR="00DA08B2" w:rsidRPr="0006514F">
        <w:rPr>
          <w:rFonts w:ascii="Arial" w:hAnsi="Arial" w:cs="Arial"/>
          <w:sz w:val="28"/>
          <w:szCs w:val="28"/>
          <w:lang w:val="uk-UA"/>
        </w:rPr>
        <w:t>з</w:t>
      </w:r>
      <w:r w:rsidR="007A3416" w:rsidRPr="0006514F">
        <w:rPr>
          <w:rFonts w:ascii="Arial" w:hAnsi="Arial" w:cs="Arial"/>
          <w:sz w:val="28"/>
          <w:szCs w:val="28"/>
          <w:lang w:val="uk-UA"/>
        </w:rPr>
        <w:t>і</w:t>
      </w:r>
      <w:r w:rsidR="00DA08B2" w:rsidRPr="0006514F">
        <w:rPr>
          <w:rFonts w:ascii="Arial" w:hAnsi="Arial" w:cs="Arial"/>
          <w:sz w:val="28"/>
          <w:szCs w:val="28"/>
          <w:lang w:val="uk-UA"/>
        </w:rPr>
        <w:t xml:space="preserve"> зразком, але тільки в так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і</w:t>
      </w:r>
      <w:r w:rsidR="00DA08B2" w:rsidRPr="0006514F">
        <w:rPr>
          <w:rFonts w:ascii="Arial" w:hAnsi="Arial" w:cs="Arial"/>
          <w:sz w:val="28"/>
          <w:szCs w:val="28"/>
          <w:lang w:val="uk-UA"/>
        </w:rPr>
        <w:t xml:space="preserve">й кількості, щоб плита не </w:t>
      </w:r>
      <w:r w:rsidR="007A3416" w:rsidRPr="0006514F">
        <w:rPr>
          <w:rFonts w:ascii="Arial" w:hAnsi="Arial" w:cs="Arial"/>
          <w:sz w:val="28"/>
          <w:szCs w:val="28"/>
          <w:lang w:val="uk-UA"/>
        </w:rPr>
        <w:t xml:space="preserve">могла </w:t>
      </w:r>
      <w:r w:rsidR="00DA08B2" w:rsidRPr="0006514F">
        <w:rPr>
          <w:rFonts w:ascii="Arial" w:hAnsi="Arial" w:cs="Arial"/>
          <w:sz w:val="28"/>
          <w:szCs w:val="28"/>
          <w:lang w:val="uk-UA"/>
        </w:rPr>
        <w:t>руха</w:t>
      </w:r>
      <w:r w:rsidR="007A3416" w:rsidRPr="0006514F">
        <w:rPr>
          <w:rFonts w:ascii="Arial" w:hAnsi="Arial" w:cs="Arial"/>
          <w:sz w:val="28"/>
          <w:szCs w:val="28"/>
          <w:lang w:val="uk-UA"/>
        </w:rPr>
        <w:t>тись</w:t>
      </w:r>
      <w:r w:rsidR="00DA08B2" w:rsidRPr="0006514F">
        <w:rPr>
          <w:rFonts w:ascii="Arial" w:hAnsi="Arial" w:cs="Arial"/>
          <w:sz w:val="28"/>
          <w:szCs w:val="28"/>
          <w:lang w:val="uk-UA"/>
        </w:rPr>
        <w:t xml:space="preserve"> під навантаженням під час випробувань. Не можна використовувати мастила, які будуть впливати на показники при високому тиску.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FE0836" w:rsidRPr="0006514F" w:rsidRDefault="004A46E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Терміни „вертикальний”, „нижній” і „верхній” відносяться до звичайних випробувальних машин, які </w:t>
      </w:r>
      <w:r w:rsidR="00AD5C17" w:rsidRPr="0006514F">
        <w:rPr>
          <w:rFonts w:ascii="Arial" w:hAnsi="Arial" w:cs="Arial"/>
          <w:sz w:val="28"/>
          <w:szCs w:val="28"/>
          <w:lang w:val="uk-UA"/>
        </w:rPr>
        <w:t>зазвичай вирівняні по вертикальній осі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Тим не менш, машини, осі яких не є вертикальними, також допускаються.     </w:t>
      </w:r>
    </w:p>
    <w:p w:rsidR="007A6154" w:rsidRPr="0006514F" w:rsidRDefault="007A615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7A3416" w:rsidRPr="0006514F" w:rsidRDefault="007A341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7A3416" w:rsidRPr="0006514F" w:rsidRDefault="007A341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7A3416" w:rsidRPr="0006514F" w:rsidRDefault="007A341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4.9 Вставка до машини для випробування міцності </w:t>
      </w:r>
      <w:r w:rsidR="004A46E6" w:rsidRPr="0006514F">
        <w:rPr>
          <w:rFonts w:ascii="Arial" w:hAnsi="Arial" w:cs="Arial"/>
          <w:b/>
          <w:sz w:val="28"/>
          <w:szCs w:val="28"/>
          <w:lang w:val="uk-UA"/>
        </w:rPr>
        <w:t xml:space="preserve">на </w:t>
      </w:r>
      <w:r w:rsidRPr="0006514F">
        <w:rPr>
          <w:rFonts w:ascii="Arial" w:hAnsi="Arial" w:cs="Arial"/>
          <w:b/>
          <w:sz w:val="28"/>
          <w:szCs w:val="28"/>
          <w:lang w:val="uk-UA"/>
        </w:rPr>
        <w:t>стиск</w:t>
      </w:r>
    </w:p>
    <w:p w:rsidR="007A6154" w:rsidRPr="0006514F" w:rsidRDefault="007A615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7A3416" w:rsidRPr="0006514F" w:rsidRDefault="007A341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 згідно з 4.8 потрібне використання вставки (див. рисунок 6), її слід розмістити між плитами машини, щоб передати навантаження машини на стиснуті поверхні зразка розчину.</w:t>
      </w:r>
    </w:p>
    <w:p w:rsidR="000C52D7" w:rsidRPr="0006514F" w:rsidRDefault="004A46E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 цій вставці повинна використовуватися нижня пластина, яка м</w:t>
      </w:r>
      <w:r w:rsidR="000C52D7" w:rsidRPr="0006514F">
        <w:rPr>
          <w:rFonts w:ascii="Arial" w:hAnsi="Arial" w:cs="Arial"/>
          <w:sz w:val="28"/>
          <w:szCs w:val="28"/>
          <w:lang w:val="uk-UA"/>
        </w:rPr>
        <w:t xml:space="preserve">оже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бути </w:t>
      </w:r>
      <w:r w:rsidR="000C52D7" w:rsidRPr="0006514F">
        <w:rPr>
          <w:rFonts w:ascii="Arial" w:hAnsi="Arial" w:cs="Arial"/>
          <w:sz w:val="28"/>
          <w:szCs w:val="28"/>
          <w:lang w:val="uk-UA"/>
        </w:rPr>
        <w:t>вбудована в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нижн</w:t>
      </w:r>
      <w:r w:rsidR="000C52D7" w:rsidRPr="0006514F">
        <w:rPr>
          <w:rFonts w:ascii="Arial" w:hAnsi="Arial" w:cs="Arial"/>
          <w:sz w:val="28"/>
          <w:szCs w:val="28"/>
          <w:lang w:val="uk-UA"/>
        </w:rPr>
        <w:t>ю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плит</w:t>
      </w:r>
      <w:r w:rsidR="000C52D7" w:rsidRPr="0006514F">
        <w:rPr>
          <w:rFonts w:ascii="Arial" w:hAnsi="Arial" w:cs="Arial"/>
          <w:sz w:val="28"/>
          <w:szCs w:val="28"/>
          <w:lang w:val="uk-UA"/>
        </w:rPr>
        <w:t xml:space="preserve">у. </w:t>
      </w:r>
      <w:r w:rsidR="00E20889" w:rsidRPr="0006514F">
        <w:rPr>
          <w:rFonts w:ascii="Arial" w:hAnsi="Arial" w:cs="Arial"/>
          <w:sz w:val="28"/>
          <w:szCs w:val="28"/>
          <w:lang w:val="uk-UA"/>
        </w:rPr>
        <w:t xml:space="preserve">Верхня пластина </w:t>
      </w:r>
      <w:r w:rsidR="000C52D7" w:rsidRPr="0006514F">
        <w:rPr>
          <w:rFonts w:ascii="Arial" w:hAnsi="Arial" w:cs="Arial"/>
          <w:sz w:val="28"/>
          <w:szCs w:val="28"/>
          <w:lang w:val="uk-UA"/>
        </w:rPr>
        <w:t>сприймає</w:t>
      </w:r>
      <w:r w:rsidR="00E20889" w:rsidRPr="0006514F">
        <w:rPr>
          <w:rFonts w:ascii="Arial" w:hAnsi="Arial" w:cs="Arial"/>
          <w:sz w:val="28"/>
          <w:szCs w:val="28"/>
          <w:lang w:val="uk-UA"/>
        </w:rPr>
        <w:t xml:space="preserve"> навантаження від верхньої плити машини крізь проміжну сферичну опору. Ця опора складає частину </w:t>
      </w:r>
      <w:r w:rsidR="000C52D7" w:rsidRPr="0006514F">
        <w:rPr>
          <w:rFonts w:ascii="Arial" w:hAnsi="Arial" w:cs="Arial"/>
          <w:sz w:val="28"/>
          <w:szCs w:val="28"/>
          <w:lang w:val="uk-UA"/>
        </w:rPr>
        <w:t>вузла</w:t>
      </w:r>
      <w:r w:rsidR="00E20889" w:rsidRPr="0006514F">
        <w:rPr>
          <w:rFonts w:ascii="Arial" w:hAnsi="Arial" w:cs="Arial"/>
          <w:sz w:val="28"/>
          <w:szCs w:val="28"/>
          <w:lang w:val="uk-UA"/>
        </w:rPr>
        <w:t xml:space="preserve">, який повинен ковзати вертикально без помітного тертя у </w:t>
      </w:r>
      <w:r w:rsidR="000C52D7" w:rsidRPr="0006514F">
        <w:rPr>
          <w:rFonts w:ascii="Arial" w:hAnsi="Arial" w:cs="Arial"/>
          <w:sz w:val="28"/>
          <w:szCs w:val="28"/>
          <w:lang w:val="uk-UA"/>
        </w:rPr>
        <w:t>пристосуванні,</w:t>
      </w:r>
      <w:r w:rsidR="00E2088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C52D7" w:rsidRPr="0006514F">
        <w:rPr>
          <w:rFonts w:ascii="Arial" w:hAnsi="Arial" w:cs="Arial"/>
          <w:sz w:val="28"/>
          <w:szCs w:val="28"/>
          <w:lang w:val="uk-UA"/>
        </w:rPr>
        <w:t>що направляє його рух</w:t>
      </w:r>
      <w:r w:rsidR="00E20889" w:rsidRPr="0006514F">
        <w:rPr>
          <w:rFonts w:ascii="Arial" w:hAnsi="Arial" w:cs="Arial"/>
          <w:sz w:val="28"/>
          <w:szCs w:val="28"/>
          <w:lang w:val="uk-UA"/>
        </w:rPr>
        <w:t>.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E20889" w:rsidRPr="0006514F">
        <w:rPr>
          <w:rFonts w:ascii="Arial" w:hAnsi="Arial" w:cs="Arial"/>
          <w:sz w:val="28"/>
          <w:szCs w:val="28"/>
          <w:lang w:val="uk-UA"/>
        </w:rPr>
        <w:t>Вставка повинна утримуватися чистою</w:t>
      </w:r>
      <w:r w:rsidR="000C52D7" w:rsidRPr="0006514F">
        <w:rPr>
          <w:rFonts w:ascii="Arial" w:hAnsi="Arial" w:cs="Arial"/>
          <w:sz w:val="28"/>
          <w:szCs w:val="28"/>
          <w:lang w:val="uk-UA"/>
        </w:rPr>
        <w:t>, а</w:t>
      </w:r>
      <w:r w:rsidR="00E20889" w:rsidRPr="0006514F">
        <w:rPr>
          <w:rFonts w:ascii="Arial" w:hAnsi="Arial" w:cs="Arial"/>
          <w:sz w:val="28"/>
          <w:szCs w:val="28"/>
          <w:lang w:val="uk-UA"/>
        </w:rPr>
        <w:t xml:space="preserve"> сферична опора має вільно рухатись таким чином, щоб плита була підігнаною безпосередньо до поверхні зразка і залишалась зафіксованою під час випробувань. Всі вимоги, викладені у п</w:t>
      </w:r>
      <w:r w:rsidR="00C32204" w:rsidRPr="0006514F">
        <w:rPr>
          <w:rFonts w:ascii="Arial" w:hAnsi="Arial" w:cs="Arial"/>
          <w:sz w:val="28"/>
          <w:szCs w:val="28"/>
          <w:lang w:val="uk-UA"/>
        </w:rPr>
        <w:t>.</w:t>
      </w:r>
      <w:r w:rsidR="00E20889" w:rsidRPr="0006514F">
        <w:rPr>
          <w:rFonts w:ascii="Arial" w:hAnsi="Arial" w:cs="Arial"/>
          <w:sz w:val="28"/>
          <w:szCs w:val="28"/>
          <w:lang w:val="uk-UA"/>
        </w:rPr>
        <w:t xml:space="preserve"> 4.8 повинні виконуватися при використанні вставки.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Сферичну опору вставки для полегшення прилягання до зразка дозволяється змащувати, але так, щоб </w:t>
      </w:r>
      <w:r w:rsidR="00265ACE" w:rsidRPr="0006514F">
        <w:rPr>
          <w:rFonts w:ascii="Arial" w:hAnsi="Arial" w:cs="Arial"/>
          <w:sz w:val="28"/>
          <w:szCs w:val="28"/>
          <w:lang w:val="uk-UA"/>
        </w:rPr>
        <w:t>під час випробування не відбувалося руху плити під навантаженням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  <w:r w:rsidR="007A6154" w:rsidRPr="0006514F">
        <w:rPr>
          <w:rFonts w:ascii="Arial" w:hAnsi="Arial" w:cs="Arial"/>
          <w:sz w:val="28"/>
          <w:szCs w:val="28"/>
          <w:lang w:val="uk-UA"/>
        </w:rPr>
        <w:t xml:space="preserve"> Мастила, які діють під високим тиском, у даному випадку непридатні.</w:t>
      </w:r>
    </w:p>
    <w:p w:rsidR="007A3416" w:rsidRPr="0006514F" w:rsidRDefault="00265AC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Бажано, щоб після руйнування випробовуваного зразка вузол автоматично повертався у вихідне положення.</w:t>
      </w:r>
    </w:p>
    <w:p w:rsidR="00BB5EEC" w:rsidRPr="0006514F" w:rsidRDefault="00BB5EEC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4.10</w:t>
      </w:r>
      <w:r w:rsidR="007A6154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Ваги</w:t>
      </w:r>
    </w:p>
    <w:p w:rsidR="007A6154" w:rsidRPr="0006514F" w:rsidRDefault="007A615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Ваги</w:t>
      </w:r>
      <w:r w:rsidR="00265ACE" w:rsidRPr="0006514F">
        <w:rPr>
          <w:rFonts w:ascii="Arial" w:hAnsi="Arial" w:cs="Arial"/>
          <w:sz w:val="28"/>
          <w:szCs w:val="28"/>
          <w:lang w:val="uk-UA"/>
        </w:rPr>
        <w:t xml:space="preserve">, здатні зважувати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 точністю </w:t>
      </w:r>
      <w:r w:rsidR="00AD5C17" w:rsidRPr="0006514F">
        <w:rPr>
          <w:rFonts w:ascii="Arial" w:hAnsi="Arial" w:cs="Arial"/>
          <w:sz w:val="28"/>
          <w:szCs w:val="28"/>
          <w:lang w:val="uk-UA"/>
        </w:rPr>
        <w:t xml:space="preserve">до </w:t>
      </w:r>
      <w:r w:rsidRPr="0006514F">
        <w:rPr>
          <w:rFonts w:ascii="Arial" w:hAnsi="Arial" w:cs="Arial"/>
          <w:sz w:val="28"/>
          <w:szCs w:val="28"/>
          <w:lang w:val="uk-UA"/>
        </w:rPr>
        <w:t>±</w:t>
      </w:r>
      <w:r w:rsidR="007A6154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1 г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7A6154" w:rsidRPr="0006514F" w:rsidRDefault="007A615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4.11</w:t>
      </w:r>
      <w:r w:rsidR="007A6154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Таймер</w:t>
      </w:r>
    </w:p>
    <w:p w:rsidR="007A6154" w:rsidRPr="0006514F" w:rsidRDefault="007A615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Таймер</w:t>
      </w:r>
      <w:r w:rsidR="00265ACE" w:rsidRPr="0006514F">
        <w:rPr>
          <w:rFonts w:ascii="Arial" w:hAnsi="Arial" w:cs="Arial"/>
          <w:sz w:val="28"/>
          <w:szCs w:val="28"/>
          <w:lang w:val="uk-UA"/>
        </w:rPr>
        <w:t>, здатний вимірювати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976ABC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точністю</w:t>
      </w:r>
      <w:r w:rsidR="00AD5C17" w:rsidRPr="0006514F">
        <w:rPr>
          <w:rFonts w:ascii="Arial" w:hAnsi="Arial" w:cs="Arial"/>
          <w:sz w:val="28"/>
          <w:szCs w:val="28"/>
          <w:lang w:val="uk-UA"/>
        </w:rPr>
        <w:t xml:space="preserve"> до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±</w:t>
      </w:r>
      <w:r w:rsidR="007A6154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1 с</w:t>
      </w:r>
      <w:r w:rsidR="007A6154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FE0836" w:rsidRPr="0006514F" w:rsidRDefault="00BB5EEC" w:rsidP="005970D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br w:type="page"/>
      </w:r>
      <w:r w:rsidR="006151F3" w:rsidRPr="0006514F">
        <w:rPr>
          <w:rFonts w:ascii="Arial" w:hAnsi="Arial" w:cs="Arial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952875" cy="42386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54" w:rsidRPr="0006514F" w:rsidRDefault="007A615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Умовні позначення</w:t>
      </w:r>
    </w:p>
    <w:p w:rsidR="007A6154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1 </w:t>
      </w:r>
      <w:r w:rsidR="007A6154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265ACE" w:rsidRPr="0006514F">
        <w:rPr>
          <w:rFonts w:ascii="Arial" w:hAnsi="Arial" w:cs="Arial"/>
          <w:sz w:val="28"/>
          <w:szCs w:val="28"/>
          <w:lang w:val="uk-UA"/>
        </w:rPr>
        <w:t xml:space="preserve">кульковий </w:t>
      </w:r>
      <w:r w:rsidRPr="0006514F">
        <w:rPr>
          <w:rFonts w:ascii="Arial" w:hAnsi="Arial" w:cs="Arial"/>
          <w:sz w:val="28"/>
          <w:szCs w:val="28"/>
          <w:lang w:val="uk-UA"/>
        </w:rPr>
        <w:t>підшипник</w:t>
      </w:r>
    </w:p>
    <w:p w:rsidR="007A6154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2 </w:t>
      </w:r>
      <w:r w:rsidR="007A6154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натискний</w:t>
      </w:r>
      <w:r w:rsidR="007A6154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пуансон</w:t>
      </w:r>
    </w:p>
    <w:p w:rsidR="007A6154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3 </w:t>
      </w:r>
      <w:r w:rsidR="007A6154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зворотна</w:t>
      </w:r>
      <w:r w:rsidR="007A6154" w:rsidRPr="0006514F">
        <w:rPr>
          <w:rFonts w:ascii="Arial" w:hAnsi="Arial" w:cs="Arial"/>
          <w:sz w:val="28"/>
          <w:szCs w:val="28"/>
          <w:lang w:val="uk-UA"/>
        </w:rPr>
        <w:t xml:space="preserve"> пружина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4 </w:t>
      </w:r>
      <w:r w:rsidR="007A6154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сферична</w:t>
      </w:r>
      <w:r w:rsidR="007A6154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опора машини для випробування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5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верхня</w:t>
      </w:r>
      <w:r w:rsidR="00814F4D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натискна плита машини для випробування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6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сферична</w:t>
      </w:r>
      <w:r w:rsidR="00814F4D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опора вставки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7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верхня</w:t>
      </w:r>
      <w:r w:rsidR="00814F4D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натискна пластина вставки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8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випробувальний</w:t>
      </w:r>
      <w:r w:rsidR="00814F4D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зразок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9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нижня</w:t>
      </w:r>
      <w:r w:rsidR="00814F4D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натискна пластина вставки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10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вставка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11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нижня натискна плита машини для випробування</w:t>
      </w:r>
    </w:p>
    <w:p w:rsidR="007A6154" w:rsidRPr="0006514F" w:rsidRDefault="007A6154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AD5C17" w:rsidP="00527CF6">
      <w:pPr>
        <w:pStyle w:val="a6"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Рисунок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 6 </w:t>
      </w:r>
      <w:r w:rsidR="007A6154" w:rsidRPr="0006514F">
        <w:rPr>
          <w:rFonts w:ascii="Arial" w:hAnsi="Arial" w:cs="Arial"/>
          <w:b/>
          <w:sz w:val="28"/>
          <w:szCs w:val="28"/>
          <w:lang w:val="uk-UA"/>
        </w:rPr>
        <w:t>–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 Типова</w:t>
      </w:r>
      <w:r w:rsidR="007A6154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вставка для випробування міцності </w:t>
      </w:r>
      <w:r w:rsidR="00DD0E30" w:rsidRPr="0006514F">
        <w:rPr>
          <w:rFonts w:ascii="Arial" w:hAnsi="Arial" w:cs="Arial"/>
          <w:b/>
          <w:sz w:val="28"/>
          <w:szCs w:val="28"/>
          <w:lang w:val="uk-UA"/>
        </w:rPr>
        <w:t>на</w:t>
      </w:r>
      <w:r w:rsidR="00FE0836" w:rsidRPr="0006514F">
        <w:rPr>
          <w:rFonts w:ascii="Arial" w:hAnsi="Arial" w:cs="Arial"/>
          <w:b/>
          <w:sz w:val="28"/>
          <w:szCs w:val="28"/>
          <w:lang w:val="uk-UA"/>
        </w:rPr>
        <w:t xml:space="preserve"> стис</w:t>
      </w:r>
      <w:r w:rsidR="00DD0E30" w:rsidRPr="0006514F">
        <w:rPr>
          <w:rFonts w:ascii="Arial" w:hAnsi="Arial" w:cs="Arial"/>
          <w:b/>
          <w:sz w:val="28"/>
          <w:szCs w:val="28"/>
          <w:lang w:val="uk-UA"/>
        </w:rPr>
        <w:t>к</w:t>
      </w:r>
    </w:p>
    <w:p w:rsidR="007A6154" w:rsidRPr="0006514F" w:rsidRDefault="007A615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5 </w:t>
      </w:r>
      <w:r w:rsidR="00F3238D" w:rsidRPr="0006514F">
        <w:rPr>
          <w:rFonts w:ascii="Arial" w:hAnsi="Arial" w:cs="Arial"/>
          <w:b/>
          <w:sz w:val="28"/>
          <w:szCs w:val="28"/>
          <w:lang w:val="uk-UA"/>
        </w:rPr>
        <w:t>КОМПОНЕНТИ ЦЕМЕНТНОГО РОЗЧИНУ</w:t>
      </w:r>
    </w:p>
    <w:p w:rsidR="00814F4D" w:rsidRPr="0006514F" w:rsidRDefault="00814F4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5.1 Пісок</w:t>
      </w:r>
    </w:p>
    <w:p w:rsidR="00814F4D" w:rsidRPr="0006514F" w:rsidRDefault="00814F4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5.1.1</w:t>
      </w:r>
      <w:r w:rsidR="00814F4D"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Загальні положення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При визначенні міцності цементу згідно </w:t>
      </w:r>
      <w:r w:rsidR="00A01C64" w:rsidRPr="0006514F">
        <w:rPr>
          <w:rFonts w:ascii="Arial" w:hAnsi="Arial" w:cs="Arial"/>
          <w:sz w:val="28"/>
          <w:szCs w:val="28"/>
          <w:lang w:val="uk-UA"/>
        </w:rPr>
        <w:t>із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цим стандартом слід застосовувати стандартний пісок CEN, який виготовляють у різних країнах. Стандартний пісок CEN, EN 196-1 повинен відповідати вимогам, наведеним у </w:t>
      </w:r>
      <w:r w:rsidR="00814F4D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5.1.3. Виробники стандартного піску CEN мають пров</w:t>
      </w:r>
      <w:r w:rsidR="00A01C64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дити </w:t>
      </w:r>
      <w:r w:rsidR="00096F94" w:rsidRPr="0006514F">
        <w:rPr>
          <w:rFonts w:ascii="Arial" w:hAnsi="Arial" w:cs="Arial"/>
          <w:sz w:val="28"/>
          <w:szCs w:val="28"/>
          <w:lang w:val="uk-UA"/>
        </w:rPr>
        <w:t>контрольні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випробування під наглядом органу</w:t>
      </w:r>
      <w:r w:rsidR="007C69DA" w:rsidRPr="0006514F">
        <w:rPr>
          <w:rFonts w:ascii="Arial" w:hAnsi="Arial" w:cs="Arial"/>
          <w:sz w:val="28"/>
          <w:szCs w:val="28"/>
          <w:lang w:val="uk-UA"/>
        </w:rPr>
        <w:t xml:space="preserve"> з сертифікації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096F94" w:rsidRPr="0006514F" w:rsidRDefault="00096F9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 огляду на труднощі, пов’язані з повною характеристикою стандартних пісків CEN, їх необхідно перевірити на відповідність з еталонним піском CEN, описаним у 5.1.2, шляхом сертифікаційних та контрольних випробувань, як описано в розділі 11.</w:t>
      </w:r>
    </w:p>
    <w:p w:rsidR="00074C1B" w:rsidRPr="0006514F" w:rsidRDefault="00074C1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5.1.2</w:t>
      </w:r>
      <w:r w:rsidR="00814F4D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Еталонний пісок CEN</w:t>
      </w:r>
    </w:p>
    <w:p w:rsidR="00814F4D" w:rsidRPr="0006514F" w:rsidRDefault="00096F9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Еталонний пісок CEN, обмежений запас якого зберігається виробником як еталонний матеріал, є природним кремнеземним піском, що складається з округлих частинок і має вміст кремнезему щонайменше 98%.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Його гранулометричний склад знаходиться у межах граничних значень, наведених у </w:t>
      </w:r>
      <w:r w:rsidR="00814F4D" w:rsidRPr="0006514F">
        <w:rPr>
          <w:rFonts w:ascii="Arial" w:hAnsi="Arial" w:cs="Arial"/>
          <w:sz w:val="28"/>
          <w:szCs w:val="28"/>
          <w:lang w:val="uk-UA"/>
        </w:rPr>
        <w:t>Т</w:t>
      </w:r>
      <w:r w:rsidRPr="0006514F">
        <w:rPr>
          <w:rFonts w:ascii="Arial" w:hAnsi="Arial" w:cs="Arial"/>
          <w:sz w:val="28"/>
          <w:szCs w:val="28"/>
          <w:lang w:val="uk-UA"/>
        </w:rPr>
        <w:t>аблиці 3.</w:t>
      </w:r>
    </w:p>
    <w:p w:rsidR="00BB5EEC" w:rsidRPr="0006514F" w:rsidRDefault="00BB5EEC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Таблиця 3 </w:t>
      </w:r>
      <w:r w:rsidR="00814F4D" w:rsidRPr="0006514F">
        <w:rPr>
          <w:rFonts w:ascii="Arial" w:hAnsi="Arial" w:cs="Arial"/>
          <w:b/>
          <w:sz w:val="28"/>
          <w:szCs w:val="28"/>
          <w:lang w:val="uk-UA"/>
        </w:rPr>
        <w:t>–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Гранулометричний</w:t>
      </w:r>
      <w:r w:rsidR="00814F4D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склад еталонного піску CEN</w:t>
      </w:r>
    </w:p>
    <w:tbl>
      <w:tblPr>
        <w:tblW w:w="9697" w:type="dxa"/>
        <w:tblInd w:w="4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128"/>
        <w:gridCol w:w="928"/>
        <w:gridCol w:w="928"/>
        <w:gridCol w:w="928"/>
        <w:gridCol w:w="928"/>
        <w:gridCol w:w="928"/>
        <w:gridCol w:w="929"/>
      </w:tblGrid>
      <w:tr w:rsidR="0006514F" w:rsidRPr="0006514F" w:rsidTr="00FB1504">
        <w:trPr>
          <w:trHeight w:val="2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b/>
                <w:szCs w:val="28"/>
                <w:lang w:val="uk-UA"/>
              </w:rPr>
              <w:t xml:space="preserve">Розміри квадратних </w:t>
            </w:r>
            <w:r w:rsidR="00490DEA" w:rsidRPr="0006514F">
              <w:rPr>
                <w:rFonts w:ascii="Arial" w:hAnsi="Arial" w:cs="Arial"/>
                <w:b/>
                <w:szCs w:val="28"/>
                <w:lang w:val="uk-UA"/>
              </w:rPr>
              <w:t>о</w:t>
            </w:r>
            <w:r w:rsidRPr="0006514F">
              <w:rPr>
                <w:rFonts w:ascii="Arial" w:hAnsi="Arial" w:cs="Arial"/>
                <w:b/>
                <w:szCs w:val="28"/>
                <w:lang w:val="uk-UA"/>
              </w:rPr>
              <w:t>творів</w:t>
            </w:r>
            <w:r w:rsidRPr="0006514F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>(</w:t>
            </w:r>
            <w:r w:rsidRPr="0006514F">
              <w:rPr>
                <w:rFonts w:ascii="Arial" w:hAnsi="Arial" w:cs="Arial"/>
                <w:szCs w:val="28"/>
                <w:lang w:val="uk-UA"/>
              </w:rPr>
              <w:t>мм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>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2,00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1,60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1,00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0,50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0,16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0,08</w:t>
            </w:r>
          </w:p>
        </w:tc>
      </w:tr>
      <w:tr w:rsidR="0006514F" w:rsidRPr="0006514F" w:rsidTr="00FB1504">
        <w:trPr>
          <w:trHeight w:val="20"/>
        </w:trPr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FB1504" w:rsidP="00527CF6">
            <w:pPr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b/>
                <w:szCs w:val="28"/>
                <w:lang w:val="uk-UA"/>
              </w:rPr>
              <w:t xml:space="preserve">Повний </w:t>
            </w:r>
            <w:r w:rsidR="009C4555" w:rsidRPr="0006514F">
              <w:rPr>
                <w:rFonts w:ascii="Arial" w:hAnsi="Arial" w:cs="Arial"/>
                <w:b/>
                <w:szCs w:val="28"/>
                <w:lang w:val="uk-UA"/>
              </w:rPr>
              <w:t>залишок на ситі</w:t>
            </w:r>
            <w:r w:rsidRPr="0006514F">
              <w:rPr>
                <w:rFonts w:ascii="Arial" w:hAnsi="Arial" w:cs="Arial"/>
                <w:b/>
                <w:szCs w:val="28"/>
                <w:lang w:val="uk-UA"/>
              </w:rPr>
              <w:t>,</w:t>
            </w:r>
            <w:r w:rsidR="009C4555" w:rsidRPr="0006514F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>(</w:t>
            </w:r>
            <w:r w:rsidR="009C4555" w:rsidRPr="0006514F">
              <w:rPr>
                <w:rFonts w:ascii="Arial" w:hAnsi="Arial" w:cs="Arial"/>
                <w:szCs w:val="28"/>
                <w:lang w:val="uk-UA"/>
              </w:rPr>
              <w:t>%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>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7 ±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06514F">
              <w:rPr>
                <w:rFonts w:ascii="Arial" w:hAnsi="Arial" w:cs="Arial"/>
                <w:szCs w:val="28"/>
                <w:lang w:val="uk-UA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33 ±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06514F">
              <w:rPr>
                <w:rFonts w:ascii="Arial" w:hAnsi="Arial" w:cs="Arial"/>
                <w:szCs w:val="28"/>
                <w:lang w:val="uk-UA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67 ±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06514F">
              <w:rPr>
                <w:rFonts w:ascii="Arial" w:hAnsi="Arial" w:cs="Arial"/>
                <w:szCs w:val="28"/>
                <w:lang w:val="uk-UA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87 ±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06514F">
              <w:rPr>
                <w:rFonts w:ascii="Arial" w:hAnsi="Arial" w:cs="Arial"/>
                <w:szCs w:val="28"/>
                <w:lang w:val="uk-UA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555" w:rsidRPr="0006514F" w:rsidRDefault="009C4555" w:rsidP="00527CF6">
            <w:pPr>
              <w:jc w:val="center"/>
              <w:rPr>
                <w:rFonts w:ascii="Arial" w:hAnsi="Arial" w:cs="Arial"/>
                <w:szCs w:val="28"/>
                <w:lang w:val="uk-UA"/>
              </w:rPr>
            </w:pPr>
            <w:r w:rsidRPr="0006514F">
              <w:rPr>
                <w:rFonts w:ascii="Arial" w:hAnsi="Arial" w:cs="Arial"/>
                <w:szCs w:val="28"/>
                <w:lang w:val="uk-UA"/>
              </w:rPr>
              <w:t>99 ±</w:t>
            </w:r>
            <w:r w:rsidR="00814F4D" w:rsidRPr="0006514F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06514F">
              <w:rPr>
                <w:rFonts w:ascii="Arial" w:hAnsi="Arial" w:cs="Arial"/>
                <w:szCs w:val="28"/>
                <w:lang w:val="uk-UA"/>
              </w:rPr>
              <w:t>1</w:t>
            </w:r>
          </w:p>
        </w:tc>
      </w:tr>
    </w:tbl>
    <w:p w:rsidR="009C4555" w:rsidRPr="0006514F" w:rsidRDefault="009C4555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b/>
          <w:caps/>
          <w:szCs w:val="28"/>
          <w:lang w:val="uk-UA"/>
        </w:rPr>
        <w:t>Примітка</w:t>
      </w:r>
      <w:r w:rsidRPr="0006514F">
        <w:rPr>
          <w:rFonts w:ascii="Arial" w:hAnsi="Arial" w:cs="Arial"/>
          <w:b/>
          <w:szCs w:val="28"/>
          <w:lang w:val="uk-UA"/>
        </w:rPr>
        <w:t>.</w:t>
      </w:r>
      <w:r w:rsidRPr="0006514F">
        <w:rPr>
          <w:rFonts w:ascii="Arial" w:hAnsi="Arial" w:cs="Arial"/>
          <w:szCs w:val="28"/>
          <w:lang w:val="uk-UA"/>
        </w:rPr>
        <w:t xml:space="preserve"> Інформацію </w:t>
      </w:r>
      <w:r w:rsidR="00FB1504" w:rsidRPr="0006514F">
        <w:rPr>
          <w:rFonts w:ascii="Arial" w:hAnsi="Arial" w:cs="Arial"/>
          <w:szCs w:val="28"/>
          <w:lang w:val="uk-UA"/>
        </w:rPr>
        <w:t>щодо</w:t>
      </w:r>
      <w:r w:rsidRPr="0006514F">
        <w:rPr>
          <w:rFonts w:ascii="Arial" w:hAnsi="Arial" w:cs="Arial"/>
          <w:szCs w:val="28"/>
          <w:lang w:val="uk-UA"/>
        </w:rPr>
        <w:t xml:space="preserve"> еталонн</w:t>
      </w:r>
      <w:r w:rsidR="00FB1504" w:rsidRPr="0006514F">
        <w:rPr>
          <w:rFonts w:ascii="Arial" w:hAnsi="Arial" w:cs="Arial"/>
          <w:szCs w:val="28"/>
          <w:lang w:val="uk-UA"/>
        </w:rPr>
        <w:t>ого</w:t>
      </w:r>
      <w:r w:rsidRPr="0006514F">
        <w:rPr>
          <w:rFonts w:ascii="Arial" w:hAnsi="Arial" w:cs="Arial"/>
          <w:szCs w:val="28"/>
          <w:lang w:val="uk-UA"/>
        </w:rPr>
        <w:t xml:space="preserve"> піс</w:t>
      </w:r>
      <w:r w:rsidR="00FB1504" w:rsidRPr="0006514F">
        <w:rPr>
          <w:rFonts w:ascii="Arial" w:hAnsi="Arial" w:cs="Arial"/>
          <w:szCs w:val="28"/>
          <w:lang w:val="uk-UA"/>
        </w:rPr>
        <w:t xml:space="preserve">ку </w:t>
      </w:r>
      <w:r w:rsidRPr="0006514F">
        <w:rPr>
          <w:rFonts w:ascii="Arial" w:hAnsi="Arial" w:cs="Arial"/>
          <w:szCs w:val="28"/>
          <w:lang w:val="uk-UA"/>
        </w:rPr>
        <w:t xml:space="preserve">CEN </w:t>
      </w:r>
      <w:r w:rsidR="00814F4D" w:rsidRPr="0006514F">
        <w:rPr>
          <w:rFonts w:ascii="Arial" w:hAnsi="Arial" w:cs="Arial"/>
          <w:szCs w:val="28"/>
          <w:lang w:val="uk-UA"/>
        </w:rPr>
        <w:t>можна отримати в</w:t>
      </w:r>
      <w:r w:rsidRPr="0006514F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="00A37AC1" w:rsidRPr="0006514F">
        <w:rPr>
          <w:rFonts w:ascii="Arial" w:hAnsi="Arial" w:cs="Arial"/>
          <w:szCs w:val="28"/>
          <w:lang w:val="uk-UA"/>
        </w:rPr>
        <w:t>Normensand</w:t>
      </w:r>
      <w:proofErr w:type="spellEnd"/>
      <w:r w:rsidR="00A37AC1" w:rsidRPr="0006514F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="00A37AC1" w:rsidRPr="0006514F">
        <w:rPr>
          <w:rFonts w:ascii="Arial" w:hAnsi="Arial" w:cs="Arial"/>
          <w:szCs w:val="28"/>
          <w:lang w:val="uk-UA"/>
        </w:rPr>
        <w:t>GmbH</w:t>
      </w:r>
      <w:proofErr w:type="spellEnd"/>
      <w:r w:rsidR="00A37AC1" w:rsidRPr="0006514F">
        <w:rPr>
          <w:rFonts w:ascii="Arial" w:hAnsi="Arial" w:cs="Arial"/>
          <w:szCs w:val="28"/>
          <w:lang w:val="uk-UA"/>
        </w:rPr>
        <w:t xml:space="preserve">, D-59269 </w:t>
      </w:r>
      <w:proofErr w:type="spellStart"/>
      <w:r w:rsidR="00A37AC1" w:rsidRPr="0006514F">
        <w:rPr>
          <w:rFonts w:ascii="Arial" w:hAnsi="Arial" w:cs="Arial"/>
          <w:szCs w:val="28"/>
          <w:lang w:val="uk-UA"/>
        </w:rPr>
        <w:t>Beckum</w:t>
      </w:r>
      <w:proofErr w:type="spellEnd"/>
      <w:r w:rsidR="00A37AC1" w:rsidRPr="0006514F">
        <w:rPr>
          <w:rFonts w:ascii="Arial" w:hAnsi="Arial" w:cs="Arial"/>
          <w:szCs w:val="28"/>
          <w:lang w:val="uk-UA"/>
        </w:rPr>
        <w:t xml:space="preserve">, </w:t>
      </w:r>
      <w:proofErr w:type="spellStart"/>
      <w:r w:rsidR="00A37AC1" w:rsidRPr="0006514F">
        <w:rPr>
          <w:rFonts w:ascii="Arial" w:hAnsi="Arial" w:cs="Arial"/>
          <w:szCs w:val="28"/>
          <w:lang w:val="uk-UA"/>
        </w:rPr>
        <w:t>Germany</w:t>
      </w:r>
      <w:proofErr w:type="spellEnd"/>
      <w:r w:rsidR="00A37AC1" w:rsidRPr="0006514F">
        <w:rPr>
          <w:rFonts w:ascii="Arial" w:hAnsi="Arial" w:cs="Arial"/>
          <w:szCs w:val="28"/>
          <w:lang w:val="uk-UA"/>
        </w:rPr>
        <w:t>.</w:t>
      </w:r>
    </w:p>
    <w:p w:rsidR="00F3238D" w:rsidRPr="0006514F" w:rsidRDefault="00F3238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5.1.3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Стандартний пісок CEN</w:t>
      </w:r>
    </w:p>
    <w:p w:rsidR="00814F4D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Стандартний пісок CEN повинен мати гранулометричний склад, наведений у</w:t>
      </w:r>
      <w:r w:rsidR="00814F4D" w:rsidRPr="0006514F">
        <w:rPr>
          <w:rFonts w:ascii="Arial" w:hAnsi="Arial" w:cs="Arial"/>
          <w:sz w:val="28"/>
          <w:szCs w:val="28"/>
          <w:lang w:val="uk-UA"/>
        </w:rPr>
        <w:t xml:space="preserve"> п.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5.1.2, який визначають шляхом ситового аналізу </w:t>
      </w:r>
      <w:r w:rsidR="00A37AC1" w:rsidRPr="0006514F">
        <w:rPr>
          <w:rFonts w:ascii="Arial" w:hAnsi="Arial" w:cs="Arial"/>
          <w:sz w:val="28"/>
          <w:szCs w:val="28"/>
          <w:lang w:val="uk-UA"/>
        </w:rPr>
        <w:t>представницьк</w:t>
      </w:r>
      <w:r w:rsidR="00131133" w:rsidRPr="0006514F">
        <w:rPr>
          <w:rFonts w:ascii="Arial" w:hAnsi="Arial" w:cs="Arial"/>
          <w:sz w:val="28"/>
          <w:szCs w:val="28"/>
          <w:lang w:val="uk-UA"/>
        </w:rPr>
        <w:t>ою</w:t>
      </w:r>
      <w:r w:rsidR="00A37AC1" w:rsidRPr="0006514F">
        <w:rPr>
          <w:rFonts w:ascii="Arial" w:hAnsi="Arial" w:cs="Arial"/>
          <w:sz w:val="28"/>
          <w:szCs w:val="28"/>
          <w:lang w:val="uk-UA"/>
        </w:rPr>
        <w:t xml:space="preserve"> проб</w:t>
      </w:r>
      <w:r w:rsidR="00131133" w:rsidRPr="0006514F">
        <w:rPr>
          <w:rFonts w:ascii="Arial" w:hAnsi="Arial" w:cs="Arial"/>
          <w:sz w:val="28"/>
          <w:szCs w:val="28"/>
          <w:lang w:val="uk-UA"/>
        </w:rPr>
        <w:t>и</w:t>
      </w:r>
      <w:r w:rsidR="00A37AC1" w:rsidRPr="0006514F">
        <w:rPr>
          <w:rFonts w:ascii="Arial" w:hAnsi="Arial" w:cs="Arial"/>
          <w:sz w:val="28"/>
          <w:szCs w:val="28"/>
          <w:lang w:val="uk-UA"/>
        </w:rPr>
        <w:t xml:space="preserve"> піску загальною масою не меншою за 1 345 г. Просівання повинно продовжуватися, поки кількість піску, що пройшла </w:t>
      </w:r>
      <w:r w:rsidR="00D879A9" w:rsidRPr="0006514F">
        <w:rPr>
          <w:rFonts w:ascii="Arial" w:hAnsi="Arial" w:cs="Arial"/>
          <w:sz w:val="28"/>
          <w:szCs w:val="28"/>
          <w:lang w:val="uk-UA"/>
        </w:rPr>
        <w:t>через кожне сито не стане менше, ніж 0,5 г/</w:t>
      </w:r>
      <w:r w:rsidR="00A37AC1" w:rsidRPr="0006514F">
        <w:rPr>
          <w:rFonts w:ascii="Arial" w:hAnsi="Arial" w:cs="Arial"/>
          <w:sz w:val="28"/>
          <w:szCs w:val="28"/>
          <w:lang w:val="uk-UA"/>
        </w:rPr>
        <w:t>хв.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Вологість повинна бути меншою ніж 0,2 %</w:t>
      </w:r>
      <w:r w:rsidR="000A586F" w:rsidRPr="0006514F">
        <w:rPr>
          <w:rFonts w:ascii="Arial" w:hAnsi="Arial" w:cs="Arial"/>
          <w:sz w:val="28"/>
          <w:szCs w:val="28"/>
          <w:lang w:val="uk-UA"/>
        </w:rPr>
        <w:t>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її визначають за втратою маси представницької проби піску, яку висушують </w:t>
      </w:r>
      <w:r w:rsidR="00131133" w:rsidRPr="0006514F">
        <w:rPr>
          <w:rFonts w:ascii="Arial" w:hAnsi="Arial" w:cs="Arial"/>
          <w:sz w:val="28"/>
          <w:szCs w:val="28"/>
          <w:lang w:val="uk-UA"/>
        </w:rPr>
        <w:t>за температури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105-110 °С до постійної маси та наводять як масову частку </w:t>
      </w:r>
      <w:r w:rsidR="00BB48CE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відсотках від висушеної проби.</w:t>
      </w:r>
    </w:p>
    <w:p w:rsidR="00131133" w:rsidRPr="0006514F" w:rsidRDefault="0013113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Під час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виробництв</w:t>
      </w:r>
      <w:r w:rsidRPr="0006514F">
        <w:rPr>
          <w:rFonts w:ascii="Arial" w:hAnsi="Arial" w:cs="Arial"/>
          <w:sz w:val="28"/>
          <w:szCs w:val="28"/>
          <w:lang w:val="uk-UA"/>
        </w:rPr>
        <w:t>а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ці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визначення виконують не менше ніж</w:t>
      </w:r>
      <w:r w:rsidRPr="0006514F">
        <w:rPr>
          <w:rFonts w:ascii="Arial" w:hAnsi="Arial" w:cs="Arial"/>
          <w:sz w:val="28"/>
          <w:szCs w:val="28"/>
          <w:lang w:val="uk-UA"/>
        </w:rPr>
        <w:t>,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один </w:t>
      </w:r>
      <w:r w:rsidR="00FE0836" w:rsidRPr="0006514F">
        <w:rPr>
          <w:rFonts w:ascii="Arial" w:hAnsi="Arial" w:cs="Arial"/>
          <w:sz w:val="28"/>
          <w:szCs w:val="28"/>
          <w:lang w:val="uk-UA"/>
        </w:rPr>
        <w:t>раз на добу. Цих вимог недостатньо, щоб гарантувати</w:t>
      </w:r>
      <w:r w:rsidR="00655969" w:rsidRPr="0006514F">
        <w:rPr>
          <w:rFonts w:ascii="Arial" w:hAnsi="Arial" w:cs="Arial"/>
          <w:sz w:val="28"/>
          <w:szCs w:val="28"/>
          <w:lang w:val="uk-UA"/>
        </w:rPr>
        <w:t>,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655969" w:rsidRPr="0006514F">
        <w:rPr>
          <w:rFonts w:ascii="Arial" w:hAnsi="Arial" w:cs="Arial"/>
          <w:sz w:val="28"/>
          <w:szCs w:val="28"/>
          <w:lang w:val="uk-UA"/>
        </w:rPr>
        <w:t xml:space="preserve">що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Стандартний пісок </w:t>
      </w:r>
      <w:r w:rsidR="00655969" w:rsidRPr="0006514F">
        <w:rPr>
          <w:rFonts w:ascii="Arial" w:hAnsi="Arial" w:cs="Arial"/>
          <w:sz w:val="28"/>
          <w:szCs w:val="28"/>
          <w:lang w:val="uk-UA"/>
        </w:rPr>
        <w:t xml:space="preserve">CEN </w:t>
      </w:r>
      <w:r w:rsidRPr="0006514F">
        <w:rPr>
          <w:rFonts w:ascii="Arial" w:hAnsi="Arial" w:cs="Arial"/>
          <w:sz w:val="28"/>
          <w:szCs w:val="28"/>
          <w:lang w:val="uk-UA"/>
        </w:rPr>
        <w:t>має</w:t>
      </w:r>
      <w:r w:rsidR="0065596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характеристики</w:t>
      </w:r>
      <w:r w:rsidR="00655969"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еквівалентні Еталонному піску </w:t>
      </w:r>
      <w:r w:rsidR="00655969" w:rsidRPr="0006514F">
        <w:rPr>
          <w:rFonts w:ascii="Arial" w:hAnsi="Arial" w:cs="Arial"/>
          <w:sz w:val="28"/>
          <w:szCs w:val="28"/>
          <w:lang w:val="uk-UA"/>
        </w:rPr>
        <w:t>CEN</w:t>
      </w:r>
      <w:r w:rsidR="00FE0836" w:rsidRPr="0006514F">
        <w:rPr>
          <w:rFonts w:ascii="Arial" w:hAnsi="Arial" w:cs="Arial"/>
          <w:sz w:val="28"/>
          <w:szCs w:val="28"/>
          <w:lang w:val="uk-UA"/>
        </w:rPr>
        <w:t xml:space="preserve">. </w:t>
      </w:r>
      <w:r w:rsidRPr="0006514F">
        <w:rPr>
          <w:rFonts w:ascii="Arial" w:hAnsi="Arial" w:cs="Arial"/>
          <w:sz w:val="28"/>
          <w:szCs w:val="28"/>
          <w:lang w:val="uk-UA"/>
        </w:rPr>
        <w:t>Така еквівалентність повинна бути ініційована та підтримувана контрольними випробуваннями, описаними у розділі 11.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Стандартний пісок CEN</w:t>
      </w:r>
      <w:r w:rsidR="00655969" w:rsidRPr="0006514F">
        <w:rPr>
          <w:rFonts w:ascii="Arial" w:hAnsi="Arial" w:cs="Arial"/>
          <w:sz w:val="28"/>
          <w:szCs w:val="28"/>
          <w:lang w:val="uk-UA"/>
        </w:rPr>
        <w:t xml:space="preserve"> повинен бути попередньо запакованим </w:t>
      </w:r>
      <w:r w:rsidRPr="0006514F">
        <w:rPr>
          <w:rFonts w:ascii="Arial" w:hAnsi="Arial" w:cs="Arial"/>
          <w:sz w:val="28"/>
          <w:szCs w:val="28"/>
          <w:lang w:val="uk-UA"/>
        </w:rPr>
        <w:t>у пакети по (1350 ±</w:t>
      </w:r>
      <w:r w:rsidR="000A586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5) г</w:t>
      </w:r>
      <w:r w:rsidR="00A33C62" w:rsidRPr="0006514F">
        <w:rPr>
          <w:rFonts w:ascii="Arial" w:hAnsi="Arial" w:cs="Arial"/>
          <w:sz w:val="28"/>
          <w:szCs w:val="28"/>
          <w:lang w:val="uk-UA"/>
        </w:rPr>
        <w:t>;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A33C62" w:rsidRPr="0006514F">
        <w:rPr>
          <w:rFonts w:ascii="Arial" w:hAnsi="Arial" w:cs="Arial"/>
          <w:sz w:val="28"/>
          <w:szCs w:val="28"/>
          <w:lang w:val="uk-UA"/>
        </w:rPr>
        <w:t>м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атеріал пакетів не повинен впливати на міцність, а вміст кожного пакета за гранулометричним складом </w:t>
      </w:r>
      <w:r w:rsidR="00655969" w:rsidRPr="0006514F">
        <w:rPr>
          <w:rFonts w:ascii="Arial" w:hAnsi="Arial" w:cs="Arial"/>
          <w:sz w:val="28"/>
          <w:szCs w:val="28"/>
          <w:lang w:val="uk-UA"/>
        </w:rPr>
        <w:t>повинен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відповідати наведеному </w:t>
      </w:r>
      <w:r w:rsidR="000A586F" w:rsidRPr="0006514F">
        <w:rPr>
          <w:rFonts w:ascii="Arial" w:hAnsi="Arial" w:cs="Arial"/>
          <w:sz w:val="28"/>
          <w:szCs w:val="28"/>
          <w:lang w:val="uk-UA"/>
        </w:rPr>
        <w:t>у п.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5.1.2.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Стандартний пісок CEN </w:t>
      </w:r>
      <w:r w:rsidR="00A33C62" w:rsidRPr="0006514F">
        <w:rPr>
          <w:rFonts w:ascii="Arial" w:hAnsi="Arial" w:cs="Arial"/>
          <w:sz w:val="28"/>
          <w:szCs w:val="28"/>
          <w:lang w:val="uk-UA"/>
        </w:rPr>
        <w:t>слід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зберігати в умовах, що виключають його пошкодження чи забруднення, а особливо зволоження</w:t>
      </w:r>
      <w:r w:rsidR="000A586F" w:rsidRPr="0006514F">
        <w:rPr>
          <w:rFonts w:ascii="Arial" w:hAnsi="Arial" w:cs="Arial"/>
          <w:sz w:val="28"/>
          <w:szCs w:val="28"/>
          <w:lang w:val="uk-UA"/>
        </w:rPr>
        <w:t xml:space="preserve"> перед</w:t>
      </w:r>
      <w:r w:rsidR="00655969" w:rsidRPr="0006514F">
        <w:rPr>
          <w:rFonts w:ascii="Arial" w:hAnsi="Arial" w:cs="Arial"/>
          <w:sz w:val="28"/>
          <w:szCs w:val="28"/>
          <w:lang w:val="uk-UA"/>
        </w:rPr>
        <w:t xml:space="preserve"> його</w:t>
      </w:r>
      <w:r w:rsidR="000A586F" w:rsidRPr="0006514F">
        <w:rPr>
          <w:rFonts w:ascii="Arial" w:hAnsi="Arial" w:cs="Arial"/>
          <w:sz w:val="28"/>
          <w:szCs w:val="28"/>
          <w:lang w:val="uk-UA"/>
        </w:rPr>
        <w:t xml:space="preserve"> використанням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0A586F" w:rsidRPr="0006514F" w:rsidRDefault="000A586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5.2</w:t>
      </w:r>
      <w:r w:rsidR="000A586F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Цемент</w:t>
      </w:r>
    </w:p>
    <w:p w:rsidR="00DE1CD9" w:rsidRPr="0006514F" w:rsidRDefault="00DE1CD9" w:rsidP="00F3238D">
      <w:pPr>
        <w:pStyle w:val="a6"/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Випробовуваний цемент повинен зазнавати впливу навколишнього повітря впродовж мінімально можливого часу.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Якщо цемент повинен зберігатися понад 24 годин між відбором проб і випробуванням, він повинен зберігатися в повністю заповнених і герметичних контейнерах, виготовлених з матеріалу, який не взаємодіє з цементом.</w:t>
      </w:r>
    </w:p>
    <w:p w:rsidR="000A586F" w:rsidRPr="0006514F" w:rsidRDefault="00134BC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Лабораторн</w:t>
      </w:r>
      <w:r w:rsidR="00A33C62" w:rsidRPr="0006514F">
        <w:rPr>
          <w:rFonts w:ascii="Arial" w:hAnsi="Arial" w:cs="Arial"/>
          <w:sz w:val="28"/>
          <w:szCs w:val="28"/>
          <w:lang w:val="uk-UA"/>
        </w:rPr>
        <w:t>ий зразок має бути гомогенізовано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механічним або іншим </w:t>
      </w:r>
      <w:r w:rsidR="00A33C62" w:rsidRPr="0006514F">
        <w:rPr>
          <w:rFonts w:ascii="Arial" w:hAnsi="Arial" w:cs="Arial"/>
          <w:sz w:val="28"/>
          <w:szCs w:val="28"/>
          <w:lang w:val="uk-UA"/>
        </w:rPr>
        <w:t>способом</w:t>
      </w:r>
      <w:r w:rsidRPr="0006514F">
        <w:rPr>
          <w:rFonts w:ascii="Arial" w:hAnsi="Arial" w:cs="Arial"/>
          <w:sz w:val="28"/>
          <w:szCs w:val="28"/>
          <w:lang w:val="uk-UA"/>
        </w:rPr>
        <w:t>, описан</w:t>
      </w:r>
      <w:r w:rsidR="00A33C62" w:rsidRPr="0006514F">
        <w:rPr>
          <w:rFonts w:ascii="Arial" w:hAnsi="Arial" w:cs="Arial"/>
          <w:sz w:val="28"/>
          <w:szCs w:val="28"/>
          <w:lang w:val="uk-UA"/>
        </w:rPr>
        <w:t>им</w:t>
      </w:r>
      <w:r w:rsidR="00DE1CD9" w:rsidRPr="0006514F">
        <w:rPr>
          <w:rFonts w:ascii="Arial" w:hAnsi="Arial" w:cs="Arial"/>
          <w:sz w:val="28"/>
          <w:szCs w:val="28"/>
          <w:lang w:val="uk-UA"/>
        </w:rPr>
        <w:t xml:space="preserve"> в EN 196–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7, перед тим як від </w:t>
      </w:r>
      <w:r w:rsidR="00A33C62" w:rsidRPr="0006514F">
        <w:rPr>
          <w:rFonts w:ascii="Arial" w:hAnsi="Arial" w:cs="Arial"/>
          <w:sz w:val="28"/>
          <w:szCs w:val="28"/>
          <w:lang w:val="uk-UA"/>
        </w:rPr>
        <w:t>нього буде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A33C62" w:rsidRPr="0006514F">
        <w:rPr>
          <w:rFonts w:ascii="Arial" w:hAnsi="Arial" w:cs="Arial"/>
          <w:sz w:val="28"/>
          <w:szCs w:val="28"/>
          <w:lang w:val="uk-UA"/>
        </w:rPr>
        <w:t>відібрано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проб</w:t>
      </w:r>
      <w:r w:rsidR="00A33C62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 випробування.</w:t>
      </w:r>
    </w:p>
    <w:p w:rsidR="00A33C62" w:rsidRPr="0006514F" w:rsidRDefault="00A33C6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5.3</w:t>
      </w:r>
      <w:r w:rsidR="000A586F" w:rsidRPr="0006514F">
        <w:rPr>
          <w:rFonts w:ascii="Arial" w:hAnsi="Arial" w:cs="Arial"/>
          <w:b/>
          <w:sz w:val="28"/>
          <w:szCs w:val="28"/>
          <w:lang w:val="uk-UA"/>
        </w:rPr>
        <w:t xml:space="preserve"> Вода</w:t>
      </w:r>
    </w:p>
    <w:p w:rsidR="00FE0836" w:rsidRPr="0006514F" w:rsidRDefault="00134BC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Для </w:t>
      </w:r>
      <w:r w:rsidR="00DE1CD9" w:rsidRPr="0006514F">
        <w:rPr>
          <w:rFonts w:ascii="Arial" w:hAnsi="Arial" w:cs="Arial"/>
          <w:sz w:val="28"/>
          <w:szCs w:val="28"/>
          <w:lang w:val="uk-UA"/>
        </w:rPr>
        <w:t xml:space="preserve">контрольних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випробувань </w:t>
      </w:r>
      <w:r w:rsidR="00DE1CD9" w:rsidRPr="0006514F">
        <w:rPr>
          <w:rFonts w:ascii="Arial" w:hAnsi="Arial" w:cs="Arial"/>
          <w:sz w:val="28"/>
          <w:szCs w:val="28"/>
          <w:lang w:val="uk-UA"/>
        </w:rPr>
        <w:t>слід використовувати дистильовану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або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деіонізован</w:t>
      </w:r>
      <w:r w:rsidR="00DE1CD9" w:rsidRPr="0006514F">
        <w:rPr>
          <w:rFonts w:ascii="Arial" w:hAnsi="Arial" w:cs="Arial"/>
          <w:sz w:val="28"/>
          <w:szCs w:val="28"/>
          <w:lang w:val="uk-UA"/>
        </w:rPr>
        <w:t>у</w:t>
      </w:r>
      <w:proofErr w:type="spellEnd"/>
      <w:r w:rsidR="00DE1CD9" w:rsidRPr="0006514F">
        <w:rPr>
          <w:rFonts w:ascii="Arial" w:hAnsi="Arial" w:cs="Arial"/>
          <w:sz w:val="28"/>
          <w:szCs w:val="28"/>
          <w:lang w:val="uk-UA"/>
        </w:rPr>
        <w:t xml:space="preserve"> воду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Для інших випробувань може використовуватися питна вода. У випадку розбіжностей – </w:t>
      </w:r>
      <w:r w:rsidR="00DE1CD9" w:rsidRPr="0006514F">
        <w:rPr>
          <w:rFonts w:ascii="Arial" w:hAnsi="Arial" w:cs="Arial"/>
          <w:sz w:val="28"/>
          <w:szCs w:val="28"/>
          <w:lang w:val="uk-UA"/>
        </w:rPr>
        <w:t>слід використовувати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тільки дистильован</w:t>
      </w:r>
      <w:r w:rsidR="00DE1CD9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або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деіонізован</w:t>
      </w:r>
      <w:r w:rsidR="00DE1CD9" w:rsidRPr="0006514F">
        <w:rPr>
          <w:rFonts w:ascii="Arial" w:hAnsi="Arial" w:cs="Arial"/>
          <w:sz w:val="28"/>
          <w:szCs w:val="28"/>
          <w:lang w:val="uk-UA"/>
        </w:rPr>
        <w:t>у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вода.</w:t>
      </w:r>
    </w:p>
    <w:p w:rsidR="00FE0836" w:rsidRPr="0006514F" w:rsidRDefault="00FE083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F3238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6 ПРИГОТУВАННЯ ЦЕМЕНТНОГО РОЗЧИНУ</w:t>
      </w:r>
    </w:p>
    <w:p w:rsidR="000A586F" w:rsidRPr="0006514F" w:rsidRDefault="000A586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6.1</w:t>
      </w:r>
      <w:r w:rsidR="000A586F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Склад цементного розчину</w:t>
      </w:r>
    </w:p>
    <w:p w:rsidR="002F5624" w:rsidRPr="0006514F" w:rsidRDefault="002F562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Співвідношення мас повинно складати одну частину цементу (5.2), три частини CEN Стандартного піску (5.1), і поло</w:t>
      </w:r>
      <w:r w:rsidR="00B4439D" w:rsidRPr="0006514F">
        <w:rPr>
          <w:rFonts w:ascii="Arial" w:hAnsi="Arial" w:cs="Arial"/>
          <w:sz w:val="28"/>
          <w:szCs w:val="28"/>
          <w:lang w:val="uk-UA"/>
        </w:rPr>
        <w:t>вину частини води (5.3) (</w:t>
      </w:r>
      <w:proofErr w:type="spellStart"/>
      <w:r w:rsidR="00B4439D" w:rsidRPr="0006514F">
        <w:rPr>
          <w:rFonts w:ascii="Arial" w:hAnsi="Arial" w:cs="Arial"/>
          <w:sz w:val="28"/>
          <w:szCs w:val="28"/>
          <w:lang w:val="uk-UA"/>
        </w:rPr>
        <w:t>водо</w:t>
      </w:r>
      <w:r w:rsidRPr="0006514F">
        <w:rPr>
          <w:rFonts w:ascii="Arial" w:hAnsi="Arial" w:cs="Arial"/>
          <w:sz w:val="28"/>
          <w:szCs w:val="28"/>
          <w:lang w:val="uk-UA"/>
        </w:rPr>
        <w:t>цементне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відношення 0,50).</w:t>
      </w:r>
    </w:p>
    <w:p w:rsidR="000A586F" w:rsidRPr="0006514F" w:rsidRDefault="002F562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Кожний заміс для виготовлення трьох зразків повинен складатися з (450 ± 2) г цементу, (1350 ± 5) г піску </w:t>
      </w:r>
      <w:r w:rsidR="00B4439D" w:rsidRPr="0006514F">
        <w:rPr>
          <w:rFonts w:ascii="Arial" w:hAnsi="Arial" w:cs="Arial"/>
          <w:sz w:val="28"/>
          <w:szCs w:val="28"/>
          <w:lang w:val="uk-UA"/>
        </w:rPr>
        <w:t>та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(225 ± 1) г води.</w:t>
      </w:r>
    </w:p>
    <w:p w:rsidR="00B4439D" w:rsidRPr="0006514F" w:rsidRDefault="00B4439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6.2</w:t>
      </w:r>
      <w:r w:rsidR="000A586F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Змішування цементного розчину</w:t>
      </w:r>
    </w:p>
    <w:p w:rsidR="000A586F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Цемент та воду зважують за допомогою ваг (</w:t>
      </w:r>
      <w:r w:rsidR="000A586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4.10). Якщо воду дозують за </w:t>
      </w:r>
      <w:r w:rsidR="000A586F" w:rsidRPr="0006514F">
        <w:rPr>
          <w:rFonts w:ascii="Arial" w:hAnsi="Arial" w:cs="Arial"/>
          <w:sz w:val="28"/>
          <w:szCs w:val="28"/>
          <w:lang w:val="uk-UA"/>
        </w:rPr>
        <w:t>об’ємом</w:t>
      </w:r>
      <w:r w:rsidRPr="0006514F">
        <w:rPr>
          <w:rFonts w:ascii="Arial" w:hAnsi="Arial" w:cs="Arial"/>
          <w:sz w:val="28"/>
          <w:szCs w:val="28"/>
          <w:lang w:val="uk-UA"/>
        </w:rPr>
        <w:t>, точність дозування повинна складати ±</w:t>
      </w:r>
      <w:r w:rsidR="000A586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 </w:t>
      </w:r>
      <w:r w:rsidR="00A01C64" w:rsidRPr="0006514F">
        <w:rPr>
          <w:rFonts w:ascii="Arial" w:hAnsi="Arial" w:cs="Arial"/>
          <w:sz w:val="28"/>
          <w:szCs w:val="28"/>
          <w:lang w:val="uk-UA"/>
        </w:rPr>
        <w:t>см</w:t>
      </w:r>
      <w:r w:rsidR="00A01C64" w:rsidRPr="0006514F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06514F">
        <w:rPr>
          <w:rFonts w:ascii="Arial" w:hAnsi="Arial" w:cs="Arial"/>
          <w:sz w:val="28"/>
          <w:szCs w:val="28"/>
          <w:lang w:val="uk-UA"/>
        </w:rPr>
        <w:t>. Кожен заміс виконують механічним змішувачем (</w:t>
      </w:r>
      <w:r w:rsidR="000A586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4.4). </w:t>
      </w:r>
      <w:r w:rsidR="002F5624" w:rsidRPr="0006514F">
        <w:rPr>
          <w:rFonts w:ascii="Arial" w:hAnsi="Arial" w:cs="Arial"/>
          <w:sz w:val="28"/>
          <w:szCs w:val="28"/>
          <w:lang w:val="uk-UA"/>
        </w:rPr>
        <w:t>Тривалість кожної стадії перемішування залежить від часу, за який відбувається включення / виключення напруги і має бути виставленим в межах ± 2 с.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Процес змішування має бути наступним: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Style w:val="tlid-translation"/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a)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в чашу (миску) наливають воду і додають цемент, </w:t>
      </w:r>
      <w:r w:rsidR="00B4439D" w:rsidRPr="0006514F">
        <w:rPr>
          <w:rFonts w:ascii="Arial" w:hAnsi="Arial" w:cs="Arial"/>
          <w:sz w:val="28"/>
          <w:szCs w:val="28"/>
          <w:lang w:val="uk-UA"/>
        </w:rPr>
        <w:t>намагаючись</w:t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 уникнути втрат води або цементу; додавання має бути закінченим в межах 10 с</w:t>
      </w:r>
      <w:r w:rsidR="000A586F" w:rsidRPr="0006514F">
        <w:rPr>
          <w:rStyle w:val="tlid-translation"/>
          <w:rFonts w:ascii="Arial" w:hAnsi="Arial" w:cs="Arial"/>
          <w:sz w:val="28"/>
          <w:szCs w:val="28"/>
          <w:lang w:val="uk-UA"/>
        </w:rPr>
        <w:t>;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b)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миттєво, як  тільки  цемент  вступив  у  контакт  з водою, </w:t>
      </w:r>
      <w:r w:rsidR="00B4439D" w:rsidRPr="0006514F">
        <w:rPr>
          <w:rFonts w:ascii="Arial" w:hAnsi="Arial" w:cs="Arial"/>
          <w:sz w:val="28"/>
          <w:szCs w:val="28"/>
          <w:lang w:val="uk-UA"/>
        </w:rPr>
        <w:t xml:space="preserve">слід </w:t>
      </w:r>
      <w:r w:rsidR="002F5624" w:rsidRPr="0006514F">
        <w:rPr>
          <w:rFonts w:ascii="Arial" w:hAnsi="Arial" w:cs="Arial"/>
          <w:sz w:val="28"/>
          <w:szCs w:val="28"/>
          <w:lang w:val="uk-UA"/>
        </w:rPr>
        <w:t>включ</w:t>
      </w:r>
      <w:r w:rsidR="00B4439D" w:rsidRPr="0006514F">
        <w:rPr>
          <w:rFonts w:ascii="Arial" w:hAnsi="Arial" w:cs="Arial"/>
          <w:sz w:val="28"/>
          <w:szCs w:val="28"/>
          <w:lang w:val="uk-UA"/>
        </w:rPr>
        <w:t>ити</w:t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BC2BA5" w:rsidRPr="0006514F">
        <w:rPr>
          <w:rFonts w:ascii="Arial" w:hAnsi="Arial" w:cs="Arial"/>
          <w:sz w:val="28"/>
          <w:szCs w:val="28"/>
          <w:lang w:val="uk-UA"/>
        </w:rPr>
        <w:t>змішувач</w:t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 (міксер) </w:t>
      </w:r>
      <w:r w:rsidR="00B4439D" w:rsidRPr="0006514F">
        <w:rPr>
          <w:rFonts w:ascii="Arial" w:hAnsi="Arial" w:cs="Arial"/>
          <w:sz w:val="28"/>
          <w:szCs w:val="28"/>
          <w:lang w:val="uk-UA"/>
        </w:rPr>
        <w:t>на</w:t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  мал</w:t>
      </w:r>
      <w:r w:rsidR="00B4439D" w:rsidRPr="0006514F">
        <w:rPr>
          <w:rFonts w:ascii="Arial" w:hAnsi="Arial" w:cs="Arial"/>
          <w:sz w:val="28"/>
          <w:szCs w:val="28"/>
          <w:lang w:val="uk-UA"/>
        </w:rPr>
        <w:t>у</w:t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 швидкіст</w:t>
      </w:r>
      <w:r w:rsidR="00B4439D" w:rsidRPr="0006514F">
        <w:rPr>
          <w:rFonts w:ascii="Arial" w:hAnsi="Arial" w:cs="Arial"/>
          <w:sz w:val="28"/>
          <w:szCs w:val="28"/>
          <w:lang w:val="uk-UA"/>
        </w:rPr>
        <w:t>ь</w:t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 (див</w:t>
      </w:r>
      <w:r w:rsidR="00B4439D" w:rsidRPr="0006514F">
        <w:rPr>
          <w:rFonts w:ascii="Arial" w:hAnsi="Arial" w:cs="Arial"/>
          <w:sz w:val="28"/>
          <w:szCs w:val="28"/>
          <w:lang w:val="uk-UA"/>
        </w:rPr>
        <w:t>.</w:t>
      </w:r>
      <w:r w:rsidR="002F5624" w:rsidRPr="0006514F">
        <w:rPr>
          <w:rFonts w:ascii="Arial" w:hAnsi="Arial" w:cs="Arial"/>
          <w:sz w:val="28"/>
          <w:szCs w:val="28"/>
          <w:lang w:val="uk-UA"/>
        </w:rPr>
        <w:t xml:space="preserve"> Таблицю 2) </w:t>
      </w:r>
      <w:r w:rsidR="00B4439D" w:rsidRPr="0006514F">
        <w:rPr>
          <w:rFonts w:ascii="Arial" w:hAnsi="Arial" w:cs="Arial"/>
          <w:sz w:val="28"/>
          <w:szCs w:val="28"/>
          <w:lang w:val="uk-UA"/>
        </w:rPr>
        <w:t xml:space="preserve">одночасно починаючи відлік етапів змішування. </w:t>
      </w:r>
      <w:r w:rsidR="00BC2BA5" w:rsidRPr="0006514F">
        <w:rPr>
          <w:rFonts w:ascii="Arial" w:hAnsi="Arial" w:cs="Arial"/>
          <w:sz w:val="28"/>
          <w:szCs w:val="28"/>
          <w:lang w:val="uk-UA"/>
        </w:rPr>
        <w:t>Запис</w:t>
      </w:r>
      <w:r w:rsidR="002239A8" w:rsidRPr="0006514F">
        <w:rPr>
          <w:rFonts w:ascii="Arial" w:hAnsi="Arial" w:cs="Arial"/>
          <w:sz w:val="28"/>
          <w:szCs w:val="28"/>
          <w:lang w:val="uk-UA"/>
        </w:rPr>
        <w:t>ують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 час з точністю до хвилини як „нульовий час”. Після 30 с перемішування, поступово</w:t>
      </w:r>
      <w:r w:rsidR="002239A8" w:rsidRPr="0006514F">
        <w:rPr>
          <w:rFonts w:ascii="Arial" w:hAnsi="Arial" w:cs="Arial"/>
          <w:sz w:val="28"/>
          <w:szCs w:val="28"/>
          <w:lang w:val="uk-UA"/>
        </w:rPr>
        <w:t xml:space="preserve"> додати пісок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 протягом </w:t>
      </w:r>
      <w:r w:rsidR="002239A8" w:rsidRPr="0006514F">
        <w:rPr>
          <w:rFonts w:ascii="Arial" w:hAnsi="Arial" w:cs="Arial"/>
          <w:sz w:val="28"/>
          <w:szCs w:val="28"/>
          <w:lang w:val="uk-UA"/>
        </w:rPr>
        <w:t xml:space="preserve">наступних 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30 с. </w:t>
      </w:r>
      <w:r w:rsidR="002239A8" w:rsidRPr="0006514F">
        <w:rPr>
          <w:rFonts w:ascii="Arial" w:hAnsi="Arial" w:cs="Arial"/>
          <w:sz w:val="28"/>
          <w:szCs w:val="28"/>
          <w:lang w:val="uk-UA"/>
        </w:rPr>
        <w:t>Перемикають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  змішувач  (міксер) на велику швидкість (див</w:t>
      </w:r>
      <w:r w:rsidR="002239A8" w:rsidRPr="0006514F">
        <w:rPr>
          <w:rFonts w:ascii="Arial" w:hAnsi="Arial" w:cs="Arial"/>
          <w:sz w:val="28"/>
          <w:szCs w:val="28"/>
          <w:lang w:val="uk-UA"/>
        </w:rPr>
        <w:t>.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 Таблицю 2) і продовжують перемішування ще 30 с</w:t>
      </w:r>
      <w:r w:rsidR="002239A8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9C4555" w:rsidRPr="0006514F" w:rsidRDefault="002169A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b/>
          <w:caps/>
          <w:szCs w:val="28"/>
          <w:lang w:val="uk-UA"/>
        </w:rPr>
        <w:t>Примітка</w:t>
      </w:r>
      <w:r w:rsidRPr="0006514F">
        <w:rPr>
          <w:rFonts w:ascii="Arial" w:hAnsi="Arial" w:cs="Arial"/>
          <w:b/>
          <w:szCs w:val="28"/>
          <w:lang w:val="uk-UA"/>
        </w:rPr>
        <w:t>.</w:t>
      </w:r>
      <w:r w:rsidRPr="0006514F">
        <w:rPr>
          <w:rFonts w:ascii="Arial" w:hAnsi="Arial" w:cs="Arial"/>
          <w:szCs w:val="28"/>
          <w:lang w:val="uk-UA"/>
        </w:rPr>
        <w:t xml:space="preserve"> </w:t>
      </w:r>
      <w:r w:rsidR="002239A8" w:rsidRPr="0006514F">
        <w:rPr>
          <w:rFonts w:ascii="Arial" w:hAnsi="Arial" w:cs="Arial"/>
          <w:szCs w:val="28"/>
          <w:lang w:val="uk-UA"/>
        </w:rPr>
        <w:t>«Нульовий час» — це точка, від якої обчислюють час для виймання зразків (див. 8.2) з форми та для визначення міцності (див. 8.4).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c)</w:t>
      </w:r>
      <w:r w:rsidRPr="0006514F">
        <w:rPr>
          <w:rFonts w:ascii="Arial" w:hAnsi="Arial" w:cs="Arial"/>
          <w:sz w:val="28"/>
          <w:szCs w:val="28"/>
          <w:lang w:val="uk-UA"/>
        </w:rPr>
        <w:tab/>
        <w:t>зупиняють змішувач через 90 с. Протягом перших 30 с гумовим чи пластмасовим скребком</w:t>
      </w:r>
      <w:r w:rsidR="002169A2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забирають залишки розчину зі стінок і днища чаші та збирають </w:t>
      </w:r>
      <w:r w:rsidR="002239A8" w:rsidRPr="0006514F">
        <w:rPr>
          <w:rFonts w:ascii="Arial" w:hAnsi="Arial" w:cs="Arial"/>
          <w:sz w:val="28"/>
          <w:szCs w:val="28"/>
          <w:lang w:val="uk-UA"/>
        </w:rPr>
        <w:t xml:space="preserve">його </w:t>
      </w:r>
      <w:r w:rsidR="00BC2BA5" w:rsidRPr="0006514F">
        <w:rPr>
          <w:rFonts w:ascii="Arial" w:hAnsi="Arial" w:cs="Arial"/>
          <w:sz w:val="28"/>
          <w:szCs w:val="28"/>
          <w:lang w:val="uk-UA"/>
        </w:rPr>
        <w:t>посередині</w:t>
      </w:r>
      <w:r w:rsidR="002239A8" w:rsidRPr="0006514F">
        <w:rPr>
          <w:rFonts w:ascii="Arial" w:hAnsi="Arial" w:cs="Arial"/>
          <w:sz w:val="28"/>
          <w:szCs w:val="28"/>
          <w:lang w:val="uk-UA"/>
        </w:rPr>
        <w:t xml:space="preserve"> чаші</w:t>
      </w:r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d)</w:t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продовжують змішування </w:t>
      </w:r>
      <w:r w:rsidR="002239A8" w:rsidRPr="0006514F">
        <w:rPr>
          <w:rFonts w:ascii="Arial" w:hAnsi="Arial" w:cs="Arial"/>
          <w:sz w:val="28"/>
          <w:szCs w:val="28"/>
          <w:lang w:val="uk-UA"/>
        </w:rPr>
        <w:t>на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 велик</w:t>
      </w:r>
      <w:r w:rsidR="002239A8" w:rsidRPr="0006514F">
        <w:rPr>
          <w:rFonts w:ascii="Arial" w:hAnsi="Arial" w:cs="Arial"/>
          <w:sz w:val="28"/>
          <w:szCs w:val="28"/>
          <w:lang w:val="uk-UA"/>
        </w:rPr>
        <w:t>ій швидко</w:t>
      </w:r>
      <w:r w:rsidR="00BC2BA5" w:rsidRPr="0006514F">
        <w:rPr>
          <w:rFonts w:ascii="Arial" w:hAnsi="Arial" w:cs="Arial"/>
          <w:sz w:val="28"/>
          <w:szCs w:val="28"/>
          <w:lang w:val="uk-UA"/>
        </w:rPr>
        <w:t>ст</w:t>
      </w:r>
      <w:r w:rsidR="002239A8" w:rsidRPr="0006514F">
        <w:rPr>
          <w:rFonts w:ascii="Arial" w:hAnsi="Arial" w:cs="Arial"/>
          <w:sz w:val="28"/>
          <w:szCs w:val="28"/>
          <w:lang w:val="uk-UA"/>
        </w:rPr>
        <w:t>і</w:t>
      </w:r>
      <w:r w:rsidR="00BC2BA5" w:rsidRPr="0006514F">
        <w:rPr>
          <w:rFonts w:ascii="Arial" w:hAnsi="Arial" w:cs="Arial"/>
          <w:sz w:val="28"/>
          <w:szCs w:val="28"/>
          <w:lang w:val="uk-UA"/>
        </w:rPr>
        <w:t xml:space="preserve"> ще 60 с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9C4555" w:rsidRPr="0006514F" w:rsidRDefault="00A2764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Зазвичай цей процес перемішування </w:t>
      </w:r>
      <w:r w:rsidR="002239A8" w:rsidRPr="0006514F">
        <w:rPr>
          <w:rFonts w:ascii="Arial" w:hAnsi="Arial" w:cs="Arial"/>
          <w:sz w:val="28"/>
          <w:szCs w:val="28"/>
          <w:lang w:val="uk-UA"/>
        </w:rPr>
        <w:t>відбувається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 автоматичному режимі. </w:t>
      </w:r>
      <w:r w:rsidR="002239A8" w:rsidRPr="0006514F">
        <w:rPr>
          <w:rFonts w:ascii="Arial" w:hAnsi="Arial" w:cs="Arial"/>
          <w:sz w:val="28"/>
          <w:szCs w:val="28"/>
          <w:lang w:val="uk-UA"/>
        </w:rPr>
        <w:t>Можна використовувати ручний контроль цих операцій і часу.</w:t>
      </w:r>
    </w:p>
    <w:p w:rsidR="002169A2" w:rsidRPr="0006514F" w:rsidRDefault="002169A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F3238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7 ВИГОТОВЛЕННЯ ЗРАЗКІВ ДЛЯ ВИПРОБУВАННЯ</w:t>
      </w:r>
    </w:p>
    <w:p w:rsidR="002169A2" w:rsidRPr="0006514F" w:rsidRDefault="002169A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7.1</w:t>
      </w:r>
      <w:r w:rsidR="002169A2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Розміри зразків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Зразки </w:t>
      </w:r>
      <w:r w:rsidR="00A2764D" w:rsidRPr="0006514F">
        <w:rPr>
          <w:rFonts w:ascii="Arial" w:hAnsi="Arial" w:cs="Arial"/>
          <w:sz w:val="28"/>
          <w:szCs w:val="28"/>
          <w:lang w:val="uk-UA"/>
        </w:rPr>
        <w:t xml:space="preserve">для випробувань </w:t>
      </w:r>
      <w:r w:rsidR="002239A8" w:rsidRPr="0006514F">
        <w:rPr>
          <w:rFonts w:ascii="Arial" w:hAnsi="Arial" w:cs="Arial"/>
          <w:sz w:val="28"/>
          <w:szCs w:val="28"/>
          <w:lang w:val="uk-UA"/>
        </w:rPr>
        <w:t>мають</w:t>
      </w:r>
      <w:r w:rsidR="00A2764D" w:rsidRPr="0006514F">
        <w:rPr>
          <w:rFonts w:ascii="Arial" w:hAnsi="Arial" w:cs="Arial"/>
          <w:sz w:val="28"/>
          <w:szCs w:val="28"/>
          <w:lang w:val="uk-UA"/>
        </w:rPr>
        <w:t xml:space="preserve"> бути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у вигляді призм розмірами </w:t>
      </w:r>
      <w:r w:rsidR="00C95C10" w:rsidRPr="0006514F">
        <w:rPr>
          <w:rFonts w:ascii="Arial" w:hAnsi="Arial" w:cs="Arial"/>
          <w:sz w:val="28"/>
          <w:szCs w:val="28"/>
          <w:lang w:val="uk-UA"/>
        </w:rPr>
        <w:t xml:space="preserve">                </w:t>
      </w:r>
      <w:smartTag w:uri="urn:schemas-microsoft-com:office:smarttags" w:element="metricconverter">
        <w:smartTagPr>
          <w:attr w:name="ProductID" w:val="4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40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 × 40мм × </w:t>
      </w:r>
      <w:smartTag w:uri="urn:schemas-microsoft-com:office:smarttags" w:element="metricconverter">
        <w:smartTagPr>
          <w:attr w:name="ProductID" w:val="16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160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2169A2" w:rsidRPr="0006514F" w:rsidRDefault="002169A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7.2</w:t>
      </w:r>
      <w:r w:rsidR="002169A2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2764D" w:rsidRPr="0006514F">
        <w:rPr>
          <w:rFonts w:ascii="Arial" w:hAnsi="Arial" w:cs="Arial"/>
          <w:b/>
          <w:sz w:val="28"/>
          <w:szCs w:val="28"/>
          <w:lang w:val="uk-UA"/>
        </w:rPr>
        <w:t>Формування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зразків</w:t>
      </w:r>
      <w:r w:rsidR="00A2764D" w:rsidRPr="0006514F">
        <w:rPr>
          <w:rFonts w:ascii="Arial" w:hAnsi="Arial" w:cs="Arial"/>
          <w:b/>
          <w:sz w:val="28"/>
          <w:szCs w:val="28"/>
          <w:lang w:val="uk-UA"/>
        </w:rPr>
        <w:t xml:space="preserve"> для випробувань</w:t>
      </w:r>
    </w:p>
    <w:p w:rsidR="00A2764D" w:rsidRPr="0006514F" w:rsidRDefault="00A2764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Зразки формують відразу після приготування розчину. Форму разом із насадкою щільно закріплюють до вібраційного стола, заповнюють, використовуючи відповідний ківш, за один або декілька заходів, перший з двох шарів розчину (кожний приблизно у 300 г) до кожного відділення форми, безпосередньо з чаші перемішування.</w:t>
      </w:r>
    </w:p>
    <w:p w:rsidR="00A2764D" w:rsidRPr="0006514F" w:rsidRDefault="00A2764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Розподіляють цементний розчин рівномірно </w:t>
      </w:r>
      <w:r w:rsidR="0034171C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кожному </w:t>
      </w:r>
      <w:r w:rsidR="0034171C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відсіків форми одним рухом вперед та назад, користуючись великим </w:t>
      </w:r>
      <w:r w:rsidR="00AD5C17" w:rsidRPr="0006514F">
        <w:rPr>
          <w:rFonts w:ascii="Arial" w:hAnsi="Arial" w:cs="Arial"/>
          <w:sz w:val="28"/>
          <w:szCs w:val="28"/>
          <w:lang w:val="uk-UA"/>
        </w:rPr>
        <w:t xml:space="preserve">шпателем </w:t>
      </w:r>
      <w:r w:rsidRPr="0006514F">
        <w:rPr>
          <w:rFonts w:ascii="Arial" w:hAnsi="Arial" w:cs="Arial"/>
          <w:sz w:val="28"/>
          <w:szCs w:val="28"/>
          <w:lang w:val="uk-UA"/>
        </w:rPr>
        <w:t>(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рис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3), який тримають майже вертикально так, що його плечі контактують з верхнім краєм насадки. Потім перший шар ущільнюють 60 поштовхами </w:t>
      </w:r>
      <w:r w:rsidR="003A253D" w:rsidRPr="0006514F">
        <w:rPr>
          <w:rFonts w:ascii="Arial" w:hAnsi="Arial" w:cs="Arial"/>
          <w:sz w:val="28"/>
          <w:szCs w:val="28"/>
          <w:lang w:val="uk-UA"/>
        </w:rPr>
        <w:t>вібраційного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столу (</w:t>
      </w:r>
      <w:r w:rsidR="002169A2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4.6). За</w:t>
      </w:r>
      <w:r w:rsidR="003A253D" w:rsidRPr="0006514F">
        <w:rPr>
          <w:rFonts w:ascii="Arial" w:hAnsi="Arial" w:cs="Arial"/>
          <w:sz w:val="28"/>
          <w:szCs w:val="28"/>
          <w:lang w:val="uk-UA"/>
        </w:rPr>
        <w:t>повнюють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другий шар розчину з </w:t>
      </w:r>
      <w:r w:rsidR="0034171C" w:rsidRPr="0006514F">
        <w:rPr>
          <w:rFonts w:ascii="Arial" w:hAnsi="Arial" w:cs="Arial"/>
          <w:sz w:val="28"/>
          <w:szCs w:val="28"/>
          <w:lang w:val="uk-UA"/>
        </w:rPr>
        <w:t>над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лишком, </w:t>
      </w:r>
      <w:r w:rsidR="003A253D" w:rsidRPr="0006514F">
        <w:rPr>
          <w:rFonts w:ascii="Arial" w:hAnsi="Arial" w:cs="Arial"/>
          <w:sz w:val="28"/>
          <w:szCs w:val="28"/>
          <w:lang w:val="uk-UA"/>
        </w:rPr>
        <w:t>вирівнюють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його за допомогою малого 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шпателя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5970D8" w:rsidRPr="0006514F">
        <w:rPr>
          <w:rFonts w:ascii="Arial" w:hAnsi="Arial" w:cs="Arial"/>
          <w:sz w:val="28"/>
          <w:szCs w:val="28"/>
          <w:lang w:val="uk-UA"/>
        </w:rPr>
        <w:t xml:space="preserve">                  </w:t>
      </w:r>
      <w:r w:rsidRPr="0006514F">
        <w:rPr>
          <w:rFonts w:ascii="Arial" w:hAnsi="Arial" w:cs="Arial"/>
          <w:sz w:val="28"/>
          <w:szCs w:val="28"/>
          <w:lang w:val="uk-UA"/>
        </w:rPr>
        <w:t>(</w:t>
      </w:r>
      <w:r w:rsidR="00DD53D9" w:rsidRPr="0006514F">
        <w:rPr>
          <w:rFonts w:ascii="Arial" w:hAnsi="Arial" w:cs="Arial"/>
          <w:sz w:val="28"/>
          <w:szCs w:val="28"/>
          <w:lang w:val="uk-UA"/>
        </w:rPr>
        <w:t xml:space="preserve">Рисунок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3) та ущільнюють наступними 60 поштовхами </w:t>
      </w:r>
      <w:r w:rsidR="003A253D" w:rsidRPr="0006514F">
        <w:rPr>
          <w:rFonts w:ascii="Arial" w:hAnsi="Arial" w:cs="Arial"/>
          <w:sz w:val="28"/>
          <w:szCs w:val="28"/>
          <w:lang w:val="uk-UA"/>
        </w:rPr>
        <w:t>вібраційного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столу.</w:t>
      </w:r>
    </w:p>
    <w:p w:rsidR="002169A2" w:rsidRPr="0006514F" w:rsidRDefault="002169A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11A4E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Обережно знімають форму </w:t>
      </w:r>
      <w:r w:rsidR="00A01C64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="003A253D" w:rsidRPr="0006514F">
        <w:rPr>
          <w:rFonts w:ascii="Arial" w:hAnsi="Arial" w:cs="Arial"/>
          <w:sz w:val="28"/>
          <w:szCs w:val="28"/>
          <w:lang w:val="uk-UA"/>
        </w:rPr>
        <w:t>вібраційного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столу та </w:t>
      </w:r>
      <w:r w:rsidR="003A253D" w:rsidRPr="0006514F">
        <w:rPr>
          <w:rFonts w:ascii="Arial" w:hAnsi="Arial" w:cs="Arial"/>
          <w:sz w:val="28"/>
          <w:szCs w:val="28"/>
          <w:lang w:val="uk-UA"/>
        </w:rPr>
        <w:t xml:space="preserve">забирають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насадку. </w:t>
      </w:r>
      <w:r w:rsidR="00C11A4E" w:rsidRPr="0006514F">
        <w:rPr>
          <w:rFonts w:ascii="Arial" w:hAnsi="Arial" w:cs="Arial"/>
          <w:sz w:val="28"/>
          <w:szCs w:val="28"/>
          <w:lang w:val="uk-UA"/>
        </w:rPr>
        <w:t>Миттєво зрізають надлишок розчину металевою лінійкою (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Рисунок</w:t>
      </w:r>
      <w:r w:rsidR="00C11A4E" w:rsidRPr="0006514F">
        <w:rPr>
          <w:rFonts w:ascii="Arial" w:hAnsi="Arial" w:cs="Arial"/>
          <w:sz w:val="28"/>
          <w:szCs w:val="28"/>
          <w:lang w:val="uk-UA"/>
        </w:rPr>
        <w:t xml:space="preserve"> 3), тримаючи майже вертикально, але трошки нахиленою по напрямку до руху лінійки. Рухають повільно зигзагоподібними рухами по одному в кожному напрямку. Повторюють цю процедуру з лінійкою, яку утримують під більш гострим кутом для загладжування поверхні. </w:t>
      </w:r>
    </w:p>
    <w:p w:rsidR="00C11A4E" w:rsidRPr="0006514F" w:rsidRDefault="00C11A4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169A2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Pr="0006514F">
        <w:rPr>
          <w:rFonts w:ascii="Arial" w:hAnsi="Arial" w:cs="Arial"/>
          <w:szCs w:val="28"/>
          <w:lang w:val="uk-UA"/>
        </w:rPr>
        <w:t xml:space="preserve">. </w:t>
      </w:r>
      <w:r w:rsidR="00C11A4E" w:rsidRPr="0006514F">
        <w:rPr>
          <w:rFonts w:ascii="Arial" w:hAnsi="Arial" w:cs="Arial"/>
          <w:szCs w:val="28"/>
          <w:lang w:val="uk-UA"/>
        </w:rPr>
        <w:t>Кількість  зигзагоподібних  рухів  та  кут нахилу лінійки залежать від консистенції розчину; жорсткі розчини вимагають більше зигзагоподібних рухів і більш гострого кута; менша кількість рухів вперед – назад вимагається для згладжування, ніж для зрізання (</w:t>
      </w:r>
      <w:r w:rsidR="00AD5C17" w:rsidRPr="0006514F">
        <w:rPr>
          <w:rFonts w:ascii="Arial" w:hAnsi="Arial" w:cs="Arial"/>
          <w:szCs w:val="28"/>
          <w:lang w:val="uk-UA"/>
        </w:rPr>
        <w:t>Рисунок</w:t>
      </w:r>
      <w:r w:rsidR="00C11A4E" w:rsidRPr="0006514F">
        <w:rPr>
          <w:rFonts w:ascii="Arial" w:hAnsi="Arial" w:cs="Arial"/>
          <w:szCs w:val="28"/>
          <w:lang w:val="uk-UA"/>
        </w:rPr>
        <w:t xml:space="preserve"> 2).  </w:t>
      </w:r>
    </w:p>
    <w:p w:rsidR="00C11A4E" w:rsidRPr="0006514F" w:rsidRDefault="00C11A4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Витерти залишки розчину, що залишились по периметру форми після зрізання.</w:t>
      </w:r>
    </w:p>
    <w:p w:rsidR="00FE0836" w:rsidRPr="0006514F" w:rsidRDefault="00C11A4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Промаркувати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або поставити карточку на форми з метою ідентифікації.</w:t>
      </w:r>
    </w:p>
    <w:p w:rsidR="00F3238D" w:rsidRPr="0006514F" w:rsidRDefault="00F3238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70D8" w:rsidRPr="0006514F" w:rsidRDefault="005970D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70D8" w:rsidRPr="0006514F" w:rsidRDefault="005970D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70D8" w:rsidRPr="0006514F" w:rsidRDefault="005970D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70D8" w:rsidRPr="0006514F" w:rsidRDefault="005970D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70D8" w:rsidRPr="0006514F" w:rsidRDefault="005970D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970D8" w:rsidRPr="0006514F" w:rsidRDefault="005970D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9C4555" w:rsidRPr="0006514F" w:rsidRDefault="002169A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8 </w:t>
      </w:r>
      <w:r w:rsidR="00C32204" w:rsidRPr="0006514F">
        <w:rPr>
          <w:rFonts w:ascii="Arial" w:hAnsi="Arial" w:cs="Arial"/>
          <w:b/>
          <w:sz w:val="28"/>
          <w:szCs w:val="28"/>
          <w:lang w:val="uk-UA"/>
        </w:rPr>
        <w:t xml:space="preserve">ВИТРИМУВАННЯ </w:t>
      </w:r>
      <w:r w:rsidR="00C11A4E" w:rsidRPr="0006514F">
        <w:rPr>
          <w:rFonts w:ascii="Arial" w:hAnsi="Arial" w:cs="Arial"/>
          <w:b/>
          <w:sz w:val="28"/>
          <w:szCs w:val="28"/>
          <w:lang w:val="uk-UA"/>
        </w:rPr>
        <w:t xml:space="preserve">  ВИПРОБУВАЛЬНИХ  ЗРАЗКІВ</w:t>
      </w:r>
    </w:p>
    <w:p w:rsidR="002169A2" w:rsidRPr="0006514F" w:rsidRDefault="002169A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8.1</w:t>
      </w:r>
      <w:r w:rsidR="00545F17" w:rsidRPr="0006514F">
        <w:rPr>
          <w:rFonts w:ascii="Arial" w:hAnsi="Arial" w:cs="Arial"/>
          <w:b/>
          <w:sz w:val="28"/>
          <w:szCs w:val="28"/>
          <w:lang w:val="uk-UA"/>
        </w:rPr>
        <w:t xml:space="preserve"> Поводження </w:t>
      </w:r>
      <w:r w:rsidRPr="0006514F">
        <w:rPr>
          <w:rFonts w:ascii="Arial" w:hAnsi="Arial" w:cs="Arial"/>
          <w:b/>
          <w:sz w:val="28"/>
          <w:szCs w:val="28"/>
          <w:lang w:val="uk-UA"/>
        </w:rPr>
        <w:t>із зразками та їх</w:t>
      </w:r>
      <w:r w:rsidR="00B55F4A" w:rsidRPr="0006514F">
        <w:rPr>
          <w:rFonts w:ascii="Arial" w:hAnsi="Arial" w:cs="Arial"/>
          <w:b/>
          <w:sz w:val="28"/>
          <w:szCs w:val="28"/>
          <w:lang w:val="uk-UA"/>
        </w:rPr>
        <w:t>нє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зберігання перед </w:t>
      </w:r>
      <w:r w:rsidR="003A3990" w:rsidRPr="0006514F">
        <w:rPr>
          <w:rFonts w:ascii="Arial" w:hAnsi="Arial" w:cs="Arial"/>
          <w:b/>
          <w:sz w:val="28"/>
          <w:szCs w:val="28"/>
          <w:lang w:val="uk-UA"/>
        </w:rPr>
        <w:t xml:space="preserve">вийманням </w:t>
      </w:r>
      <w:r w:rsidR="00447D27" w:rsidRPr="0006514F">
        <w:rPr>
          <w:rFonts w:ascii="Arial" w:hAnsi="Arial" w:cs="Arial"/>
          <w:b/>
          <w:sz w:val="28"/>
          <w:szCs w:val="28"/>
          <w:lang w:val="uk-UA"/>
        </w:rPr>
        <w:t>і</w:t>
      </w:r>
      <w:r w:rsidR="003A3990" w:rsidRPr="0006514F">
        <w:rPr>
          <w:rFonts w:ascii="Arial" w:hAnsi="Arial" w:cs="Arial"/>
          <w:b/>
          <w:sz w:val="28"/>
          <w:szCs w:val="28"/>
          <w:lang w:val="uk-UA"/>
        </w:rPr>
        <w:t xml:space="preserve">з </w:t>
      </w:r>
      <w:r w:rsidRPr="0006514F">
        <w:rPr>
          <w:rFonts w:ascii="Arial" w:hAnsi="Arial" w:cs="Arial"/>
          <w:b/>
          <w:sz w:val="28"/>
          <w:szCs w:val="28"/>
          <w:lang w:val="uk-UA"/>
        </w:rPr>
        <w:t>форм</w:t>
      </w:r>
      <w:r w:rsidR="003A3990" w:rsidRPr="0006514F">
        <w:rPr>
          <w:rFonts w:ascii="Arial" w:hAnsi="Arial" w:cs="Arial"/>
          <w:b/>
          <w:sz w:val="28"/>
          <w:szCs w:val="28"/>
          <w:lang w:val="uk-UA"/>
        </w:rPr>
        <w:t>и</w:t>
      </w:r>
    </w:p>
    <w:p w:rsidR="009C4555" w:rsidRPr="0006514F" w:rsidRDefault="00C11A4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Поставити на форму пластинку зі скла, сталеву або з іншого непроникного матеріалу, який не вступає в реакцію з цементом, розміром приблизно 210 мм х 185 мм х 6 мм.</w:t>
      </w:r>
    </w:p>
    <w:p w:rsidR="003A3990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 інтересах безпеки, переконайтеся, що будь-яка скляна пластинка, яку збираєтесь використати, має загладжені ребра.</w:t>
      </w: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Відразу поставити кожну покриту форму на горизонтальну основу до кімнати з вологим повітрям або шафи (п. 4.1). Вологе повітря повинно мати доступ до форми з будь-якої сторони. Форми не можна ставити одну на другу. Будь-яку форму має бути легко забрати зі зберігання у відповідний час для розформування.</w:t>
      </w: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8.2</w:t>
      </w:r>
      <w:r w:rsidR="003A3990" w:rsidRPr="0006514F">
        <w:rPr>
          <w:rFonts w:ascii="Arial" w:hAnsi="Arial" w:cs="Arial"/>
          <w:b/>
          <w:sz w:val="28"/>
          <w:szCs w:val="28"/>
          <w:lang w:val="uk-UA"/>
        </w:rPr>
        <w:t xml:space="preserve"> Виймання </w:t>
      </w:r>
      <w:r w:rsidRPr="0006514F">
        <w:rPr>
          <w:rFonts w:ascii="Arial" w:hAnsi="Arial" w:cs="Arial"/>
          <w:b/>
          <w:sz w:val="28"/>
          <w:szCs w:val="28"/>
          <w:lang w:val="uk-UA"/>
        </w:rPr>
        <w:t>зразків</w:t>
      </w:r>
      <w:r w:rsidR="003A3990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027C5" w:rsidRPr="0006514F">
        <w:rPr>
          <w:rFonts w:ascii="Arial" w:hAnsi="Arial" w:cs="Arial"/>
          <w:b/>
          <w:sz w:val="28"/>
          <w:szCs w:val="28"/>
          <w:lang w:val="uk-UA"/>
        </w:rPr>
        <w:t>і</w:t>
      </w:r>
      <w:r w:rsidR="003A3990" w:rsidRPr="0006514F">
        <w:rPr>
          <w:rFonts w:ascii="Arial" w:hAnsi="Arial" w:cs="Arial"/>
          <w:b/>
          <w:sz w:val="28"/>
          <w:szCs w:val="28"/>
          <w:lang w:val="uk-UA"/>
        </w:rPr>
        <w:t>з форм</w:t>
      </w: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Розформовування проводиться обережно, щоб не пошкодити зразки. Для розформовування використовують пластмасові або гумові молотки, або інші спеціальні пристрої. Для випробування зразків у віці 1 доби (24 години) розформовування проводиться не раніше як за 20 хв</w:t>
      </w:r>
      <w:r w:rsidR="005D1DA8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до початку випробування. Для випробувань у віці, більшим 24 год зразки розформовуються між 20 та 24 годинами після формування.</w:t>
      </w: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Розформування  через  24  години може не проводитися якщо розчин не досягнув належної міцності, достатньої для роботи з ним без нанесення пошкоджень. Будь-які затримки з розформуванням повинні бути відмічен</w:t>
      </w:r>
      <w:r w:rsidR="005D1DA8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у </w:t>
      </w:r>
      <w:r w:rsidR="005D1DA8" w:rsidRPr="0006514F">
        <w:rPr>
          <w:rFonts w:ascii="Arial" w:hAnsi="Arial" w:cs="Arial"/>
          <w:sz w:val="28"/>
          <w:szCs w:val="28"/>
          <w:lang w:val="uk-UA"/>
        </w:rPr>
        <w:t>протоколі випробувань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 </w:t>
      </w: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Зберігати розформовані зразки, відібрані для випробування у віці 24 год. (або у віці 48 год., коли виникла необхідність відкласти розформування) потрібно накритими вологим сукном до проведення </w:t>
      </w:r>
      <w:r w:rsidRPr="0006514F">
        <w:rPr>
          <w:rFonts w:ascii="Arial" w:hAnsi="Arial" w:cs="Arial"/>
          <w:sz w:val="28"/>
          <w:szCs w:val="28"/>
          <w:lang w:val="uk-UA"/>
        </w:rPr>
        <w:lastRenderedPageBreak/>
        <w:t>випробування. Необхідно належними чином маркувати зразки перед їх твердінням у воді для подальшої ідентифікації за допомогою водостійкого чорнила або кольорових олівців.</w:t>
      </w:r>
    </w:p>
    <w:p w:rsidR="00090D63" w:rsidRPr="0006514F" w:rsidRDefault="00090D6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90D63" w:rsidRPr="0006514F" w:rsidRDefault="005D1DA8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Для контролю процесів </w:t>
      </w:r>
      <w:r w:rsidR="00090D63" w:rsidRPr="0006514F">
        <w:rPr>
          <w:rFonts w:ascii="Arial" w:hAnsi="Arial" w:cs="Arial"/>
          <w:sz w:val="28"/>
          <w:szCs w:val="28"/>
          <w:lang w:val="uk-UA"/>
        </w:rPr>
        <w:t>перемішування та ущільнення, а також вмісту повітря в розчині, рекомендується зважувати зразки від кожної форми.</w:t>
      </w:r>
    </w:p>
    <w:p w:rsidR="00B55F4A" w:rsidRPr="0006514F" w:rsidRDefault="00B55F4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8.3</w:t>
      </w:r>
      <w:r w:rsidR="003A3990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A5201" w:rsidRPr="0006514F">
        <w:rPr>
          <w:rFonts w:ascii="Arial" w:hAnsi="Arial" w:cs="Arial"/>
          <w:b/>
          <w:sz w:val="28"/>
          <w:szCs w:val="28"/>
          <w:lang w:val="uk-UA"/>
        </w:rPr>
        <w:t>Витримка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зразків у воді</w:t>
      </w:r>
    </w:p>
    <w:p w:rsidR="009C4555" w:rsidRPr="0006514F" w:rsidRDefault="004A520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Промарковані зразки без будь-якої затримки зручним способом занурити у воду, або горизонтально або вертикально, з температурою (20 ± 1,0) 0С до контейнера (ванни). При горизонтальному зберіганні тримати вертикальними поверхні, які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заформовані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вертикально.</w:t>
      </w:r>
    </w:p>
    <w:p w:rsidR="003A3990" w:rsidRPr="0006514F" w:rsidRDefault="003A399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3A3990" w:rsidRPr="0006514F" w:rsidRDefault="004A520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Поставити зразки на решітки (п 4.1) і тримати їх окремо один від одного так, щоб вода могла вільно досягати всіх 6-ох поверхонь зразків. Під час зберігання зразків шар води між зразками або глибина над верхньою поверхнею зразків не може бути меншим за 5 мм.</w:t>
      </w:r>
    </w:p>
    <w:p w:rsidR="004A5201" w:rsidRPr="0006514F" w:rsidRDefault="004A520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4A520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Поки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не буде </w:t>
      </w:r>
      <w:r w:rsidRPr="0006514F">
        <w:rPr>
          <w:rFonts w:ascii="Arial" w:hAnsi="Arial" w:cs="Arial"/>
          <w:sz w:val="28"/>
          <w:szCs w:val="28"/>
          <w:lang w:val="uk-UA"/>
        </w:rPr>
        <w:t>встановлено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, що склад досліджуваних цементів не впливає на процес </w:t>
      </w:r>
      <w:r w:rsidR="00406B3B" w:rsidRPr="0006514F">
        <w:rPr>
          <w:rFonts w:ascii="Arial" w:hAnsi="Arial" w:cs="Arial"/>
          <w:sz w:val="28"/>
          <w:szCs w:val="28"/>
          <w:lang w:val="uk-UA"/>
        </w:rPr>
        <w:t>тужавлення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інших випробувальних цементів, їх зберігають окремо. Цементи, які містять більше ніж 0,1</w:t>
      </w:r>
      <w:r w:rsidR="003A3990" w:rsidRPr="0006514F">
        <w:rPr>
          <w:rFonts w:ascii="Arial" w:hAnsi="Arial" w:cs="Arial"/>
          <w:sz w:val="28"/>
          <w:szCs w:val="28"/>
          <w:lang w:val="uk-UA"/>
        </w:rPr>
        <w:t>0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% хлорид</w:t>
      </w:r>
      <w:r w:rsidR="00275D01" w:rsidRPr="0006514F">
        <w:rPr>
          <w:rFonts w:ascii="Arial" w:hAnsi="Arial" w:cs="Arial"/>
          <w:sz w:val="28"/>
          <w:szCs w:val="28"/>
          <w:lang w:val="uk-UA"/>
        </w:rPr>
        <w:t xml:space="preserve"> іонів</w:t>
      </w:r>
      <w:r w:rsidR="009C4555" w:rsidRPr="0006514F">
        <w:rPr>
          <w:rFonts w:ascii="Arial" w:hAnsi="Arial" w:cs="Arial"/>
          <w:sz w:val="28"/>
          <w:szCs w:val="28"/>
          <w:lang w:val="uk-UA"/>
        </w:rPr>
        <w:t>, повинні зберігатись окремо.</w:t>
      </w:r>
    </w:p>
    <w:p w:rsidR="003A3990" w:rsidRPr="0006514F" w:rsidRDefault="003A399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Для першого заповнення єм</w:t>
      </w:r>
      <w:r w:rsidR="003A3990" w:rsidRPr="0006514F">
        <w:rPr>
          <w:rFonts w:ascii="Arial" w:hAnsi="Arial" w:cs="Arial"/>
          <w:sz w:val="28"/>
          <w:szCs w:val="28"/>
          <w:lang w:val="uk-UA"/>
        </w:rPr>
        <w:t>н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ості та для доливання з метою підтримання необхідного рівня води використовують водопровідну воду. При зберіганні зразків у воді дозволяється </w:t>
      </w:r>
      <w:r w:rsidR="001C02B1" w:rsidRPr="0006514F">
        <w:rPr>
          <w:rFonts w:ascii="Arial" w:hAnsi="Arial" w:cs="Arial"/>
          <w:sz w:val="28"/>
          <w:szCs w:val="28"/>
          <w:lang w:val="uk-UA"/>
        </w:rPr>
        <w:t>за один раз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замінювати не більше ніж 50 % води.</w:t>
      </w:r>
    </w:p>
    <w:p w:rsidR="009C75E7" w:rsidRPr="0006514F" w:rsidRDefault="009C75E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275D0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У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єм</w:t>
      </w:r>
      <w:r w:rsidR="000D11A9" w:rsidRPr="0006514F">
        <w:rPr>
          <w:rFonts w:ascii="Arial" w:hAnsi="Arial" w:cs="Arial"/>
          <w:sz w:val="28"/>
          <w:szCs w:val="28"/>
          <w:lang w:val="uk-UA"/>
        </w:rPr>
        <w:t>н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ості для зберігання повинна бути забезпечена стабільна температура води; </w:t>
      </w:r>
      <w:r w:rsidR="005E6503" w:rsidRPr="0006514F">
        <w:rPr>
          <w:rFonts w:ascii="Arial" w:hAnsi="Arial" w:cs="Arial"/>
          <w:sz w:val="28"/>
          <w:szCs w:val="28"/>
          <w:lang w:val="uk-UA"/>
        </w:rPr>
        <w:t>у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разі застосування в єм</w:t>
      </w:r>
      <w:r w:rsidR="000D11A9" w:rsidRPr="0006514F">
        <w:rPr>
          <w:rFonts w:ascii="Arial" w:hAnsi="Arial" w:cs="Arial"/>
          <w:sz w:val="28"/>
          <w:szCs w:val="28"/>
          <w:lang w:val="uk-UA"/>
        </w:rPr>
        <w:t>н</w:t>
      </w:r>
      <w:r w:rsidR="009C4555" w:rsidRPr="0006514F">
        <w:rPr>
          <w:rFonts w:ascii="Arial" w:hAnsi="Arial" w:cs="Arial"/>
          <w:sz w:val="28"/>
          <w:szCs w:val="28"/>
          <w:lang w:val="uk-UA"/>
        </w:rPr>
        <w:t>ості циркуляційної системи</w:t>
      </w:r>
      <w:r w:rsidR="001C02B1" w:rsidRPr="0006514F">
        <w:rPr>
          <w:rFonts w:ascii="Arial" w:hAnsi="Arial" w:cs="Arial"/>
          <w:sz w:val="28"/>
          <w:szCs w:val="28"/>
          <w:lang w:val="uk-UA"/>
        </w:rPr>
        <w:t>,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швидкість протікання води має бути мінімальною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і не 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викликати помітної турбулентності.</w:t>
      </w:r>
    </w:p>
    <w:p w:rsidR="000D11A9" w:rsidRPr="0006514F" w:rsidRDefault="000D11A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Зразки, які будуть потрібні для випробування в іншому віці (</w:t>
      </w:r>
      <w:r w:rsidR="001C02B1" w:rsidRPr="0006514F">
        <w:rPr>
          <w:rFonts w:ascii="Arial" w:hAnsi="Arial" w:cs="Arial"/>
          <w:sz w:val="28"/>
          <w:szCs w:val="28"/>
          <w:lang w:val="uk-UA"/>
        </w:rPr>
        <w:t>іншому ніж 24 год, або 48 год у випадку відкладання розформовування</w:t>
      </w:r>
      <w:r w:rsidRPr="0006514F">
        <w:rPr>
          <w:rFonts w:ascii="Arial" w:hAnsi="Arial" w:cs="Arial"/>
          <w:sz w:val="28"/>
          <w:szCs w:val="28"/>
          <w:lang w:val="uk-UA"/>
        </w:rPr>
        <w:t>), можна виймати з води не раніше ніж за 15 хв</w:t>
      </w:r>
      <w:r w:rsidR="000D11A9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до проведення випробування. </w:t>
      </w:r>
      <w:r w:rsidR="001C02B1" w:rsidRPr="0006514F">
        <w:rPr>
          <w:rFonts w:ascii="Arial" w:hAnsi="Arial" w:cs="Arial"/>
          <w:sz w:val="28"/>
          <w:szCs w:val="28"/>
          <w:lang w:val="uk-UA"/>
        </w:rPr>
        <w:t>Видалити будь-які відкладення з поверхні випробування. До випробування зразки повинні бути накриті вологим сукном</w:t>
      </w:r>
    </w:p>
    <w:p w:rsidR="009C75E7" w:rsidRPr="0006514F" w:rsidRDefault="009C75E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8.4</w:t>
      </w:r>
      <w:r w:rsidR="000D11A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Вік зразків для випробування міцності</w:t>
      </w:r>
    </w:p>
    <w:p w:rsidR="009C75E7" w:rsidRPr="0006514F" w:rsidRDefault="009C75E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Вік зразків вираховують, починаючи з нульового часу (</w:t>
      </w:r>
      <w:r w:rsidR="000D11A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6.2). Випробування міцності у різному віці проводять </w:t>
      </w:r>
      <w:r w:rsidR="001E4DC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A713E2" w:rsidRPr="0006514F">
        <w:rPr>
          <w:rFonts w:ascii="Arial" w:hAnsi="Arial" w:cs="Arial"/>
          <w:sz w:val="28"/>
          <w:szCs w:val="28"/>
          <w:lang w:val="uk-UA"/>
        </w:rPr>
        <w:t xml:space="preserve">наступних </w:t>
      </w:r>
      <w:r w:rsidRPr="0006514F">
        <w:rPr>
          <w:rFonts w:ascii="Arial" w:hAnsi="Arial" w:cs="Arial"/>
          <w:sz w:val="28"/>
          <w:szCs w:val="28"/>
          <w:lang w:val="uk-UA"/>
        </w:rPr>
        <w:t>м</w:t>
      </w:r>
      <w:r w:rsidR="009C75E7" w:rsidRPr="0006514F">
        <w:rPr>
          <w:rFonts w:ascii="Arial" w:hAnsi="Arial" w:cs="Arial"/>
          <w:sz w:val="28"/>
          <w:szCs w:val="28"/>
          <w:lang w:val="uk-UA"/>
        </w:rPr>
        <w:t>ежах:</w:t>
      </w:r>
    </w:p>
    <w:p w:rsidR="009C75E7" w:rsidRPr="0006514F" w:rsidRDefault="009C75E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0D11A9" w:rsidP="00527CF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24 годин ± 15 хв.</w:t>
      </w:r>
    </w:p>
    <w:p w:rsidR="000D11A9" w:rsidRPr="0006514F" w:rsidRDefault="009C4555" w:rsidP="00527CF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48 год</w:t>
      </w:r>
      <w:r w:rsidR="000D11A9" w:rsidRPr="0006514F">
        <w:rPr>
          <w:rFonts w:ascii="Arial" w:hAnsi="Arial" w:cs="Arial"/>
          <w:sz w:val="28"/>
          <w:szCs w:val="28"/>
          <w:lang w:val="uk-UA"/>
        </w:rPr>
        <w:t>ин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± 30 хв</w:t>
      </w:r>
      <w:r w:rsidR="000D11A9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0D11A9" w:rsidRPr="0006514F" w:rsidRDefault="009C4555" w:rsidP="00527CF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72 год</w:t>
      </w:r>
      <w:r w:rsidR="000D11A9" w:rsidRPr="0006514F">
        <w:rPr>
          <w:rFonts w:ascii="Arial" w:hAnsi="Arial" w:cs="Arial"/>
          <w:sz w:val="28"/>
          <w:szCs w:val="28"/>
          <w:lang w:val="uk-UA"/>
        </w:rPr>
        <w:t>ин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± 45 хв</w:t>
      </w:r>
      <w:r w:rsidR="000D11A9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9C4555" w:rsidRPr="0006514F" w:rsidRDefault="009C4555" w:rsidP="00527CF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7 дн</w:t>
      </w:r>
      <w:r w:rsidR="000D11A9" w:rsidRPr="0006514F">
        <w:rPr>
          <w:rFonts w:ascii="Arial" w:hAnsi="Arial" w:cs="Arial"/>
          <w:sz w:val="28"/>
          <w:szCs w:val="28"/>
          <w:lang w:val="uk-UA"/>
        </w:rPr>
        <w:t>ів ± 2 годин</w:t>
      </w:r>
    </w:p>
    <w:p w:rsidR="00FE0836" w:rsidRPr="0006514F" w:rsidRDefault="009C4555" w:rsidP="00527CF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≥ 28 дн</w:t>
      </w:r>
      <w:r w:rsidR="000D11A9" w:rsidRPr="0006514F">
        <w:rPr>
          <w:rFonts w:ascii="Arial" w:hAnsi="Arial" w:cs="Arial"/>
          <w:sz w:val="28"/>
          <w:szCs w:val="28"/>
          <w:lang w:val="uk-UA"/>
        </w:rPr>
        <w:t>ів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± 8 год</w:t>
      </w:r>
      <w:r w:rsidR="000D11A9" w:rsidRPr="0006514F">
        <w:rPr>
          <w:rFonts w:ascii="Arial" w:hAnsi="Arial" w:cs="Arial"/>
          <w:sz w:val="28"/>
          <w:szCs w:val="28"/>
          <w:lang w:val="uk-UA"/>
        </w:rPr>
        <w:t>ин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9 </w:t>
      </w:r>
      <w:r w:rsidR="00F3238D" w:rsidRPr="0006514F">
        <w:rPr>
          <w:rFonts w:ascii="Arial" w:hAnsi="Arial" w:cs="Arial"/>
          <w:b/>
          <w:sz w:val="28"/>
          <w:szCs w:val="28"/>
          <w:lang w:val="uk-UA"/>
        </w:rPr>
        <w:t>МЕТОДИ ВИПРОБУВАННЯ</w:t>
      </w:r>
    </w:p>
    <w:p w:rsidR="000D11A9" w:rsidRPr="0006514F" w:rsidRDefault="000D11A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9.1 Міцність </w:t>
      </w:r>
      <w:r w:rsidR="00A713E2" w:rsidRPr="0006514F">
        <w:rPr>
          <w:rFonts w:ascii="Arial" w:hAnsi="Arial" w:cs="Arial"/>
          <w:b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згин</w:t>
      </w:r>
    </w:p>
    <w:p w:rsidR="000D11A9" w:rsidRPr="0006514F" w:rsidRDefault="000D11A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D11A9" w:rsidRPr="0006514F" w:rsidRDefault="002A2F4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Використовують метод прикладання навантаження до трьох точок на приладі, одного з двох типів, описаних в п 4.7.</w:t>
      </w:r>
    </w:p>
    <w:p w:rsidR="002A2F4F" w:rsidRPr="0006514F" w:rsidRDefault="002A2F4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A2F4F" w:rsidRPr="0006514F" w:rsidRDefault="002A2F4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Розмістити балочку (призму) в апарат (4.7) однією з лиц</w:t>
      </w:r>
      <w:r w:rsidR="00AD5C17" w:rsidRPr="0006514F">
        <w:rPr>
          <w:rFonts w:ascii="Arial" w:hAnsi="Arial" w:cs="Arial"/>
          <w:sz w:val="28"/>
          <w:szCs w:val="28"/>
          <w:lang w:val="uk-UA"/>
        </w:rPr>
        <w:t>ьо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вих поверхонь на ролики, що підтримують, таким чином, щоб її повздовжня вісь була перпендикулярною до опор. Прикладають навантаження вертикально за допомогою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навантажуючого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ролика до протилежної поверхні балочки і повільно збільшують навантаження із швидкістю (50 ± 10) Н/с до руйнування зразка.</w:t>
      </w:r>
    </w:p>
    <w:p w:rsidR="000D11A9" w:rsidRPr="0006514F" w:rsidRDefault="002A2F4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Половинки призм тримати накритими вологим сукном аж до випробувань на стиск.</w:t>
      </w:r>
    </w:p>
    <w:p w:rsidR="002A2F4F" w:rsidRPr="0006514F" w:rsidRDefault="002A2F4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Міцність </w:t>
      </w:r>
      <w:r w:rsidR="002A2F4F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згин</w:t>
      </w:r>
      <w:r w:rsidR="00712C66" w:rsidRPr="0006514F">
        <w:rPr>
          <w:rFonts w:ascii="Arial" w:hAnsi="Arial" w:cs="Arial"/>
          <w:sz w:val="28"/>
          <w:szCs w:val="28"/>
          <w:lang w:val="uk-UA"/>
        </w:rPr>
        <w:t>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6514F">
        <w:rPr>
          <w:rFonts w:ascii="Arial" w:hAnsi="Arial" w:cs="Arial"/>
          <w:i/>
          <w:sz w:val="28"/>
          <w:szCs w:val="28"/>
          <w:lang w:val="uk-UA"/>
        </w:rPr>
        <w:t>R</w:t>
      </w:r>
      <w:r w:rsidRPr="0006514F">
        <w:rPr>
          <w:rFonts w:ascii="Arial" w:hAnsi="Arial" w:cs="Arial"/>
          <w:i/>
          <w:sz w:val="28"/>
          <w:szCs w:val="28"/>
          <w:vertAlign w:val="subscript"/>
          <w:lang w:val="uk-UA"/>
        </w:rPr>
        <w:t>f</w:t>
      </w:r>
      <w:proofErr w:type="spellEnd"/>
      <w:r w:rsidR="00712C66"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у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мегапаскалях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обчислюють за формулою</w:t>
      </w:r>
      <w:r w:rsidR="00712C66" w:rsidRPr="0006514F">
        <w:rPr>
          <w:rFonts w:ascii="Arial" w:hAnsi="Arial" w:cs="Arial"/>
          <w:sz w:val="28"/>
          <w:szCs w:val="28"/>
          <w:lang w:val="uk-UA"/>
        </w:rPr>
        <w:t>:</w:t>
      </w:r>
    </w:p>
    <w:p w:rsidR="006151F3" w:rsidRPr="0006514F" w:rsidRDefault="00CD3AF4" w:rsidP="00CD3AF4">
      <w:pPr>
        <w:pStyle w:val="a6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f</m:t>
            </m:r>
          </m:sub>
        </m:sSub>
        <m:r>
          <w:rPr>
            <w:rFonts w:ascii="Cambria Math" w:hAnsi="Cambria Math" w:cs="Arial"/>
            <w:sz w:val="32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1,5×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f</m:t>
                </m:r>
              </m:sub>
            </m:sSub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×l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>(1)</w:t>
      </w:r>
    </w:p>
    <w:p w:rsidR="00712C66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де</w:t>
      </w:r>
    </w:p>
    <w:p w:rsidR="00712C66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06514F">
        <w:rPr>
          <w:rFonts w:ascii="Arial" w:hAnsi="Arial" w:cs="Arial"/>
          <w:i/>
          <w:sz w:val="28"/>
          <w:szCs w:val="28"/>
          <w:lang w:val="uk-UA"/>
        </w:rPr>
        <w:t>R</w:t>
      </w:r>
      <w:r w:rsidRPr="0006514F">
        <w:rPr>
          <w:rFonts w:ascii="Arial" w:hAnsi="Arial" w:cs="Arial"/>
          <w:i/>
          <w:sz w:val="28"/>
          <w:szCs w:val="28"/>
          <w:vertAlign w:val="subscript"/>
          <w:lang w:val="uk-UA"/>
        </w:rPr>
        <w:t>f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міцність </w:t>
      </w:r>
      <w:r w:rsidR="002A2F4F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згин,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MПa</w:t>
      </w:r>
      <w:proofErr w:type="spellEnd"/>
      <w:r w:rsidR="008E46C6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9C4555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i/>
          <w:iCs/>
          <w:sz w:val="28"/>
          <w:szCs w:val="28"/>
          <w:lang w:val="uk-UA"/>
        </w:rPr>
        <w:t>b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9C4555" w:rsidRPr="0006514F">
        <w:rPr>
          <w:rFonts w:ascii="Arial" w:hAnsi="Arial" w:cs="Arial"/>
          <w:sz w:val="28"/>
          <w:szCs w:val="28"/>
          <w:lang w:val="uk-UA"/>
        </w:rPr>
        <w:t>сторона поперечного перерізу призми, мм;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06514F">
        <w:rPr>
          <w:rFonts w:ascii="Arial" w:hAnsi="Arial" w:cs="Arial"/>
          <w:i/>
          <w:sz w:val="28"/>
          <w:szCs w:val="28"/>
          <w:lang w:val="uk-UA"/>
        </w:rPr>
        <w:t>F</w:t>
      </w:r>
      <w:r w:rsidRPr="0006514F">
        <w:rPr>
          <w:rFonts w:ascii="Arial" w:hAnsi="Arial" w:cs="Arial"/>
          <w:i/>
          <w:sz w:val="28"/>
          <w:szCs w:val="28"/>
          <w:vertAlign w:val="subscript"/>
          <w:lang w:val="uk-UA"/>
        </w:rPr>
        <w:t>f</w:t>
      </w:r>
      <w:proofErr w:type="spellEnd"/>
      <w:r w:rsidR="00712C66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 xml:space="preserve">руйнівне навантаження, прикладене </w:t>
      </w:r>
      <w:r w:rsidR="002A2F4F" w:rsidRPr="0006514F">
        <w:rPr>
          <w:rFonts w:ascii="Arial" w:hAnsi="Arial" w:cs="Arial"/>
          <w:sz w:val="28"/>
          <w:szCs w:val="28"/>
          <w:lang w:val="uk-UA"/>
        </w:rPr>
        <w:t>по</w:t>
      </w:r>
      <w:r w:rsidRPr="0006514F">
        <w:rPr>
          <w:rFonts w:ascii="Arial" w:hAnsi="Arial" w:cs="Arial"/>
          <w:sz w:val="28"/>
          <w:szCs w:val="28"/>
          <w:lang w:val="uk-UA"/>
        </w:rPr>
        <w:t>середин</w:t>
      </w:r>
      <w:r w:rsidR="002A2F4F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зразка-</w:t>
      </w:r>
      <w:r w:rsidR="00AD5C17" w:rsidRPr="0006514F">
        <w:rPr>
          <w:rFonts w:ascii="Arial" w:hAnsi="Arial" w:cs="Arial"/>
          <w:sz w:val="28"/>
          <w:szCs w:val="28"/>
          <w:lang w:val="uk-UA"/>
        </w:rPr>
        <w:t>балочки</w:t>
      </w:r>
      <w:r w:rsidRPr="0006514F">
        <w:rPr>
          <w:rFonts w:ascii="Arial" w:hAnsi="Arial" w:cs="Arial"/>
          <w:sz w:val="28"/>
          <w:szCs w:val="28"/>
          <w:lang w:val="uk-UA"/>
        </w:rPr>
        <w:t>, Н;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l</w:t>
      </w:r>
      <w:r w:rsidR="00712C66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 xml:space="preserve">відстань між </w:t>
      </w:r>
      <w:r w:rsidR="002A2F4F" w:rsidRPr="0006514F">
        <w:rPr>
          <w:rFonts w:ascii="Arial" w:hAnsi="Arial" w:cs="Arial"/>
          <w:sz w:val="28"/>
          <w:szCs w:val="28"/>
          <w:lang w:val="uk-UA"/>
        </w:rPr>
        <w:t>опорами</w:t>
      </w:r>
      <w:r w:rsidRPr="0006514F">
        <w:rPr>
          <w:rFonts w:ascii="Arial" w:hAnsi="Arial" w:cs="Arial"/>
          <w:sz w:val="28"/>
          <w:szCs w:val="28"/>
          <w:lang w:val="uk-UA"/>
        </w:rPr>
        <w:t>, мм.</w:t>
      </w:r>
    </w:p>
    <w:p w:rsidR="00712C66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9.2</w:t>
      </w:r>
      <w:r w:rsidR="00712C66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Міцність </w:t>
      </w:r>
      <w:r w:rsidR="00C1562F" w:rsidRPr="0006514F">
        <w:rPr>
          <w:rFonts w:ascii="Arial" w:hAnsi="Arial" w:cs="Arial"/>
          <w:b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стиск</w:t>
      </w:r>
    </w:p>
    <w:p w:rsidR="00712C66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Випробування проводять на половинках зразків-призм, </w:t>
      </w:r>
      <w:r w:rsidR="00C1562F" w:rsidRPr="0006514F">
        <w:rPr>
          <w:rFonts w:ascii="Arial" w:hAnsi="Arial" w:cs="Arial"/>
          <w:sz w:val="28"/>
          <w:szCs w:val="28"/>
          <w:lang w:val="uk-UA"/>
        </w:rPr>
        <w:t>зруйнованих як це описано в п</w:t>
      </w:r>
      <w:r w:rsidR="00C32204" w:rsidRPr="0006514F">
        <w:rPr>
          <w:rFonts w:ascii="Arial" w:hAnsi="Arial" w:cs="Arial"/>
          <w:sz w:val="28"/>
          <w:szCs w:val="28"/>
          <w:lang w:val="uk-UA"/>
        </w:rPr>
        <w:t>.</w:t>
      </w:r>
      <w:r w:rsidR="00C1562F" w:rsidRPr="0006514F">
        <w:rPr>
          <w:rFonts w:ascii="Arial" w:hAnsi="Arial" w:cs="Arial"/>
          <w:sz w:val="28"/>
          <w:szCs w:val="28"/>
          <w:lang w:val="uk-UA"/>
        </w:rPr>
        <w:t xml:space="preserve"> 9.1 або ж іншим методом, який на завдає половинкам призм пошкоджень.</w:t>
      </w:r>
    </w:p>
    <w:p w:rsidR="00712C66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Випробування половинок зразків-призм виконують </w:t>
      </w:r>
      <w:r w:rsidR="00C1562F" w:rsidRPr="0006514F">
        <w:rPr>
          <w:rFonts w:ascii="Arial" w:hAnsi="Arial" w:cs="Arial"/>
          <w:sz w:val="28"/>
          <w:szCs w:val="28"/>
          <w:lang w:val="uk-UA"/>
        </w:rPr>
        <w:t>шляхом прикладання навантаження до їх бічної поверхні, використовуючи обладнання, описане в п</w:t>
      </w:r>
      <w:r w:rsidR="00C32204" w:rsidRPr="0006514F">
        <w:rPr>
          <w:rFonts w:ascii="Arial" w:hAnsi="Arial" w:cs="Arial"/>
          <w:sz w:val="28"/>
          <w:szCs w:val="28"/>
          <w:lang w:val="uk-UA"/>
        </w:rPr>
        <w:t>.</w:t>
      </w:r>
      <w:r w:rsidR="00C1562F" w:rsidRPr="0006514F">
        <w:rPr>
          <w:rFonts w:ascii="Arial" w:hAnsi="Arial" w:cs="Arial"/>
          <w:sz w:val="28"/>
          <w:szCs w:val="28"/>
          <w:lang w:val="uk-UA"/>
        </w:rPr>
        <w:t xml:space="preserve"> 4.8 та 4.9.</w:t>
      </w:r>
    </w:p>
    <w:p w:rsidR="00712C66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Половинки зразків-призм розташовують </w:t>
      </w:r>
      <w:r w:rsidR="00A6330B" w:rsidRPr="0006514F">
        <w:rPr>
          <w:rFonts w:ascii="Arial" w:hAnsi="Arial" w:cs="Arial"/>
          <w:sz w:val="28"/>
          <w:szCs w:val="28"/>
          <w:lang w:val="uk-UA"/>
        </w:rPr>
        <w:t xml:space="preserve">боком по центру плит машини з точністю </w:t>
      </w:r>
      <w:r w:rsidR="00AD5C17" w:rsidRPr="0006514F">
        <w:rPr>
          <w:rFonts w:ascii="Arial" w:hAnsi="Arial" w:cs="Arial"/>
          <w:sz w:val="28"/>
          <w:szCs w:val="28"/>
          <w:lang w:val="uk-UA"/>
        </w:rPr>
        <w:t xml:space="preserve">до </w:t>
      </w:r>
      <w:r w:rsidR="00A6330B" w:rsidRPr="0006514F">
        <w:rPr>
          <w:rFonts w:ascii="Arial" w:hAnsi="Arial" w:cs="Arial"/>
          <w:sz w:val="28"/>
          <w:szCs w:val="28"/>
          <w:lang w:val="uk-UA"/>
        </w:rPr>
        <w:t xml:space="preserve">± 0,5 мм і повздовж таким чином, щоб поверхня кінця призми виступала з плити або ж додаткових пластин </w:t>
      </w:r>
      <w:r w:rsidR="008E46C6" w:rsidRPr="0006514F">
        <w:rPr>
          <w:rFonts w:ascii="Arial" w:hAnsi="Arial" w:cs="Arial"/>
          <w:sz w:val="28"/>
          <w:szCs w:val="28"/>
          <w:lang w:val="uk-UA"/>
        </w:rPr>
        <w:t xml:space="preserve">приблизно на </w:t>
      </w:r>
      <w:r w:rsidR="00A6330B" w:rsidRPr="0006514F">
        <w:rPr>
          <w:rFonts w:ascii="Arial" w:hAnsi="Arial" w:cs="Arial"/>
          <w:sz w:val="28"/>
          <w:szCs w:val="28"/>
          <w:lang w:val="uk-UA"/>
        </w:rPr>
        <w:t>10 мм.</w:t>
      </w:r>
    </w:p>
    <w:p w:rsidR="00712C66" w:rsidRPr="0006514F" w:rsidRDefault="00A6330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Навантаження збільшують поступово, із швидкістю (2 400 ±200) Н/с до повного руйнування зразка.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Якщо швидкість навантаження регулюють у ручному режимі, то </w:t>
      </w:r>
      <w:r w:rsidR="00A6330B" w:rsidRPr="0006514F">
        <w:rPr>
          <w:rFonts w:ascii="Arial" w:hAnsi="Arial" w:cs="Arial"/>
          <w:sz w:val="28"/>
          <w:szCs w:val="28"/>
          <w:lang w:val="uk-UA"/>
        </w:rPr>
        <w:t>необхідно здійснювати регулювання обережно і зменшити швидкість навантаження перед руйнуванням зразка, тому що це може значно вплинути на кінцеві результати.</w:t>
      </w:r>
    </w:p>
    <w:p w:rsidR="00712C66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Міцність </w:t>
      </w:r>
      <w:r w:rsidR="00A6330B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 </w:t>
      </w:r>
      <w:proofErr w:type="spellStart"/>
      <w:r w:rsidRPr="0006514F">
        <w:rPr>
          <w:rFonts w:ascii="Arial" w:hAnsi="Arial" w:cs="Arial"/>
          <w:i/>
          <w:sz w:val="28"/>
          <w:szCs w:val="28"/>
          <w:lang w:val="uk-UA"/>
        </w:rPr>
        <w:t>R</w:t>
      </w:r>
      <w:r w:rsidRPr="0006514F">
        <w:rPr>
          <w:rFonts w:ascii="Arial" w:hAnsi="Arial" w:cs="Arial"/>
          <w:i/>
          <w:sz w:val="28"/>
          <w:szCs w:val="28"/>
          <w:vertAlign w:val="subscript"/>
          <w:lang w:val="uk-UA"/>
        </w:rPr>
        <w:t>c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у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мегапаскалях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обчислюють за формулою</w:t>
      </w:r>
      <w:r w:rsidR="00712C66" w:rsidRPr="0006514F">
        <w:rPr>
          <w:rFonts w:ascii="Arial" w:hAnsi="Arial" w:cs="Arial"/>
          <w:sz w:val="28"/>
          <w:szCs w:val="28"/>
          <w:lang w:val="uk-UA"/>
        </w:rPr>
        <w:t>:</w:t>
      </w:r>
    </w:p>
    <w:p w:rsidR="00712C66" w:rsidRPr="0006514F" w:rsidRDefault="00CD3AF4" w:rsidP="00CD3AF4">
      <w:pPr>
        <w:pStyle w:val="a6"/>
        <w:spacing w:after="0" w:line="360" w:lineRule="auto"/>
        <w:ind w:left="709" w:firstLine="709"/>
        <w:jc w:val="both"/>
        <w:rPr>
          <w:rFonts w:ascii="Arial" w:hAnsi="Arial" w:cs="Arial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Arial"/>
            <w:sz w:val="32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1600</m:t>
            </m:r>
          </m:den>
        </m:f>
      </m:oMath>
      <w:r w:rsidRPr="0006514F">
        <w:rPr>
          <w:rFonts w:ascii="Arial" w:hAnsi="Arial" w:cs="Arial"/>
          <w:sz w:val="32"/>
          <w:szCs w:val="28"/>
          <w:lang w:val="en-US"/>
        </w:rPr>
        <w:t xml:space="preserve"> </w:t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</w:r>
      <w:r w:rsidRPr="0006514F">
        <w:rPr>
          <w:rFonts w:ascii="Arial" w:hAnsi="Arial" w:cs="Arial"/>
          <w:sz w:val="28"/>
          <w:szCs w:val="28"/>
          <w:lang w:val="en-US"/>
        </w:rPr>
        <w:tab/>
        <w:t>(2)</w:t>
      </w:r>
    </w:p>
    <w:p w:rsidR="00712C66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де</w:t>
      </w:r>
    </w:p>
    <w:p w:rsidR="00712C66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06514F">
        <w:rPr>
          <w:rFonts w:ascii="Arial" w:hAnsi="Arial" w:cs="Arial"/>
          <w:i/>
          <w:sz w:val="28"/>
          <w:szCs w:val="28"/>
          <w:lang w:val="uk-UA"/>
        </w:rPr>
        <w:t>R</w:t>
      </w:r>
      <w:r w:rsidRPr="0006514F">
        <w:rPr>
          <w:rFonts w:ascii="Arial" w:hAnsi="Arial" w:cs="Arial"/>
          <w:i/>
          <w:sz w:val="28"/>
          <w:szCs w:val="28"/>
          <w:vertAlign w:val="subscript"/>
          <w:lang w:val="uk-UA"/>
        </w:rPr>
        <w:t>c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міцність </w:t>
      </w:r>
      <w:r w:rsidR="00A6330B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стиск,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MПa</w:t>
      </w:r>
      <w:proofErr w:type="spellEnd"/>
      <w:r w:rsidR="001E4DCB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06514F">
        <w:rPr>
          <w:rFonts w:ascii="Arial" w:hAnsi="Arial" w:cs="Arial"/>
          <w:i/>
          <w:sz w:val="28"/>
          <w:szCs w:val="28"/>
          <w:lang w:val="uk-UA"/>
        </w:rPr>
        <w:t>F</w:t>
      </w:r>
      <w:r w:rsidRPr="0006514F">
        <w:rPr>
          <w:rFonts w:ascii="Arial" w:hAnsi="Arial" w:cs="Arial"/>
          <w:i/>
          <w:sz w:val="28"/>
          <w:szCs w:val="28"/>
          <w:vertAlign w:val="subscript"/>
          <w:lang w:val="uk-UA"/>
        </w:rPr>
        <w:t>c</w:t>
      </w:r>
      <w:proofErr w:type="spellEnd"/>
      <w:r w:rsidR="00712C66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 xml:space="preserve">максимальне навантаження </w:t>
      </w:r>
      <w:r w:rsidR="001E4DCB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момент руйнування, Н;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1600</w:t>
      </w:r>
      <w:r w:rsidR="00712C66" w:rsidRPr="0006514F">
        <w:rPr>
          <w:rFonts w:ascii="Arial" w:hAnsi="Arial" w:cs="Arial"/>
          <w:sz w:val="28"/>
          <w:szCs w:val="28"/>
          <w:lang w:val="uk-UA"/>
        </w:rPr>
        <w:tab/>
      </w:r>
      <w:r w:rsidR="00A6330B" w:rsidRPr="0006514F">
        <w:rPr>
          <w:rFonts w:ascii="Arial" w:hAnsi="Arial" w:cs="Arial"/>
          <w:sz w:val="28"/>
          <w:szCs w:val="28"/>
          <w:lang w:val="uk-UA"/>
        </w:rPr>
        <w:t xml:space="preserve">-  площа плит або додаткових пластин </w:t>
      </w:r>
      <w:r w:rsidR="00712C66" w:rsidRPr="0006514F">
        <w:rPr>
          <w:rFonts w:ascii="Arial" w:hAnsi="Arial" w:cs="Arial"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40 мм"/>
        </w:smartTagPr>
        <w:r w:rsidR="00712C66" w:rsidRPr="0006514F">
          <w:rPr>
            <w:rFonts w:ascii="Arial" w:hAnsi="Arial" w:cs="Arial"/>
            <w:sz w:val="28"/>
            <w:szCs w:val="28"/>
            <w:lang w:val="uk-UA"/>
          </w:rPr>
          <w:t>40 мм</w:t>
        </w:r>
      </w:smartTag>
      <w:r w:rsidR="00712C66" w:rsidRPr="0006514F">
        <w:rPr>
          <w:rFonts w:ascii="Arial" w:hAnsi="Arial" w:cs="Arial"/>
          <w:sz w:val="28"/>
          <w:szCs w:val="28"/>
          <w:lang w:val="uk-UA"/>
        </w:rPr>
        <w:t xml:space="preserve"> × </w:t>
      </w:r>
      <w:smartTag w:uri="urn:schemas-microsoft-com:office:smarttags" w:element="metricconverter">
        <w:smartTagPr>
          <w:attr w:name="ProductID" w:val="40 мм"/>
        </w:smartTagPr>
        <w:r w:rsidR="00712C66" w:rsidRPr="0006514F">
          <w:rPr>
            <w:rFonts w:ascii="Arial" w:hAnsi="Arial" w:cs="Arial"/>
            <w:sz w:val="28"/>
            <w:szCs w:val="28"/>
            <w:lang w:val="uk-UA"/>
          </w:rPr>
          <w:t>40 мм</w:t>
        </w:r>
      </w:smartTag>
      <w:r w:rsidR="00712C66" w:rsidRPr="0006514F">
        <w:rPr>
          <w:rFonts w:ascii="Arial" w:hAnsi="Arial" w:cs="Arial"/>
          <w:sz w:val="28"/>
          <w:szCs w:val="28"/>
          <w:lang w:val="uk-UA"/>
        </w:rPr>
        <w:t>)</w:t>
      </w:r>
      <w:r w:rsidRPr="0006514F">
        <w:rPr>
          <w:rFonts w:ascii="Arial" w:hAnsi="Arial" w:cs="Arial"/>
          <w:sz w:val="28"/>
          <w:szCs w:val="28"/>
          <w:lang w:val="uk-UA"/>
        </w:rPr>
        <w:t>, мм</w:t>
      </w:r>
      <w:r w:rsidRPr="0006514F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712C66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10 </w:t>
      </w:r>
      <w:r w:rsidR="00F3238D" w:rsidRPr="0006514F">
        <w:rPr>
          <w:rFonts w:ascii="Arial" w:hAnsi="Arial" w:cs="Arial"/>
          <w:b/>
          <w:sz w:val="28"/>
          <w:szCs w:val="28"/>
          <w:lang w:val="uk-UA"/>
        </w:rPr>
        <w:t>РЕЗУЛЬТАТИ</w:t>
      </w:r>
    </w:p>
    <w:p w:rsidR="00712C66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10.1</w:t>
      </w:r>
      <w:r w:rsidR="00ED7E5A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Міцність </w:t>
      </w:r>
      <w:r w:rsidR="00A6330B" w:rsidRPr="0006514F">
        <w:rPr>
          <w:rFonts w:ascii="Arial" w:hAnsi="Arial" w:cs="Arial"/>
          <w:b/>
          <w:sz w:val="28"/>
          <w:szCs w:val="28"/>
          <w:lang w:val="uk-UA"/>
        </w:rPr>
        <w:t xml:space="preserve">на </w:t>
      </w:r>
      <w:r w:rsidRPr="0006514F">
        <w:rPr>
          <w:rFonts w:ascii="Arial" w:hAnsi="Arial" w:cs="Arial"/>
          <w:b/>
          <w:sz w:val="28"/>
          <w:szCs w:val="28"/>
          <w:lang w:val="uk-UA"/>
        </w:rPr>
        <w:t>згин</w:t>
      </w:r>
    </w:p>
    <w:p w:rsidR="00712C66" w:rsidRPr="0006514F" w:rsidRDefault="00712C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10.1.1</w:t>
      </w:r>
      <w:r w:rsidR="00ED7E5A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Обчислення та </w:t>
      </w:r>
      <w:r w:rsidR="00AD5C17" w:rsidRPr="0006514F">
        <w:rPr>
          <w:rFonts w:ascii="Arial" w:hAnsi="Arial" w:cs="Arial"/>
          <w:b/>
          <w:i/>
          <w:sz w:val="28"/>
          <w:szCs w:val="28"/>
          <w:lang w:val="uk-UA"/>
        </w:rPr>
        <w:t>вираження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результатів</w:t>
      </w:r>
    </w:p>
    <w:p w:rsidR="009C4555" w:rsidRPr="0006514F" w:rsidRDefault="009C4555" w:rsidP="00F3238D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Результат випробування міцності </w:t>
      </w:r>
      <w:r w:rsidR="00A6330B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згин обчислюють як середнє арифметичне трьох одиничних результатів, </w:t>
      </w:r>
      <w:r w:rsidR="00F67FA7" w:rsidRPr="0006514F">
        <w:rPr>
          <w:rFonts w:ascii="Arial" w:hAnsi="Arial" w:cs="Arial"/>
          <w:sz w:val="28"/>
          <w:szCs w:val="28"/>
          <w:lang w:val="uk-UA"/>
        </w:rPr>
        <w:t xml:space="preserve">які </w:t>
      </w:r>
      <w:r w:rsidRPr="0006514F">
        <w:rPr>
          <w:rFonts w:ascii="Arial" w:hAnsi="Arial" w:cs="Arial"/>
          <w:sz w:val="28"/>
          <w:szCs w:val="28"/>
          <w:lang w:val="uk-UA"/>
        </w:rPr>
        <w:t>отриман</w:t>
      </w:r>
      <w:r w:rsidR="00F67FA7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при випробуванні комплекту </w:t>
      </w:r>
      <w:r w:rsidR="001E4DCB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трьох зразків-призм. Кожен результат має бути наведен</w:t>
      </w:r>
      <w:r w:rsidR="001E4DCB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1E4DCB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точністю не менше ніж</w:t>
      </w:r>
      <w:r w:rsidR="00AD5C17" w:rsidRPr="0006514F">
        <w:rPr>
          <w:rFonts w:ascii="Arial" w:hAnsi="Arial" w:cs="Arial"/>
          <w:sz w:val="28"/>
          <w:szCs w:val="28"/>
          <w:lang w:val="uk-UA"/>
        </w:rPr>
        <w:t xml:space="preserve"> до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0,1 МПа.</w:t>
      </w: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Середнє арифметичне </w:t>
      </w:r>
      <w:r w:rsidR="00F67FA7" w:rsidRPr="0006514F">
        <w:rPr>
          <w:rFonts w:ascii="Arial" w:hAnsi="Arial" w:cs="Arial"/>
          <w:sz w:val="28"/>
          <w:szCs w:val="28"/>
          <w:lang w:val="uk-UA"/>
        </w:rPr>
        <w:t>виражається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 точністю </w:t>
      </w:r>
      <w:r w:rsidR="007A2813" w:rsidRPr="0006514F">
        <w:rPr>
          <w:rFonts w:ascii="Arial" w:hAnsi="Arial" w:cs="Arial"/>
          <w:sz w:val="28"/>
          <w:szCs w:val="28"/>
          <w:lang w:val="uk-UA"/>
        </w:rPr>
        <w:t xml:space="preserve">до </w:t>
      </w:r>
      <w:r w:rsidRPr="0006514F">
        <w:rPr>
          <w:rFonts w:ascii="Arial" w:hAnsi="Arial" w:cs="Arial"/>
          <w:sz w:val="28"/>
          <w:szCs w:val="28"/>
          <w:lang w:val="uk-UA"/>
        </w:rPr>
        <w:t>0,1 МПа.</w:t>
      </w:r>
    </w:p>
    <w:p w:rsidR="00ED7E5A" w:rsidRPr="0006514F" w:rsidRDefault="00ED7E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10.1.2</w:t>
      </w:r>
      <w:r w:rsidR="00ED7E5A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67FA7" w:rsidRPr="0006514F">
        <w:rPr>
          <w:rFonts w:ascii="Arial" w:hAnsi="Arial" w:cs="Arial"/>
          <w:b/>
          <w:i/>
          <w:sz w:val="28"/>
          <w:szCs w:val="28"/>
          <w:lang w:val="uk-UA"/>
        </w:rPr>
        <w:t>Звітність про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результат</w:t>
      </w:r>
      <w:r w:rsidR="00F67FA7" w:rsidRPr="0006514F">
        <w:rPr>
          <w:rFonts w:ascii="Arial" w:hAnsi="Arial" w:cs="Arial"/>
          <w:b/>
          <w:i/>
          <w:sz w:val="28"/>
          <w:szCs w:val="28"/>
          <w:lang w:val="uk-UA"/>
        </w:rPr>
        <w:t>и випробування</w:t>
      </w:r>
    </w:p>
    <w:p w:rsidR="009C4555" w:rsidRPr="0006514F" w:rsidRDefault="00F67FA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Записуються всі результати випробувань </w:t>
      </w:r>
      <w:r w:rsidR="009C4555" w:rsidRPr="0006514F">
        <w:rPr>
          <w:rFonts w:ascii="Arial" w:hAnsi="Arial" w:cs="Arial"/>
          <w:sz w:val="28"/>
          <w:szCs w:val="28"/>
          <w:lang w:val="uk-UA"/>
        </w:rPr>
        <w:t>та обчисл</w:t>
      </w:r>
      <w:r w:rsidRPr="0006514F">
        <w:rPr>
          <w:rFonts w:ascii="Arial" w:hAnsi="Arial" w:cs="Arial"/>
          <w:sz w:val="28"/>
          <w:szCs w:val="28"/>
          <w:lang w:val="uk-UA"/>
        </w:rPr>
        <w:t>юється</w:t>
      </w:r>
      <w:r w:rsidR="009C4555" w:rsidRPr="0006514F">
        <w:rPr>
          <w:rFonts w:ascii="Arial" w:hAnsi="Arial" w:cs="Arial"/>
          <w:sz w:val="28"/>
          <w:szCs w:val="28"/>
          <w:lang w:val="uk-UA"/>
        </w:rPr>
        <w:t xml:space="preserve"> середнє значення.</w:t>
      </w:r>
    </w:p>
    <w:p w:rsidR="00ED7E5A" w:rsidRPr="0006514F" w:rsidRDefault="00ED7E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>10.2</w:t>
      </w:r>
      <w:r w:rsidR="00ED7E5A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Міцність </w:t>
      </w:r>
      <w:r w:rsidR="00F67FA7" w:rsidRPr="0006514F">
        <w:rPr>
          <w:rFonts w:ascii="Arial" w:hAnsi="Arial" w:cs="Arial"/>
          <w:b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стиск</w:t>
      </w:r>
    </w:p>
    <w:p w:rsidR="00ED7E5A" w:rsidRPr="0006514F" w:rsidRDefault="00ED7E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C4555" w:rsidRPr="0006514F" w:rsidRDefault="009C4555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10.2.1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Обчислення та </w:t>
      </w:r>
      <w:r w:rsidR="007A2813" w:rsidRPr="0006514F">
        <w:rPr>
          <w:rFonts w:ascii="Arial" w:hAnsi="Arial" w:cs="Arial"/>
          <w:b/>
          <w:i/>
          <w:sz w:val="28"/>
          <w:szCs w:val="28"/>
          <w:lang w:val="uk-UA"/>
        </w:rPr>
        <w:t>вираження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результатів</w:t>
      </w:r>
    </w:p>
    <w:p w:rsidR="00F67FA7" w:rsidRPr="0006514F" w:rsidRDefault="00F67FA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Результат випробувань міцності на стиск визначається як середнє арифметичне трьох окремих результатів, кожен з яких має бути підрахованим з точністю </w:t>
      </w:r>
      <w:r w:rsidR="007A2813" w:rsidRPr="0006514F">
        <w:rPr>
          <w:rFonts w:ascii="Arial" w:hAnsi="Arial" w:cs="Arial"/>
          <w:sz w:val="28"/>
          <w:szCs w:val="28"/>
          <w:lang w:val="uk-UA"/>
        </w:rPr>
        <w:t xml:space="preserve">до </w:t>
      </w:r>
      <w:r w:rsidRPr="0006514F">
        <w:rPr>
          <w:rFonts w:ascii="Arial" w:hAnsi="Arial" w:cs="Arial"/>
          <w:sz w:val="28"/>
          <w:szCs w:val="28"/>
          <w:lang w:val="uk-UA"/>
        </w:rPr>
        <w:t>0,1 МПа, отриманих від випробувань, проведених на трьох балочках.</w:t>
      </w:r>
    </w:p>
    <w:p w:rsidR="00F67FA7" w:rsidRPr="0006514F" w:rsidRDefault="00F67FA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   Якщо один окремий результат серед отриманих 6-ти відрізняється більш ніж на ±10 % від середньо арифметичного, відкинути цей результат і розрахувати середнє арифметичне від 5-ти результатів. Якщо один результат з тих 5 -ти</w:t>
      </w:r>
      <w:r w:rsidR="00407F29" w:rsidRPr="0006514F">
        <w:rPr>
          <w:rFonts w:ascii="Arial" w:hAnsi="Arial" w:cs="Arial"/>
          <w:sz w:val="28"/>
          <w:szCs w:val="28"/>
          <w:lang w:val="uk-UA"/>
        </w:rPr>
        <w:t>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що залишилися знову буде відрізнятися більше ніж на ± 10 % від середнього арифметичного, відкидаються всі результати і повторюються випробування.</w:t>
      </w:r>
    </w:p>
    <w:p w:rsidR="00F67FA7" w:rsidRPr="0006514F" w:rsidRDefault="00F67FA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F67FA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Середнє арифметичне виражається з точністю до 0,1 М</w:t>
      </w:r>
      <w:r w:rsidR="008E46C6" w:rsidRPr="0006514F">
        <w:rPr>
          <w:rFonts w:ascii="Arial" w:hAnsi="Arial" w:cs="Arial"/>
          <w:sz w:val="28"/>
          <w:szCs w:val="28"/>
          <w:lang w:val="uk-UA"/>
        </w:rPr>
        <w:t>П</w:t>
      </w:r>
      <w:r w:rsidRPr="0006514F">
        <w:rPr>
          <w:rFonts w:ascii="Arial" w:hAnsi="Arial" w:cs="Arial"/>
          <w:sz w:val="28"/>
          <w:szCs w:val="28"/>
          <w:lang w:val="uk-UA"/>
        </w:rPr>
        <w:t>а.</w:t>
      </w:r>
    </w:p>
    <w:p w:rsidR="00ED7E5A" w:rsidRPr="0006514F" w:rsidRDefault="00ED7E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ED7E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10.2.2 </w:t>
      </w:r>
      <w:r w:rsidR="00407F29" w:rsidRPr="0006514F">
        <w:rPr>
          <w:rFonts w:ascii="Arial" w:hAnsi="Arial" w:cs="Arial"/>
          <w:b/>
          <w:i/>
          <w:sz w:val="28"/>
          <w:szCs w:val="28"/>
          <w:lang w:val="uk-UA"/>
        </w:rPr>
        <w:t>Звітність про результати випробувань</w:t>
      </w:r>
    </w:p>
    <w:p w:rsidR="00407F29" w:rsidRPr="0006514F" w:rsidRDefault="00407F2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Записуються всі результати випробувань. До звіту розраховується середній результат та те, чи був якийсь результат відхилений відповідно до п</w:t>
      </w:r>
      <w:r w:rsidR="00C32204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10.2.1.</w:t>
      </w:r>
    </w:p>
    <w:p w:rsidR="00407F29" w:rsidRPr="0006514F" w:rsidRDefault="00407F2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10.2.3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Оцінк</w:t>
      </w:r>
      <w:r w:rsidR="000F6131" w:rsidRPr="0006514F">
        <w:rPr>
          <w:rFonts w:ascii="Arial" w:hAnsi="Arial" w:cs="Arial"/>
          <w:b/>
          <w:i/>
          <w:sz w:val="28"/>
          <w:szCs w:val="28"/>
          <w:lang w:val="uk-UA"/>
        </w:rPr>
        <w:t>и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точності методу визначення міцності </w:t>
      </w:r>
      <w:r w:rsidR="00407F29"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на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стиск</w:t>
      </w:r>
    </w:p>
    <w:p w:rsidR="00ED7E5A" w:rsidRPr="0006514F" w:rsidRDefault="00ED7E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10.2.3.1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952C2" w:rsidRPr="0006514F">
        <w:rPr>
          <w:rFonts w:ascii="Arial" w:hAnsi="Arial" w:cs="Arial"/>
          <w:i/>
          <w:sz w:val="28"/>
          <w:szCs w:val="28"/>
          <w:lang w:val="uk-UA"/>
        </w:rPr>
        <w:t>Короткотермінова повторюваність</w:t>
      </w:r>
    </w:p>
    <w:p w:rsidR="00F952C2" w:rsidRPr="0006514F" w:rsidRDefault="00F952C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Короткотермінова повторюваність методу випробування міцності на стиск забезпечує </w:t>
      </w:r>
      <w:r w:rsidR="00F90A67" w:rsidRPr="0006514F">
        <w:rPr>
          <w:rFonts w:ascii="Arial" w:hAnsi="Arial" w:cs="Arial"/>
          <w:sz w:val="28"/>
          <w:szCs w:val="28"/>
          <w:lang w:val="uk-UA"/>
        </w:rPr>
        <w:t xml:space="preserve">ступінь відповідності результатів випробування, які отримані на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номінально ідентичних зразках цементу з використанням того самого стандартного піску CEN, випробуваного в тій самій лабораторії тим самим оператором з використанням того самого обладнання протягом коротких інтервалів часу. 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90A67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Для міцності </w:t>
      </w:r>
      <w:r w:rsidR="00A22F17" w:rsidRPr="0006514F">
        <w:rPr>
          <w:rFonts w:ascii="Arial" w:hAnsi="Arial" w:cs="Arial"/>
          <w:sz w:val="28"/>
          <w:szCs w:val="28"/>
          <w:lang w:val="uk-UA"/>
        </w:rPr>
        <w:t>у віці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28 діб корот</w:t>
      </w:r>
      <w:r w:rsidR="00F90A67" w:rsidRPr="0006514F">
        <w:rPr>
          <w:rFonts w:ascii="Arial" w:hAnsi="Arial" w:cs="Arial"/>
          <w:sz w:val="28"/>
          <w:szCs w:val="28"/>
          <w:lang w:val="uk-UA"/>
        </w:rPr>
        <w:t>котермінова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90A67" w:rsidRPr="0006514F">
        <w:rPr>
          <w:rFonts w:ascii="Arial" w:hAnsi="Arial" w:cs="Arial"/>
          <w:sz w:val="28"/>
          <w:szCs w:val="28"/>
          <w:lang w:val="uk-UA"/>
        </w:rPr>
        <w:t>повторюваність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90A67" w:rsidRPr="0006514F">
        <w:rPr>
          <w:rFonts w:ascii="Arial" w:hAnsi="Arial" w:cs="Arial"/>
          <w:sz w:val="28"/>
          <w:szCs w:val="28"/>
          <w:lang w:val="uk-UA"/>
        </w:rPr>
        <w:t>для «нормального експлуатаційного показника», досягнут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а</w:t>
      </w:r>
      <w:r w:rsidR="00F90A67" w:rsidRPr="0006514F">
        <w:rPr>
          <w:rFonts w:ascii="Arial" w:hAnsi="Arial" w:cs="Arial"/>
          <w:sz w:val="28"/>
          <w:szCs w:val="28"/>
          <w:lang w:val="uk-UA"/>
        </w:rPr>
        <w:t xml:space="preserve"> при наведених вище умовах, повинна бути меншою 2,0 %, коли виражається як коефіцієнт варіацій.</w:t>
      </w:r>
    </w:p>
    <w:p w:rsidR="00F90A67" w:rsidRPr="0006514F" w:rsidRDefault="00F90A6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="00D56E99" w:rsidRPr="0006514F">
        <w:rPr>
          <w:rFonts w:ascii="Arial" w:hAnsi="Arial" w:cs="Arial"/>
          <w:caps/>
          <w:szCs w:val="28"/>
          <w:lang w:val="uk-UA"/>
        </w:rPr>
        <w:t xml:space="preserve"> </w:t>
      </w:r>
      <w:r w:rsidR="00D56E99" w:rsidRPr="0006514F">
        <w:rPr>
          <w:rFonts w:ascii="Arial" w:hAnsi="Arial" w:cs="Arial"/>
          <w:szCs w:val="28"/>
          <w:lang w:val="uk-UA"/>
        </w:rPr>
        <w:t>1</w:t>
      </w:r>
      <w:r w:rsidRPr="0006514F">
        <w:rPr>
          <w:rFonts w:ascii="Arial" w:hAnsi="Arial" w:cs="Arial"/>
          <w:szCs w:val="28"/>
          <w:lang w:val="uk-UA"/>
        </w:rPr>
        <w:t xml:space="preserve">. </w:t>
      </w:r>
      <w:r w:rsidR="00AE6347" w:rsidRPr="0006514F">
        <w:rPr>
          <w:rFonts w:ascii="Arial" w:hAnsi="Arial" w:cs="Arial"/>
          <w:szCs w:val="28"/>
          <w:lang w:val="uk-UA"/>
        </w:rPr>
        <w:t>Досвід  показує, що  кращі  показники  досягаються і систематично зустрічаються в певних  лабораторіях.  Це  відповідає  величині  короткотермінової  повторюваності в  1%,  коли виражається як коефіцієнт варіацій.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 xml:space="preserve">Примітка </w:t>
      </w:r>
      <w:r w:rsidR="0026757D" w:rsidRPr="0006514F">
        <w:rPr>
          <w:rFonts w:ascii="Arial" w:hAnsi="Arial" w:cs="Arial"/>
          <w:szCs w:val="28"/>
          <w:lang w:val="uk-UA"/>
        </w:rPr>
        <w:t>2</w:t>
      </w:r>
      <w:r w:rsidRPr="0006514F">
        <w:rPr>
          <w:rFonts w:ascii="Arial" w:hAnsi="Arial" w:cs="Arial"/>
          <w:szCs w:val="28"/>
          <w:lang w:val="uk-UA"/>
        </w:rPr>
        <w:t xml:space="preserve">. </w:t>
      </w:r>
      <w:r w:rsidR="00AE6347" w:rsidRPr="0006514F">
        <w:rPr>
          <w:rFonts w:ascii="Arial" w:hAnsi="Arial" w:cs="Arial"/>
          <w:szCs w:val="28"/>
          <w:lang w:val="uk-UA"/>
        </w:rPr>
        <w:t>Досвід показує, що повторюваність становить 3,0 % для міцності при стиску у віці 2 діб і 2,5 % у віці 7 діб, коли виражається як коефіцієнт варіацій.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D56E99" w:rsidRPr="0006514F" w:rsidRDefault="00AE634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Короткотермінова повторюваність є певним мірилом точності методу випробування, коли використовуються для випробувань підтвердження CEN Стандартного піску та альтернативного обладнання для ущільнення.</w:t>
      </w:r>
    </w:p>
    <w:p w:rsidR="00AE6347" w:rsidRPr="0006514F" w:rsidRDefault="00AE634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10.2.3.2</w:t>
      </w:r>
      <w:r w:rsidR="0026757D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E6347" w:rsidRPr="0006514F">
        <w:rPr>
          <w:rFonts w:ascii="Arial" w:hAnsi="Arial" w:cs="Arial"/>
          <w:i/>
          <w:sz w:val="28"/>
          <w:szCs w:val="28"/>
          <w:lang w:val="uk-UA"/>
        </w:rPr>
        <w:t>Довготермінова відтворюваність</w:t>
      </w:r>
    </w:p>
    <w:p w:rsidR="00AE6347" w:rsidRPr="0006514F" w:rsidRDefault="00AE6347" w:rsidP="00527CF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Довготермінова відтворюваність методу для визначення міцності на стиск </w:t>
      </w:r>
      <w:r w:rsidR="009D2AEC" w:rsidRPr="0006514F">
        <w:rPr>
          <w:rFonts w:ascii="Arial" w:hAnsi="Arial" w:cs="Arial"/>
          <w:sz w:val="28"/>
          <w:szCs w:val="28"/>
          <w:lang w:val="uk-UA"/>
        </w:rPr>
        <w:t>показує ступінь відповідності результатів випробування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="009D2AEC" w:rsidRPr="0006514F">
        <w:rPr>
          <w:rFonts w:ascii="Arial" w:hAnsi="Arial" w:cs="Arial"/>
          <w:sz w:val="28"/>
          <w:szCs w:val="28"/>
          <w:lang w:val="uk-UA"/>
        </w:rPr>
        <w:t xml:space="preserve">які </w:t>
      </w:r>
      <w:r w:rsidRPr="0006514F">
        <w:rPr>
          <w:rFonts w:ascii="Arial" w:hAnsi="Arial" w:cs="Arial"/>
          <w:sz w:val="28"/>
          <w:szCs w:val="28"/>
          <w:lang w:val="uk-UA"/>
        </w:rPr>
        <w:t>отриман</w:t>
      </w:r>
      <w:r w:rsidR="009D2AEC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від частого випробування різних зразків, відібраних від однакових гомогенізованих проб цементу, випробуваних в одній лабораторії  при наступних умовах: можливо різними лаборантами, можливо на різному обладнанні з використанням одного CEN Стандартного піску та за тривалий проміжок часу (до одного року).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Для міцності </w:t>
      </w:r>
      <w:r w:rsidR="009D2AEC" w:rsidRPr="0006514F">
        <w:rPr>
          <w:rFonts w:ascii="Arial" w:hAnsi="Arial" w:cs="Arial"/>
          <w:sz w:val="28"/>
          <w:szCs w:val="28"/>
          <w:lang w:val="uk-UA"/>
        </w:rPr>
        <w:t xml:space="preserve">на стиск </w:t>
      </w:r>
      <w:r w:rsidRPr="0006514F">
        <w:rPr>
          <w:rFonts w:ascii="Arial" w:hAnsi="Arial" w:cs="Arial"/>
          <w:sz w:val="28"/>
          <w:szCs w:val="28"/>
          <w:lang w:val="uk-UA"/>
        </w:rPr>
        <w:t>у віці 28 діб</w:t>
      </w:r>
      <w:r w:rsidR="009D2AEC" w:rsidRPr="0006514F">
        <w:rPr>
          <w:rFonts w:ascii="Arial" w:hAnsi="Arial" w:cs="Arial"/>
          <w:sz w:val="28"/>
          <w:szCs w:val="28"/>
          <w:lang w:val="uk-UA"/>
        </w:rPr>
        <w:t xml:space="preserve">, довготермінова відтворюваність для „нормального експлуатаційного показника”, досягнута при наведених вище умовах, має бути меншою, </w:t>
      </w:r>
      <w:r w:rsidRPr="0006514F">
        <w:rPr>
          <w:rFonts w:ascii="Arial" w:hAnsi="Arial" w:cs="Arial"/>
          <w:sz w:val="28"/>
          <w:szCs w:val="28"/>
          <w:lang w:val="uk-UA"/>
        </w:rPr>
        <w:t>ніж 3,5 %</w:t>
      </w:r>
      <w:r w:rsidR="009D2AEC" w:rsidRPr="0006514F">
        <w:rPr>
          <w:rFonts w:ascii="Arial" w:hAnsi="Arial" w:cs="Arial"/>
          <w:sz w:val="28"/>
          <w:szCs w:val="28"/>
          <w:lang w:val="uk-UA"/>
        </w:rPr>
        <w:t>, коли розраховується як коефіцієнт варіацій.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26757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lastRenderedPageBreak/>
        <w:t>Примітка</w:t>
      </w:r>
      <w:r w:rsidR="00CB3466" w:rsidRPr="0006514F">
        <w:rPr>
          <w:rFonts w:ascii="Arial" w:hAnsi="Arial" w:cs="Arial"/>
          <w:szCs w:val="28"/>
          <w:lang w:val="uk-UA"/>
        </w:rPr>
        <w:t xml:space="preserve">. </w:t>
      </w:r>
      <w:r w:rsidR="007B0AB6" w:rsidRPr="0006514F">
        <w:rPr>
          <w:rFonts w:ascii="Arial" w:hAnsi="Arial" w:cs="Arial"/>
          <w:szCs w:val="28"/>
          <w:lang w:val="uk-UA"/>
        </w:rPr>
        <w:t xml:space="preserve">Досвід  показує,  що  кращі   показники   досягаються  і  систематично  зустрічаються в певних лабораторіях. Це  відповідає  величині  довготермінової відтворюваності у </w:t>
      </w:r>
      <w:r w:rsidR="00CB3466" w:rsidRPr="0006514F">
        <w:rPr>
          <w:rFonts w:ascii="Arial" w:hAnsi="Arial" w:cs="Arial"/>
          <w:szCs w:val="28"/>
          <w:lang w:val="uk-UA"/>
        </w:rPr>
        <w:t xml:space="preserve">2,5 % </w:t>
      </w:r>
      <w:r w:rsidR="007B0AB6" w:rsidRPr="0006514F">
        <w:rPr>
          <w:rFonts w:ascii="Arial" w:hAnsi="Arial" w:cs="Arial"/>
          <w:szCs w:val="28"/>
          <w:lang w:val="uk-UA"/>
        </w:rPr>
        <w:t>коли виражаються як коефіцієнт варіацій</w:t>
      </w:r>
      <w:r w:rsidR="00CB3466" w:rsidRPr="0006514F">
        <w:rPr>
          <w:rFonts w:ascii="Arial" w:hAnsi="Arial" w:cs="Arial"/>
          <w:szCs w:val="28"/>
          <w:lang w:val="uk-UA"/>
        </w:rPr>
        <w:t>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7B0AB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Довготермінова відтворюваність є мірилом точності методу випробування, коли використовуються для  оцінювання цементу або CEN Стандартного піску, а також для оцінки підтримки точності лабораторії протягом тривалого часу.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10.2.3.3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>Відтворюваність</w:t>
      </w:r>
    </w:p>
    <w:p w:rsidR="00CB7D6B" w:rsidRPr="0006514F" w:rsidRDefault="00CB7D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Відтворюваність методу випробування міцності на стиск забезпечує близькість узгодженості між результатами випробувань, отриманими на номінально ідентичних зразках цементу, випробуваних у різних лабораторіях за наступних умов: різні оператори, інше обладнання, можливо, різні стандартні піски CEN і, можливо, в різний час.</w:t>
      </w:r>
    </w:p>
    <w:p w:rsidR="00CB7D6B" w:rsidRPr="0006514F" w:rsidRDefault="00CB7D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У випадку міцності на стиск 28 діб, відтворюваність між лабораторіями, що досягають «нормальних показників» за вищезазначених умов, має бути менше ніж 4,0 %, якщо виражено як коефіцієнт варіації.</w:t>
      </w:r>
    </w:p>
    <w:p w:rsidR="00CB7D6B" w:rsidRPr="0006514F" w:rsidRDefault="00CB7D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 1.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456A7C" w:rsidRPr="0006514F">
        <w:rPr>
          <w:rFonts w:ascii="Arial" w:hAnsi="Arial" w:cs="Arial"/>
          <w:szCs w:val="28"/>
          <w:lang w:val="uk-UA"/>
        </w:rPr>
        <w:t>Досвід  показує,  що  кращі   показники   досягаються  і  систематично  зустрічаються в певних лабораторіях</w:t>
      </w:r>
      <w:r w:rsidRPr="0006514F">
        <w:rPr>
          <w:rFonts w:ascii="Arial" w:hAnsi="Arial" w:cs="Arial"/>
          <w:szCs w:val="28"/>
          <w:lang w:val="uk-UA"/>
        </w:rPr>
        <w:t>. Це відповідає значенню 3 % для відтворюваності, коли виражається як коефіцієнт варіації.</w:t>
      </w:r>
    </w:p>
    <w:p w:rsidR="00CB7D6B" w:rsidRPr="0006514F" w:rsidRDefault="00CB7D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 2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  <w:r w:rsidRPr="0006514F">
        <w:rPr>
          <w:rFonts w:ascii="Arial" w:hAnsi="Arial" w:cs="Arial"/>
          <w:szCs w:val="28"/>
          <w:lang w:val="uk-UA"/>
        </w:rPr>
        <w:t>Результати міжнародних кваліфікаційних випробувань показали, що відтворюваність становить 5,5 % для міцності на стиск 2 д</w:t>
      </w:r>
      <w:r w:rsidR="00456A7C" w:rsidRPr="0006514F">
        <w:rPr>
          <w:rFonts w:ascii="Arial" w:hAnsi="Arial" w:cs="Arial"/>
          <w:szCs w:val="28"/>
          <w:lang w:val="uk-UA"/>
        </w:rPr>
        <w:t>оби</w:t>
      </w:r>
      <w:r w:rsidRPr="0006514F">
        <w:rPr>
          <w:rFonts w:ascii="Arial" w:hAnsi="Arial" w:cs="Arial"/>
          <w:szCs w:val="28"/>
          <w:lang w:val="uk-UA"/>
        </w:rPr>
        <w:t xml:space="preserve"> та 4,5 % для міцності на стиск 7 д</w:t>
      </w:r>
      <w:r w:rsidR="00456A7C" w:rsidRPr="0006514F">
        <w:rPr>
          <w:rFonts w:ascii="Arial" w:hAnsi="Arial" w:cs="Arial"/>
          <w:szCs w:val="28"/>
          <w:lang w:val="uk-UA"/>
        </w:rPr>
        <w:t>іб</w:t>
      </w:r>
      <w:r w:rsidRPr="0006514F">
        <w:rPr>
          <w:rFonts w:ascii="Arial" w:hAnsi="Arial" w:cs="Arial"/>
          <w:szCs w:val="28"/>
          <w:lang w:val="uk-UA"/>
        </w:rPr>
        <w:t>, якщо виражено як коефіцієнт варіації.</w:t>
      </w:r>
    </w:p>
    <w:p w:rsidR="00CB7D6B" w:rsidRPr="0006514F" w:rsidRDefault="00CB7D6B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26757D" w:rsidRPr="0006514F" w:rsidRDefault="0026757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Відтворюваність є оцінкою точності методу випробування, що застосовується для оцінки відповідності цементу або стандартного піску CEN.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11 </w:t>
      </w:r>
      <w:r w:rsidR="008E46C6" w:rsidRPr="0006514F">
        <w:rPr>
          <w:rFonts w:ascii="Arial" w:hAnsi="Arial" w:cs="Arial"/>
          <w:b/>
          <w:spacing w:val="-2"/>
          <w:sz w:val="28"/>
          <w:szCs w:val="28"/>
          <w:lang w:val="uk-UA"/>
        </w:rPr>
        <w:t>ПРИЙМАЛЬНІ ВИПРОБУВАННЯ</w:t>
      </w:r>
      <w:r w:rsidR="008E46C6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3238D" w:rsidRPr="0006514F">
        <w:rPr>
          <w:rFonts w:ascii="Arial" w:hAnsi="Arial" w:cs="Arial"/>
          <w:b/>
          <w:spacing w:val="-2"/>
          <w:sz w:val="28"/>
          <w:szCs w:val="28"/>
          <w:lang w:val="uk-UA"/>
        </w:rPr>
        <w:t>СТАНДАРТНОГО ПІСКУ CEN ТА АЛЬТЕРНАТИВНИХ УЩІЛЬНЮВАЧІВ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11.1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sz w:val="28"/>
          <w:szCs w:val="28"/>
          <w:lang w:val="uk-UA"/>
        </w:rPr>
        <w:t>Загальні положення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У відповідності з розділом 3 стандартний пісок CEN за 5.1.3 або альтернативний ущільнювач можуть бути застосовані за умови, якщо вони забезпечують </w:t>
      </w:r>
      <w:r w:rsidR="00CA3D9F" w:rsidRPr="0006514F">
        <w:rPr>
          <w:rFonts w:ascii="Arial" w:hAnsi="Arial" w:cs="Arial"/>
          <w:sz w:val="28"/>
          <w:szCs w:val="28"/>
          <w:lang w:val="uk-UA"/>
        </w:rPr>
        <w:t xml:space="preserve">результати </w:t>
      </w:r>
      <w:r w:rsidRPr="0006514F">
        <w:rPr>
          <w:rFonts w:ascii="Arial" w:hAnsi="Arial" w:cs="Arial"/>
          <w:sz w:val="28"/>
          <w:szCs w:val="28"/>
          <w:lang w:val="uk-UA"/>
        </w:rPr>
        <w:t>міцн</w:t>
      </w:r>
      <w:r w:rsidR="00CA3D9F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>ст</w:t>
      </w:r>
      <w:r w:rsidR="00CA3D9F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цементу, яка незначно відрізняється від о</w:t>
      </w:r>
      <w:r w:rsidR="00F320D2" w:rsidRPr="0006514F">
        <w:rPr>
          <w:rFonts w:ascii="Arial" w:hAnsi="Arial" w:cs="Arial"/>
          <w:sz w:val="28"/>
          <w:szCs w:val="28"/>
          <w:lang w:val="uk-UA"/>
        </w:rPr>
        <w:t>держа</w:t>
      </w:r>
      <w:r w:rsidRPr="0006514F">
        <w:rPr>
          <w:rFonts w:ascii="Arial" w:hAnsi="Arial" w:cs="Arial"/>
          <w:sz w:val="28"/>
          <w:szCs w:val="28"/>
          <w:lang w:val="uk-UA"/>
        </w:rPr>
        <w:t>них показників при застосуванні еталонного піску CEN (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5.1.2)</w:t>
      </w:r>
      <w:r w:rsidR="00AB017F" w:rsidRPr="0006514F">
        <w:rPr>
          <w:rFonts w:ascii="Arial" w:hAnsi="Arial" w:cs="Arial"/>
          <w:sz w:val="28"/>
          <w:szCs w:val="28"/>
          <w:lang w:val="uk-UA"/>
        </w:rPr>
        <w:t xml:space="preserve"> або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рекомендованого </w:t>
      </w:r>
      <w:r w:rsidR="00AB017F" w:rsidRPr="0006514F">
        <w:rPr>
          <w:rFonts w:ascii="Arial" w:hAnsi="Arial" w:cs="Arial"/>
          <w:sz w:val="28"/>
          <w:szCs w:val="28"/>
          <w:lang w:val="uk-UA"/>
        </w:rPr>
        <w:t>вібраційного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столу (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4.6) та відповідно рекомендованого методу.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У цьому розділі описані умови, за яких можна приймати стандартні піски CEN та альтернативні ущільнювачі. Прийняття проводить орган сертифікації, базуючись на результатах випробувань, які виконує одна </w:t>
      </w:r>
      <w:r w:rsidR="00026C40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призначених органом сертифікації випробувальних лабораторій.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Призначені випробувальні лабораторії мають брати участь у порівняльних випробуваннях, щоб гарантувати, що випробування на прийняття проводять на належному рівні.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A3D9F" w:rsidRPr="0006514F" w:rsidRDefault="00CA3D9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Методи випробуван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ь</w:t>
      </w:r>
      <w:r w:rsidRPr="0006514F">
        <w:rPr>
          <w:rFonts w:ascii="Arial" w:hAnsi="Arial" w:cs="Arial"/>
          <w:sz w:val="28"/>
          <w:szCs w:val="28"/>
          <w:lang w:val="uk-UA"/>
        </w:rPr>
        <w:t>, які описан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та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повинні застосовуватися, базуються на порівняннях результатів випробувань міцності на стиск у віці 28 днів.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8E46C6" w:rsidRPr="0006514F">
        <w:rPr>
          <w:rFonts w:ascii="Arial" w:hAnsi="Arial" w:cs="Arial"/>
          <w:b/>
          <w:spacing w:val="-2"/>
          <w:sz w:val="28"/>
          <w:szCs w:val="28"/>
          <w:lang w:val="uk-UA"/>
        </w:rPr>
        <w:t>Приймальні випробування</w:t>
      </w:r>
      <w:r w:rsidR="008E46C6" w:rsidRPr="0006514F">
        <w:rPr>
          <w:rFonts w:ascii="Arial" w:hAnsi="Arial" w:cs="Arial"/>
          <w:b/>
          <w:sz w:val="28"/>
          <w:szCs w:val="28"/>
          <w:lang w:val="uk-UA"/>
        </w:rPr>
        <w:t xml:space="preserve"> стандартного піску CEN 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11.2.1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103F7" w:rsidRPr="0006514F">
        <w:rPr>
          <w:rFonts w:ascii="Arial" w:hAnsi="Arial" w:cs="Arial"/>
          <w:b/>
          <w:i/>
          <w:sz w:val="28"/>
          <w:szCs w:val="28"/>
          <w:lang w:val="uk-UA"/>
        </w:rPr>
        <w:t>Основні положення</w:t>
      </w:r>
    </w:p>
    <w:p w:rsidR="000103F7" w:rsidRPr="0006514F" w:rsidRDefault="000103F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Приймальні випробування (підтвердження) CEN Стандартного піску складаються з: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-</w:t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сертифікаційні випробування, </w:t>
      </w:r>
      <w:r w:rsidR="000103F7" w:rsidRPr="0006514F">
        <w:rPr>
          <w:rFonts w:ascii="Arial" w:hAnsi="Arial" w:cs="Arial"/>
          <w:sz w:val="28"/>
          <w:szCs w:val="28"/>
          <w:lang w:val="uk-UA"/>
        </w:rPr>
        <w:t>які проводяться під наглядом органу з сертифікації</w:t>
      </w:r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-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0103F7" w:rsidRPr="0006514F">
        <w:rPr>
          <w:rFonts w:ascii="Arial" w:hAnsi="Arial" w:cs="Arial"/>
          <w:sz w:val="28"/>
          <w:szCs w:val="28"/>
          <w:lang w:val="uk-UA"/>
        </w:rPr>
        <w:t>контрольні випробування, які проводяться виробником піску.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Сертифікаційн</w:t>
      </w:r>
      <w:r w:rsidR="000103F7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випробування стандартного піску CEN описан</w:t>
      </w:r>
      <w:r w:rsidR="000103F7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26C40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11.2.2. Вон</w:t>
      </w:r>
      <w:r w:rsidR="000103F7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включа</w:t>
      </w:r>
      <w:r w:rsidR="000103F7" w:rsidRPr="0006514F">
        <w:rPr>
          <w:rFonts w:ascii="Arial" w:hAnsi="Arial" w:cs="Arial"/>
          <w:sz w:val="28"/>
          <w:szCs w:val="28"/>
          <w:lang w:val="uk-UA"/>
        </w:rPr>
        <w:t>ють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пер</w:t>
      </w:r>
      <w:r w:rsidR="000103F7" w:rsidRPr="0006514F">
        <w:rPr>
          <w:rFonts w:ascii="Arial" w:hAnsi="Arial" w:cs="Arial"/>
          <w:sz w:val="28"/>
          <w:szCs w:val="28"/>
          <w:lang w:val="uk-UA"/>
        </w:rPr>
        <w:t>винні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сертифікаційн</w:t>
      </w:r>
      <w:r w:rsidR="000103F7" w:rsidRPr="0006514F">
        <w:rPr>
          <w:rFonts w:ascii="Arial" w:hAnsi="Arial" w:cs="Arial"/>
          <w:sz w:val="28"/>
          <w:szCs w:val="28"/>
          <w:lang w:val="uk-UA"/>
        </w:rPr>
        <w:t>і випробування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11.2.2.1) та щорічн</w:t>
      </w:r>
      <w:r w:rsidR="000103F7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підтверджувальн</w:t>
      </w:r>
      <w:r w:rsidR="000103F7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випробування (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11.2.2.2). За умови, що вимоги у відповідності з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11.2.3.3 виконані, орган </w:t>
      </w:r>
      <w:r w:rsidR="00D30C19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Pr="0006514F">
        <w:rPr>
          <w:rFonts w:ascii="Arial" w:hAnsi="Arial" w:cs="Arial"/>
          <w:sz w:val="28"/>
          <w:szCs w:val="28"/>
          <w:lang w:val="uk-UA"/>
        </w:rPr>
        <w:t>сертифікації після пер</w:t>
      </w:r>
      <w:r w:rsidR="00A53762" w:rsidRPr="0006514F">
        <w:rPr>
          <w:rFonts w:ascii="Arial" w:hAnsi="Arial" w:cs="Arial"/>
          <w:sz w:val="28"/>
          <w:szCs w:val="28"/>
          <w:lang w:val="uk-UA"/>
        </w:rPr>
        <w:t>винного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сертифікаційного випробування видає сертифікат відповідності</w:t>
      </w:r>
      <w:r w:rsidR="00A53762" w:rsidRPr="0006514F">
        <w:rPr>
          <w:rFonts w:ascii="Arial" w:hAnsi="Arial" w:cs="Arial"/>
          <w:sz w:val="28"/>
          <w:szCs w:val="28"/>
          <w:lang w:val="uk-UA"/>
        </w:rPr>
        <w:t xml:space="preserve"> та продовж</w:t>
      </w:r>
      <w:r w:rsidR="00F85B40" w:rsidRPr="0006514F">
        <w:rPr>
          <w:rFonts w:ascii="Arial" w:hAnsi="Arial" w:cs="Arial"/>
          <w:sz w:val="28"/>
          <w:szCs w:val="28"/>
          <w:lang w:val="uk-UA"/>
        </w:rPr>
        <w:t>ує</w:t>
      </w:r>
      <w:r w:rsidR="00A53762" w:rsidRPr="0006514F">
        <w:rPr>
          <w:rFonts w:ascii="Arial" w:hAnsi="Arial" w:cs="Arial"/>
          <w:sz w:val="28"/>
          <w:szCs w:val="28"/>
          <w:lang w:val="uk-UA"/>
        </w:rPr>
        <w:t xml:space="preserve"> термін дії сертифікату після щорічних підтверджувальних випробувань.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53762" w:rsidRPr="0006514F" w:rsidRDefault="00A5376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Контрольні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випробування стандартного піску CEN описан</w:t>
      </w:r>
      <w:r w:rsidRPr="0006514F">
        <w:rPr>
          <w:rFonts w:ascii="Arial" w:hAnsi="Arial" w:cs="Arial"/>
          <w:sz w:val="28"/>
          <w:szCs w:val="28"/>
          <w:lang w:val="uk-UA"/>
        </w:rPr>
        <w:t>і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26C40" w:rsidRPr="0006514F">
        <w:rPr>
          <w:rFonts w:ascii="Arial" w:hAnsi="Arial" w:cs="Arial"/>
          <w:sz w:val="28"/>
          <w:szCs w:val="28"/>
          <w:lang w:val="uk-UA"/>
        </w:rPr>
        <w:t>у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11.2.4. На основі власного контролю виробника піску та за умови, що виконані вимоги, викладені у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="00CB3466" w:rsidRPr="0006514F">
        <w:rPr>
          <w:rFonts w:ascii="Arial" w:hAnsi="Arial" w:cs="Arial"/>
          <w:sz w:val="28"/>
          <w:szCs w:val="28"/>
          <w:lang w:val="uk-UA"/>
        </w:rPr>
        <w:t>11.2.5.3,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це гарантує, що сертифікований CEN стандартний пісок продовжує залишатися у відповідності із цим документом.</w:t>
      </w:r>
    </w:p>
    <w:p w:rsidR="00A53762" w:rsidRPr="0006514F" w:rsidRDefault="00A5376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Результати власного контролю перевіряє орган </w:t>
      </w:r>
      <w:r w:rsidR="00D30C19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сертифікації </w:t>
      </w:r>
      <w:r w:rsidR="00026C40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рамках щорічних підтверджувальних випробувань.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4A6489" w:rsidRPr="0006514F" w:rsidRDefault="00FB1D2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Пісок із підтвердженою якістю повинен позначатися як </w:t>
      </w:r>
      <w:r w:rsidR="004A6489" w:rsidRPr="0006514F">
        <w:rPr>
          <w:rFonts w:ascii="Arial" w:hAnsi="Arial" w:cs="Arial"/>
          <w:sz w:val="28"/>
          <w:szCs w:val="28"/>
          <w:lang w:val="uk-UA"/>
        </w:rPr>
        <w:t>«Стандартний пісок CEN, EN 196-1».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11.2.2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Сертифікаційн</w:t>
      </w:r>
      <w:r w:rsidR="00FB1D29" w:rsidRPr="0006514F">
        <w:rPr>
          <w:rFonts w:ascii="Arial" w:hAnsi="Arial" w:cs="Arial"/>
          <w:b/>
          <w:i/>
          <w:sz w:val="28"/>
          <w:szCs w:val="28"/>
          <w:lang w:val="uk-UA"/>
        </w:rPr>
        <w:t>і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випробуван</w:t>
      </w:r>
      <w:r w:rsidR="00AD00C0" w:rsidRPr="0006514F">
        <w:rPr>
          <w:rFonts w:ascii="Arial" w:hAnsi="Arial" w:cs="Arial"/>
          <w:b/>
          <w:i/>
          <w:sz w:val="28"/>
          <w:szCs w:val="28"/>
          <w:lang w:val="uk-UA"/>
        </w:rPr>
        <w:t>ня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стандартного піску CEN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11.2.2.1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B1D29" w:rsidRPr="0006514F">
        <w:rPr>
          <w:rFonts w:ascii="Arial" w:hAnsi="Arial" w:cs="Arial"/>
          <w:i/>
          <w:sz w:val="28"/>
          <w:szCs w:val="28"/>
          <w:lang w:val="uk-UA"/>
        </w:rPr>
        <w:t>Первинні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сертифікаційн</w:t>
      </w:r>
      <w:r w:rsidR="00FB1D29" w:rsidRPr="0006514F">
        <w:rPr>
          <w:rFonts w:ascii="Arial" w:hAnsi="Arial" w:cs="Arial"/>
          <w:i/>
          <w:sz w:val="28"/>
          <w:szCs w:val="28"/>
          <w:lang w:val="uk-UA"/>
        </w:rPr>
        <w:t>і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випробування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Перед тим, як виробник піску </w:t>
      </w:r>
      <w:r w:rsidR="00F85B40" w:rsidRPr="0006514F">
        <w:rPr>
          <w:rFonts w:ascii="Arial" w:hAnsi="Arial" w:cs="Arial"/>
          <w:sz w:val="28"/>
          <w:szCs w:val="28"/>
          <w:lang w:val="uk-UA"/>
        </w:rPr>
        <w:t>подає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AD00C0" w:rsidRPr="0006514F">
        <w:rPr>
          <w:rFonts w:ascii="Arial" w:hAnsi="Arial" w:cs="Arial"/>
          <w:sz w:val="28"/>
          <w:szCs w:val="28"/>
          <w:lang w:val="uk-UA"/>
        </w:rPr>
        <w:t xml:space="preserve">органу з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сертифікації </w:t>
      </w:r>
      <w:r w:rsidR="0096520E" w:rsidRPr="0006514F">
        <w:rPr>
          <w:rFonts w:ascii="Arial" w:hAnsi="Arial" w:cs="Arial"/>
          <w:sz w:val="28"/>
          <w:szCs w:val="28"/>
          <w:lang w:val="uk-UA"/>
        </w:rPr>
        <w:t xml:space="preserve">заявку </w:t>
      </w:r>
      <w:r w:rsidRPr="0006514F">
        <w:rPr>
          <w:rFonts w:ascii="Arial" w:hAnsi="Arial" w:cs="Arial"/>
          <w:sz w:val="28"/>
          <w:szCs w:val="28"/>
          <w:lang w:val="uk-UA"/>
        </w:rPr>
        <w:t>про пер</w:t>
      </w:r>
      <w:r w:rsidR="0096520E" w:rsidRPr="0006514F">
        <w:rPr>
          <w:rFonts w:ascii="Arial" w:hAnsi="Arial" w:cs="Arial"/>
          <w:sz w:val="28"/>
          <w:szCs w:val="28"/>
          <w:lang w:val="uk-UA"/>
        </w:rPr>
        <w:t>винні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сертифікаційн</w:t>
      </w:r>
      <w:r w:rsidR="0096520E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випробування піску, він має </w:t>
      </w:r>
      <w:r w:rsidR="0096520E" w:rsidRPr="0006514F">
        <w:rPr>
          <w:rFonts w:ascii="Arial" w:hAnsi="Arial" w:cs="Arial"/>
          <w:sz w:val="28"/>
          <w:szCs w:val="28"/>
          <w:lang w:val="uk-UA"/>
        </w:rPr>
        <w:t>підтвердити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що його підприємство </w:t>
      </w:r>
      <w:r w:rsidR="0096520E" w:rsidRPr="0006514F">
        <w:rPr>
          <w:rFonts w:ascii="Arial" w:hAnsi="Arial" w:cs="Arial"/>
          <w:sz w:val="28"/>
          <w:szCs w:val="28"/>
          <w:lang w:val="uk-UA"/>
        </w:rPr>
        <w:t>працює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За період не менше ніж тримісячної виробничої діяльності під наглядом органу </w:t>
      </w:r>
      <w:r w:rsidR="00D30C19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Pr="0006514F">
        <w:rPr>
          <w:rFonts w:ascii="Arial" w:hAnsi="Arial" w:cs="Arial"/>
          <w:sz w:val="28"/>
          <w:szCs w:val="28"/>
          <w:lang w:val="uk-UA"/>
        </w:rPr>
        <w:t>сертифікації мають бути відібрані три незалежні одна від одної проби піску на місці відвантаження. Кількість пакетів</w:t>
      </w:r>
      <w:r w:rsidR="0096520E" w:rsidRPr="0006514F">
        <w:rPr>
          <w:rFonts w:ascii="Arial" w:hAnsi="Arial" w:cs="Arial"/>
          <w:sz w:val="28"/>
          <w:szCs w:val="28"/>
          <w:lang w:val="uk-UA"/>
        </w:rPr>
        <w:t xml:space="preserve"> (мішків)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для кожної з трьох проб слід визначити з урахуванням забезпечення достатньої кількості піску для проведення сертифікаційного випробування у відповідності з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11.2.3.1. Надалі кількості однієї з трьох проб має </w:t>
      </w:r>
      <w:r w:rsidR="0096520E" w:rsidRPr="0006514F">
        <w:rPr>
          <w:rFonts w:ascii="Arial" w:hAnsi="Arial" w:cs="Arial"/>
          <w:sz w:val="28"/>
          <w:szCs w:val="28"/>
          <w:lang w:val="uk-UA"/>
        </w:rPr>
        <w:t>бути значно більшою</w:t>
      </w:r>
      <w:r w:rsidRPr="0006514F">
        <w:rPr>
          <w:rFonts w:ascii="Arial" w:hAnsi="Arial" w:cs="Arial"/>
          <w:sz w:val="28"/>
          <w:szCs w:val="28"/>
          <w:lang w:val="uk-UA"/>
        </w:rPr>
        <w:t>, щоб</w:t>
      </w:r>
      <w:r w:rsidR="0096520E" w:rsidRPr="0006514F">
        <w:rPr>
          <w:rFonts w:ascii="Arial" w:hAnsi="Arial" w:cs="Arial"/>
          <w:sz w:val="28"/>
          <w:szCs w:val="28"/>
          <w:lang w:val="uk-UA"/>
        </w:rPr>
        <w:t xml:space="preserve"> забезпечити </w:t>
      </w:r>
      <w:r w:rsidR="005722BE" w:rsidRPr="0006514F">
        <w:rPr>
          <w:rFonts w:ascii="Arial" w:hAnsi="Arial" w:cs="Arial"/>
          <w:sz w:val="28"/>
          <w:szCs w:val="28"/>
          <w:lang w:val="uk-UA"/>
        </w:rPr>
        <w:t xml:space="preserve">необхідну кількість піску за методом перевірочних випробувань згідно з 11.2.5.1 протягом принаймні одного року.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26C40" w:rsidRPr="0006514F">
        <w:rPr>
          <w:rFonts w:ascii="Arial" w:hAnsi="Arial" w:cs="Arial"/>
          <w:sz w:val="28"/>
          <w:szCs w:val="28"/>
          <w:lang w:val="uk-UA"/>
        </w:rPr>
        <w:t>Із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цією метою вказана проба має бути розподілена під наглядом органу </w:t>
      </w:r>
      <w:r w:rsidR="00D30C19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Pr="0006514F">
        <w:rPr>
          <w:rFonts w:ascii="Arial" w:hAnsi="Arial" w:cs="Arial"/>
          <w:sz w:val="28"/>
          <w:szCs w:val="28"/>
          <w:lang w:val="uk-UA"/>
        </w:rPr>
        <w:t>сертифікації, і частина проби, яка буде використ</w:t>
      </w:r>
      <w:r w:rsidR="005722BE" w:rsidRPr="0006514F">
        <w:rPr>
          <w:rFonts w:ascii="Arial" w:hAnsi="Arial" w:cs="Arial"/>
          <w:sz w:val="28"/>
          <w:szCs w:val="28"/>
          <w:lang w:val="uk-UA"/>
        </w:rPr>
        <w:t xml:space="preserve">овуватись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для </w:t>
      </w:r>
      <w:r w:rsidR="005722BE" w:rsidRPr="0006514F">
        <w:rPr>
          <w:rFonts w:ascii="Arial" w:hAnsi="Arial" w:cs="Arial"/>
          <w:sz w:val="28"/>
          <w:szCs w:val="28"/>
          <w:lang w:val="uk-UA"/>
        </w:rPr>
        <w:t>перевірочних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</w:t>
      </w:r>
      <w:r w:rsidR="005722BE" w:rsidRPr="0006514F">
        <w:rPr>
          <w:rFonts w:ascii="Arial" w:hAnsi="Arial" w:cs="Arial"/>
          <w:sz w:val="28"/>
          <w:szCs w:val="28"/>
          <w:lang w:val="uk-UA"/>
        </w:rPr>
        <w:t>ь</w:t>
      </w:r>
      <w:r w:rsidRPr="0006514F">
        <w:rPr>
          <w:rFonts w:ascii="Arial" w:hAnsi="Arial" w:cs="Arial"/>
          <w:sz w:val="28"/>
          <w:szCs w:val="28"/>
          <w:lang w:val="uk-UA"/>
        </w:rPr>
        <w:t>, повинна зберігатись у виробника піску.</w:t>
      </w:r>
    </w:p>
    <w:p w:rsidR="000214BA" w:rsidRPr="0006514F" w:rsidRDefault="000214B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214BA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Порівняльне випробування з еталонним піском CEN у відповідності з методом, описаним у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11.2.3, ма</w:t>
      </w:r>
      <w:r w:rsidR="00100EEE" w:rsidRPr="0006514F">
        <w:rPr>
          <w:rFonts w:ascii="Arial" w:hAnsi="Arial" w:cs="Arial"/>
          <w:sz w:val="28"/>
          <w:szCs w:val="28"/>
          <w:lang w:val="uk-UA"/>
        </w:rPr>
        <w:t>є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бути проведене </w:t>
      </w:r>
      <w:r w:rsidR="000214BA" w:rsidRPr="0006514F">
        <w:rPr>
          <w:rFonts w:ascii="Arial" w:hAnsi="Arial" w:cs="Arial"/>
          <w:sz w:val="28"/>
          <w:szCs w:val="28"/>
          <w:lang w:val="uk-UA"/>
        </w:rPr>
        <w:t>з використанням одного з трьох різних цементів різного класу стандартної міцності, відібраних під наглядом представника органу з сертифікації. Випробування повинні бути проведен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і</w:t>
      </w:r>
      <w:r w:rsidR="000214BA" w:rsidRPr="0006514F">
        <w:rPr>
          <w:rFonts w:ascii="Arial" w:hAnsi="Arial" w:cs="Arial"/>
          <w:sz w:val="28"/>
          <w:szCs w:val="28"/>
          <w:lang w:val="uk-UA"/>
        </w:rPr>
        <w:t xml:space="preserve"> в певній призначеній випробувальній лабораторії (дивись 11.1).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D56E99" w:rsidRPr="0006514F" w:rsidRDefault="000214B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 кожний з результатів, отриманих від трьох зразків (проб), виражених у відповідності з 11.2.3.2, буде відповідати вимогам 11.2.3.3, то якість піску буде підтверджена і орган з сертифікації має видати сертифікат відповідності (дивись 11.2.1).</w:t>
      </w:r>
    </w:p>
    <w:p w:rsidR="000214BA" w:rsidRPr="0006514F" w:rsidRDefault="000214B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11.2.2.2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>Щорічне підтверджувальне випробування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D79A7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Підтвердження сертифікату, виданого певному виробнику піску, відбувається на основі наступних дій органу </w:t>
      </w:r>
      <w:r w:rsidR="00D30C19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Pr="0006514F">
        <w:rPr>
          <w:rFonts w:ascii="Arial" w:hAnsi="Arial" w:cs="Arial"/>
          <w:sz w:val="28"/>
          <w:szCs w:val="28"/>
          <w:lang w:val="uk-UA"/>
        </w:rPr>
        <w:t>сертифікації:</w:t>
      </w:r>
    </w:p>
    <w:p w:rsidR="00CB3466" w:rsidRPr="0006514F" w:rsidRDefault="00CB3466" w:rsidP="005D79A7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a)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D75816" w:rsidRPr="0006514F">
        <w:rPr>
          <w:rFonts w:ascii="Arial" w:hAnsi="Arial" w:cs="Arial"/>
          <w:sz w:val="28"/>
          <w:szCs w:val="28"/>
          <w:lang w:val="uk-UA"/>
        </w:rPr>
        <w:t>перевірка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звітів про проведені виробником піску </w:t>
      </w:r>
      <w:r w:rsidR="00D75816" w:rsidRPr="0006514F">
        <w:rPr>
          <w:rFonts w:ascii="Arial" w:hAnsi="Arial" w:cs="Arial"/>
          <w:sz w:val="28"/>
          <w:szCs w:val="28"/>
          <w:lang w:val="uk-UA"/>
        </w:rPr>
        <w:t xml:space="preserve">контрольних </w:t>
      </w:r>
      <w:r w:rsidRPr="0006514F">
        <w:rPr>
          <w:rFonts w:ascii="Arial" w:hAnsi="Arial" w:cs="Arial"/>
          <w:sz w:val="28"/>
          <w:szCs w:val="28"/>
          <w:lang w:val="uk-UA"/>
        </w:rPr>
        <w:t>випробуван</w:t>
      </w:r>
      <w:r w:rsidR="00D75816" w:rsidRPr="0006514F">
        <w:rPr>
          <w:rFonts w:ascii="Arial" w:hAnsi="Arial" w:cs="Arial"/>
          <w:sz w:val="28"/>
          <w:szCs w:val="28"/>
          <w:lang w:val="uk-UA"/>
        </w:rPr>
        <w:t>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у відповідності з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11.2.4 за умови, що вимоги у відповідності </w:t>
      </w: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з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5.1.3 та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11.2.5.3 виконані;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b)</w:t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випробування </w:t>
      </w:r>
      <w:r w:rsidR="00667F13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призначеній лабораторії (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11.1) випадков</w:t>
      </w:r>
      <w:r w:rsidR="00D75816" w:rsidRPr="0006514F">
        <w:rPr>
          <w:rFonts w:ascii="Arial" w:hAnsi="Arial" w:cs="Arial"/>
          <w:sz w:val="28"/>
          <w:szCs w:val="28"/>
          <w:lang w:val="uk-UA"/>
        </w:rPr>
        <w:t>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проб піску у порівнянні з еталонним піском CEN </w:t>
      </w:r>
      <w:r w:rsidR="00667F13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застосуванням методу, описаного </w:t>
      </w:r>
      <w:r w:rsidR="00667F13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4A6489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11.2.3, </w:t>
      </w:r>
      <w:r w:rsidR="00D75816" w:rsidRPr="0006514F">
        <w:rPr>
          <w:rFonts w:ascii="Arial" w:hAnsi="Arial" w:cs="Arial"/>
          <w:sz w:val="28"/>
          <w:szCs w:val="28"/>
          <w:lang w:val="uk-UA"/>
        </w:rPr>
        <w:t>з використанням цементів CEM I 42,5 N;  42,5 R або 52,5 N,  що відповідають EN 197 – 1, відібраних під наглядом представника органу з сертифікації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197D21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Випадкову пробу піску відбирають під наглядом органу </w:t>
      </w:r>
      <w:r w:rsidR="00D30C19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сертифікації на місці відвантаження. </w:t>
      </w:r>
    </w:p>
    <w:p w:rsidR="00197D21" w:rsidRPr="0006514F" w:rsidRDefault="00197D2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Кількість пакетів (мішків), яку треба відібрати для кожної з трьох проб має бути розрахована виходячи з того, що має бути забезпечено належну кількість піску, потрібну для проведення сертифікаційних випробувань за  11.2.3.1 і для проведення перевірочних (контрольних) випробувань за  методом, вказаним у п</w:t>
      </w:r>
      <w:r w:rsidR="002A2ABB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11.2.5.1 за певний період, не менший одного року.</w:t>
      </w:r>
    </w:p>
    <w:p w:rsidR="00197D21" w:rsidRPr="0006514F" w:rsidRDefault="00197D2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Для  цієї мети проба повинна бути розділена під наглядом органу з сертифікації і частина проби, яка буде використовуватись для перевірочних випробувань, повинна зберігатись у виробника піску.</w:t>
      </w:r>
    </w:p>
    <w:p w:rsidR="00197D21" w:rsidRPr="0006514F" w:rsidRDefault="00197D2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197D21" w:rsidRPr="0006514F" w:rsidRDefault="00197D2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Якщо результати контрольних випробувань будуть  відповідати  вимогам </w:t>
      </w:r>
      <w:r w:rsidR="00B6461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5.1.3 та </w:t>
      </w:r>
      <w:r w:rsidR="00B6461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11.2.5.3 а, таким чином, і сертифікаційним випробуванням, а також</w:t>
      </w:r>
      <w:r w:rsidR="00B6461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b)  будуть відповідати вимогам п</w:t>
      </w:r>
      <w:r w:rsidR="002A2ABB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11.2.3.3, то якість піску буде підтверджена і орган з сертифікації має видати поновлений сертифікат відповідності (дивись </w:t>
      </w:r>
      <w:r w:rsidR="002A2ABB" w:rsidRPr="0006514F">
        <w:rPr>
          <w:rFonts w:ascii="Arial" w:hAnsi="Arial" w:cs="Arial"/>
          <w:sz w:val="28"/>
          <w:szCs w:val="28"/>
          <w:lang w:val="uk-UA"/>
        </w:rPr>
        <w:t>п.</w:t>
      </w:r>
      <w:r w:rsidRPr="0006514F">
        <w:rPr>
          <w:rFonts w:ascii="Arial" w:hAnsi="Arial" w:cs="Arial"/>
          <w:sz w:val="28"/>
          <w:szCs w:val="28"/>
          <w:lang w:val="uk-UA"/>
        </w:rPr>
        <w:t>11.2.1).</w:t>
      </w:r>
    </w:p>
    <w:p w:rsidR="00197D21" w:rsidRPr="0006514F" w:rsidRDefault="00197D2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11.2.3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Методи сертифікаційного випробування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11.2.3.1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>Проведення випробування</w:t>
      </w:r>
    </w:p>
    <w:p w:rsidR="00B6461F" w:rsidRPr="0006514F" w:rsidRDefault="00B6461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Пригот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>в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ти 20 пар замісів розчину, використовуючи певну відібрану пробу цементу (дивись 11.2.2.1 та 11.2.2.2). Для одних замісів </w:t>
      </w: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використовується пісок, якість якого має бути підтверджена, а для інших – CEN еталонний пісок. Готовити два заміси в кожній парі не впорядковано, швидко один за другим, у відповідності з даним документом. </w:t>
      </w:r>
    </w:p>
    <w:p w:rsidR="00D56E99" w:rsidRPr="0006514F" w:rsidRDefault="00B6461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Випробувати призми (балочки) на міцність на стиск після 28 днів і записати кожен окремий результат.     </w:t>
      </w:r>
    </w:p>
    <w:p w:rsidR="00B6461F" w:rsidRPr="0006514F" w:rsidRDefault="00B6461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11.2.3.2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Обчислення та </w:t>
      </w:r>
      <w:r w:rsidR="007A2813" w:rsidRPr="0006514F">
        <w:rPr>
          <w:rFonts w:ascii="Arial" w:hAnsi="Arial" w:cs="Arial"/>
          <w:i/>
          <w:sz w:val="28"/>
          <w:szCs w:val="28"/>
          <w:lang w:val="uk-UA"/>
        </w:rPr>
        <w:t>вираження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результатів</w:t>
      </w:r>
    </w:p>
    <w:p w:rsidR="00CB3466" w:rsidRPr="0006514F" w:rsidRDefault="00366E4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Для кожної пари замісів розрахувати та виразити результати міцності на стиск у відповідності до 10.2.1 і записати їх у відповідності до 10.2.2, як </w:t>
      </w:r>
      <w:r w:rsidRPr="0006514F">
        <w:rPr>
          <w:rFonts w:ascii="Arial" w:hAnsi="Arial" w:cs="Arial"/>
          <w:i/>
          <w:sz w:val="28"/>
          <w:szCs w:val="28"/>
          <w:lang w:val="uk-UA"/>
        </w:rPr>
        <w:t>x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– для результатів отриманих на піску, якість якого має бути підтвердженою і </w:t>
      </w:r>
      <w:r w:rsidRPr="0006514F">
        <w:rPr>
          <w:rFonts w:ascii="Arial" w:hAnsi="Arial" w:cs="Arial"/>
          <w:i/>
          <w:sz w:val="28"/>
          <w:szCs w:val="28"/>
          <w:lang w:val="uk-UA"/>
        </w:rPr>
        <w:t>y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– для результатів, отриманих на CEN еталонному піску.</w:t>
      </w:r>
    </w:p>
    <w:p w:rsidR="00D56E99" w:rsidRPr="0006514F" w:rsidRDefault="00366E4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Розрахувати коефіцієнт варіацій для кожної з двох партій (серій) результатів і перевірити, чи відповідають вони вимогам для короткотермінової повторюваності за п 10.2.3.1.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Якщо обидві серії результатів не відповідають цим вимогам, </w:t>
      </w:r>
      <w:r w:rsidR="0079300E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сі результати слід відкинути та повторити </w:t>
      </w:r>
      <w:r w:rsidR="0079300E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>сі випробування за цим методом.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366E49" w:rsidRPr="0006514F" w:rsidRDefault="00366E49" w:rsidP="00527CF6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 одна партія (серія) результатів не відповідає цим вимогам, то треба зробити наступне:</w:t>
      </w:r>
    </w:p>
    <w:p w:rsidR="00366E49" w:rsidRPr="0006514F" w:rsidRDefault="00366E49" w:rsidP="005D79A7">
      <w:pPr>
        <w:pStyle w:val="a6"/>
        <w:tabs>
          <w:tab w:val="left" w:pos="14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а)   розрахувати середні значення 20 результатів,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x</m:t>
            </m:r>
          </m:e>
        </m:acc>
      </m:oMath>
      <w:r w:rsidRPr="0006514F">
        <w:rPr>
          <w:rFonts w:ascii="Arial" w:hAnsi="Arial" w:cs="Arial"/>
          <w:sz w:val="28"/>
          <w:szCs w:val="28"/>
          <w:lang w:val="uk-UA"/>
        </w:rPr>
        <w:t xml:space="preserve"> або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y</m:t>
            </m:r>
          </m:e>
        </m:acc>
      </m:oMath>
      <w:r w:rsidRPr="0006514F">
        <w:rPr>
          <w:rFonts w:ascii="Arial" w:hAnsi="Arial" w:cs="Arial"/>
          <w:sz w:val="28"/>
          <w:szCs w:val="28"/>
          <w:lang w:val="uk-UA"/>
        </w:rPr>
        <w:t xml:space="preserve"> ; </w:t>
      </w:r>
    </w:p>
    <w:p w:rsidR="00366E49" w:rsidRPr="0006514F" w:rsidRDefault="00366E49" w:rsidP="005D79A7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b) розрахувати стандартне відхилення 20 результатів, 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; </w:t>
      </w:r>
    </w:p>
    <w:p w:rsidR="00CB3466" w:rsidRPr="0006514F" w:rsidRDefault="00CB3466" w:rsidP="005D79A7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c)</w:t>
      </w:r>
      <w:r w:rsidR="00366E49" w:rsidRPr="0006514F">
        <w:rPr>
          <w:rFonts w:ascii="Arial" w:hAnsi="Arial" w:cs="Arial"/>
          <w:sz w:val="28"/>
          <w:szCs w:val="28"/>
          <w:lang w:val="uk-UA"/>
        </w:rPr>
        <w:t xml:space="preserve"> розрахувати арифметичну різницю між кожним результатом і середнім значенням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без урахування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знака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CB3466" w:rsidRPr="0006514F" w:rsidRDefault="00CB3466" w:rsidP="005D79A7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d)</w:t>
      </w:r>
      <w:r w:rsidRPr="0006514F">
        <w:rPr>
          <w:rFonts w:ascii="Arial" w:hAnsi="Arial" w:cs="Arial"/>
          <w:sz w:val="28"/>
          <w:szCs w:val="28"/>
          <w:lang w:val="uk-UA"/>
        </w:rPr>
        <w:tab/>
        <w:t>якщо одна з о</w:t>
      </w:r>
      <w:r w:rsidR="0079300E" w:rsidRPr="0006514F">
        <w:rPr>
          <w:rFonts w:ascii="Arial" w:hAnsi="Arial" w:cs="Arial"/>
          <w:sz w:val="28"/>
          <w:szCs w:val="28"/>
          <w:lang w:val="uk-UA"/>
        </w:rPr>
        <w:t>держа</w:t>
      </w:r>
      <w:r w:rsidRPr="0006514F">
        <w:rPr>
          <w:rFonts w:ascii="Arial" w:hAnsi="Arial" w:cs="Arial"/>
          <w:sz w:val="28"/>
          <w:szCs w:val="28"/>
          <w:lang w:val="uk-UA"/>
        </w:rPr>
        <w:t>них різниць є більшою ніж 3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відкинути відповідне значення та </w:t>
      </w:r>
      <w:r w:rsidR="00366E49" w:rsidRPr="0006514F">
        <w:rPr>
          <w:rFonts w:ascii="Arial" w:hAnsi="Arial" w:cs="Arial"/>
          <w:sz w:val="28"/>
          <w:szCs w:val="28"/>
          <w:lang w:val="uk-UA"/>
        </w:rPr>
        <w:t>розрахувати</w:t>
      </w:r>
      <w:r w:rsidR="00D56E9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середнє значення решти 19 результатів; якщо дві або більше о</w:t>
      </w:r>
      <w:r w:rsidR="0079300E" w:rsidRPr="0006514F">
        <w:rPr>
          <w:rFonts w:ascii="Arial" w:hAnsi="Arial" w:cs="Arial"/>
          <w:sz w:val="28"/>
          <w:szCs w:val="28"/>
          <w:lang w:val="uk-UA"/>
        </w:rPr>
        <w:t>держа</w:t>
      </w:r>
      <w:r w:rsidRPr="0006514F">
        <w:rPr>
          <w:rFonts w:ascii="Arial" w:hAnsi="Arial" w:cs="Arial"/>
          <w:sz w:val="28"/>
          <w:szCs w:val="28"/>
          <w:lang w:val="uk-UA"/>
        </w:rPr>
        <w:t>них різниць перевищують 3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>,</w:t>
      </w:r>
      <w:r w:rsidR="00D56E9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слід відкинути </w:t>
      </w:r>
      <w:r w:rsidR="0079300E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сі результати та повторити </w:t>
      </w:r>
      <w:r w:rsidR="0079300E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сі випробування за цим методом; якщо жодна </w:t>
      </w:r>
      <w:r w:rsidR="0036443D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різниць не більша ніж 3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>, використати всі 20 значень.</w:t>
      </w:r>
    </w:p>
    <w:p w:rsidR="00E94F03" w:rsidRPr="0006514F" w:rsidRDefault="00E94F03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Критерій прийняття </w:t>
      </w: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E94F03" w:rsidRPr="0006514F">
        <w:rPr>
          <w:rFonts w:ascii="Arial" w:hAnsi="Arial" w:cs="Arial"/>
          <w:sz w:val="28"/>
          <w:szCs w:val="28"/>
          <w:lang w:val="uk-UA"/>
        </w:rPr>
        <w:t>вираховують за допомогою формули:</w:t>
      </w:r>
    </w:p>
    <w:p w:rsidR="00E94F03" w:rsidRPr="0006514F" w:rsidRDefault="005D79A7" w:rsidP="005D79A7">
      <w:pPr>
        <w:pStyle w:val="a6"/>
        <w:spacing w:after="0" w:line="360" w:lineRule="auto"/>
        <w:ind w:left="2127" w:firstLine="709"/>
        <w:jc w:val="both"/>
        <w:rPr>
          <w:rFonts w:ascii="Arial" w:hAnsi="Arial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uk-UA"/>
          </w:rPr>
          <w:lastRenderedPageBreak/>
          <m:t>D=100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x</m:t>
                </m:r>
              </m:e>
            </m:acc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y</m:t>
                </m:r>
              </m:e>
            </m:acc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)</m:t>
            </m:r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y</m:t>
                </m:r>
              </m:e>
            </m:acc>
          </m:den>
        </m:f>
      </m:oMath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 xml:space="preserve"> </w:t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  <w:t>(3)</w:t>
      </w:r>
    </w:p>
    <w:p w:rsidR="00E94F03" w:rsidRPr="0006514F" w:rsidRDefault="00E94F0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де</w:t>
      </w:r>
    </w:p>
    <w:p w:rsidR="008806BF" w:rsidRPr="0006514F" w:rsidRDefault="008806B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ab/>
        <w:t>критерій прийняття, %;</w:t>
      </w:r>
    </w:p>
    <w:p w:rsidR="00CB3466" w:rsidRPr="0006514F" w:rsidRDefault="005D79A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x</m:t>
            </m:r>
          </m:e>
        </m:acc>
      </m:oMath>
      <w:r w:rsidR="008806BF"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>середнє значення результатів, о</w:t>
      </w:r>
      <w:r w:rsidR="0079300E" w:rsidRPr="0006514F">
        <w:rPr>
          <w:rFonts w:ascii="Arial" w:hAnsi="Arial" w:cs="Arial"/>
          <w:sz w:val="28"/>
          <w:szCs w:val="28"/>
          <w:lang w:val="uk-UA"/>
        </w:rPr>
        <w:t>держ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аних </w:t>
      </w:r>
      <w:r w:rsidR="00D61737" w:rsidRPr="0006514F">
        <w:rPr>
          <w:rFonts w:ascii="Arial" w:hAnsi="Arial" w:cs="Arial"/>
          <w:sz w:val="28"/>
          <w:szCs w:val="28"/>
          <w:lang w:val="uk-UA"/>
        </w:rPr>
        <w:t>і</w:t>
      </w:r>
      <w:r w:rsidR="00CB3466" w:rsidRPr="0006514F">
        <w:rPr>
          <w:rFonts w:ascii="Arial" w:hAnsi="Arial" w:cs="Arial"/>
          <w:sz w:val="28"/>
          <w:szCs w:val="28"/>
          <w:lang w:val="uk-UA"/>
        </w:rPr>
        <w:t>з піском</w:t>
      </w:r>
      <w:r w:rsidR="008806BF" w:rsidRPr="0006514F">
        <w:rPr>
          <w:rFonts w:ascii="Arial" w:hAnsi="Arial" w:cs="Arial"/>
          <w:sz w:val="28"/>
          <w:szCs w:val="28"/>
          <w:lang w:val="uk-UA"/>
        </w:rPr>
        <w:t>, який підлягає прийняттю, МПа;</w:t>
      </w:r>
    </w:p>
    <w:p w:rsidR="00CB3466" w:rsidRPr="0006514F" w:rsidRDefault="005D79A7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y</m:t>
            </m:r>
          </m:e>
        </m:acc>
      </m:oMath>
      <w:r w:rsidR="008806BF"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>середнє значення результатів, о</w:t>
      </w:r>
      <w:r w:rsidR="0079300E" w:rsidRPr="0006514F">
        <w:rPr>
          <w:rFonts w:ascii="Arial" w:hAnsi="Arial" w:cs="Arial"/>
          <w:sz w:val="28"/>
          <w:szCs w:val="28"/>
          <w:lang w:val="uk-UA"/>
        </w:rPr>
        <w:t>держ</w:t>
      </w:r>
      <w:r w:rsidR="00CB3466" w:rsidRPr="0006514F">
        <w:rPr>
          <w:rFonts w:ascii="Arial" w:hAnsi="Arial" w:cs="Arial"/>
          <w:sz w:val="28"/>
          <w:szCs w:val="28"/>
          <w:lang w:val="uk-UA"/>
        </w:rPr>
        <w:t>ан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их </w:t>
      </w:r>
      <w:r w:rsidR="00D61737" w:rsidRPr="0006514F">
        <w:rPr>
          <w:rFonts w:ascii="Arial" w:hAnsi="Arial" w:cs="Arial"/>
          <w:sz w:val="28"/>
          <w:szCs w:val="28"/>
          <w:lang w:val="uk-UA"/>
        </w:rPr>
        <w:t>і</w:t>
      </w:r>
      <w:r w:rsidR="008806BF" w:rsidRPr="0006514F">
        <w:rPr>
          <w:rFonts w:ascii="Arial" w:hAnsi="Arial" w:cs="Arial"/>
          <w:sz w:val="28"/>
          <w:szCs w:val="28"/>
          <w:lang w:val="uk-UA"/>
        </w:rPr>
        <w:t>з еталонним піском CEN, МПа.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 наводять з точністю до 0,1 %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без урахування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знака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11.2.3.3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Вимоги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Для піску, який підлягає прийняттю після пер</w:t>
      </w:r>
      <w:r w:rsidR="004C46BE" w:rsidRPr="0006514F">
        <w:rPr>
          <w:rFonts w:ascii="Arial" w:hAnsi="Arial" w:cs="Arial"/>
          <w:sz w:val="28"/>
          <w:szCs w:val="28"/>
          <w:lang w:val="uk-UA"/>
        </w:rPr>
        <w:t>винних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сертифікаційн</w:t>
      </w:r>
      <w:r w:rsidR="004C46BE" w:rsidRPr="0006514F">
        <w:rPr>
          <w:rFonts w:ascii="Arial" w:hAnsi="Arial" w:cs="Arial"/>
          <w:sz w:val="28"/>
          <w:szCs w:val="28"/>
          <w:lang w:val="uk-UA"/>
        </w:rPr>
        <w:t>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</w:t>
      </w:r>
      <w:r w:rsidR="004C46BE" w:rsidRPr="0006514F">
        <w:rPr>
          <w:rFonts w:ascii="Arial" w:hAnsi="Arial" w:cs="Arial"/>
          <w:sz w:val="28"/>
          <w:szCs w:val="28"/>
          <w:lang w:val="uk-UA"/>
        </w:rPr>
        <w:t>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11.2.2.1), кожне </w:t>
      </w:r>
      <w:r w:rsidR="00965B79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трьох </w:t>
      </w:r>
      <w:r w:rsidR="004C46BE" w:rsidRPr="0006514F">
        <w:rPr>
          <w:rFonts w:ascii="Arial" w:hAnsi="Arial" w:cs="Arial"/>
          <w:sz w:val="28"/>
          <w:szCs w:val="28"/>
          <w:lang w:val="uk-UA"/>
        </w:rPr>
        <w:t>розрахованих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у відповідності з 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11.2.3.2 та наведених значень критерію прийняття повинно бути </w:t>
      </w: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&lt; 5,0 %. Якщо одн</w:t>
      </w:r>
      <w:r w:rsidR="004C46BE" w:rsidRPr="0006514F">
        <w:rPr>
          <w:rFonts w:ascii="Arial" w:hAnsi="Arial" w:cs="Arial"/>
          <w:sz w:val="28"/>
          <w:szCs w:val="28"/>
          <w:lang w:val="uk-UA"/>
        </w:rPr>
        <w:t>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або більше </w:t>
      </w:r>
      <w:r w:rsidR="004C46BE" w:rsidRPr="0006514F">
        <w:rPr>
          <w:rFonts w:ascii="Arial" w:hAnsi="Arial" w:cs="Arial"/>
          <w:sz w:val="28"/>
          <w:szCs w:val="28"/>
          <w:lang w:val="uk-UA"/>
        </w:rPr>
        <w:t>розрахованих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4C46BE" w:rsidRPr="0006514F">
        <w:rPr>
          <w:rFonts w:ascii="Arial" w:hAnsi="Arial" w:cs="Arial"/>
          <w:sz w:val="28"/>
          <w:szCs w:val="28"/>
          <w:lang w:val="uk-UA"/>
        </w:rPr>
        <w:t>величин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≥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5,0 %, пісок не може бути прийнятим.</w:t>
      </w:r>
    </w:p>
    <w:p w:rsidR="008806BF" w:rsidRPr="0006514F" w:rsidRDefault="008806B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Для стандартного піску CEN, який має бути прийнятим після щорічн</w:t>
      </w:r>
      <w:r w:rsidR="004C46BE" w:rsidRPr="0006514F">
        <w:rPr>
          <w:rFonts w:ascii="Arial" w:hAnsi="Arial" w:cs="Arial"/>
          <w:sz w:val="28"/>
          <w:szCs w:val="28"/>
          <w:lang w:val="uk-UA"/>
        </w:rPr>
        <w:t>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підтверджувальн</w:t>
      </w:r>
      <w:r w:rsidR="004C46BE" w:rsidRPr="0006514F">
        <w:rPr>
          <w:rFonts w:ascii="Arial" w:hAnsi="Arial" w:cs="Arial"/>
          <w:sz w:val="28"/>
          <w:szCs w:val="28"/>
          <w:lang w:val="uk-UA"/>
        </w:rPr>
        <w:t>их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</w:t>
      </w:r>
      <w:r w:rsidR="004C46BE" w:rsidRPr="0006514F">
        <w:rPr>
          <w:rFonts w:ascii="Arial" w:hAnsi="Arial" w:cs="Arial"/>
          <w:sz w:val="28"/>
          <w:szCs w:val="28"/>
          <w:lang w:val="uk-UA"/>
        </w:rPr>
        <w:t>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11.2.2.2), значення критерію прийняття, </w:t>
      </w:r>
      <w:r w:rsidR="00D50298" w:rsidRPr="0006514F">
        <w:rPr>
          <w:rFonts w:ascii="Arial" w:hAnsi="Arial" w:cs="Arial"/>
          <w:sz w:val="28"/>
          <w:szCs w:val="28"/>
          <w:lang w:val="uk-UA"/>
        </w:rPr>
        <w:t>розраховане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та наведене у відповідності з 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11.2.3.2, повинно бути </w:t>
      </w: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&lt; 5,0 %. Якщо </w:t>
      </w:r>
      <w:r w:rsidR="00D50298" w:rsidRPr="0006514F">
        <w:rPr>
          <w:rFonts w:ascii="Arial" w:hAnsi="Arial" w:cs="Arial"/>
          <w:sz w:val="28"/>
          <w:szCs w:val="28"/>
          <w:lang w:val="uk-UA"/>
        </w:rPr>
        <w:t xml:space="preserve">розрахована величина </w:t>
      </w: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≥ 5,0%, </w:t>
      </w:r>
      <w:r w:rsidR="00D50298" w:rsidRPr="0006514F">
        <w:rPr>
          <w:rFonts w:ascii="Arial" w:hAnsi="Arial" w:cs="Arial"/>
          <w:sz w:val="28"/>
          <w:szCs w:val="28"/>
          <w:lang w:val="uk-UA"/>
        </w:rPr>
        <w:t xml:space="preserve">то такий </w:t>
      </w:r>
      <w:r w:rsidRPr="0006514F">
        <w:rPr>
          <w:rFonts w:ascii="Arial" w:hAnsi="Arial" w:cs="Arial"/>
          <w:sz w:val="28"/>
          <w:szCs w:val="28"/>
          <w:lang w:val="uk-UA"/>
        </w:rPr>
        <w:t>стандартний пісок CEN не може бути прийнятим. Слід встановити відповідну причину та провести пер</w:t>
      </w:r>
      <w:r w:rsidR="00D50298" w:rsidRPr="0006514F">
        <w:rPr>
          <w:rFonts w:ascii="Arial" w:hAnsi="Arial" w:cs="Arial"/>
          <w:sz w:val="28"/>
          <w:szCs w:val="28"/>
          <w:lang w:val="uk-UA"/>
        </w:rPr>
        <w:t>винні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сертифікаційн</w:t>
      </w:r>
      <w:r w:rsidR="00D50298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випробування (</w:t>
      </w:r>
      <w:r w:rsidR="008806BF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11.2.2.1) для подальшого прийняття.</w:t>
      </w:r>
    </w:p>
    <w:p w:rsidR="008806BF" w:rsidRPr="0006514F" w:rsidRDefault="008806B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D79A7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11.2.4</w:t>
      </w:r>
      <w:r w:rsidR="008806BF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D206E" w:rsidRPr="0006514F">
        <w:rPr>
          <w:rFonts w:ascii="Arial" w:hAnsi="Arial" w:cs="Arial"/>
          <w:b/>
          <w:i/>
          <w:sz w:val="28"/>
          <w:szCs w:val="28"/>
          <w:lang w:val="uk-UA"/>
        </w:rPr>
        <w:t>В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ипробування стандартного піску CEN, що виконує виробник</w:t>
      </w:r>
    </w:p>
    <w:p w:rsidR="008806BF" w:rsidRPr="0006514F" w:rsidRDefault="008806BF" w:rsidP="005D79A7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D206E" w:rsidRPr="0006514F" w:rsidRDefault="000D206E" w:rsidP="005D79A7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Щоб підтвердити, що CEN Стандартний пісок 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відповідає цьому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документ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>, то виробник піску повинен постійно проводити власний контроль, який включає:</w:t>
      </w:r>
    </w:p>
    <w:p w:rsidR="000D206E" w:rsidRPr="0006514F" w:rsidRDefault="000D206E" w:rsidP="005D79A7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а)   щоденн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і</w:t>
      </w:r>
      <w:r w:rsidR="00D229AD" w:rsidRPr="0006514F">
        <w:rPr>
          <w:rFonts w:ascii="Arial" w:hAnsi="Arial" w:cs="Arial"/>
          <w:sz w:val="28"/>
          <w:szCs w:val="28"/>
          <w:lang w:val="uk-UA"/>
        </w:rPr>
        <w:t xml:space="preserve"> випробування гранулометричного складу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D229AD" w:rsidRPr="0006514F">
        <w:rPr>
          <w:rFonts w:ascii="Arial" w:hAnsi="Arial" w:cs="Arial"/>
          <w:sz w:val="28"/>
          <w:szCs w:val="28"/>
          <w:lang w:val="uk-UA"/>
        </w:rPr>
        <w:t>та вмісту вологи у відповідності до п. 5.1.3</w:t>
      </w:r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0D206E" w:rsidRPr="0006514F" w:rsidRDefault="000D206E" w:rsidP="005D79A7">
      <w:pPr>
        <w:pStyle w:val="a6"/>
        <w:widowControl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  b)   щомісячні випробування у відповідності з </w:t>
      </w:r>
      <w:r w:rsidR="00D229AD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11.2.5 проби виробленого CEN Стандартного піску  у  порівнянні  з  подібним  CEN  Стандартним  піском, відібраним під наглядом органу з сертифікації (дивись 11.2.2.1 та 11.2.2.2).</w:t>
      </w:r>
    </w:p>
    <w:p w:rsidR="000D206E" w:rsidRPr="0006514F" w:rsidRDefault="000D206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D206E" w:rsidRPr="0006514F" w:rsidRDefault="007A281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</w:t>
      </w:r>
      <w:r w:rsidR="000D206E" w:rsidRPr="0006514F">
        <w:rPr>
          <w:rFonts w:ascii="Arial" w:hAnsi="Arial" w:cs="Arial"/>
          <w:sz w:val="28"/>
          <w:szCs w:val="28"/>
          <w:lang w:val="uk-UA"/>
        </w:rPr>
        <w:t xml:space="preserve"> ціє</w:t>
      </w:r>
      <w:r w:rsidRPr="0006514F">
        <w:rPr>
          <w:rFonts w:ascii="Arial" w:hAnsi="Arial" w:cs="Arial"/>
          <w:sz w:val="28"/>
          <w:szCs w:val="28"/>
          <w:lang w:val="uk-UA"/>
        </w:rPr>
        <w:t>ю</w:t>
      </w:r>
      <w:r w:rsidR="000D206E" w:rsidRPr="0006514F">
        <w:rPr>
          <w:rFonts w:ascii="Arial" w:hAnsi="Arial" w:cs="Arial"/>
          <w:sz w:val="28"/>
          <w:szCs w:val="28"/>
          <w:lang w:val="uk-UA"/>
        </w:rPr>
        <w:t xml:space="preserve"> мет</w:t>
      </w:r>
      <w:r w:rsidRPr="0006514F">
        <w:rPr>
          <w:rFonts w:ascii="Arial" w:hAnsi="Arial" w:cs="Arial"/>
          <w:sz w:val="28"/>
          <w:szCs w:val="28"/>
          <w:lang w:val="uk-UA"/>
        </w:rPr>
        <w:t>ою</w:t>
      </w:r>
      <w:r w:rsidR="000D206E" w:rsidRPr="0006514F">
        <w:rPr>
          <w:rFonts w:ascii="Arial" w:hAnsi="Arial" w:cs="Arial"/>
          <w:sz w:val="28"/>
          <w:szCs w:val="28"/>
          <w:lang w:val="uk-UA"/>
        </w:rPr>
        <w:t xml:space="preserve"> виробником відбираються проби піску з місця відвантаження один раз на день для щоденних випробувань і один раз на місяць для місячних випробувань.</w:t>
      </w:r>
    </w:p>
    <w:p w:rsidR="000D206E" w:rsidRPr="0006514F" w:rsidRDefault="000D206E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D229AD" w:rsidRPr="0006514F" w:rsidRDefault="00D229A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Виробник піску повинен перевіряти на відповідність вимогам п</w:t>
      </w:r>
      <w:r w:rsidR="002A2ABB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5.1.3 і п</w:t>
      </w:r>
      <w:r w:rsidR="002A2ABB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11.2.5.3 та інформувати орган з сертифікації у разі отримання будь-яких невідповідних результатів.</w:t>
      </w:r>
    </w:p>
    <w:p w:rsidR="00D229AD" w:rsidRPr="0006514F" w:rsidRDefault="00D229A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37302" w:rsidRPr="0006514F" w:rsidRDefault="00D229A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Всі результати випробувань повинні бути записаними, бути доступними для перевірки органу з сертифікації та зберігатися щонайменше протягом трьох років.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11.2.5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Метод випробування стандартного піску CEN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11.2.5.1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>Проведення випробування</w:t>
      </w:r>
    </w:p>
    <w:p w:rsidR="006A2EFF" w:rsidRPr="0006514F" w:rsidRDefault="006A2EF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Пригот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>в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ти 10 пар замісів розчину, використовуючи певну пробу цементу, відібрану під наглядом  представника  органу  з  сертифікації  для  випробувань  у призначеній випробувальній лабораторії (11.2.2.2 b). Для одних замісів використовується пісок, відібраний виробником в якості щомісячних проб (11.2.4), а для інших – пісок, відібраний в якості проби один раз на рік під наглядом представника органу з сертифікації (11.2.2.1 </w:t>
      </w: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і 11.2.2.2). Готовити цих  два заміси в кожній парі не впорядковано, швидко один за другим, у відповідності з даним документом. </w:t>
      </w:r>
    </w:p>
    <w:p w:rsidR="006A2EFF" w:rsidRPr="0006514F" w:rsidRDefault="006A2EF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Зразки-призми у віці 28 діб випробовують на </w:t>
      </w:r>
      <w:r w:rsidR="000934E1" w:rsidRPr="0006514F">
        <w:rPr>
          <w:rFonts w:ascii="Arial" w:hAnsi="Arial" w:cs="Arial"/>
          <w:sz w:val="28"/>
          <w:szCs w:val="28"/>
          <w:lang w:val="uk-UA"/>
        </w:rPr>
        <w:t xml:space="preserve">міцність </w:t>
      </w:r>
      <w:r w:rsidR="00930C95" w:rsidRPr="0006514F">
        <w:rPr>
          <w:rFonts w:ascii="Arial" w:hAnsi="Arial" w:cs="Arial"/>
          <w:sz w:val="28"/>
          <w:szCs w:val="28"/>
          <w:lang w:val="uk-UA"/>
        </w:rPr>
        <w:t>на</w:t>
      </w:r>
      <w:r w:rsidR="000934E1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стиск та реєструють </w:t>
      </w:r>
      <w:r w:rsidR="00965B79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>сі окремі результати.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11.2.5.2</w:t>
      </w:r>
      <w:r w:rsidR="00D56E99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Обчислення та </w:t>
      </w:r>
      <w:r w:rsidR="007A2813" w:rsidRPr="0006514F">
        <w:rPr>
          <w:rFonts w:ascii="Arial" w:hAnsi="Arial" w:cs="Arial"/>
          <w:i/>
          <w:sz w:val="28"/>
          <w:szCs w:val="28"/>
          <w:lang w:val="uk-UA"/>
        </w:rPr>
        <w:t>вираження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результатів</w:t>
      </w:r>
    </w:p>
    <w:p w:rsidR="001A3034" w:rsidRPr="0006514F" w:rsidRDefault="001A30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Для кожної пари замісів розрахувати та виразити результати міцності на стиск у відповідності до 10.2.1 і записати їх у відповідності до 10.2.2, як </w:t>
      </w:r>
      <w:r w:rsidRPr="0006514F">
        <w:rPr>
          <w:rFonts w:ascii="Arial" w:hAnsi="Arial" w:cs="Arial"/>
          <w:i/>
          <w:sz w:val="28"/>
          <w:szCs w:val="28"/>
          <w:lang w:val="uk-UA"/>
        </w:rPr>
        <w:t>x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– для результатів отриманих на піску, відібраному виробником і 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y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– для результатів, отриманих на піску, відібраному під наглядом представника органу з сертифікації. </w:t>
      </w:r>
    </w:p>
    <w:p w:rsidR="001A3034" w:rsidRPr="0006514F" w:rsidRDefault="001A30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1A3034" w:rsidRPr="0006514F" w:rsidRDefault="001A30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Розрахувати коефіцієнт варіацій для кожної з двох партій (серій) результатів і перевірити, чи відповідають вони вимогам процедур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и</w:t>
      </w:r>
      <w:r w:rsidRPr="0006514F">
        <w:rPr>
          <w:rFonts w:ascii="Arial" w:hAnsi="Arial" w:cs="Arial"/>
          <w:sz w:val="28"/>
          <w:szCs w:val="28"/>
          <w:lang w:val="uk-UA"/>
        </w:rPr>
        <w:t>, викладеній у 11.2.3.2, адаптованої для 10 пар замісів.</w:t>
      </w:r>
    </w:p>
    <w:p w:rsidR="001A3034" w:rsidRPr="0006514F" w:rsidRDefault="001A30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1A3034" w:rsidRPr="0006514F" w:rsidRDefault="001A30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>ПРИМІТКА.   Якщо  отримана  одна  серія  результатів не відповідає вимогам короткотермінової  повторюваності, то процедура проводиться у відповідності із 11.2.3.2 базованої на 10 результатах, скорочується до мінімум певних 9 результатів з метою оцінки, що базується на 11. 2. 3. 2 d).</w:t>
      </w:r>
    </w:p>
    <w:p w:rsidR="001A3034" w:rsidRPr="0006514F" w:rsidRDefault="001A30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                        </w:t>
      </w:r>
    </w:p>
    <w:p w:rsidR="001A3034" w:rsidRPr="0006514F" w:rsidRDefault="001A30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Розрахувати і записати критерій підтвердження (приймання), D, як це записано у 11.2.3.2.</w:t>
      </w:r>
    </w:p>
    <w:p w:rsidR="00C37302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11.2.5.3</w:t>
      </w:r>
      <w:r w:rsidR="00C37302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>Вимоги</w:t>
      </w:r>
    </w:p>
    <w:p w:rsidR="00C37302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8F18BA" w:rsidRPr="0006514F" w:rsidRDefault="00965B7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  <w:lang w:val="uk-UA"/>
        </w:rPr>
        <w:t>У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серії з 12 послідовних щомісячних випробувань критерій прийняття</w:t>
      </w:r>
      <w:r w:rsidR="00C37302" w:rsidRPr="0006514F">
        <w:rPr>
          <w:rFonts w:ascii="Arial" w:hAnsi="Arial" w:cs="Arial"/>
          <w:sz w:val="28"/>
          <w:szCs w:val="28"/>
          <w:lang w:val="uk-UA"/>
        </w:rPr>
        <w:t>,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CB3466"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="001A3034" w:rsidRPr="0006514F">
        <w:rPr>
          <w:rFonts w:ascii="Arial" w:hAnsi="Arial" w:cs="Arial"/>
          <w:sz w:val="28"/>
          <w:szCs w:val="28"/>
          <w:lang w:val="uk-UA"/>
        </w:rPr>
        <w:t>розрахований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та </w:t>
      </w:r>
      <w:r w:rsidR="008F18BA" w:rsidRPr="0006514F">
        <w:rPr>
          <w:rFonts w:ascii="Arial" w:hAnsi="Arial" w:cs="Arial"/>
          <w:sz w:val="28"/>
          <w:szCs w:val="28"/>
          <w:lang w:val="uk-UA"/>
        </w:rPr>
        <w:t>виражений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у відповідності з </w:t>
      </w:r>
      <w:r w:rsidR="00C37302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11.2.5.2, не повинен </w:t>
      </w:r>
      <w:r w:rsidR="008F18BA" w:rsidRPr="0006514F">
        <w:rPr>
          <w:rFonts w:ascii="Arial" w:hAnsi="Arial" w:cs="Arial"/>
          <w:sz w:val="28"/>
          <w:szCs w:val="28"/>
          <w:lang w:val="uk-UA"/>
        </w:rPr>
        <w:t xml:space="preserve">перевищувати 2,5 %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більше </w:t>
      </w:r>
      <w:r w:rsidR="008F18BA" w:rsidRPr="0006514F">
        <w:rPr>
          <w:rFonts w:ascii="Arial" w:hAnsi="Arial" w:cs="Arial"/>
          <w:sz w:val="28"/>
          <w:szCs w:val="28"/>
          <w:lang w:val="uk-UA"/>
        </w:rPr>
        <w:t>двох разів.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8F18BA" w:rsidRPr="0006514F">
        <w:rPr>
          <w:rFonts w:ascii="Arial" w:hAnsi="Arial" w:cs="Arial"/>
          <w:sz w:val="28"/>
          <w:szCs w:val="28"/>
          <w:lang w:val="uk-UA"/>
        </w:rPr>
        <w:t xml:space="preserve">Якщо більше ніж 2 показники величини D будуть більшими  2,5 %, то має бути повідомлено </w:t>
      </w:r>
      <w:r w:rsidR="008F18BA" w:rsidRPr="0006514F">
        <w:rPr>
          <w:rFonts w:ascii="Arial" w:hAnsi="Arial" w:cs="Arial"/>
          <w:sz w:val="28"/>
          <w:szCs w:val="28"/>
          <w:lang w:val="uk-UA"/>
        </w:rPr>
        <w:lastRenderedPageBreak/>
        <w:t>орган з сертифікації, причина має бути чітко вказана і процедури первинних сертифікаційних випробувань (11.2.2.1) повинні бути проведеними для подальшого підтвердження.</w:t>
      </w:r>
    </w:p>
    <w:p w:rsidR="008F18BA" w:rsidRPr="0006514F" w:rsidRDefault="008F18B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11.3 </w:t>
      </w:r>
      <w:r w:rsidR="008E46C6" w:rsidRPr="0006514F">
        <w:rPr>
          <w:rFonts w:ascii="Arial" w:hAnsi="Arial" w:cs="Arial"/>
          <w:b/>
          <w:spacing w:val="-2"/>
          <w:sz w:val="28"/>
          <w:szCs w:val="28"/>
          <w:lang w:val="uk-UA"/>
        </w:rPr>
        <w:t>Приймальні випробування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альтернативного </w:t>
      </w:r>
      <w:r w:rsidR="00124FBB" w:rsidRPr="0006514F">
        <w:rPr>
          <w:rFonts w:ascii="Arial" w:hAnsi="Arial" w:cs="Arial"/>
          <w:b/>
          <w:sz w:val="28"/>
          <w:szCs w:val="28"/>
          <w:lang w:val="uk-UA"/>
        </w:rPr>
        <w:t xml:space="preserve">обладнання для </w:t>
      </w:r>
      <w:r w:rsidRPr="0006514F">
        <w:rPr>
          <w:rFonts w:ascii="Arial" w:hAnsi="Arial" w:cs="Arial"/>
          <w:b/>
          <w:sz w:val="28"/>
          <w:szCs w:val="28"/>
          <w:lang w:val="uk-UA"/>
        </w:rPr>
        <w:t>ущільн</w:t>
      </w:r>
      <w:r w:rsidR="00124FBB" w:rsidRPr="0006514F">
        <w:rPr>
          <w:rFonts w:ascii="Arial" w:hAnsi="Arial" w:cs="Arial"/>
          <w:b/>
          <w:sz w:val="28"/>
          <w:szCs w:val="28"/>
          <w:lang w:val="uk-UA"/>
        </w:rPr>
        <w:t>ення</w:t>
      </w:r>
    </w:p>
    <w:p w:rsidR="00C37302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11.3.1 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>Загальні вимоги</w:t>
      </w:r>
    </w:p>
    <w:p w:rsidR="0095497F" w:rsidRPr="0006514F" w:rsidRDefault="0095497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Якщо вимагається провести випробування на прийняття альтернативного </w:t>
      </w:r>
      <w:r w:rsidR="0040411F" w:rsidRPr="0006514F">
        <w:rPr>
          <w:rFonts w:ascii="Arial" w:hAnsi="Arial" w:cs="Arial"/>
          <w:sz w:val="28"/>
          <w:szCs w:val="28"/>
          <w:lang w:val="uk-UA"/>
        </w:rPr>
        <w:t>обладнання для ущільнення</w:t>
      </w:r>
      <w:r w:rsidRPr="0006514F">
        <w:rPr>
          <w:rFonts w:ascii="Arial" w:hAnsi="Arial" w:cs="Arial"/>
          <w:sz w:val="28"/>
          <w:szCs w:val="28"/>
          <w:lang w:val="uk-UA"/>
        </w:rPr>
        <w:t>, то органу з сертифікації направляються наступні документи:</w:t>
      </w:r>
    </w:p>
    <w:p w:rsidR="00CB3466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а)</w:t>
      </w:r>
      <w:r w:rsidR="00CB3466" w:rsidRPr="0006514F">
        <w:rPr>
          <w:rFonts w:ascii="Arial" w:hAnsi="Arial" w:cs="Arial"/>
          <w:sz w:val="28"/>
          <w:szCs w:val="28"/>
          <w:lang w:val="uk-UA"/>
        </w:rPr>
        <w:tab/>
      </w:r>
      <w:r w:rsidR="0095497F" w:rsidRPr="0006514F">
        <w:rPr>
          <w:rFonts w:ascii="Arial" w:hAnsi="Arial" w:cs="Arial"/>
          <w:sz w:val="28"/>
          <w:szCs w:val="28"/>
          <w:lang w:val="uk-UA"/>
        </w:rPr>
        <w:t>повний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опис </w:t>
      </w:r>
      <w:r w:rsidR="0095497F" w:rsidRPr="0006514F">
        <w:rPr>
          <w:rFonts w:ascii="Arial" w:hAnsi="Arial" w:cs="Arial"/>
          <w:sz w:val="28"/>
          <w:szCs w:val="28"/>
          <w:lang w:val="uk-UA"/>
        </w:rPr>
        <w:t>процедури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ущільнення;</w:t>
      </w:r>
    </w:p>
    <w:p w:rsidR="00CB3466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b)</w:t>
      </w:r>
      <w:r w:rsidR="00CB3466" w:rsidRPr="0006514F">
        <w:rPr>
          <w:rFonts w:ascii="Arial" w:hAnsi="Arial" w:cs="Arial"/>
          <w:sz w:val="28"/>
          <w:szCs w:val="28"/>
          <w:lang w:val="uk-UA"/>
        </w:rPr>
        <w:tab/>
      </w:r>
      <w:r w:rsidR="0095497F" w:rsidRPr="0006514F">
        <w:rPr>
          <w:rFonts w:ascii="Arial" w:hAnsi="Arial" w:cs="Arial"/>
          <w:sz w:val="28"/>
          <w:szCs w:val="28"/>
          <w:lang w:val="uk-UA"/>
        </w:rPr>
        <w:t xml:space="preserve">повний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опис </w:t>
      </w:r>
      <w:r w:rsidR="0040411F" w:rsidRPr="0006514F">
        <w:rPr>
          <w:rFonts w:ascii="Arial" w:hAnsi="Arial" w:cs="Arial"/>
          <w:sz w:val="28"/>
          <w:szCs w:val="28"/>
          <w:lang w:val="uk-UA"/>
        </w:rPr>
        <w:t>обладнання для ущільнення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(креслення</w:t>
      </w:r>
      <w:r w:rsidR="0095497F" w:rsidRPr="0006514F">
        <w:rPr>
          <w:rFonts w:ascii="Arial" w:hAnsi="Arial" w:cs="Arial"/>
          <w:sz w:val="28"/>
          <w:szCs w:val="28"/>
          <w:lang w:val="uk-UA"/>
        </w:rPr>
        <w:t xml:space="preserve"> і пояснення</w:t>
      </w:r>
      <w:r w:rsidR="00CB3466" w:rsidRPr="0006514F">
        <w:rPr>
          <w:rFonts w:ascii="Arial" w:hAnsi="Arial" w:cs="Arial"/>
          <w:sz w:val="28"/>
          <w:szCs w:val="28"/>
          <w:lang w:val="uk-UA"/>
        </w:rPr>
        <w:t>);</w:t>
      </w:r>
    </w:p>
    <w:p w:rsidR="00CB3466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c)</w:t>
      </w:r>
      <w:r w:rsidR="00CB3466" w:rsidRPr="0006514F">
        <w:rPr>
          <w:rFonts w:ascii="Arial" w:hAnsi="Arial" w:cs="Arial"/>
          <w:sz w:val="28"/>
          <w:szCs w:val="28"/>
          <w:lang w:val="uk-UA"/>
        </w:rPr>
        <w:tab/>
        <w:t xml:space="preserve">інструкцію </w:t>
      </w:r>
      <w:r w:rsidR="0095497F" w:rsidRPr="0006514F">
        <w:rPr>
          <w:rFonts w:ascii="Arial" w:hAnsi="Arial" w:cs="Arial"/>
          <w:sz w:val="28"/>
          <w:szCs w:val="28"/>
          <w:lang w:val="uk-UA"/>
        </w:rPr>
        <w:t>з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обслуговуванн</w:t>
      </w:r>
      <w:r w:rsidR="0095497F" w:rsidRPr="0006514F">
        <w:rPr>
          <w:rFonts w:ascii="Arial" w:hAnsi="Arial" w:cs="Arial"/>
          <w:sz w:val="28"/>
          <w:szCs w:val="28"/>
          <w:lang w:val="uk-UA"/>
        </w:rPr>
        <w:t>я</w:t>
      </w:r>
      <w:r w:rsidR="00965B79" w:rsidRPr="0006514F">
        <w:rPr>
          <w:rFonts w:ascii="Arial" w:hAnsi="Arial" w:cs="Arial"/>
          <w:sz w:val="28"/>
          <w:szCs w:val="28"/>
          <w:lang w:val="uk-UA"/>
        </w:rPr>
        <w:t>,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включно</w:t>
      </w:r>
      <w:r w:rsidR="0095497F" w:rsidRPr="0006514F">
        <w:rPr>
          <w:rFonts w:ascii="Arial" w:hAnsi="Arial" w:cs="Arial"/>
          <w:sz w:val="28"/>
          <w:szCs w:val="28"/>
          <w:lang w:val="uk-UA"/>
        </w:rPr>
        <w:t xml:space="preserve">  з  перевірками,  що  гарантують  правильність експлуатації.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Орган з сертифікації має обрати три комерційно доступні комплекти обладнання, які мають бути підтвердженими. Ці три комплекти обладнання повинні бути випробуваними у порівнянні із еталонним вібраційним столом на відповідність вимогам 4.6. Для цієї мети, вони повинні бути доставлені до певної випробувальної лабораторії, призначеної органом з сертифікації.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   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Під наглядом відповідальної особи органу з сертифікації випробувальна лабораторія має порівняти характеристики обладнання, що має отримати підтвердження відповідності  технічному опису. Коли перевірено відповідність одного до другого, призначена випробувальна лабораторія має провести три порівняльних випробування у відповідності до 11.3.2, використовуючи для кожного комплекту обладнання, яке перевіряється, інший цемент. 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З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ціє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ю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мет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ою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три цементи різного класу міцності мають бути відібрані під наглядом представника органу з сертифікації.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   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 результати кожного з трьох порівняльних випробувань будуть повністю відповідати вимогам 11.3.2.3, орган з сертифікації повинен підтвердити альтернативн</w:t>
      </w:r>
      <w:r w:rsidR="0040411F" w:rsidRPr="0006514F">
        <w:rPr>
          <w:rFonts w:ascii="Arial" w:hAnsi="Arial" w:cs="Arial"/>
          <w:sz w:val="28"/>
          <w:szCs w:val="28"/>
          <w:lang w:val="uk-UA"/>
        </w:rPr>
        <w:t>е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40411F" w:rsidRPr="0006514F">
        <w:rPr>
          <w:rFonts w:ascii="Arial" w:hAnsi="Arial" w:cs="Arial"/>
          <w:sz w:val="28"/>
          <w:szCs w:val="28"/>
          <w:lang w:val="uk-UA"/>
        </w:rPr>
        <w:t>обладнання для ущільнення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   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Слідом за підтвердженням, технічний опис обладнання, а також опис процедури ущільнення, 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вважатимуться такими</w:t>
      </w:r>
      <w:r w:rsidRPr="0006514F">
        <w:rPr>
          <w:rFonts w:ascii="Arial" w:hAnsi="Arial" w:cs="Arial"/>
          <w:sz w:val="28"/>
          <w:szCs w:val="28"/>
          <w:lang w:val="uk-UA"/>
        </w:rPr>
        <w:t>, що отримали підтвердження в якості альтернативного відповідно до 4.6 та 7.2.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37302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Технічний опис альтернативного обладнання</w:t>
      </w:r>
      <w:r w:rsidR="0040411F" w:rsidRPr="0006514F">
        <w:rPr>
          <w:rFonts w:ascii="Arial" w:hAnsi="Arial" w:cs="Arial"/>
          <w:sz w:val="28"/>
          <w:szCs w:val="28"/>
          <w:lang w:val="uk-UA"/>
        </w:rPr>
        <w:t>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 також опис альтернативних процедур ущільнення</w:t>
      </w:r>
      <w:r w:rsidR="00D115D6" w:rsidRPr="0006514F">
        <w:rPr>
          <w:rFonts w:ascii="Arial" w:hAnsi="Arial" w:cs="Arial"/>
          <w:sz w:val="28"/>
          <w:szCs w:val="28"/>
          <w:lang w:val="uk-UA"/>
        </w:rPr>
        <w:t>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котрі було підтверджено включено до Додатку А (обов’язкового) цього документу.</w:t>
      </w:r>
    </w:p>
    <w:p w:rsidR="003C6EB3" w:rsidRPr="0006514F" w:rsidRDefault="003C6EB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37302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11.3.2 В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ипробування альтернативного </w:t>
      </w:r>
      <w:r w:rsidR="00D115D6" w:rsidRPr="0006514F">
        <w:rPr>
          <w:rFonts w:ascii="Arial" w:hAnsi="Arial" w:cs="Arial"/>
          <w:b/>
          <w:i/>
          <w:sz w:val="28"/>
          <w:szCs w:val="28"/>
          <w:lang w:val="uk-UA"/>
        </w:rPr>
        <w:t>обладнання</w:t>
      </w:r>
      <w:r w:rsidRPr="0006514F">
        <w:rPr>
          <w:rFonts w:ascii="Arial" w:hAnsi="Arial" w:cs="Arial"/>
          <w:b/>
          <w:i/>
          <w:sz w:val="28"/>
          <w:szCs w:val="28"/>
          <w:lang w:val="uk-UA"/>
        </w:rPr>
        <w:t xml:space="preserve"> для ущільнення</w:t>
      </w:r>
    </w:p>
    <w:p w:rsidR="00C37302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11.3.2.1</w:t>
      </w:r>
      <w:r w:rsidR="00C37302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i/>
          <w:sz w:val="28"/>
          <w:szCs w:val="28"/>
          <w:lang w:val="uk-UA"/>
        </w:rPr>
        <w:t>Проведення випробування</w:t>
      </w:r>
    </w:p>
    <w:p w:rsidR="00D115D6" w:rsidRPr="0006514F" w:rsidRDefault="00D115D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Приготувати 20 пар замісів розчину, використовуючи один з відібраних цементів (дивись 11.3.1) та CEN еталонний пісок. Гот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>в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ти цих два заміси в кожній парі не впорядковано, миттєво один за другим, у відповідності з даним документом. </w:t>
      </w:r>
    </w:p>
    <w:p w:rsidR="00D115D6" w:rsidRPr="0006514F" w:rsidRDefault="00D115D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Ущільнити ці зразки використовуючи один комплект альтернативного обладнання для одної серії і еталонний ущільнюючий апарат (4.6) для другої.</w:t>
      </w:r>
    </w:p>
    <w:p w:rsidR="00D115D6" w:rsidRPr="0006514F" w:rsidRDefault="00D115D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Після ущільнення </w:t>
      </w:r>
      <w:r w:rsidR="00B5039F" w:rsidRPr="0006514F">
        <w:rPr>
          <w:rFonts w:ascii="Arial" w:hAnsi="Arial" w:cs="Arial"/>
          <w:sz w:val="28"/>
          <w:szCs w:val="28"/>
          <w:lang w:val="uk-UA"/>
        </w:rPr>
        <w:t>діяти згідно</w:t>
      </w:r>
      <w:r w:rsidR="007A2813" w:rsidRPr="0006514F">
        <w:rPr>
          <w:rFonts w:ascii="Arial" w:hAnsi="Arial" w:cs="Arial"/>
          <w:sz w:val="28"/>
          <w:szCs w:val="28"/>
          <w:lang w:val="uk-UA"/>
        </w:rPr>
        <w:t xml:space="preserve"> з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ц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им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документ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ом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D115D6" w:rsidRPr="0006514F" w:rsidRDefault="00D115D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Випробувати </w:t>
      </w:r>
      <w:r w:rsidR="00B5039F" w:rsidRPr="0006514F">
        <w:rPr>
          <w:rFonts w:ascii="Arial" w:hAnsi="Arial" w:cs="Arial"/>
          <w:sz w:val="28"/>
          <w:szCs w:val="28"/>
          <w:lang w:val="uk-UA"/>
        </w:rPr>
        <w:t>зразки-призми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 міцність на стиск після 28 д</w:t>
      </w:r>
      <w:r w:rsidR="00B5039F" w:rsidRPr="0006514F">
        <w:rPr>
          <w:rFonts w:ascii="Arial" w:hAnsi="Arial" w:cs="Arial"/>
          <w:sz w:val="28"/>
          <w:szCs w:val="28"/>
          <w:lang w:val="uk-UA"/>
        </w:rPr>
        <w:t>іб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і записати кожен окремий результат.     </w:t>
      </w:r>
    </w:p>
    <w:p w:rsidR="00D115D6" w:rsidRPr="0006514F" w:rsidRDefault="00D115D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11.3.2.2</w:t>
      </w:r>
      <w:r w:rsidR="00C37302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5039F" w:rsidRPr="0006514F">
        <w:rPr>
          <w:rFonts w:ascii="Arial" w:hAnsi="Arial" w:cs="Arial"/>
          <w:i/>
          <w:sz w:val="28"/>
          <w:szCs w:val="28"/>
          <w:lang w:val="uk-UA"/>
        </w:rPr>
        <w:t>Розрахунок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та </w:t>
      </w:r>
      <w:r w:rsidR="007A2813" w:rsidRPr="0006514F">
        <w:rPr>
          <w:rFonts w:ascii="Arial" w:hAnsi="Arial" w:cs="Arial"/>
          <w:i/>
          <w:sz w:val="28"/>
          <w:szCs w:val="28"/>
          <w:lang w:val="uk-UA"/>
        </w:rPr>
        <w:t>вираження</w:t>
      </w:r>
      <w:r w:rsidRPr="0006514F">
        <w:rPr>
          <w:rFonts w:ascii="Arial" w:hAnsi="Arial" w:cs="Arial"/>
          <w:i/>
          <w:sz w:val="28"/>
          <w:szCs w:val="28"/>
          <w:lang w:val="uk-UA"/>
        </w:rPr>
        <w:t xml:space="preserve"> результатів</w:t>
      </w:r>
    </w:p>
    <w:p w:rsidR="00B5039F" w:rsidRPr="0006514F" w:rsidRDefault="00B5039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 xml:space="preserve">Для кожної пари замісів розрахувати та </w:t>
      </w:r>
      <w:r w:rsidR="00707D2A" w:rsidRPr="0006514F">
        <w:rPr>
          <w:rFonts w:ascii="Arial" w:hAnsi="Arial" w:cs="Arial"/>
          <w:sz w:val="28"/>
          <w:szCs w:val="28"/>
          <w:lang w:val="uk-UA"/>
        </w:rPr>
        <w:t>представити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результати міцності </w:t>
      </w:r>
      <w:r w:rsidR="00707D2A" w:rsidRPr="0006514F">
        <w:rPr>
          <w:rFonts w:ascii="Arial" w:hAnsi="Arial" w:cs="Arial"/>
          <w:sz w:val="28"/>
          <w:szCs w:val="28"/>
          <w:lang w:val="uk-UA"/>
        </w:rPr>
        <w:t>на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стиск у відповідності до 10.2.1 і записати їх у відповідності до 10.2.2, як </w:t>
      </w:r>
      <w:r w:rsidRPr="0006514F">
        <w:rPr>
          <w:rFonts w:ascii="Arial" w:hAnsi="Arial" w:cs="Arial"/>
          <w:i/>
          <w:sz w:val="28"/>
          <w:szCs w:val="28"/>
          <w:lang w:val="uk-UA"/>
        </w:rPr>
        <w:t>x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– для результатів отриманих на комплекті альтернативного ущільнюючого обладнання, якість якого має бути підтвердженою і </w:t>
      </w:r>
      <w:r w:rsidRPr="0006514F">
        <w:rPr>
          <w:rFonts w:ascii="Arial" w:hAnsi="Arial" w:cs="Arial"/>
          <w:i/>
          <w:sz w:val="28"/>
          <w:szCs w:val="28"/>
          <w:lang w:val="uk-UA"/>
        </w:rPr>
        <w:t>y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– для результатів, отриманих на еталонному </w:t>
      </w:r>
      <w:r w:rsidR="00707D2A" w:rsidRPr="0006514F">
        <w:rPr>
          <w:rFonts w:ascii="Arial" w:hAnsi="Arial" w:cs="Arial"/>
          <w:sz w:val="28"/>
          <w:szCs w:val="28"/>
          <w:lang w:val="uk-UA"/>
        </w:rPr>
        <w:t>вібраційному столі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B5039F" w:rsidRPr="0006514F" w:rsidRDefault="00B5039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Розрахувати коефіцієнт варіацій для кожної з двох партій (серій) результатів і перевірити, чи відповідають вони вимогам для короткотермінової повторюваності за п</w:t>
      </w:r>
      <w:r w:rsidR="002A2ABB" w:rsidRPr="0006514F">
        <w:rPr>
          <w:rFonts w:ascii="Arial" w:hAnsi="Arial" w:cs="Arial"/>
          <w:sz w:val="28"/>
          <w:szCs w:val="28"/>
          <w:lang w:val="uk-UA"/>
        </w:rPr>
        <w:t>.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10.2.3.1.</w:t>
      </w:r>
    </w:p>
    <w:p w:rsidR="00B5039F" w:rsidRPr="0006514F" w:rsidRDefault="00B5039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 отримані дві партії (серії) результатів не відповідають цим вимогам, то всі результати відкидаються і повторюється повністю вся процедура випробувань.</w:t>
      </w:r>
    </w:p>
    <w:p w:rsidR="00B5039F" w:rsidRPr="0006514F" w:rsidRDefault="00B5039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 одна партія (серія) результатів не відповідає цим вимогам, робиться наступне:</w:t>
      </w:r>
    </w:p>
    <w:p w:rsidR="00B5039F" w:rsidRPr="0006514F" w:rsidRDefault="00B5039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37302" w:rsidRPr="0006514F" w:rsidRDefault="00C3730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a)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07D2A" w:rsidRPr="0006514F">
        <w:rPr>
          <w:rFonts w:ascii="Arial" w:hAnsi="Arial" w:cs="Arial"/>
          <w:sz w:val="28"/>
          <w:szCs w:val="28"/>
          <w:lang w:val="uk-UA"/>
        </w:rPr>
        <w:t>розрахувати середні значення 20 результатів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acc>
      </m:oMath>
      <w:r w:rsidRPr="0006514F">
        <w:rPr>
          <w:rFonts w:ascii="Arial" w:hAnsi="Arial" w:cs="Arial"/>
          <w:sz w:val="28"/>
          <w:szCs w:val="28"/>
          <w:lang w:val="uk-UA"/>
        </w:rPr>
        <w:t xml:space="preserve"> або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y</m:t>
            </m:r>
          </m:e>
        </m:acc>
      </m:oMath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C37302" w:rsidRPr="0006514F" w:rsidRDefault="00C3730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b)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07D2A" w:rsidRPr="0006514F">
        <w:rPr>
          <w:rFonts w:ascii="Arial" w:hAnsi="Arial" w:cs="Arial"/>
          <w:sz w:val="28"/>
          <w:szCs w:val="28"/>
          <w:lang w:val="uk-UA"/>
        </w:rPr>
        <w:t>розрахувати стандартне відхилення 20 результатів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C37302" w:rsidRPr="0006514F" w:rsidRDefault="00C3730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c)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07D2A" w:rsidRPr="0006514F">
        <w:rPr>
          <w:rFonts w:ascii="Arial" w:hAnsi="Arial" w:cs="Arial"/>
          <w:sz w:val="28"/>
          <w:szCs w:val="28"/>
          <w:lang w:val="uk-UA"/>
        </w:rPr>
        <w:t>розрахувати арифметичну різницю між кожним результатом і середнім значенням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без урахування знак</w:t>
      </w:r>
      <w:r w:rsidR="00707D2A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C37302" w:rsidRPr="0006514F" w:rsidRDefault="00C3730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37302" w:rsidRPr="0006514F" w:rsidRDefault="00707D2A" w:rsidP="00527CF6">
      <w:pPr>
        <w:pStyle w:val="a6"/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якщо одна з цих різниць буде більшою  3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>, відкинути цей результат і розрахувати середню величину, виходячи з 19 результатів, що залишилися;  якщо дві або більше з цих різниць будуть більшими  3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>, то відкидаються всі результати і повторюється повністю вся процедура випробувань; якщо не буде різниці більшої  3</w:t>
      </w:r>
      <w:r w:rsidRPr="0006514F">
        <w:rPr>
          <w:rFonts w:ascii="Arial" w:hAnsi="Arial" w:cs="Arial"/>
          <w:i/>
          <w:sz w:val="28"/>
          <w:szCs w:val="28"/>
          <w:lang w:val="uk-UA"/>
        </w:rPr>
        <w:t>s</w:t>
      </w:r>
      <w:r w:rsidRPr="0006514F">
        <w:rPr>
          <w:rFonts w:ascii="Arial" w:hAnsi="Arial" w:cs="Arial"/>
          <w:sz w:val="28"/>
          <w:szCs w:val="28"/>
          <w:lang w:val="uk-UA"/>
        </w:rPr>
        <w:t>, то приймаються всі 20 результатів.</w:t>
      </w:r>
    </w:p>
    <w:p w:rsidR="00C37302" w:rsidRPr="0006514F" w:rsidRDefault="00C3730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Критерій прийняття </w:t>
      </w: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07D2A" w:rsidRPr="0006514F">
        <w:rPr>
          <w:rFonts w:ascii="Arial" w:hAnsi="Arial" w:cs="Arial"/>
          <w:sz w:val="28"/>
          <w:szCs w:val="28"/>
          <w:lang w:val="uk-UA"/>
        </w:rPr>
        <w:t>розраховують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за </w:t>
      </w:r>
      <w:r w:rsidR="00C37302" w:rsidRPr="0006514F">
        <w:rPr>
          <w:rFonts w:ascii="Arial" w:hAnsi="Arial" w:cs="Arial"/>
          <w:sz w:val="28"/>
          <w:szCs w:val="28"/>
          <w:lang w:val="uk-UA"/>
        </w:rPr>
        <w:t>формулою:</w:t>
      </w:r>
    </w:p>
    <w:p w:rsidR="0040411F" w:rsidRPr="0006514F" w:rsidRDefault="0040411F" w:rsidP="0040411F">
      <w:pPr>
        <w:pStyle w:val="a6"/>
        <w:spacing w:after="0" w:line="360" w:lineRule="auto"/>
        <w:ind w:left="2127" w:firstLine="709"/>
        <w:jc w:val="both"/>
        <w:rPr>
          <w:rFonts w:ascii="Arial" w:hAnsi="Arial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uk-UA"/>
          </w:rPr>
          <m:t>D=100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x</m:t>
                </m:r>
              </m:e>
            </m:acc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y</m:t>
                </m:r>
              </m:e>
            </m:acc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)</m:t>
            </m:r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y</m:t>
                </m:r>
              </m:e>
            </m:acc>
          </m:den>
        </m:f>
      </m:oMath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 xml:space="preserve"> </w:t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ab/>
        <w:t>(</w:t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>4</w:t>
      </w:r>
      <w:r w:rsidRPr="0006514F">
        <w:rPr>
          <w:rFonts w:ascii="Arial" w:hAnsi="Arial" w:cs="Arial"/>
          <w:noProof/>
          <w:sz w:val="28"/>
          <w:szCs w:val="28"/>
          <w:lang w:val="en-US" w:eastAsia="uk-UA"/>
        </w:rPr>
        <w:t>)</w:t>
      </w:r>
    </w:p>
    <w:p w:rsidR="0040411F" w:rsidRPr="0006514F" w:rsidRDefault="0040411F" w:rsidP="0040411F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де</w:t>
      </w:r>
    </w:p>
    <w:p w:rsidR="0040411F" w:rsidRPr="0006514F" w:rsidRDefault="0040411F" w:rsidP="0040411F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ab/>
        <w:t>критерій прийняття, %;</w:t>
      </w:r>
    </w:p>
    <w:p w:rsidR="0040411F" w:rsidRPr="0006514F" w:rsidRDefault="0040411F" w:rsidP="0040411F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x</m:t>
            </m:r>
          </m:e>
        </m:acc>
      </m:oMath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середнє значення результатів, одержаних із альтернативним ущільнювачем, який підлягає прийняттю, МПа;</w:t>
      </w:r>
    </w:p>
    <w:p w:rsidR="0040411F" w:rsidRPr="0006514F" w:rsidRDefault="0040411F" w:rsidP="0040411F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y</m:t>
            </m:r>
          </m:e>
        </m:acc>
      </m:oMath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середнє значення результатів, одержаних із рекомендованим вібраційним столом, МПа.</w:t>
      </w:r>
    </w:p>
    <w:p w:rsidR="0040411F" w:rsidRPr="0006514F" w:rsidRDefault="0040411F" w:rsidP="0040411F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наводять з точністю до 0,1 % без урахування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знака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40411F" w:rsidRPr="0006514F" w:rsidRDefault="0040411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11.3.2.3 </w:t>
      </w:r>
      <w:r w:rsidRPr="0006514F">
        <w:rPr>
          <w:rFonts w:ascii="Arial" w:hAnsi="Arial" w:cs="Arial"/>
          <w:i/>
          <w:sz w:val="28"/>
          <w:szCs w:val="28"/>
          <w:lang w:val="uk-UA"/>
        </w:rPr>
        <w:t>Вимоги</w:t>
      </w:r>
    </w:p>
    <w:p w:rsidR="00C37302" w:rsidRPr="0006514F" w:rsidRDefault="002975A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Три значення критерію прийняття, </w:t>
      </w:r>
      <w:r w:rsidRPr="0006514F">
        <w:rPr>
          <w:rFonts w:ascii="Arial" w:hAnsi="Arial" w:cs="Arial"/>
          <w:i/>
          <w:sz w:val="28"/>
          <w:szCs w:val="28"/>
          <w:lang w:val="uk-UA"/>
        </w:rPr>
        <w:t>D</w:t>
      </w:r>
      <w:r w:rsidRPr="0006514F">
        <w:rPr>
          <w:rFonts w:ascii="Arial" w:hAnsi="Arial" w:cs="Arial"/>
          <w:sz w:val="28"/>
          <w:szCs w:val="28"/>
          <w:lang w:val="uk-UA"/>
        </w:rPr>
        <w:t>, розрахованих і виражених у відповідності до 11.3.2.2, кожен з трьох має відповідати одному з трьох відібраних цементів та одному з трьох обраних комплектів обладнання, яке має бути підтвердженим, мають бути меншими за  5,0 %. Якщо одна або більше розрахованих величин D буде рівною або більшою за 5,0 %, то такий альтернативний комплект ущільнюючого обладнання не приймається.</w:t>
      </w:r>
    </w:p>
    <w:p w:rsidR="002975A6" w:rsidRPr="0006514F" w:rsidRDefault="002975A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D56E99" w:rsidP="00C95C10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br w:type="page"/>
      </w:r>
      <w:r w:rsidR="00CB3466"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>ДОДАТОК А</w:t>
      </w:r>
    </w:p>
    <w:p w:rsidR="00CB3466" w:rsidRPr="0006514F" w:rsidRDefault="00CB3466" w:rsidP="00C95C10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(</w:t>
      </w:r>
      <w:r w:rsidR="00D56E99" w:rsidRPr="0006514F">
        <w:rPr>
          <w:rFonts w:ascii="Arial" w:hAnsi="Arial" w:cs="Arial"/>
          <w:sz w:val="28"/>
          <w:szCs w:val="28"/>
          <w:lang w:val="uk-UA"/>
        </w:rPr>
        <w:t>обов’язк</w:t>
      </w:r>
      <w:r w:rsidR="00C37302" w:rsidRPr="0006514F">
        <w:rPr>
          <w:rFonts w:ascii="Arial" w:hAnsi="Arial" w:cs="Arial"/>
          <w:sz w:val="28"/>
          <w:szCs w:val="28"/>
          <w:lang w:val="uk-UA"/>
        </w:rPr>
        <w:t>овий</w:t>
      </w:r>
      <w:r w:rsidRPr="0006514F">
        <w:rPr>
          <w:rFonts w:ascii="Arial" w:hAnsi="Arial" w:cs="Arial"/>
          <w:sz w:val="28"/>
          <w:szCs w:val="28"/>
          <w:lang w:val="uk-UA"/>
        </w:rPr>
        <w:t>)</w:t>
      </w:r>
    </w:p>
    <w:p w:rsidR="00D56E99" w:rsidRPr="0006514F" w:rsidRDefault="00D56E99" w:rsidP="00C95C10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F85B40" w:rsidP="00C95C10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Альтернативне обладнання та процедури вібраційного ущільнення перевірені як еквівалент</w:t>
      </w:r>
      <w:r w:rsidR="0040411F" w:rsidRPr="0006514F">
        <w:rPr>
          <w:rFonts w:ascii="Arial" w:hAnsi="Arial" w:cs="Arial"/>
          <w:b/>
          <w:sz w:val="28"/>
          <w:szCs w:val="28"/>
          <w:lang w:val="uk-UA"/>
        </w:rPr>
        <w:t>ні</w:t>
      </w: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 стандартному обладнанню та процедурі ущільнення</w:t>
      </w:r>
    </w:p>
    <w:p w:rsidR="00E41D80" w:rsidRPr="0006514F" w:rsidRDefault="00E41D80" w:rsidP="00C95C10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А.1 </w:t>
      </w:r>
      <w:r w:rsidR="00BE025A" w:rsidRPr="0006514F">
        <w:rPr>
          <w:rFonts w:ascii="Arial" w:hAnsi="Arial" w:cs="Arial"/>
          <w:b/>
          <w:sz w:val="28"/>
          <w:szCs w:val="28"/>
          <w:lang w:val="uk-UA"/>
        </w:rPr>
        <w:t>ЗАГАЛЬНІ ПОЛОЖЕННЯ</w:t>
      </w:r>
    </w:p>
    <w:p w:rsidR="00CB3466" w:rsidRPr="0006514F" w:rsidRDefault="00AD3AC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Еталонний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вібраційний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стіл описано у </w:t>
      </w:r>
      <w:r w:rsidR="00E41D80" w:rsidRPr="0006514F">
        <w:rPr>
          <w:rFonts w:ascii="Arial" w:hAnsi="Arial" w:cs="Arial"/>
          <w:sz w:val="28"/>
          <w:szCs w:val="28"/>
          <w:lang w:val="uk-UA"/>
        </w:rPr>
        <w:t>п. 4.6. В</w:t>
      </w:r>
      <w:r w:rsidR="00CB3466" w:rsidRPr="0006514F">
        <w:rPr>
          <w:rFonts w:ascii="Arial" w:hAnsi="Arial" w:cs="Arial"/>
          <w:sz w:val="28"/>
          <w:szCs w:val="28"/>
          <w:lang w:val="uk-UA"/>
        </w:rPr>
        <w:t>ідповідно</w:t>
      </w:r>
      <w:r w:rsidR="00E41D80" w:rsidRPr="0006514F">
        <w:rPr>
          <w:rFonts w:ascii="Arial" w:hAnsi="Arial" w:cs="Arial"/>
          <w:sz w:val="28"/>
          <w:szCs w:val="28"/>
          <w:lang w:val="uk-UA"/>
        </w:rPr>
        <w:t xml:space="preserve"> до розділу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1 допуска</w:t>
      </w:r>
      <w:r w:rsidRPr="0006514F">
        <w:rPr>
          <w:rFonts w:ascii="Arial" w:hAnsi="Arial" w:cs="Arial"/>
          <w:sz w:val="28"/>
          <w:szCs w:val="28"/>
          <w:lang w:val="uk-UA"/>
        </w:rPr>
        <w:t>є</w:t>
      </w:r>
      <w:r w:rsidR="00CB3466" w:rsidRPr="0006514F">
        <w:rPr>
          <w:rFonts w:ascii="Arial" w:hAnsi="Arial" w:cs="Arial"/>
          <w:sz w:val="28"/>
          <w:szCs w:val="28"/>
          <w:lang w:val="uk-UA"/>
        </w:rPr>
        <w:t>ться також альтернативн</w:t>
      </w:r>
      <w:r w:rsidRPr="0006514F">
        <w:rPr>
          <w:rFonts w:ascii="Arial" w:hAnsi="Arial" w:cs="Arial"/>
          <w:sz w:val="28"/>
          <w:szCs w:val="28"/>
          <w:lang w:val="uk-UA"/>
        </w:rPr>
        <w:t>е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обладнання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та методи за умови </w:t>
      </w:r>
      <w:r w:rsidR="00E41D80" w:rsidRPr="0006514F">
        <w:rPr>
          <w:rFonts w:ascii="Arial" w:hAnsi="Arial" w:cs="Arial"/>
          <w:sz w:val="28"/>
          <w:szCs w:val="28"/>
          <w:lang w:val="uk-UA"/>
        </w:rPr>
        <w:t>«</w:t>
      </w:r>
      <w:r w:rsidR="00CB3466" w:rsidRPr="0006514F">
        <w:rPr>
          <w:rFonts w:ascii="Arial" w:hAnsi="Arial" w:cs="Arial"/>
          <w:sz w:val="28"/>
          <w:szCs w:val="28"/>
          <w:lang w:val="uk-UA"/>
        </w:rPr>
        <w:t>... що вони були прийняті у відповідност</w:t>
      </w:r>
      <w:r w:rsidR="00E41D80" w:rsidRPr="0006514F">
        <w:rPr>
          <w:rFonts w:ascii="Arial" w:hAnsi="Arial" w:cs="Arial"/>
          <w:sz w:val="28"/>
          <w:szCs w:val="28"/>
          <w:lang w:val="uk-UA"/>
        </w:rPr>
        <w:t>і з положеннями цього документ</w:t>
      </w:r>
      <w:r w:rsidRPr="0006514F">
        <w:rPr>
          <w:rFonts w:ascii="Arial" w:hAnsi="Arial" w:cs="Arial"/>
          <w:sz w:val="28"/>
          <w:szCs w:val="28"/>
          <w:lang w:val="uk-UA"/>
        </w:rPr>
        <w:t>у</w:t>
      </w:r>
      <w:r w:rsidR="00E41D80" w:rsidRPr="0006514F">
        <w:rPr>
          <w:rFonts w:ascii="Arial" w:hAnsi="Arial" w:cs="Arial"/>
          <w:sz w:val="28"/>
          <w:szCs w:val="28"/>
          <w:lang w:val="uk-UA"/>
        </w:rPr>
        <w:t>»</w:t>
      </w:r>
      <w:r w:rsidR="00CB3466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У розділі 11 описано метод прийняття альтернативи </w:t>
      </w:r>
      <w:r w:rsidR="00AD3AC6" w:rsidRPr="0006514F">
        <w:rPr>
          <w:rFonts w:ascii="Arial" w:hAnsi="Arial" w:cs="Arial"/>
          <w:sz w:val="28"/>
          <w:szCs w:val="28"/>
          <w:lang w:val="uk-UA"/>
        </w:rPr>
        <w:t xml:space="preserve">еталонному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методу. Програми випробувань на прийняття були наведені для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вібростолів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та методів ущільнення, які </w:t>
      </w:r>
      <w:r w:rsidR="000F36F5" w:rsidRPr="0006514F">
        <w:rPr>
          <w:rFonts w:ascii="Arial" w:hAnsi="Arial" w:cs="Arial"/>
          <w:sz w:val="28"/>
          <w:szCs w:val="28"/>
          <w:lang w:val="uk-UA"/>
        </w:rPr>
        <w:t>у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А2 та A3 позначені, як А та В. Тому вони є прикладами для допущених альтернативних приладів для ущільнення.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Відповідно до п.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11.3.1 кожен технічний опис (А.2.1 та А.3.1) розглядається, як прийнята альтернатива до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4.6, а кожен опис методу ущільнення (А.2.2 та А.3.2) </w:t>
      </w:r>
      <w:r w:rsidRPr="0006514F">
        <w:rPr>
          <w:rFonts w:ascii="Arial" w:hAnsi="Arial" w:cs="Arial"/>
          <w:sz w:val="28"/>
          <w:szCs w:val="28"/>
          <w:lang w:val="uk-UA"/>
        </w:rPr>
        <w:t>–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як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прийнята альтернатива до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="00CB3466" w:rsidRPr="0006514F">
        <w:rPr>
          <w:rFonts w:ascii="Arial" w:hAnsi="Arial" w:cs="Arial"/>
          <w:sz w:val="28"/>
          <w:szCs w:val="28"/>
          <w:lang w:val="uk-UA"/>
        </w:rPr>
        <w:t>7.2.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А.2 </w:t>
      </w:r>
      <w:r w:rsidR="00BE025A" w:rsidRPr="0006514F">
        <w:rPr>
          <w:rFonts w:ascii="Arial" w:hAnsi="Arial" w:cs="Arial"/>
          <w:b/>
          <w:sz w:val="28"/>
          <w:szCs w:val="28"/>
          <w:lang w:val="uk-UA"/>
        </w:rPr>
        <w:t xml:space="preserve">ВІБРАЦІЙНИЙ СТІЛ </w:t>
      </w:r>
      <w:r w:rsidR="00310201" w:rsidRPr="0006514F">
        <w:rPr>
          <w:rFonts w:ascii="Arial" w:hAnsi="Arial" w:cs="Arial"/>
          <w:b/>
          <w:sz w:val="28"/>
          <w:szCs w:val="28"/>
          <w:lang w:val="uk-UA"/>
        </w:rPr>
        <w:t xml:space="preserve">ТИП </w:t>
      </w:r>
      <w:r w:rsidR="00BE025A" w:rsidRPr="0006514F">
        <w:rPr>
          <w:rFonts w:ascii="Arial" w:hAnsi="Arial" w:cs="Arial"/>
          <w:b/>
          <w:sz w:val="28"/>
          <w:szCs w:val="28"/>
          <w:lang w:val="uk-UA"/>
        </w:rPr>
        <w:t>А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А.2.1 Технічний опис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Вібраційний стіл А, який може бути застосован</w:t>
      </w:r>
      <w:r w:rsidR="00E405F2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як альтернативний ущільнювач: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a)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B94781" w:rsidRPr="0006514F">
        <w:rPr>
          <w:rFonts w:ascii="Arial" w:hAnsi="Arial" w:cs="Arial"/>
          <w:sz w:val="28"/>
          <w:szCs w:val="28"/>
          <w:lang w:val="uk-UA"/>
        </w:rPr>
        <w:t>метод експлуатації</w:t>
      </w:r>
      <w:r w:rsidR="00E41D80" w:rsidRPr="0006514F">
        <w:rPr>
          <w:rFonts w:ascii="Arial" w:hAnsi="Arial" w:cs="Arial"/>
          <w:sz w:val="28"/>
          <w:szCs w:val="28"/>
          <w:lang w:val="uk-UA"/>
        </w:rPr>
        <w:t>:</w:t>
      </w:r>
      <w:r w:rsidR="00E41D80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 xml:space="preserve">електромагнітний вібратор </w:t>
      </w:r>
      <w:r w:rsidR="00D72E44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номінальною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синусоподібною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вібрацією;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b)</w:t>
      </w:r>
      <w:r w:rsidRPr="0006514F">
        <w:rPr>
          <w:rFonts w:ascii="Arial" w:hAnsi="Arial" w:cs="Arial"/>
          <w:sz w:val="28"/>
          <w:szCs w:val="28"/>
          <w:lang w:val="uk-UA"/>
        </w:rPr>
        <w:tab/>
        <w:t>електропостачання: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E41D80" w:rsidRPr="0006514F">
        <w:rPr>
          <w:rFonts w:ascii="Arial" w:hAnsi="Arial" w:cs="Arial"/>
          <w:sz w:val="28"/>
          <w:szCs w:val="28"/>
          <w:lang w:val="uk-UA"/>
        </w:rPr>
        <w:t xml:space="preserve">1) </w:t>
      </w:r>
      <w:r w:rsidRPr="0006514F">
        <w:rPr>
          <w:rFonts w:ascii="Arial" w:hAnsi="Arial" w:cs="Arial"/>
          <w:sz w:val="28"/>
          <w:szCs w:val="28"/>
          <w:lang w:val="uk-UA"/>
        </w:rPr>
        <w:t>напруга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E41D80" w:rsidRPr="0006514F">
        <w:rPr>
          <w:rFonts w:ascii="Arial" w:hAnsi="Arial" w:cs="Arial"/>
          <w:sz w:val="28"/>
          <w:szCs w:val="28"/>
          <w:lang w:val="uk-UA"/>
        </w:rPr>
        <w:tab/>
      </w:r>
      <w:r w:rsidR="00987E47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230/240 В;</w:t>
      </w:r>
    </w:p>
    <w:p w:rsidR="00CB3466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 xml:space="preserve">2) </w:t>
      </w:r>
      <w:r w:rsidR="00CB3466" w:rsidRPr="0006514F">
        <w:rPr>
          <w:rFonts w:ascii="Arial" w:hAnsi="Arial" w:cs="Arial"/>
          <w:sz w:val="28"/>
          <w:szCs w:val="28"/>
          <w:lang w:val="uk-UA"/>
        </w:rPr>
        <w:t>фаза</w:t>
      </w:r>
      <w:r w:rsidR="00CB3466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987E47"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>однофазн</w:t>
      </w:r>
      <w:r w:rsidR="00B94781" w:rsidRPr="0006514F">
        <w:rPr>
          <w:rFonts w:ascii="Arial" w:hAnsi="Arial" w:cs="Arial"/>
          <w:sz w:val="28"/>
          <w:szCs w:val="28"/>
          <w:lang w:val="uk-UA"/>
        </w:rPr>
        <w:t>а</w:t>
      </w:r>
      <w:r w:rsidR="00CB3466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CB3466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pacing w:val="-8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pacing w:val="-8"/>
          <w:sz w:val="28"/>
          <w:szCs w:val="28"/>
          <w:lang w:val="uk-UA"/>
        </w:rPr>
        <w:t xml:space="preserve">3) </w:t>
      </w:r>
      <w:r w:rsidR="00CB3466" w:rsidRPr="0006514F">
        <w:rPr>
          <w:rFonts w:ascii="Arial" w:hAnsi="Arial" w:cs="Arial"/>
          <w:spacing w:val="-8"/>
          <w:sz w:val="28"/>
          <w:szCs w:val="28"/>
          <w:lang w:val="uk-UA"/>
        </w:rPr>
        <w:t>струм</w:t>
      </w:r>
      <w:r w:rsidR="007A2404" w:rsidRPr="0006514F">
        <w:rPr>
          <w:rFonts w:ascii="Arial" w:hAnsi="Arial" w:cs="Arial"/>
          <w:spacing w:val="-8"/>
          <w:sz w:val="28"/>
          <w:szCs w:val="28"/>
          <w:lang w:val="uk-UA"/>
        </w:rPr>
        <w:tab/>
      </w:r>
      <w:r w:rsidR="007A2404" w:rsidRPr="0006514F">
        <w:rPr>
          <w:rFonts w:ascii="Arial" w:hAnsi="Arial" w:cs="Arial"/>
          <w:spacing w:val="-8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pacing w:val="-8"/>
          <w:sz w:val="28"/>
          <w:szCs w:val="28"/>
          <w:lang w:val="uk-UA"/>
        </w:rPr>
        <w:t xml:space="preserve">    </w:t>
      </w:r>
      <w:r w:rsidR="007A2404" w:rsidRPr="0006514F">
        <w:rPr>
          <w:rFonts w:ascii="Arial" w:hAnsi="Arial" w:cs="Arial"/>
          <w:spacing w:val="-8"/>
          <w:sz w:val="28"/>
          <w:szCs w:val="28"/>
          <w:lang w:val="uk-UA"/>
        </w:rPr>
        <w:tab/>
      </w:r>
      <w:r w:rsidR="00F3238D" w:rsidRPr="0006514F">
        <w:rPr>
          <w:rFonts w:ascii="Arial" w:hAnsi="Arial" w:cs="Arial"/>
          <w:spacing w:val="-8"/>
          <w:sz w:val="28"/>
          <w:szCs w:val="28"/>
          <w:lang w:val="uk-UA"/>
        </w:rPr>
        <w:t>не більше</w:t>
      </w:r>
      <w:r w:rsidR="00CB3466" w:rsidRPr="0006514F">
        <w:rPr>
          <w:rFonts w:ascii="Arial" w:hAnsi="Arial" w:cs="Arial"/>
          <w:spacing w:val="-8"/>
          <w:sz w:val="28"/>
          <w:szCs w:val="28"/>
          <w:lang w:val="uk-UA"/>
        </w:rPr>
        <w:t xml:space="preserve"> 6,3 А;</w:t>
      </w:r>
    </w:p>
    <w:p w:rsidR="00CB3466" w:rsidRPr="0006514F" w:rsidRDefault="00E41D80" w:rsidP="00F3238D">
      <w:pPr>
        <w:pStyle w:val="a6"/>
        <w:spacing w:after="0" w:line="360" w:lineRule="auto"/>
        <w:ind w:left="3545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4) </w:t>
      </w:r>
      <w:r w:rsidR="00CB3466" w:rsidRPr="0006514F">
        <w:rPr>
          <w:rFonts w:ascii="Arial" w:hAnsi="Arial" w:cs="Arial"/>
          <w:sz w:val="28"/>
          <w:szCs w:val="28"/>
          <w:lang w:val="uk-UA"/>
        </w:rPr>
        <w:t>частота</w:t>
      </w:r>
      <w:r w:rsidR="00CB3466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A2404"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номінальна 50 </w:t>
      </w:r>
      <w:proofErr w:type="spellStart"/>
      <w:r w:rsidR="00CB3466" w:rsidRPr="0006514F">
        <w:rPr>
          <w:rFonts w:ascii="Arial" w:hAnsi="Arial" w:cs="Arial"/>
          <w:sz w:val="28"/>
          <w:szCs w:val="28"/>
          <w:lang w:val="uk-UA"/>
        </w:rPr>
        <w:t>Гц</w:t>
      </w:r>
      <w:proofErr w:type="spellEnd"/>
      <w:r w:rsidR="00CB3466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E41D80" w:rsidRPr="0006514F" w:rsidRDefault="00CB3466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c)</w:t>
      </w:r>
      <w:r w:rsidRPr="0006514F">
        <w:rPr>
          <w:rFonts w:ascii="Arial" w:hAnsi="Arial" w:cs="Arial"/>
          <w:sz w:val="28"/>
          <w:szCs w:val="28"/>
          <w:lang w:val="uk-UA"/>
        </w:rPr>
        <w:tab/>
        <w:t>маса, що зазнає вібрації (включаючи порожню форму, насадку, затискачі, без вібратора)</w:t>
      </w:r>
      <w:r w:rsidR="00E41D80" w:rsidRPr="0006514F">
        <w:rPr>
          <w:rFonts w:ascii="Arial" w:hAnsi="Arial" w:cs="Arial"/>
          <w:sz w:val="28"/>
          <w:szCs w:val="28"/>
          <w:lang w:val="uk-UA"/>
        </w:rPr>
        <w:t>: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(35,0 ±</w:t>
      </w:r>
      <w:r w:rsidR="00E41D80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1,5) кг;</w:t>
      </w:r>
    </w:p>
    <w:p w:rsidR="00CB3466" w:rsidRPr="0006514F" w:rsidRDefault="00CB3466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d)</w:t>
      </w:r>
      <w:r w:rsidRPr="0006514F">
        <w:rPr>
          <w:rFonts w:ascii="Arial" w:hAnsi="Arial" w:cs="Arial"/>
          <w:sz w:val="28"/>
          <w:szCs w:val="28"/>
          <w:lang w:val="uk-UA"/>
        </w:rPr>
        <w:tab/>
        <w:t>амплітуда вертикально направлених коливань при роботі</w:t>
      </w:r>
      <w:r w:rsidR="00E41D80" w:rsidRPr="0006514F">
        <w:rPr>
          <w:rFonts w:ascii="Arial" w:hAnsi="Arial" w:cs="Arial"/>
          <w:sz w:val="28"/>
          <w:szCs w:val="28"/>
          <w:lang w:val="uk-UA"/>
        </w:rPr>
        <w:t>: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(0,75</w:t>
      </w:r>
      <w:r w:rsidR="00E41D80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±</w:t>
      </w:r>
      <w:r w:rsidR="00E41D80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0,05) мм, що виміряна </w:t>
      </w:r>
      <w:r w:rsidR="00D72E44" w:rsidRPr="0006514F">
        <w:rPr>
          <w:rFonts w:ascii="Arial" w:hAnsi="Arial" w:cs="Arial"/>
          <w:sz w:val="28"/>
          <w:szCs w:val="28"/>
          <w:lang w:val="uk-UA"/>
        </w:rPr>
        <w:t>у</w:t>
      </w:r>
      <w:r w:rsidR="00E41D80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центрі середнього відсіку та зовнішніх кутах порожньої форми.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Pr="0006514F">
        <w:rPr>
          <w:rFonts w:ascii="Arial" w:hAnsi="Arial" w:cs="Arial"/>
          <w:szCs w:val="28"/>
          <w:lang w:val="uk-UA"/>
        </w:rPr>
        <w:t xml:space="preserve"> 1. </w:t>
      </w:r>
      <w:r w:rsidR="00B94781" w:rsidRPr="0006514F">
        <w:rPr>
          <w:rFonts w:ascii="Arial" w:hAnsi="Arial" w:cs="Arial"/>
          <w:szCs w:val="28"/>
          <w:lang w:val="uk-UA"/>
        </w:rPr>
        <w:t>Вібраційний стіл сконструйовано тільки для одноос</w:t>
      </w:r>
      <w:r w:rsidR="007A2813" w:rsidRPr="0006514F">
        <w:rPr>
          <w:rFonts w:ascii="Arial" w:hAnsi="Arial" w:cs="Arial"/>
          <w:szCs w:val="28"/>
          <w:lang w:val="uk-UA"/>
        </w:rPr>
        <w:t>ьов</w:t>
      </w:r>
      <w:r w:rsidR="00B94781" w:rsidRPr="0006514F">
        <w:rPr>
          <w:rFonts w:ascii="Arial" w:hAnsi="Arial" w:cs="Arial"/>
          <w:szCs w:val="28"/>
          <w:lang w:val="uk-UA"/>
        </w:rPr>
        <w:t>ої вертикальної вібрації. Вертикальна амплітуда вібрації постійно висвітлюється на дисплеї.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CB3466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="00CB3466" w:rsidRPr="0006514F">
        <w:rPr>
          <w:rFonts w:ascii="Arial" w:hAnsi="Arial" w:cs="Arial"/>
          <w:szCs w:val="28"/>
          <w:lang w:val="uk-UA"/>
        </w:rPr>
        <w:t xml:space="preserve"> 2. Прискорення, яке було виміряне </w:t>
      </w:r>
      <w:r w:rsidR="00D72E44" w:rsidRPr="0006514F">
        <w:rPr>
          <w:rFonts w:ascii="Arial" w:hAnsi="Arial" w:cs="Arial"/>
          <w:szCs w:val="28"/>
          <w:lang w:val="uk-UA"/>
        </w:rPr>
        <w:t>у</w:t>
      </w:r>
      <w:r w:rsidR="00CB3466" w:rsidRPr="0006514F">
        <w:rPr>
          <w:rFonts w:ascii="Arial" w:hAnsi="Arial" w:cs="Arial"/>
          <w:szCs w:val="28"/>
          <w:lang w:val="uk-UA"/>
        </w:rPr>
        <w:t xml:space="preserve"> центрі середнього відсіку та зовнішніх кутах порожньої форми, може бути альтернативною властивістю при описі роботи </w:t>
      </w:r>
      <w:proofErr w:type="spellStart"/>
      <w:r w:rsidR="00CB3466" w:rsidRPr="0006514F">
        <w:rPr>
          <w:rFonts w:ascii="Arial" w:hAnsi="Arial" w:cs="Arial"/>
          <w:szCs w:val="28"/>
          <w:lang w:val="uk-UA"/>
        </w:rPr>
        <w:t>вібростолу</w:t>
      </w:r>
      <w:proofErr w:type="spellEnd"/>
      <w:r w:rsidR="00CB3466" w:rsidRPr="0006514F">
        <w:rPr>
          <w:rFonts w:ascii="Arial" w:hAnsi="Arial" w:cs="Arial"/>
          <w:szCs w:val="28"/>
          <w:lang w:val="uk-UA"/>
        </w:rPr>
        <w:t>. Значення (26,0 ±</w:t>
      </w:r>
      <w:r w:rsidR="004B6A73" w:rsidRPr="0006514F">
        <w:rPr>
          <w:rFonts w:ascii="Arial" w:hAnsi="Arial" w:cs="Arial"/>
          <w:szCs w:val="28"/>
          <w:lang w:val="uk-UA"/>
        </w:rPr>
        <w:t xml:space="preserve"> </w:t>
      </w:r>
      <w:r w:rsidR="00CB3466" w:rsidRPr="0006514F">
        <w:rPr>
          <w:rFonts w:ascii="Arial" w:hAnsi="Arial" w:cs="Arial"/>
          <w:szCs w:val="28"/>
          <w:lang w:val="uk-UA"/>
        </w:rPr>
        <w:t>3,0) м/с</w:t>
      </w:r>
      <w:r w:rsidR="00CB3466" w:rsidRPr="0006514F">
        <w:rPr>
          <w:rFonts w:ascii="Arial" w:hAnsi="Arial" w:cs="Arial"/>
          <w:szCs w:val="28"/>
          <w:vertAlign w:val="superscript"/>
          <w:lang w:val="uk-UA"/>
        </w:rPr>
        <w:t>2</w:t>
      </w:r>
      <w:r w:rsidR="00CB3466" w:rsidRPr="0006514F">
        <w:rPr>
          <w:rFonts w:ascii="Arial" w:hAnsi="Arial" w:cs="Arial"/>
          <w:szCs w:val="28"/>
          <w:lang w:val="uk-UA"/>
        </w:rPr>
        <w:t xml:space="preserve"> відповідає значенню, наведеному в А.2.1 d</w:t>
      </w:r>
      <w:r w:rsidR="004B6A73" w:rsidRPr="0006514F">
        <w:rPr>
          <w:rFonts w:ascii="Arial" w:hAnsi="Arial" w:cs="Arial"/>
          <w:szCs w:val="28"/>
          <w:lang w:val="uk-UA"/>
        </w:rPr>
        <w:t>)</w:t>
      </w:r>
      <w:r w:rsidR="00CB3466" w:rsidRPr="0006514F">
        <w:rPr>
          <w:rFonts w:ascii="Arial" w:hAnsi="Arial" w:cs="Arial"/>
          <w:szCs w:val="28"/>
          <w:lang w:val="uk-UA"/>
        </w:rPr>
        <w:t>;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е)</w:t>
      </w:r>
      <w:r w:rsidR="004B6A73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частота коливань маси, що зазнає вібрації</w:t>
      </w:r>
      <w:r w:rsidR="004B6A73" w:rsidRPr="0006514F">
        <w:rPr>
          <w:rFonts w:ascii="Arial" w:hAnsi="Arial" w:cs="Arial"/>
          <w:sz w:val="28"/>
          <w:szCs w:val="28"/>
          <w:lang w:val="uk-UA"/>
        </w:rPr>
        <w:t>:</w:t>
      </w:r>
      <w:r w:rsidR="004B6A73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(53,00 ±</w:t>
      </w:r>
      <w:r w:rsidR="004B6A73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0,25)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Гц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E41D80" w:rsidRPr="0006514F" w:rsidRDefault="00E41D80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E025A" w:rsidRPr="0006514F" w:rsidRDefault="00CB3466" w:rsidP="00BE025A">
      <w:pPr>
        <w:pStyle w:val="a6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f)</w:t>
      </w:r>
      <w:r w:rsidR="004B6A73" w:rsidRPr="0006514F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віброплита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: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6837E2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 xml:space="preserve">плита з </w:t>
      </w:r>
      <w:r w:rsidR="00B94781" w:rsidRPr="0006514F">
        <w:rPr>
          <w:rFonts w:ascii="Arial" w:hAnsi="Arial" w:cs="Arial"/>
          <w:sz w:val="28"/>
          <w:szCs w:val="28"/>
          <w:lang w:val="uk-UA"/>
        </w:rPr>
        <w:t>чисто від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шліфованою </w:t>
      </w:r>
      <w:r w:rsidR="00B94781" w:rsidRPr="0006514F">
        <w:rPr>
          <w:rFonts w:ascii="Arial" w:hAnsi="Arial" w:cs="Arial"/>
          <w:sz w:val="28"/>
          <w:szCs w:val="28"/>
          <w:lang w:val="uk-UA"/>
        </w:rPr>
        <w:t xml:space="preserve">робочою </w:t>
      </w:r>
    </w:p>
    <w:p w:rsidR="008A7E9A" w:rsidRPr="0006514F" w:rsidRDefault="00BE025A" w:rsidP="00BE025A">
      <w:pPr>
        <w:pStyle w:val="a6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поверхнею, </w:t>
      </w:r>
    </w:p>
    <w:p w:rsidR="00CB3466" w:rsidRPr="0006514F" w:rsidRDefault="008A7E9A" w:rsidP="00BE025A">
      <w:pPr>
        <w:pStyle w:val="a6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>мінімальні розміри</w:t>
      </w:r>
      <w:r w:rsidR="00B94781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400 мм × </w:t>
      </w:r>
      <w:smartTag w:uri="urn:schemas-microsoft-com:office:smarttags" w:element="metricconverter">
        <w:smartTagPr>
          <w:attr w:name="ProductID" w:val="300 мм"/>
        </w:smartTagPr>
        <w:r w:rsidR="00CB3466" w:rsidRPr="0006514F">
          <w:rPr>
            <w:rFonts w:ascii="Arial" w:hAnsi="Arial" w:cs="Arial"/>
            <w:sz w:val="28"/>
            <w:szCs w:val="28"/>
            <w:lang w:val="uk-UA"/>
          </w:rPr>
          <w:t>300 мм</w:t>
        </w:r>
      </w:smartTag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або:</w:t>
      </w:r>
    </w:p>
    <w:p w:rsidR="00BE025A" w:rsidRPr="0006514F" w:rsidRDefault="00CB3466" w:rsidP="00BE025A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жорстка, одношарова, </w:t>
      </w:r>
      <w:r w:rsidR="00D72E44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proofErr w:type="spellStart"/>
      <w:r w:rsidR="00310201" w:rsidRPr="0006514F">
        <w:rPr>
          <w:rFonts w:ascii="Arial" w:hAnsi="Arial" w:cs="Arial"/>
          <w:sz w:val="28"/>
          <w:szCs w:val="28"/>
          <w:lang w:val="uk-UA"/>
        </w:rPr>
        <w:t>неіржав</w:t>
      </w:r>
      <w:r w:rsidR="00D5052E" w:rsidRPr="0006514F">
        <w:rPr>
          <w:rFonts w:ascii="Arial" w:hAnsi="Arial" w:cs="Arial"/>
          <w:sz w:val="28"/>
          <w:szCs w:val="28"/>
          <w:lang w:val="uk-UA"/>
        </w:rPr>
        <w:t>к</w:t>
      </w:r>
      <w:r w:rsidR="00310201" w:rsidRPr="0006514F">
        <w:rPr>
          <w:rFonts w:ascii="Arial" w:hAnsi="Arial" w:cs="Arial"/>
          <w:sz w:val="28"/>
          <w:szCs w:val="28"/>
          <w:lang w:val="uk-UA"/>
        </w:rPr>
        <w:t>ої</w:t>
      </w:r>
      <w:proofErr w:type="spellEnd"/>
    </w:p>
    <w:p w:rsidR="00CB3466" w:rsidRPr="0006514F" w:rsidRDefault="00CB3466" w:rsidP="00BE025A">
      <w:pPr>
        <w:pStyle w:val="a6"/>
        <w:widowControl w:val="0"/>
        <w:spacing w:after="0" w:line="360" w:lineRule="auto"/>
        <w:ind w:left="4614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сталі, з ребрами</w:t>
      </w:r>
      <w:r w:rsidR="004B6A73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жорсткості, або:</w:t>
      </w:r>
    </w:p>
    <w:p w:rsidR="004B6A73" w:rsidRPr="0006514F" w:rsidRDefault="004B6A73" w:rsidP="00BE025A">
      <w:pPr>
        <w:pStyle w:val="a6"/>
        <w:widowControl w:val="0"/>
        <w:spacing w:after="0" w:line="360" w:lineRule="auto"/>
        <w:ind w:left="4254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2)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жорстка, двошарова, </w:t>
      </w:r>
      <w:r w:rsidR="00D72E44" w:rsidRPr="0006514F">
        <w:rPr>
          <w:rFonts w:ascii="Arial" w:hAnsi="Arial" w:cs="Arial"/>
          <w:sz w:val="28"/>
          <w:szCs w:val="28"/>
          <w:lang w:val="uk-UA"/>
        </w:rPr>
        <w:t>і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з металу (мінімальна товщина </w:t>
      </w:r>
      <w:smartTag w:uri="urn:schemas-microsoft-com:office:smarttags" w:element="metricconverter">
        <w:smartTagPr>
          <w:attr w:name="ProductID" w:val="20 мм"/>
        </w:smartTagPr>
        <w:r w:rsidR="00CB3466" w:rsidRPr="0006514F">
          <w:rPr>
            <w:rFonts w:ascii="Arial" w:hAnsi="Arial" w:cs="Arial"/>
            <w:sz w:val="28"/>
            <w:szCs w:val="28"/>
            <w:lang w:val="uk-UA"/>
          </w:rPr>
          <w:t>20 мм</w:t>
        </w:r>
      </w:smartTag>
      <w:r w:rsidR="00CB3466" w:rsidRPr="0006514F">
        <w:rPr>
          <w:rFonts w:ascii="Arial" w:hAnsi="Arial" w:cs="Arial"/>
          <w:sz w:val="28"/>
          <w:szCs w:val="28"/>
          <w:lang w:val="uk-UA"/>
        </w:rPr>
        <w:t>),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верхній шар </w:t>
      </w:r>
      <w:r w:rsidR="00D72E44" w:rsidRPr="0006514F">
        <w:rPr>
          <w:rFonts w:ascii="Arial" w:hAnsi="Arial" w:cs="Arial"/>
          <w:sz w:val="28"/>
          <w:szCs w:val="28"/>
          <w:lang w:val="uk-UA"/>
        </w:rPr>
        <w:lastRenderedPageBreak/>
        <w:t>і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proofErr w:type="spellStart"/>
      <w:r w:rsidR="00310201" w:rsidRPr="0006514F">
        <w:rPr>
          <w:rFonts w:ascii="Arial" w:hAnsi="Arial" w:cs="Arial"/>
          <w:sz w:val="28"/>
          <w:szCs w:val="28"/>
          <w:lang w:val="uk-UA"/>
        </w:rPr>
        <w:t>неіржав</w:t>
      </w:r>
      <w:r w:rsidR="00D5052E" w:rsidRPr="0006514F">
        <w:rPr>
          <w:rFonts w:ascii="Arial" w:hAnsi="Arial" w:cs="Arial"/>
          <w:sz w:val="28"/>
          <w:szCs w:val="28"/>
          <w:lang w:val="uk-UA"/>
        </w:rPr>
        <w:t>к</w:t>
      </w:r>
      <w:r w:rsidR="00310201" w:rsidRPr="0006514F">
        <w:rPr>
          <w:rFonts w:ascii="Arial" w:hAnsi="Arial" w:cs="Arial"/>
          <w:sz w:val="28"/>
          <w:szCs w:val="28"/>
          <w:lang w:val="uk-UA"/>
        </w:rPr>
        <w:t>ої</w:t>
      </w:r>
      <w:proofErr w:type="spellEnd"/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сталі мінімальною товщиною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2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>, утворює надійне міцне з’єднання</w:t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 з нижнім шаром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за допомогою</w:t>
      </w:r>
      <w:r w:rsidR="008A7E9A" w:rsidRPr="0006514F">
        <w:rPr>
          <w:rFonts w:ascii="Arial" w:hAnsi="Arial" w:cs="Arial"/>
          <w:sz w:val="28"/>
          <w:szCs w:val="28"/>
          <w:lang w:val="uk-UA"/>
        </w:rPr>
        <w:t xml:space="preserve"> за допомогою фрикційного та блокувального з’єднання.</w:t>
      </w:r>
    </w:p>
    <w:p w:rsidR="008A7E9A" w:rsidRPr="0006514F" w:rsidRDefault="008A7E9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caps/>
          <w:sz w:val="28"/>
          <w:szCs w:val="28"/>
          <w:lang w:val="uk-UA"/>
        </w:rPr>
      </w:pPr>
    </w:p>
    <w:p w:rsidR="001E63DF" w:rsidRPr="0006514F" w:rsidRDefault="00CB3466" w:rsidP="00527CF6">
      <w:pPr>
        <w:pStyle w:val="a6"/>
        <w:spacing w:after="0" w:line="360" w:lineRule="auto"/>
        <w:ind w:firstLine="709"/>
        <w:jc w:val="both"/>
        <w:rPr>
          <w:rStyle w:val="tlid-translation"/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Рекомендується, щоб центр ваги маси, що зазнає вібрації (включно </w:t>
      </w:r>
      <w:r w:rsidR="00D72E44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затискачами, але без порожньої форми та насадки), бу</w:t>
      </w:r>
      <w:r w:rsidR="00FF096F" w:rsidRPr="0006514F">
        <w:rPr>
          <w:rFonts w:ascii="Arial" w:hAnsi="Arial" w:cs="Arial"/>
          <w:sz w:val="28"/>
          <w:szCs w:val="28"/>
          <w:lang w:val="uk-UA"/>
        </w:rPr>
        <w:t>ло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1E63DF" w:rsidRPr="0006514F">
        <w:rPr>
          <w:rFonts w:ascii="Arial" w:hAnsi="Arial" w:cs="Arial"/>
          <w:sz w:val="28"/>
          <w:szCs w:val="28"/>
          <w:lang w:val="uk-UA"/>
        </w:rPr>
        <w:t>маркован</w:t>
      </w:r>
      <w:r w:rsidR="00FF096F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на робочій поверхні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віброплити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FF096F" w:rsidRPr="0006514F">
        <w:rPr>
          <w:rFonts w:ascii="Arial" w:hAnsi="Arial" w:cs="Arial"/>
          <w:sz w:val="28"/>
          <w:szCs w:val="28"/>
          <w:lang w:val="uk-UA"/>
        </w:rPr>
        <w:t xml:space="preserve">з </w:t>
      </w:r>
      <w:r w:rsidR="001E63DF" w:rsidRPr="0006514F">
        <w:rPr>
          <w:rFonts w:ascii="Arial" w:hAnsi="Arial" w:cs="Arial"/>
          <w:sz w:val="28"/>
          <w:szCs w:val="28"/>
          <w:lang w:val="uk-UA"/>
        </w:rPr>
        <w:t xml:space="preserve">точкою перетину </w:t>
      </w:r>
      <w:r w:rsidR="001E63DF" w:rsidRPr="0006514F">
        <w:rPr>
          <w:rStyle w:val="tlid-translation"/>
          <w:rFonts w:ascii="Arial" w:hAnsi="Arial" w:cs="Arial"/>
          <w:sz w:val="28"/>
          <w:szCs w:val="28"/>
          <w:lang w:val="uk-UA"/>
        </w:rPr>
        <w:t xml:space="preserve">двох </w:t>
      </w:r>
      <w:r w:rsidR="008A7E9A" w:rsidRPr="0006514F">
        <w:rPr>
          <w:rStyle w:val="tlid-translation"/>
          <w:rFonts w:ascii="Arial" w:hAnsi="Arial" w:cs="Arial"/>
          <w:sz w:val="28"/>
          <w:szCs w:val="28"/>
          <w:lang w:val="uk-UA"/>
        </w:rPr>
        <w:t xml:space="preserve">прямокутних вертикальних осей. </w:t>
      </w:r>
    </w:p>
    <w:p w:rsidR="00BE025A" w:rsidRPr="0006514F" w:rsidRDefault="00BE02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E025A" w:rsidRPr="0006514F" w:rsidRDefault="001E63DF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g</w:t>
      </w:r>
      <w:r w:rsidR="00CB3466" w:rsidRPr="0006514F">
        <w:rPr>
          <w:rFonts w:ascii="Arial" w:hAnsi="Arial" w:cs="Arial"/>
          <w:sz w:val="28"/>
          <w:szCs w:val="28"/>
          <w:lang w:val="uk-UA"/>
        </w:rPr>
        <w:t>)</w:t>
      </w:r>
      <w:r w:rsidR="00BE025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8A7E9A" w:rsidRPr="0006514F">
        <w:rPr>
          <w:rFonts w:ascii="Arial" w:hAnsi="Arial" w:cs="Arial"/>
          <w:sz w:val="28"/>
          <w:szCs w:val="28"/>
          <w:lang w:val="uk-UA"/>
        </w:rPr>
        <w:t>Фіксуючі затискачі, що регулюються</w:t>
      </w:r>
      <w:r w:rsidR="00CB3466" w:rsidRPr="0006514F">
        <w:rPr>
          <w:rFonts w:ascii="Arial" w:hAnsi="Arial" w:cs="Arial"/>
          <w:sz w:val="28"/>
          <w:szCs w:val="28"/>
          <w:lang w:val="uk-UA"/>
        </w:rPr>
        <w:t>:</w:t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  <w:t>три фіксуючі затискачі,</w:t>
      </w:r>
    </w:p>
    <w:p w:rsidR="00BE025A" w:rsidRPr="0006514F" w:rsidRDefault="00BE025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що регулюються, які </w:t>
      </w:r>
    </w:p>
    <w:p w:rsidR="00BE025A" w:rsidRPr="0006514F" w:rsidRDefault="00BE025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дозволяють заповненій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формі бути </w:t>
      </w:r>
      <w:proofErr w:type="spellStart"/>
      <w:r w:rsidR="007C1EA0" w:rsidRPr="0006514F">
        <w:rPr>
          <w:rFonts w:ascii="Arial" w:hAnsi="Arial" w:cs="Arial"/>
          <w:sz w:val="28"/>
          <w:szCs w:val="28"/>
          <w:lang w:val="uk-UA"/>
        </w:rPr>
        <w:t>зафіксова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-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="007C1EA0" w:rsidRPr="0006514F">
        <w:rPr>
          <w:rFonts w:ascii="Arial" w:hAnsi="Arial" w:cs="Arial"/>
          <w:sz w:val="28"/>
          <w:szCs w:val="28"/>
          <w:lang w:val="uk-UA"/>
        </w:rPr>
        <w:t>ною</w:t>
      </w:r>
      <w:proofErr w:type="spellEnd"/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 на вібраційній плиті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рівно по центру ваги, що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співпадає із центром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>ваги маси, як</w:t>
      </w:r>
      <w:r w:rsidRPr="0006514F">
        <w:rPr>
          <w:rFonts w:ascii="Arial" w:hAnsi="Arial" w:cs="Arial"/>
          <w:sz w:val="28"/>
          <w:szCs w:val="28"/>
          <w:lang w:val="uk-UA"/>
        </w:rPr>
        <w:t>у</w:t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 вібру</w:t>
      </w:r>
      <w:r w:rsidRPr="0006514F">
        <w:rPr>
          <w:rFonts w:ascii="Arial" w:hAnsi="Arial" w:cs="Arial"/>
          <w:sz w:val="28"/>
          <w:szCs w:val="28"/>
          <w:lang w:val="uk-UA"/>
        </w:rPr>
        <w:t>ють</w:t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,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що </w:t>
      </w:r>
      <w:proofErr w:type="spellStart"/>
      <w:r w:rsidR="007C1EA0" w:rsidRPr="0006514F">
        <w:rPr>
          <w:rFonts w:ascii="Arial" w:hAnsi="Arial" w:cs="Arial"/>
          <w:sz w:val="28"/>
          <w:szCs w:val="28"/>
          <w:lang w:val="uk-UA"/>
        </w:rPr>
        <w:t>промарковано</w:t>
      </w:r>
      <w:proofErr w:type="spellEnd"/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 на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робочій поверхні </w:t>
      </w:r>
      <w:proofErr w:type="spellStart"/>
      <w:r w:rsidR="007C1EA0" w:rsidRPr="0006514F">
        <w:rPr>
          <w:rFonts w:ascii="Arial" w:hAnsi="Arial" w:cs="Arial"/>
          <w:sz w:val="28"/>
          <w:szCs w:val="28"/>
          <w:lang w:val="uk-UA"/>
        </w:rPr>
        <w:t>вібра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-</w:t>
      </w:r>
    </w:p>
    <w:p w:rsidR="00CB3466" w:rsidRPr="0006514F" w:rsidRDefault="00BE025A" w:rsidP="00BE025A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="007C1EA0" w:rsidRPr="0006514F">
        <w:rPr>
          <w:rFonts w:ascii="Arial" w:hAnsi="Arial" w:cs="Arial"/>
          <w:sz w:val="28"/>
          <w:szCs w:val="28"/>
          <w:lang w:val="uk-UA"/>
        </w:rPr>
        <w:t>ційної</w:t>
      </w:r>
      <w:proofErr w:type="spellEnd"/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 плити</w:t>
      </w:r>
      <w:r w:rsidR="00CB3466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1E63DF" w:rsidRPr="0006514F" w:rsidRDefault="001E63D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E025A" w:rsidRPr="0006514F" w:rsidRDefault="001E63DF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h)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затискачі для форм: </w:t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>фіксуюч</w:t>
      </w:r>
      <w:r w:rsidR="00AE4CED" w:rsidRPr="0006514F">
        <w:rPr>
          <w:rFonts w:ascii="Arial" w:hAnsi="Arial" w:cs="Arial"/>
          <w:sz w:val="28"/>
          <w:szCs w:val="28"/>
          <w:lang w:val="uk-UA"/>
        </w:rPr>
        <w:t>а</w:t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AE4CED" w:rsidRPr="0006514F">
        <w:rPr>
          <w:rFonts w:ascii="Arial" w:hAnsi="Arial" w:cs="Arial"/>
          <w:sz w:val="28"/>
          <w:szCs w:val="28"/>
          <w:lang w:val="uk-UA"/>
        </w:rPr>
        <w:t>насадка</w:t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, що підходить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>для</w:t>
      </w:r>
      <w:r w:rsidR="00AE4CED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форм 40мм х  40мм х 160мм, 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>включно із</w:t>
      </w:r>
      <w:r w:rsidR="00AE4CED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C1EA0" w:rsidRPr="0006514F">
        <w:rPr>
          <w:rFonts w:ascii="Arial" w:hAnsi="Arial" w:cs="Arial"/>
          <w:sz w:val="28"/>
          <w:szCs w:val="28"/>
          <w:lang w:val="uk-UA"/>
        </w:rPr>
        <w:t>змонтованою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7C1EA0" w:rsidRPr="0006514F">
        <w:rPr>
          <w:rFonts w:ascii="Arial" w:hAnsi="Arial" w:cs="Arial"/>
          <w:sz w:val="28"/>
          <w:szCs w:val="28"/>
          <w:lang w:val="uk-UA"/>
        </w:rPr>
        <w:t xml:space="preserve">воронкою </w:t>
      </w:r>
    </w:p>
    <w:p w:rsidR="00CB3466" w:rsidRPr="0006514F" w:rsidRDefault="00BE025A" w:rsidP="00BE025A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C1EA0" w:rsidRPr="0006514F">
        <w:rPr>
          <w:rFonts w:ascii="Arial" w:hAnsi="Arial" w:cs="Arial"/>
          <w:sz w:val="28"/>
          <w:szCs w:val="28"/>
          <w:lang w:val="uk-UA"/>
        </w:rPr>
        <w:t>завантаження</w:t>
      </w:r>
      <w:r w:rsidR="00CB3466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1E63DF" w:rsidRPr="0006514F" w:rsidRDefault="001E63DF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1E63DF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і)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маса </w:t>
      </w:r>
      <w:proofErr w:type="spellStart"/>
      <w:r w:rsidR="00474011" w:rsidRPr="0006514F">
        <w:rPr>
          <w:rFonts w:ascii="Arial" w:hAnsi="Arial" w:cs="Arial"/>
          <w:sz w:val="28"/>
          <w:szCs w:val="28"/>
          <w:lang w:val="uk-UA"/>
        </w:rPr>
        <w:t>вібро</w:t>
      </w:r>
      <w:r w:rsidR="00CB3466" w:rsidRPr="0006514F">
        <w:rPr>
          <w:rFonts w:ascii="Arial" w:hAnsi="Arial" w:cs="Arial"/>
          <w:sz w:val="28"/>
          <w:szCs w:val="28"/>
          <w:lang w:val="uk-UA"/>
        </w:rPr>
        <w:t>столу</w:t>
      </w:r>
      <w:proofErr w:type="spellEnd"/>
      <w:r w:rsidR="00CB3466" w:rsidRPr="0006514F">
        <w:rPr>
          <w:rFonts w:ascii="Arial" w:hAnsi="Arial" w:cs="Arial"/>
          <w:sz w:val="28"/>
          <w:szCs w:val="28"/>
          <w:lang w:val="uk-UA"/>
        </w:rPr>
        <w:tab/>
      </w:r>
      <w:r w:rsidR="00474011" w:rsidRPr="0006514F">
        <w:rPr>
          <w:rFonts w:ascii="Arial" w:hAnsi="Arial" w:cs="Arial"/>
          <w:sz w:val="28"/>
          <w:szCs w:val="28"/>
          <w:lang w:val="uk-UA"/>
        </w:rPr>
        <w:tab/>
      </w:r>
      <w:r w:rsidR="00CB3466" w:rsidRPr="0006514F">
        <w:rPr>
          <w:rFonts w:ascii="Arial" w:hAnsi="Arial" w:cs="Arial"/>
          <w:sz w:val="28"/>
          <w:szCs w:val="28"/>
          <w:lang w:val="uk-UA"/>
        </w:rPr>
        <w:t xml:space="preserve">&gt; </w:t>
      </w:r>
      <w:smartTag w:uri="urn:schemas-microsoft-com:office:smarttags" w:element="metricconverter">
        <w:smartTagPr>
          <w:attr w:name="ProductID" w:val="100 кг"/>
        </w:smartTagPr>
        <w:r w:rsidR="00CB3466" w:rsidRPr="0006514F">
          <w:rPr>
            <w:rFonts w:ascii="Arial" w:hAnsi="Arial" w:cs="Arial"/>
            <w:sz w:val="28"/>
            <w:szCs w:val="28"/>
            <w:lang w:val="uk-UA"/>
          </w:rPr>
          <w:t>100 кг</w:t>
        </w:r>
      </w:smartTag>
    </w:p>
    <w:p w:rsidR="00474011" w:rsidRPr="0006514F" w:rsidRDefault="0047401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caps/>
          <w:sz w:val="28"/>
          <w:szCs w:val="28"/>
          <w:lang w:val="uk-UA"/>
        </w:rPr>
      </w:pPr>
    </w:p>
    <w:p w:rsidR="00CB3466" w:rsidRPr="0006514F" w:rsidRDefault="00AE4CED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У випадку коли вібраційний стіл змонтовано разом із лабораторними меблями, то рекомендується, щоб електромагнітний вібратор був постійно зафіксованим на масивному бетонному фундаменті, щонайменше у 200 кг, встановленому на матеріалі, який ізолює вібрації, для того, щоб звести до мінімуму передавання вібрації до іншого обладнання</w:t>
      </w:r>
      <w:r w:rsidR="00CB3466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474011" w:rsidRPr="0006514F" w:rsidRDefault="0047401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E025A" w:rsidRPr="0006514F" w:rsidRDefault="00474011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j)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AE4CED" w:rsidRPr="0006514F">
        <w:rPr>
          <w:rFonts w:ascii="Arial" w:hAnsi="Arial" w:cs="Arial"/>
          <w:sz w:val="28"/>
          <w:szCs w:val="28"/>
          <w:lang w:val="uk-UA"/>
        </w:rPr>
        <w:t>Проти-вібраційні підкладки</w:t>
      </w:r>
      <w:r w:rsidR="00CB3466" w:rsidRPr="0006514F">
        <w:rPr>
          <w:rFonts w:ascii="Arial" w:hAnsi="Arial" w:cs="Arial"/>
          <w:sz w:val="28"/>
          <w:szCs w:val="28"/>
          <w:lang w:val="uk-UA"/>
        </w:rPr>
        <w:t>:</w:t>
      </w:r>
      <w:r w:rsidR="00CB3466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AE4CED" w:rsidRPr="0006514F">
        <w:rPr>
          <w:rFonts w:ascii="Arial" w:hAnsi="Arial" w:cs="Arial"/>
          <w:sz w:val="28"/>
          <w:szCs w:val="28"/>
          <w:lang w:val="uk-UA"/>
        </w:rPr>
        <w:t xml:space="preserve">гумові амортизатори,  </w:t>
      </w:r>
    </w:p>
    <w:p w:rsidR="00BE025A" w:rsidRPr="0006514F" w:rsidRDefault="00BE025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AE4CED" w:rsidRPr="0006514F">
        <w:rPr>
          <w:rFonts w:ascii="Arial" w:hAnsi="Arial" w:cs="Arial"/>
          <w:sz w:val="28"/>
          <w:szCs w:val="28"/>
          <w:lang w:val="uk-UA"/>
        </w:rPr>
        <w:t xml:space="preserve">розташовані між </w:t>
      </w:r>
      <w:proofErr w:type="spellStart"/>
      <w:r w:rsidR="00AE4CED" w:rsidRPr="0006514F">
        <w:rPr>
          <w:rFonts w:ascii="Arial" w:hAnsi="Arial" w:cs="Arial"/>
          <w:sz w:val="28"/>
          <w:szCs w:val="28"/>
          <w:lang w:val="uk-UA"/>
        </w:rPr>
        <w:t>вібра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-</w:t>
      </w:r>
    </w:p>
    <w:p w:rsidR="00BE025A" w:rsidRPr="0006514F" w:rsidRDefault="00BE025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="00AE4CED" w:rsidRPr="0006514F">
        <w:rPr>
          <w:rFonts w:ascii="Arial" w:hAnsi="Arial" w:cs="Arial"/>
          <w:sz w:val="28"/>
          <w:szCs w:val="28"/>
          <w:lang w:val="uk-UA"/>
        </w:rPr>
        <w:t>ційною</w:t>
      </w:r>
      <w:proofErr w:type="spellEnd"/>
      <w:r w:rsidR="00AE4CED" w:rsidRPr="0006514F">
        <w:rPr>
          <w:rFonts w:ascii="Arial" w:hAnsi="Arial" w:cs="Arial"/>
          <w:sz w:val="28"/>
          <w:szCs w:val="28"/>
          <w:lang w:val="uk-UA"/>
        </w:rPr>
        <w:t xml:space="preserve"> плитою та </w:t>
      </w:r>
    </w:p>
    <w:p w:rsidR="00BE025A" w:rsidRPr="0006514F" w:rsidRDefault="00BE025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AE4CED" w:rsidRPr="0006514F">
        <w:rPr>
          <w:rFonts w:ascii="Arial" w:hAnsi="Arial" w:cs="Arial"/>
          <w:sz w:val="28"/>
          <w:szCs w:val="28"/>
          <w:lang w:val="uk-UA"/>
        </w:rPr>
        <w:t xml:space="preserve">рамою, з такими </w:t>
      </w:r>
    </w:p>
    <w:p w:rsidR="00CB3466" w:rsidRPr="0006514F" w:rsidRDefault="00BE025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AE4CED" w:rsidRPr="0006514F">
        <w:rPr>
          <w:rFonts w:ascii="Arial" w:hAnsi="Arial" w:cs="Arial"/>
          <w:sz w:val="28"/>
          <w:szCs w:val="28"/>
          <w:lang w:val="uk-UA"/>
        </w:rPr>
        <w:t>характеристиками</w:t>
      </w:r>
      <w:r w:rsidR="00CB3466" w:rsidRPr="0006514F">
        <w:rPr>
          <w:rFonts w:ascii="Arial" w:hAnsi="Arial" w:cs="Arial"/>
          <w:sz w:val="28"/>
          <w:szCs w:val="28"/>
          <w:lang w:val="uk-UA"/>
        </w:rPr>
        <w:t>:</w:t>
      </w:r>
    </w:p>
    <w:p w:rsidR="00474011" w:rsidRPr="0006514F" w:rsidRDefault="00BE025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474011" w:rsidRPr="0006514F">
        <w:rPr>
          <w:rFonts w:ascii="Arial" w:hAnsi="Arial" w:cs="Arial"/>
          <w:sz w:val="28"/>
          <w:szCs w:val="28"/>
          <w:lang w:val="uk-UA"/>
        </w:rPr>
        <w:t xml:space="preserve">1) твердістю </w:t>
      </w:r>
      <w:r w:rsidR="005D1463" w:rsidRPr="0006514F">
        <w:rPr>
          <w:rFonts w:ascii="Arial" w:hAnsi="Arial" w:cs="Arial"/>
          <w:sz w:val="28"/>
          <w:szCs w:val="28"/>
          <w:lang w:val="uk-UA"/>
        </w:rPr>
        <w:t>по</w:t>
      </w:r>
      <w:r w:rsidR="00474011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474011" w:rsidRPr="0006514F">
        <w:rPr>
          <w:rFonts w:ascii="Arial" w:hAnsi="Arial" w:cs="Arial"/>
          <w:sz w:val="28"/>
          <w:szCs w:val="28"/>
          <w:lang w:val="uk-UA"/>
        </w:rPr>
        <w:t>Шор</w:t>
      </w:r>
      <w:r w:rsidR="005D1463" w:rsidRPr="0006514F">
        <w:rPr>
          <w:rFonts w:ascii="Arial" w:hAnsi="Arial" w:cs="Arial"/>
          <w:sz w:val="28"/>
          <w:szCs w:val="28"/>
          <w:lang w:val="uk-UA"/>
        </w:rPr>
        <w:t>у</w:t>
      </w:r>
      <w:proofErr w:type="spellEnd"/>
      <w:r w:rsidR="005D1463" w:rsidRPr="0006514F">
        <w:rPr>
          <w:rFonts w:ascii="Arial" w:hAnsi="Arial" w:cs="Arial"/>
          <w:sz w:val="28"/>
          <w:szCs w:val="28"/>
          <w:lang w:val="uk-UA"/>
        </w:rPr>
        <w:tab/>
      </w:r>
      <w:r w:rsidR="00474011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474011" w:rsidRPr="0006514F">
        <w:rPr>
          <w:rFonts w:ascii="Arial" w:hAnsi="Arial" w:cs="Arial"/>
          <w:sz w:val="28"/>
          <w:szCs w:val="28"/>
          <w:lang w:val="uk-UA"/>
        </w:rPr>
        <w:t>45;</w:t>
      </w:r>
    </w:p>
    <w:p w:rsidR="00474011" w:rsidRPr="0006514F" w:rsidRDefault="00474011" w:rsidP="00BE025A">
      <w:pPr>
        <w:pStyle w:val="a6"/>
        <w:spacing w:after="0" w:line="360" w:lineRule="auto"/>
        <w:ind w:left="2127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2) </w:t>
      </w:r>
      <w:r w:rsidR="005D1463" w:rsidRPr="0006514F">
        <w:rPr>
          <w:rFonts w:ascii="Arial" w:hAnsi="Arial" w:cs="Arial"/>
          <w:sz w:val="28"/>
          <w:szCs w:val="28"/>
          <w:lang w:val="uk-UA"/>
        </w:rPr>
        <w:t xml:space="preserve">жорсткість амортизатора </w:t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145 МПа;</w:t>
      </w:r>
    </w:p>
    <w:p w:rsidR="00474011" w:rsidRPr="0006514F" w:rsidRDefault="00474011" w:rsidP="00BE025A">
      <w:pPr>
        <w:pStyle w:val="a6"/>
        <w:spacing w:after="0" w:line="360" w:lineRule="auto"/>
        <w:ind w:left="2127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3) розмір: </w:t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діаметр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5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50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474011" w:rsidRPr="0006514F" w:rsidRDefault="00474011" w:rsidP="00BE025A">
      <w:pPr>
        <w:pStyle w:val="a6"/>
        <w:spacing w:after="0" w:line="360" w:lineRule="auto"/>
        <w:ind w:left="2127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4) висота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987E47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45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45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474011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k)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5D1463" w:rsidRPr="0006514F">
        <w:rPr>
          <w:rFonts w:ascii="Arial" w:hAnsi="Arial" w:cs="Arial"/>
          <w:sz w:val="28"/>
          <w:szCs w:val="28"/>
          <w:lang w:val="uk-UA"/>
        </w:rPr>
        <w:t>Вирівнювання вібраційного столу: за допомогою регулювальних гвинтів (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Рисунок</w:t>
      </w:r>
      <w:r w:rsidR="005D1463" w:rsidRPr="0006514F">
        <w:rPr>
          <w:rFonts w:ascii="Arial" w:hAnsi="Arial" w:cs="Arial"/>
          <w:sz w:val="28"/>
          <w:szCs w:val="28"/>
          <w:lang w:val="uk-UA"/>
        </w:rPr>
        <w:t xml:space="preserve"> А.1)  закріплених  на нижній поверхні, встановлюється  вібраційний  стіл таким чином,  щоб робоча поверхня вібраційної плити не відхилялась від горизонталі більш ніж на 1 мм / м</w:t>
      </w:r>
      <w:r w:rsidR="00CB3466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474011" w:rsidRPr="0006514F" w:rsidRDefault="00474011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BE025A" w:rsidRPr="0006514F" w:rsidRDefault="006837E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l</w:t>
      </w:r>
      <w:r w:rsidR="00CB3466" w:rsidRPr="0006514F">
        <w:rPr>
          <w:rFonts w:ascii="Arial" w:hAnsi="Arial" w:cs="Arial"/>
          <w:sz w:val="28"/>
          <w:szCs w:val="28"/>
          <w:lang w:val="uk-UA"/>
        </w:rPr>
        <w:t>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5D1463" w:rsidRPr="0006514F">
        <w:rPr>
          <w:rFonts w:ascii="Arial" w:hAnsi="Arial" w:cs="Arial"/>
          <w:sz w:val="28"/>
          <w:szCs w:val="28"/>
          <w:lang w:val="uk-UA"/>
        </w:rPr>
        <w:t xml:space="preserve">Автоматичний таймер:    </w:t>
      </w:r>
      <w:r w:rsidR="00BE025A" w:rsidRPr="0006514F">
        <w:rPr>
          <w:rFonts w:ascii="Arial" w:hAnsi="Arial" w:cs="Arial"/>
          <w:sz w:val="28"/>
          <w:szCs w:val="28"/>
          <w:lang w:val="uk-UA"/>
        </w:rPr>
        <w:tab/>
      </w:r>
      <w:r w:rsidR="005D1463" w:rsidRPr="0006514F">
        <w:rPr>
          <w:rFonts w:ascii="Arial" w:hAnsi="Arial" w:cs="Arial"/>
          <w:sz w:val="28"/>
          <w:szCs w:val="28"/>
          <w:lang w:val="uk-UA"/>
        </w:rPr>
        <w:t xml:space="preserve">таймер,  на  якому можна </w:t>
      </w:r>
    </w:p>
    <w:p w:rsidR="00BE025A" w:rsidRPr="0006514F" w:rsidRDefault="00BE025A" w:rsidP="00BE025A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5D1463" w:rsidRPr="0006514F">
        <w:rPr>
          <w:rFonts w:ascii="Arial" w:hAnsi="Arial" w:cs="Arial"/>
          <w:sz w:val="28"/>
          <w:szCs w:val="28"/>
          <w:lang w:val="uk-UA"/>
        </w:rPr>
        <w:t xml:space="preserve">встановити час у 120 с </w:t>
      </w:r>
    </w:p>
    <w:p w:rsidR="005D1463" w:rsidRPr="0006514F" w:rsidRDefault="00BE025A" w:rsidP="00BE025A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5D1463" w:rsidRPr="0006514F">
        <w:rPr>
          <w:rFonts w:ascii="Arial" w:hAnsi="Arial" w:cs="Arial"/>
          <w:sz w:val="28"/>
          <w:szCs w:val="28"/>
          <w:lang w:val="uk-UA"/>
        </w:rPr>
        <w:t xml:space="preserve">та здійснювати операції із часом з </w:t>
      </w:r>
    </w:p>
    <w:p w:rsidR="00CB3466" w:rsidRPr="0006514F" w:rsidRDefault="005D1463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A2813" w:rsidRPr="0006514F">
        <w:rPr>
          <w:rFonts w:ascii="Arial" w:hAnsi="Arial" w:cs="Arial"/>
          <w:sz w:val="28"/>
          <w:szCs w:val="28"/>
          <w:lang w:val="uk-UA"/>
        </w:rPr>
        <w:t>т</w:t>
      </w:r>
      <w:r w:rsidRPr="0006514F">
        <w:rPr>
          <w:rFonts w:ascii="Arial" w:hAnsi="Arial" w:cs="Arial"/>
          <w:sz w:val="28"/>
          <w:szCs w:val="28"/>
          <w:lang w:val="uk-UA"/>
        </w:rPr>
        <w:t>очністю</w:t>
      </w:r>
      <w:r w:rsidR="007A2813" w:rsidRPr="0006514F">
        <w:rPr>
          <w:rFonts w:ascii="Arial" w:hAnsi="Arial" w:cs="Arial"/>
          <w:sz w:val="28"/>
          <w:szCs w:val="28"/>
          <w:lang w:val="uk-UA"/>
        </w:rPr>
        <w:t xml:space="preserve"> до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± 1с.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br w:type="page"/>
      </w:r>
      <w:r w:rsidR="00CB3466"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А.2.2 Метод ущільнення з </w:t>
      </w:r>
      <w:proofErr w:type="spellStart"/>
      <w:r w:rsidR="00CB3466" w:rsidRPr="0006514F">
        <w:rPr>
          <w:rFonts w:ascii="Arial" w:hAnsi="Arial" w:cs="Arial"/>
          <w:b/>
          <w:sz w:val="28"/>
          <w:szCs w:val="28"/>
          <w:lang w:val="uk-UA"/>
        </w:rPr>
        <w:t>вібростолом</w:t>
      </w:r>
      <w:proofErr w:type="spellEnd"/>
      <w:r w:rsidR="00CB3466" w:rsidRPr="0006514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10201" w:rsidRPr="0006514F">
        <w:rPr>
          <w:rFonts w:ascii="Arial" w:hAnsi="Arial" w:cs="Arial"/>
          <w:b/>
          <w:sz w:val="28"/>
          <w:szCs w:val="28"/>
          <w:lang w:val="uk-UA"/>
        </w:rPr>
        <w:t xml:space="preserve">типу </w:t>
      </w:r>
      <w:r w:rsidR="00CB3466" w:rsidRPr="0006514F">
        <w:rPr>
          <w:rFonts w:ascii="Arial" w:hAnsi="Arial" w:cs="Arial"/>
          <w:b/>
          <w:sz w:val="28"/>
          <w:szCs w:val="28"/>
          <w:lang w:val="uk-UA"/>
        </w:rPr>
        <w:t>А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Зразки-призми для випробування слід формувати відразу після приготування розчину.</w:t>
      </w:r>
    </w:p>
    <w:p w:rsidR="00356B34" w:rsidRPr="0006514F" w:rsidRDefault="00356B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Встановити форму разом із насадкою точно по центру вібраційного столу. Виставити автоматичний таймер на відключення після загальних (120 ± 1) с. Включити вібратор. Заповнити відділення форми двома шарами розчину на протязі максимум 45 с, дотримуючись наступного порядку.</w:t>
      </w:r>
    </w:p>
    <w:p w:rsidR="006837E2" w:rsidRPr="0006514F" w:rsidRDefault="00356B34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Працювати від одного кінця до другого, розмістити перший шар розчину, використовуючи підходящий ківш (ложку), до відділення форми на протязі 15 с так, щоб відділення було приблизно наполовину заповненим.</w:t>
      </w:r>
    </w:p>
    <w:p w:rsidR="006837E2" w:rsidRPr="0006514F" w:rsidRDefault="006151F3" w:rsidP="00527CF6">
      <w:pPr>
        <w:pStyle w:val="a6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1943100" cy="303847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Cs w:val="28"/>
          <w:lang w:val="uk-UA"/>
        </w:rPr>
      </w:pPr>
      <w:r w:rsidRPr="0006514F">
        <w:rPr>
          <w:rFonts w:ascii="Arial" w:hAnsi="Arial" w:cs="Arial"/>
          <w:b/>
          <w:szCs w:val="28"/>
          <w:lang w:val="uk-UA"/>
        </w:rPr>
        <w:t>Умовні позначення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>1 – насадка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>2 – форма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>3 – затискач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 xml:space="preserve">4 – </w:t>
      </w:r>
      <w:proofErr w:type="spellStart"/>
      <w:r w:rsidRPr="0006514F">
        <w:rPr>
          <w:rFonts w:ascii="Arial" w:hAnsi="Arial" w:cs="Arial"/>
          <w:szCs w:val="28"/>
          <w:lang w:val="uk-UA"/>
        </w:rPr>
        <w:t>віброплита</w:t>
      </w:r>
      <w:proofErr w:type="spellEnd"/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 xml:space="preserve">5 – </w:t>
      </w:r>
      <w:r w:rsidR="00356B34" w:rsidRPr="0006514F">
        <w:rPr>
          <w:rFonts w:ascii="Arial" w:hAnsi="Arial" w:cs="Arial"/>
          <w:szCs w:val="28"/>
          <w:lang w:val="uk-UA"/>
        </w:rPr>
        <w:t>контрольна панель з дисплеєм амплітуди</w:t>
      </w:r>
      <w:r w:rsidRPr="0006514F">
        <w:rPr>
          <w:rFonts w:ascii="Arial" w:hAnsi="Arial" w:cs="Arial"/>
          <w:szCs w:val="28"/>
          <w:lang w:val="uk-UA"/>
        </w:rPr>
        <w:t>, регулюванням амплітуди, таймером та головним вимикачем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szCs w:val="28"/>
          <w:lang w:val="uk-UA"/>
        </w:rPr>
        <w:t>6 –</w:t>
      </w:r>
      <w:r w:rsidR="00356B34" w:rsidRPr="0006514F">
        <w:rPr>
          <w:rFonts w:ascii="Arial" w:hAnsi="Arial" w:cs="Arial"/>
          <w:szCs w:val="28"/>
          <w:lang w:val="uk-UA"/>
        </w:rPr>
        <w:t xml:space="preserve"> </w:t>
      </w:r>
      <w:r w:rsidRPr="0006514F">
        <w:rPr>
          <w:rFonts w:ascii="Arial" w:hAnsi="Arial" w:cs="Arial"/>
          <w:szCs w:val="28"/>
          <w:lang w:val="uk-UA"/>
        </w:rPr>
        <w:t>гвинт</w:t>
      </w:r>
      <w:r w:rsidR="00356B34" w:rsidRPr="0006514F">
        <w:rPr>
          <w:rFonts w:ascii="Arial" w:hAnsi="Arial" w:cs="Arial"/>
          <w:szCs w:val="28"/>
          <w:lang w:val="uk-UA"/>
        </w:rPr>
        <w:t>и регулювання</w:t>
      </w:r>
    </w:p>
    <w:p w:rsidR="006837E2" w:rsidRPr="0006514F" w:rsidRDefault="007A2813" w:rsidP="00527CF6">
      <w:pPr>
        <w:pStyle w:val="a6"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Рисунок</w:t>
      </w:r>
      <w:r w:rsidR="006837E2" w:rsidRPr="0006514F">
        <w:rPr>
          <w:rFonts w:ascii="Arial" w:hAnsi="Arial" w:cs="Arial"/>
          <w:b/>
          <w:sz w:val="28"/>
          <w:szCs w:val="28"/>
          <w:lang w:val="uk-UA"/>
        </w:rPr>
        <w:t xml:space="preserve"> А.1 – Типовий </w:t>
      </w:r>
      <w:proofErr w:type="spellStart"/>
      <w:r w:rsidR="006837E2" w:rsidRPr="0006514F">
        <w:rPr>
          <w:rFonts w:ascii="Arial" w:hAnsi="Arial" w:cs="Arial"/>
          <w:b/>
          <w:sz w:val="28"/>
          <w:szCs w:val="28"/>
          <w:lang w:val="uk-UA"/>
        </w:rPr>
        <w:t>вібростіл</w:t>
      </w:r>
      <w:proofErr w:type="spellEnd"/>
      <w:r w:rsidR="006837E2" w:rsidRPr="0006514F">
        <w:rPr>
          <w:rFonts w:ascii="Arial" w:hAnsi="Arial" w:cs="Arial"/>
          <w:b/>
          <w:sz w:val="28"/>
          <w:szCs w:val="28"/>
          <w:lang w:val="uk-UA"/>
        </w:rPr>
        <w:t>, тип А</w:t>
      </w:r>
    </w:p>
    <w:p w:rsidR="007B6393" w:rsidRPr="0006514F" w:rsidRDefault="007B639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Після  інтервалу в 15 с розмістити другий шар розчину у формі протягом наступних 15 с, знову працюючи з кінця в кінець, в тих самих напрямках, що й першого разу. Використати всю кількість розчину.</w:t>
      </w:r>
    </w:p>
    <w:p w:rsidR="007B6393" w:rsidRPr="0006514F" w:rsidRDefault="007B639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Коли вібратор відключено після загального циклу у (120 ± 1) с, обережно зняти форму з вібраційного столу та забрати воронку.</w:t>
      </w:r>
    </w:p>
    <w:p w:rsidR="00CB3466" w:rsidRPr="0006514F" w:rsidRDefault="007B639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Дотримуватись процедури зшкрябування залишків, витирання та маркування форм, як це описано в п 7.2.</w:t>
      </w:r>
    </w:p>
    <w:p w:rsidR="007B6393" w:rsidRPr="0006514F" w:rsidRDefault="007B6393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 xml:space="preserve">А.3 </w:t>
      </w:r>
      <w:r w:rsidR="00BE025A" w:rsidRPr="0006514F">
        <w:rPr>
          <w:rFonts w:ascii="Arial" w:hAnsi="Arial" w:cs="Arial"/>
          <w:b/>
          <w:sz w:val="28"/>
          <w:szCs w:val="28"/>
          <w:lang w:val="uk-UA"/>
        </w:rPr>
        <w:t xml:space="preserve">ВІБРАЦІЙНИЙ СТІЛ </w:t>
      </w:r>
      <w:r w:rsidR="00310201" w:rsidRPr="0006514F">
        <w:rPr>
          <w:rFonts w:ascii="Arial" w:hAnsi="Arial" w:cs="Arial"/>
          <w:b/>
          <w:sz w:val="28"/>
          <w:szCs w:val="28"/>
          <w:lang w:val="uk-UA"/>
        </w:rPr>
        <w:t xml:space="preserve">ТИПУ </w:t>
      </w:r>
      <w:r w:rsidR="00BE025A" w:rsidRPr="0006514F">
        <w:rPr>
          <w:rFonts w:ascii="Arial" w:hAnsi="Arial" w:cs="Arial"/>
          <w:b/>
          <w:sz w:val="28"/>
          <w:szCs w:val="28"/>
          <w:lang w:val="uk-UA"/>
        </w:rPr>
        <w:t>В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А.3.1 Технічний опис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Вібраційний стіл В, який може бути застосован</w:t>
      </w:r>
      <w:r w:rsidR="00D72E44" w:rsidRPr="0006514F">
        <w:rPr>
          <w:rFonts w:ascii="Arial" w:hAnsi="Arial" w:cs="Arial"/>
          <w:sz w:val="28"/>
          <w:szCs w:val="28"/>
          <w:lang w:val="uk-UA"/>
        </w:rPr>
        <w:t>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як альтернативний ущільнювач: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837E2" w:rsidRPr="0006514F" w:rsidRDefault="006837E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a)</w:t>
      </w:r>
      <w:r w:rsidRPr="0006514F">
        <w:rPr>
          <w:rFonts w:ascii="Arial" w:hAnsi="Arial" w:cs="Arial"/>
          <w:sz w:val="28"/>
          <w:szCs w:val="28"/>
          <w:lang w:val="uk-UA"/>
        </w:rPr>
        <w:tab/>
        <w:t>приведення в дію:</w:t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електромагнітний вібратор з номінальною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синусоподібною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вібрацією;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837E2" w:rsidRPr="0006514F" w:rsidRDefault="006837E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b)</w:t>
      </w:r>
      <w:r w:rsidRPr="0006514F">
        <w:rPr>
          <w:rFonts w:ascii="Arial" w:hAnsi="Arial" w:cs="Arial"/>
          <w:sz w:val="28"/>
          <w:szCs w:val="28"/>
          <w:lang w:val="uk-UA"/>
        </w:rPr>
        <w:tab/>
        <w:t>електропостачання:</w:t>
      </w:r>
      <w:r w:rsidRPr="0006514F">
        <w:rPr>
          <w:rFonts w:ascii="Arial" w:hAnsi="Arial" w:cs="Arial"/>
          <w:sz w:val="28"/>
          <w:szCs w:val="28"/>
          <w:lang w:val="uk-UA"/>
        </w:rPr>
        <w:tab/>
        <w:t>1) напруга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987E47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230/240 В;</w:t>
      </w:r>
    </w:p>
    <w:p w:rsidR="006837E2" w:rsidRPr="0006514F" w:rsidRDefault="00BE02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7A2404" w:rsidRPr="0006514F">
        <w:rPr>
          <w:rFonts w:ascii="Arial" w:hAnsi="Arial" w:cs="Arial"/>
          <w:sz w:val="28"/>
          <w:szCs w:val="28"/>
          <w:lang w:val="uk-UA"/>
        </w:rPr>
        <w:tab/>
        <w:t>2) фаза</w:t>
      </w:r>
      <w:r w:rsidR="007A2404" w:rsidRPr="0006514F">
        <w:rPr>
          <w:rFonts w:ascii="Arial" w:hAnsi="Arial" w:cs="Arial"/>
          <w:sz w:val="28"/>
          <w:szCs w:val="28"/>
          <w:lang w:val="uk-UA"/>
        </w:rPr>
        <w:tab/>
      </w:r>
      <w:r w:rsidR="007A2404" w:rsidRPr="0006514F">
        <w:rPr>
          <w:rFonts w:ascii="Arial" w:hAnsi="Arial" w:cs="Arial"/>
          <w:sz w:val="28"/>
          <w:szCs w:val="28"/>
          <w:lang w:val="uk-UA"/>
        </w:rPr>
        <w:tab/>
      </w:r>
      <w:r w:rsidR="007A2404" w:rsidRPr="0006514F">
        <w:rPr>
          <w:rFonts w:ascii="Arial" w:hAnsi="Arial" w:cs="Arial"/>
          <w:sz w:val="28"/>
          <w:szCs w:val="28"/>
          <w:lang w:val="uk-UA"/>
        </w:rPr>
        <w:tab/>
      </w:r>
      <w:r w:rsidR="006837E2" w:rsidRPr="0006514F">
        <w:rPr>
          <w:rFonts w:ascii="Arial" w:hAnsi="Arial" w:cs="Arial"/>
          <w:sz w:val="28"/>
          <w:szCs w:val="28"/>
          <w:lang w:val="uk-UA"/>
        </w:rPr>
        <w:t>однофазне;</w:t>
      </w:r>
    </w:p>
    <w:p w:rsidR="006837E2" w:rsidRPr="0006514F" w:rsidRDefault="00BE025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6837E2" w:rsidRPr="0006514F">
        <w:rPr>
          <w:rFonts w:ascii="Arial" w:hAnsi="Arial" w:cs="Arial"/>
          <w:sz w:val="28"/>
          <w:szCs w:val="28"/>
          <w:lang w:val="uk-UA"/>
        </w:rPr>
        <w:tab/>
        <w:t xml:space="preserve">3) </w:t>
      </w:r>
      <w:r w:rsidR="007A2404" w:rsidRPr="0006514F">
        <w:rPr>
          <w:rFonts w:ascii="Arial" w:hAnsi="Arial" w:cs="Arial"/>
          <w:sz w:val="28"/>
          <w:szCs w:val="28"/>
          <w:lang w:val="uk-UA"/>
        </w:rPr>
        <w:t>струм</w:t>
      </w:r>
      <w:r w:rsidR="006837E2" w:rsidRPr="0006514F">
        <w:rPr>
          <w:rFonts w:ascii="Arial" w:hAnsi="Arial" w:cs="Arial"/>
          <w:sz w:val="28"/>
          <w:szCs w:val="28"/>
          <w:lang w:val="uk-UA"/>
        </w:rPr>
        <w:tab/>
      </w:r>
      <w:r w:rsidR="007A2404" w:rsidRPr="0006514F">
        <w:rPr>
          <w:rFonts w:ascii="Arial" w:hAnsi="Arial" w:cs="Arial"/>
          <w:sz w:val="28"/>
          <w:szCs w:val="28"/>
          <w:lang w:val="uk-UA"/>
        </w:rPr>
        <w:tab/>
      </w:r>
      <w:r w:rsidR="007A2404"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>не більше</w:t>
      </w:r>
      <w:r w:rsidR="006837E2" w:rsidRPr="0006514F">
        <w:rPr>
          <w:rFonts w:ascii="Arial" w:hAnsi="Arial" w:cs="Arial"/>
          <w:sz w:val="28"/>
          <w:szCs w:val="28"/>
          <w:lang w:val="uk-UA"/>
        </w:rPr>
        <w:t xml:space="preserve"> 6,3 А;</w:t>
      </w:r>
    </w:p>
    <w:p w:rsidR="006837E2" w:rsidRPr="0006514F" w:rsidRDefault="007A2404" w:rsidP="007A2404">
      <w:pPr>
        <w:pStyle w:val="a6"/>
        <w:spacing w:after="0" w:line="360" w:lineRule="auto"/>
        <w:ind w:left="3545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4</w:t>
      </w:r>
      <w:r w:rsidR="006837E2" w:rsidRPr="0006514F">
        <w:rPr>
          <w:rFonts w:ascii="Arial" w:hAnsi="Arial" w:cs="Arial"/>
          <w:sz w:val="28"/>
          <w:szCs w:val="28"/>
          <w:lang w:val="uk-UA"/>
        </w:rPr>
        <w:t>) частота</w:t>
      </w:r>
      <w:r w:rsidR="006837E2" w:rsidRPr="0006514F">
        <w:rPr>
          <w:rFonts w:ascii="Arial" w:hAnsi="Arial" w:cs="Arial"/>
          <w:sz w:val="28"/>
          <w:szCs w:val="28"/>
          <w:lang w:val="uk-UA"/>
        </w:rPr>
        <w:tab/>
      </w:r>
      <w:r w:rsidR="006837E2" w:rsidRPr="0006514F">
        <w:rPr>
          <w:rFonts w:ascii="Arial" w:hAnsi="Arial" w:cs="Arial"/>
          <w:sz w:val="28"/>
          <w:szCs w:val="28"/>
          <w:lang w:val="uk-UA"/>
        </w:rPr>
        <w:tab/>
      </w:r>
      <w:r w:rsidR="00987E47" w:rsidRPr="0006514F">
        <w:rPr>
          <w:rFonts w:ascii="Arial" w:hAnsi="Arial" w:cs="Arial"/>
          <w:sz w:val="28"/>
          <w:szCs w:val="28"/>
          <w:lang w:val="uk-UA"/>
        </w:rPr>
        <w:tab/>
      </w:r>
      <w:r w:rsidR="006837E2" w:rsidRPr="0006514F">
        <w:rPr>
          <w:rFonts w:ascii="Arial" w:hAnsi="Arial" w:cs="Arial"/>
          <w:sz w:val="28"/>
          <w:szCs w:val="28"/>
          <w:lang w:val="uk-UA"/>
        </w:rPr>
        <w:t xml:space="preserve">номінальна 50 </w:t>
      </w:r>
      <w:proofErr w:type="spellStart"/>
      <w:r w:rsidR="006837E2" w:rsidRPr="0006514F">
        <w:rPr>
          <w:rFonts w:ascii="Arial" w:hAnsi="Arial" w:cs="Arial"/>
          <w:sz w:val="28"/>
          <w:szCs w:val="28"/>
          <w:lang w:val="uk-UA"/>
        </w:rPr>
        <w:t>Гц</w:t>
      </w:r>
      <w:proofErr w:type="spellEnd"/>
      <w:r w:rsidR="006837E2"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6837E2" w:rsidRPr="0006514F" w:rsidRDefault="006837E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c)</w:t>
      </w:r>
      <w:r w:rsidRPr="0006514F">
        <w:rPr>
          <w:rFonts w:ascii="Arial" w:hAnsi="Arial" w:cs="Arial"/>
          <w:sz w:val="28"/>
          <w:szCs w:val="28"/>
          <w:lang w:val="uk-UA"/>
        </w:rPr>
        <w:tab/>
        <w:t>маса, що зазнає вібрації (включаючи порожню форму</w:t>
      </w:r>
      <w:r w:rsidR="001D12C0" w:rsidRPr="0006514F">
        <w:rPr>
          <w:rFonts w:ascii="Arial" w:hAnsi="Arial" w:cs="Arial"/>
          <w:sz w:val="28"/>
          <w:szCs w:val="28"/>
          <w:lang w:val="uk-UA"/>
        </w:rPr>
        <w:t xml:space="preserve"> та </w:t>
      </w:r>
      <w:r w:rsidRPr="0006514F">
        <w:rPr>
          <w:rFonts w:ascii="Arial" w:hAnsi="Arial" w:cs="Arial"/>
          <w:sz w:val="28"/>
          <w:szCs w:val="28"/>
          <w:lang w:val="uk-UA"/>
        </w:rPr>
        <w:t>насадку, без вібратора):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(</w:t>
      </w:r>
      <w:r w:rsidR="001D12C0" w:rsidRPr="0006514F">
        <w:rPr>
          <w:rFonts w:ascii="Arial" w:hAnsi="Arial" w:cs="Arial"/>
          <w:sz w:val="28"/>
          <w:szCs w:val="28"/>
          <w:lang w:val="uk-UA"/>
        </w:rPr>
        <w:t>4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3,0 ± </w:t>
      </w:r>
      <w:r w:rsidR="001D12C0" w:rsidRPr="0006514F">
        <w:rPr>
          <w:rFonts w:ascii="Arial" w:hAnsi="Arial" w:cs="Arial"/>
          <w:sz w:val="28"/>
          <w:szCs w:val="28"/>
          <w:lang w:val="uk-UA"/>
        </w:rPr>
        <w:t>2</w:t>
      </w:r>
      <w:r w:rsidRPr="0006514F">
        <w:rPr>
          <w:rFonts w:ascii="Arial" w:hAnsi="Arial" w:cs="Arial"/>
          <w:sz w:val="28"/>
          <w:szCs w:val="28"/>
          <w:lang w:val="uk-UA"/>
        </w:rPr>
        <w:t>,</w:t>
      </w:r>
      <w:r w:rsidR="001D12C0" w:rsidRPr="0006514F">
        <w:rPr>
          <w:rFonts w:ascii="Arial" w:hAnsi="Arial" w:cs="Arial"/>
          <w:sz w:val="28"/>
          <w:szCs w:val="28"/>
          <w:lang w:val="uk-UA"/>
        </w:rPr>
        <w:t>0</w:t>
      </w:r>
      <w:r w:rsidRPr="0006514F">
        <w:rPr>
          <w:rFonts w:ascii="Arial" w:hAnsi="Arial" w:cs="Arial"/>
          <w:sz w:val="28"/>
          <w:szCs w:val="28"/>
          <w:lang w:val="uk-UA"/>
        </w:rPr>
        <w:t>) кг;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837E2" w:rsidRPr="0006514F" w:rsidRDefault="006837E2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d)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1D12C0" w:rsidRPr="0006514F">
        <w:rPr>
          <w:rFonts w:ascii="Arial" w:hAnsi="Arial" w:cs="Arial"/>
          <w:sz w:val="28"/>
          <w:szCs w:val="28"/>
          <w:lang w:val="uk-UA"/>
        </w:rPr>
        <w:t xml:space="preserve">робоче </w:t>
      </w:r>
      <w:r w:rsidR="003528F4" w:rsidRPr="0006514F">
        <w:rPr>
          <w:rFonts w:ascii="Arial" w:hAnsi="Arial" w:cs="Arial"/>
          <w:sz w:val="28"/>
          <w:szCs w:val="28"/>
          <w:lang w:val="uk-UA"/>
        </w:rPr>
        <w:t xml:space="preserve">вертикальне </w:t>
      </w:r>
      <w:r w:rsidR="001D12C0" w:rsidRPr="0006514F">
        <w:rPr>
          <w:rFonts w:ascii="Arial" w:hAnsi="Arial" w:cs="Arial"/>
          <w:sz w:val="28"/>
          <w:szCs w:val="28"/>
          <w:lang w:val="uk-UA"/>
        </w:rPr>
        <w:t>прискорення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: </w:t>
      </w:r>
      <w:r w:rsidR="001D12C0" w:rsidRPr="0006514F">
        <w:rPr>
          <w:rFonts w:ascii="Arial" w:hAnsi="Arial" w:cs="Arial"/>
          <w:sz w:val="28"/>
          <w:szCs w:val="28"/>
          <w:lang w:val="uk-UA"/>
        </w:rPr>
        <w:t xml:space="preserve">(4,50 ± 0,25) </w:t>
      </w:r>
      <w:r w:rsidR="003528F4" w:rsidRPr="0006514F">
        <w:rPr>
          <w:rFonts w:ascii="Arial" w:hAnsi="Arial" w:cs="Arial"/>
          <w:sz w:val="28"/>
          <w:szCs w:val="28"/>
          <w:lang w:val="uk-UA"/>
        </w:rPr>
        <w:t>г</w:t>
      </w:r>
      <w:r w:rsidR="001D12C0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3528F4" w:rsidRPr="0006514F">
        <w:rPr>
          <w:rFonts w:ascii="Arial" w:hAnsi="Arial" w:cs="Arial"/>
          <w:sz w:val="28"/>
          <w:szCs w:val="28"/>
          <w:lang w:val="uk-UA"/>
        </w:rPr>
        <w:t>(середньоквадратичне значення),  заміряне на основі форми по центру середнього відділення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6837E2" w:rsidRPr="0006514F" w:rsidRDefault="006837E2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06514F">
        <w:rPr>
          <w:rFonts w:ascii="Arial" w:hAnsi="Arial" w:cs="Arial"/>
          <w:caps/>
          <w:szCs w:val="28"/>
          <w:lang w:val="uk-UA"/>
        </w:rPr>
        <w:t>Примітка</w:t>
      </w:r>
      <w:r w:rsidRPr="0006514F">
        <w:rPr>
          <w:rFonts w:ascii="Arial" w:hAnsi="Arial" w:cs="Arial"/>
          <w:szCs w:val="28"/>
          <w:lang w:val="uk-UA"/>
        </w:rPr>
        <w:t xml:space="preserve">. </w:t>
      </w:r>
      <w:r w:rsidR="001D12C0" w:rsidRPr="0006514F">
        <w:rPr>
          <w:rFonts w:ascii="Arial" w:hAnsi="Arial" w:cs="Arial"/>
          <w:szCs w:val="28"/>
          <w:lang w:val="uk-UA"/>
        </w:rPr>
        <w:t xml:space="preserve">Максимальне прискорення </w:t>
      </w:r>
      <w:r w:rsidR="00D72E44" w:rsidRPr="0006514F">
        <w:rPr>
          <w:rFonts w:ascii="Arial" w:hAnsi="Arial" w:cs="Arial"/>
          <w:szCs w:val="28"/>
          <w:lang w:val="uk-UA"/>
        </w:rPr>
        <w:t>у</w:t>
      </w:r>
      <w:r w:rsidR="001D12C0" w:rsidRPr="0006514F">
        <w:rPr>
          <w:rFonts w:ascii="Arial" w:hAnsi="Arial" w:cs="Arial"/>
          <w:szCs w:val="28"/>
          <w:lang w:val="uk-UA"/>
        </w:rPr>
        <w:t xml:space="preserve"> горизонтальному напрямі складає </w:t>
      </w:r>
      <w:r w:rsidR="007A2404" w:rsidRPr="0006514F">
        <w:rPr>
          <w:rFonts w:ascii="Arial" w:hAnsi="Arial" w:cs="Arial"/>
          <w:szCs w:val="28"/>
          <w:lang w:val="uk-UA"/>
        </w:rPr>
        <w:t xml:space="preserve">               </w:t>
      </w:r>
      <w:r w:rsidR="001D12C0" w:rsidRPr="0006514F">
        <w:rPr>
          <w:rFonts w:ascii="Arial" w:hAnsi="Arial" w:cs="Arial"/>
          <w:szCs w:val="28"/>
          <w:lang w:val="uk-UA"/>
        </w:rPr>
        <w:t xml:space="preserve">0,5 </w:t>
      </w:r>
      <w:r w:rsidR="003528F4" w:rsidRPr="0006514F">
        <w:rPr>
          <w:rFonts w:ascii="Arial" w:hAnsi="Arial" w:cs="Arial"/>
          <w:szCs w:val="28"/>
          <w:lang w:val="uk-UA"/>
        </w:rPr>
        <w:t>г</w:t>
      </w:r>
      <w:r w:rsidR="001D12C0" w:rsidRPr="0006514F">
        <w:rPr>
          <w:rFonts w:ascii="Arial" w:hAnsi="Arial" w:cs="Arial"/>
          <w:szCs w:val="28"/>
          <w:lang w:val="uk-UA"/>
        </w:rPr>
        <w:t xml:space="preserve"> </w:t>
      </w:r>
      <w:r w:rsidR="003528F4" w:rsidRPr="0006514F">
        <w:rPr>
          <w:rFonts w:ascii="Arial" w:hAnsi="Arial" w:cs="Arial"/>
          <w:szCs w:val="28"/>
          <w:lang w:val="uk-UA"/>
        </w:rPr>
        <w:t>(середньоквадратичне значення)</w:t>
      </w:r>
      <w:r w:rsidRPr="0006514F">
        <w:rPr>
          <w:rFonts w:ascii="Arial" w:hAnsi="Arial" w:cs="Arial"/>
          <w:szCs w:val="28"/>
          <w:lang w:val="uk-UA"/>
        </w:rPr>
        <w:t>.</w:t>
      </w:r>
    </w:p>
    <w:p w:rsidR="006837E2" w:rsidRPr="0006514F" w:rsidRDefault="006837E2" w:rsidP="00527CF6">
      <w:pPr>
        <w:pStyle w:val="a6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lastRenderedPageBreak/>
        <w:t>е)</w:t>
      </w:r>
      <w:r w:rsidRPr="0006514F">
        <w:rPr>
          <w:rFonts w:ascii="Arial" w:hAnsi="Arial" w:cs="Arial"/>
          <w:sz w:val="28"/>
          <w:szCs w:val="28"/>
          <w:lang w:val="uk-UA"/>
        </w:rPr>
        <w:tab/>
        <w:t>частота коливань маси, що зазнає вібрації: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1D12C0" w:rsidRPr="0006514F">
        <w:rPr>
          <w:rFonts w:ascii="Arial" w:hAnsi="Arial" w:cs="Arial"/>
          <w:sz w:val="28"/>
          <w:szCs w:val="28"/>
          <w:lang w:val="uk-UA"/>
        </w:rPr>
        <w:t xml:space="preserve">(55,50 ± 0,25)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Гц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BC7CFF" w:rsidRPr="0006514F" w:rsidRDefault="001D12C0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f)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віброплита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>: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3528F4" w:rsidRPr="0006514F">
        <w:rPr>
          <w:rFonts w:ascii="Arial" w:hAnsi="Arial" w:cs="Arial"/>
          <w:sz w:val="28"/>
          <w:szCs w:val="28"/>
          <w:lang w:val="uk-UA"/>
        </w:rPr>
        <w:t>плита  з  чисто  відшліфованою робочою</w:t>
      </w:r>
    </w:p>
    <w:p w:rsidR="007A2404" w:rsidRPr="0006514F" w:rsidRDefault="00BC7CFF" w:rsidP="007A2404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3528F4" w:rsidRPr="0006514F">
        <w:rPr>
          <w:rFonts w:ascii="Arial" w:hAnsi="Arial" w:cs="Arial"/>
          <w:sz w:val="28"/>
          <w:szCs w:val="28"/>
          <w:lang w:val="uk-UA"/>
        </w:rPr>
        <w:t xml:space="preserve">поверхнею;  мінімальні  розміри  </w:t>
      </w:r>
    </w:p>
    <w:p w:rsidR="00BC7CFF" w:rsidRPr="0006514F" w:rsidRDefault="007A2404" w:rsidP="007A2404">
      <w:pPr>
        <w:pStyle w:val="a6"/>
        <w:tabs>
          <w:tab w:val="left" w:pos="567"/>
        </w:tabs>
        <w:spacing w:after="0" w:line="360" w:lineRule="auto"/>
        <w:ind w:left="2127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3528F4" w:rsidRPr="0006514F">
        <w:rPr>
          <w:rFonts w:ascii="Arial" w:hAnsi="Arial" w:cs="Arial"/>
          <w:sz w:val="28"/>
          <w:szCs w:val="28"/>
          <w:lang w:val="uk-UA"/>
        </w:rPr>
        <w:t>630 мм  х 250 мм, що складається або з:</w:t>
      </w:r>
      <w:r w:rsidR="00BC7CFF" w:rsidRPr="0006514F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7A2404" w:rsidRPr="0006514F" w:rsidRDefault="00BC7CFF" w:rsidP="007A2404">
      <w:pPr>
        <w:pStyle w:val="a6"/>
        <w:numPr>
          <w:ilvl w:val="0"/>
          <w:numId w:val="19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жорсткого одного листа </w:t>
      </w:r>
    </w:p>
    <w:p w:rsidR="00BC7CFF" w:rsidRPr="0006514F" w:rsidRDefault="00BC7CFF" w:rsidP="007A2404">
      <w:pPr>
        <w:pStyle w:val="a6"/>
        <w:tabs>
          <w:tab w:val="left" w:pos="567"/>
        </w:tabs>
        <w:spacing w:after="0" w:line="360" w:lineRule="auto"/>
        <w:ind w:left="496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маловуглецевої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 сталі, з кінцевою товщиною (13 ± 2) мм,</w:t>
      </w:r>
    </w:p>
    <w:p w:rsidR="001D12C0" w:rsidRPr="0006514F" w:rsidRDefault="00BC7CFF" w:rsidP="007A2404">
      <w:pPr>
        <w:pStyle w:val="a6"/>
        <w:spacing w:after="0" w:line="360" w:lineRule="auto"/>
        <w:ind w:left="3545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2)</w:t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опорних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ребер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та приводної плити</w:t>
      </w:r>
      <w:r w:rsidR="001D12C0"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F809EA" w:rsidRPr="0006514F" w:rsidRDefault="00F809E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g)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BC7CFF" w:rsidRPr="0006514F">
        <w:rPr>
          <w:rFonts w:ascii="Arial" w:hAnsi="Arial" w:cs="Arial"/>
          <w:sz w:val="28"/>
          <w:szCs w:val="28"/>
          <w:lang w:val="uk-UA"/>
        </w:rPr>
        <w:t>Затискачі для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форми:</w:t>
      </w:r>
      <w:r w:rsidRPr="0006514F">
        <w:rPr>
          <w:rFonts w:ascii="Arial" w:hAnsi="Arial" w:cs="Arial"/>
          <w:sz w:val="28"/>
          <w:szCs w:val="28"/>
          <w:lang w:val="uk-UA"/>
        </w:rPr>
        <w:tab/>
        <w:t xml:space="preserve">поворотний затискач,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пристосова</w:t>
      </w:r>
      <w:proofErr w:type="spellEnd"/>
      <w:r w:rsidR="007A2404" w:rsidRPr="0006514F">
        <w:rPr>
          <w:rFonts w:ascii="Arial" w:hAnsi="Arial" w:cs="Arial"/>
          <w:sz w:val="28"/>
          <w:szCs w:val="28"/>
        </w:rPr>
        <w:t>-</w:t>
      </w:r>
      <w:r w:rsidRPr="0006514F">
        <w:rPr>
          <w:rFonts w:ascii="Arial" w:hAnsi="Arial" w:cs="Arial"/>
          <w:sz w:val="28"/>
          <w:szCs w:val="28"/>
          <w:lang w:val="uk-UA"/>
        </w:rPr>
        <w:t>ний до форми для зразків-призм</w:t>
      </w:r>
      <w:r w:rsidR="00BC7CFF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40 мм × </w:t>
      </w:r>
      <w:smartTag w:uri="urn:schemas-microsoft-com:office:smarttags" w:element="metricconverter">
        <w:smartTagPr>
          <w:attr w:name="ProductID" w:val="4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40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 × </w:t>
      </w:r>
      <w:smartTag w:uri="urn:schemas-microsoft-com:office:smarttags" w:element="metricconverter">
        <w:smartTagPr>
          <w:attr w:name="ProductID" w:val="160 мм"/>
        </w:smartTagPr>
        <w:r w:rsidRPr="0006514F">
          <w:rPr>
            <w:rFonts w:ascii="Arial" w:hAnsi="Arial" w:cs="Arial"/>
            <w:sz w:val="28"/>
            <w:szCs w:val="28"/>
            <w:lang w:val="uk-UA"/>
          </w:rPr>
          <w:t>160 мм</w:t>
        </w:r>
      </w:smartTag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D72E44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встановленою насадкою;</w:t>
      </w:r>
    </w:p>
    <w:p w:rsidR="00F809EA" w:rsidRPr="0006514F" w:rsidRDefault="00F809E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809EA" w:rsidRPr="0006514F" w:rsidRDefault="00F809E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h)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BC7CFF" w:rsidRPr="0006514F">
        <w:rPr>
          <w:rFonts w:ascii="Arial" w:hAnsi="Arial" w:cs="Arial"/>
          <w:sz w:val="28"/>
          <w:szCs w:val="28"/>
          <w:lang w:val="uk-UA"/>
        </w:rPr>
        <w:t>Вирівнювання вібраційного столу</w:t>
      </w:r>
      <w:r w:rsidRPr="0006514F">
        <w:rPr>
          <w:rFonts w:ascii="Arial" w:hAnsi="Arial" w:cs="Arial"/>
          <w:sz w:val="28"/>
          <w:szCs w:val="28"/>
          <w:lang w:val="uk-UA"/>
        </w:rPr>
        <w:t>:</w:t>
      </w:r>
      <w:r w:rsidR="005C2423" w:rsidRPr="0006514F">
        <w:rPr>
          <w:rFonts w:ascii="Arial" w:hAnsi="Arial" w:cs="Arial"/>
          <w:sz w:val="28"/>
          <w:szCs w:val="28"/>
          <w:lang w:val="uk-UA"/>
        </w:rPr>
        <w:t xml:space="preserve"> вібраційний стіл попередньо зафіксований на підлозі та виставлений по рівню таким чином, що робоча поверхня вібруючої плити не відхиляється від горизонталі більш ніж на</w:t>
      </w:r>
      <w:r w:rsidR="007A2404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5C2423" w:rsidRPr="0006514F">
        <w:rPr>
          <w:rFonts w:ascii="Arial" w:hAnsi="Arial" w:cs="Arial"/>
          <w:sz w:val="28"/>
          <w:szCs w:val="28"/>
          <w:lang w:val="uk-UA"/>
        </w:rPr>
        <w:t>1мм/м</w:t>
      </w:r>
      <w:r w:rsidRPr="0006514F">
        <w:rPr>
          <w:rFonts w:ascii="Arial" w:hAnsi="Arial" w:cs="Arial"/>
          <w:sz w:val="28"/>
          <w:szCs w:val="28"/>
          <w:lang w:val="uk-UA"/>
        </w:rPr>
        <w:t>;</w:t>
      </w:r>
    </w:p>
    <w:p w:rsidR="00F809EA" w:rsidRPr="0006514F" w:rsidRDefault="00F809E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809EA" w:rsidRPr="0006514F" w:rsidRDefault="00F809EA" w:rsidP="00527CF6">
      <w:pPr>
        <w:pStyle w:val="a6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l)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="005C2423" w:rsidRPr="0006514F">
        <w:rPr>
          <w:rFonts w:ascii="Arial" w:hAnsi="Arial" w:cs="Arial"/>
          <w:sz w:val="28"/>
          <w:szCs w:val="28"/>
          <w:lang w:val="uk-UA"/>
        </w:rPr>
        <w:t>Автоматичний таймер: таймер, на якому можна встановити час у 120</w:t>
      </w:r>
      <w:r w:rsidR="00885EC9" w:rsidRPr="0006514F">
        <w:rPr>
          <w:rFonts w:ascii="Arial" w:hAnsi="Arial" w:cs="Arial"/>
          <w:sz w:val="28"/>
          <w:szCs w:val="28"/>
        </w:rPr>
        <w:t xml:space="preserve"> </w:t>
      </w:r>
      <w:r w:rsidR="005C2423" w:rsidRPr="0006514F">
        <w:rPr>
          <w:rFonts w:ascii="Arial" w:hAnsi="Arial" w:cs="Arial"/>
          <w:sz w:val="28"/>
          <w:szCs w:val="28"/>
          <w:lang w:val="uk-UA"/>
        </w:rPr>
        <w:t>с  та оперувати із часом з точністю</w:t>
      </w:r>
      <w:r w:rsidR="007A2813" w:rsidRPr="0006514F">
        <w:rPr>
          <w:rFonts w:ascii="Arial" w:hAnsi="Arial" w:cs="Arial"/>
          <w:sz w:val="28"/>
          <w:szCs w:val="28"/>
          <w:lang w:val="uk-UA"/>
        </w:rPr>
        <w:t xml:space="preserve"> до</w:t>
      </w:r>
      <w:r w:rsidR="005C2423" w:rsidRPr="0006514F">
        <w:rPr>
          <w:rFonts w:ascii="Arial" w:hAnsi="Arial" w:cs="Arial"/>
          <w:sz w:val="28"/>
          <w:szCs w:val="28"/>
          <w:lang w:val="uk-UA"/>
        </w:rPr>
        <w:t xml:space="preserve"> ± 1с</w:t>
      </w:r>
    </w:p>
    <w:p w:rsidR="00F809EA" w:rsidRPr="0006514F" w:rsidRDefault="00F809E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F809EA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br w:type="page"/>
      </w:r>
      <w:r w:rsidR="00CB3466" w:rsidRPr="0006514F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A.3.2 Метод ущільнення з </w:t>
      </w:r>
      <w:proofErr w:type="spellStart"/>
      <w:r w:rsidR="00CB3466" w:rsidRPr="0006514F">
        <w:rPr>
          <w:rFonts w:ascii="Arial" w:hAnsi="Arial" w:cs="Arial"/>
          <w:b/>
          <w:sz w:val="28"/>
          <w:szCs w:val="28"/>
          <w:lang w:val="uk-UA"/>
        </w:rPr>
        <w:t>вібростолом</w:t>
      </w:r>
      <w:proofErr w:type="spellEnd"/>
      <w:r w:rsidR="00310201" w:rsidRPr="0006514F">
        <w:rPr>
          <w:rFonts w:ascii="Arial" w:hAnsi="Arial" w:cs="Arial"/>
          <w:b/>
          <w:sz w:val="28"/>
          <w:szCs w:val="28"/>
          <w:lang w:val="uk-UA"/>
        </w:rPr>
        <w:t xml:space="preserve"> типу </w:t>
      </w:r>
      <w:r w:rsidR="00CB3466" w:rsidRPr="0006514F">
        <w:rPr>
          <w:rFonts w:ascii="Arial" w:hAnsi="Arial" w:cs="Arial"/>
          <w:b/>
          <w:sz w:val="28"/>
          <w:szCs w:val="28"/>
          <w:lang w:val="uk-UA"/>
        </w:rPr>
        <w:t xml:space="preserve"> В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Верхню поверхню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вібростолу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встановлюють горизонтально та очищують. Підготовляють форму у відповідності з </w:t>
      </w:r>
      <w:r w:rsidR="00F809EA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4.5 та складають її, переконуючись, що нижня поверхня опорної плити форми </w:t>
      </w:r>
      <w:r w:rsidR="005C2423" w:rsidRPr="0006514F">
        <w:rPr>
          <w:rFonts w:ascii="Arial" w:hAnsi="Arial" w:cs="Arial"/>
          <w:sz w:val="28"/>
          <w:szCs w:val="28"/>
          <w:lang w:val="uk-UA"/>
        </w:rPr>
        <w:t xml:space="preserve">рівна та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чиста. Форму </w:t>
      </w:r>
      <w:r w:rsidR="0027004F" w:rsidRPr="0006514F">
        <w:rPr>
          <w:rFonts w:ascii="Arial" w:hAnsi="Arial" w:cs="Arial"/>
          <w:sz w:val="28"/>
          <w:szCs w:val="28"/>
          <w:lang w:val="uk-UA"/>
        </w:rPr>
        <w:t>і</w:t>
      </w:r>
      <w:r w:rsidRPr="0006514F">
        <w:rPr>
          <w:rFonts w:ascii="Arial" w:hAnsi="Arial" w:cs="Arial"/>
          <w:sz w:val="28"/>
          <w:szCs w:val="28"/>
          <w:lang w:val="uk-UA"/>
        </w:rPr>
        <w:t>з насадкою міцно затискують на</w:t>
      </w:r>
      <w:r w:rsidR="00F809E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вібростолі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та встановлюють прискорення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вібростолу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на (4,50 ±</w:t>
      </w:r>
      <w:r w:rsidR="00F809E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0,25) g </w:t>
      </w:r>
      <w:r w:rsidR="005C2423" w:rsidRPr="0006514F">
        <w:rPr>
          <w:rFonts w:ascii="Arial" w:hAnsi="Arial" w:cs="Arial"/>
          <w:sz w:val="28"/>
          <w:szCs w:val="28"/>
          <w:lang w:val="uk-UA"/>
        </w:rPr>
        <w:t>середньоквадратичне значення</w:t>
      </w:r>
      <w:r w:rsidRPr="0006514F">
        <w:rPr>
          <w:rFonts w:ascii="Arial" w:hAnsi="Arial" w:cs="Arial"/>
          <w:sz w:val="28"/>
          <w:szCs w:val="28"/>
          <w:lang w:val="uk-UA"/>
        </w:rPr>
        <w:t>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Зразки-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балочки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для випробування слід формувати відразу після приготування розчину. При використанні таймера </w:t>
      </w:r>
      <w:r w:rsidR="007A2813" w:rsidRPr="0006514F">
        <w:rPr>
          <w:rFonts w:ascii="Arial" w:hAnsi="Arial" w:cs="Arial"/>
          <w:sz w:val="28"/>
          <w:szCs w:val="28"/>
          <w:lang w:val="uk-UA"/>
        </w:rPr>
        <w:t>налаштовують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його на відключення після (120 ±</w:t>
      </w:r>
      <w:r w:rsidR="00F809E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1) с. </w:t>
      </w:r>
      <w:r w:rsidR="005C2423" w:rsidRPr="0006514F">
        <w:rPr>
          <w:rFonts w:ascii="Arial" w:hAnsi="Arial" w:cs="Arial"/>
          <w:sz w:val="28"/>
          <w:szCs w:val="28"/>
          <w:lang w:val="uk-UA"/>
        </w:rPr>
        <w:t>Включають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вібратор. Відсіки форми </w:t>
      </w:r>
      <w:r w:rsidR="00CE034D" w:rsidRPr="0006514F">
        <w:rPr>
          <w:rFonts w:ascii="Arial" w:hAnsi="Arial" w:cs="Arial"/>
          <w:sz w:val="28"/>
          <w:szCs w:val="28"/>
          <w:lang w:val="uk-UA"/>
        </w:rPr>
        <w:t>миттєво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заповнюють розчином, </w:t>
      </w:r>
      <w:r w:rsidR="00F00B27" w:rsidRPr="0006514F">
        <w:rPr>
          <w:rFonts w:ascii="Arial" w:hAnsi="Arial" w:cs="Arial"/>
          <w:sz w:val="28"/>
          <w:szCs w:val="28"/>
          <w:lang w:val="uk-UA"/>
        </w:rPr>
        <w:t>всю операцію закінчити за 45 с на-ступним чином.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Відсіки форми протягом 15 с заповнюють розчином за допомогою </w:t>
      </w:r>
      <w:r w:rsidR="007A2813" w:rsidRPr="0006514F">
        <w:rPr>
          <w:rFonts w:ascii="Arial" w:hAnsi="Arial" w:cs="Arial"/>
          <w:sz w:val="28"/>
          <w:szCs w:val="28"/>
          <w:lang w:val="uk-UA"/>
        </w:rPr>
        <w:t>шпателя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приблизно наполовину. Не вимикаючи вібратора, після паузи, яка складає 15 с, доповнюють форму протягом наступних 15 с другим шаром. Розчин повинен трохи виступати над насадкою форми. Вібратор вимикається автоматично після закінчення (120 ±</w:t>
      </w:r>
      <w:r w:rsidR="00F809EA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  <w:lang w:val="uk-UA"/>
        </w:rPr>
        <w:t>1) с або його вимикають вручну.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Форму обережно знімають з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вібростолу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і видаляють насадку.</w:t>
      </w:r>
    </w:p>
    <w:p w:rsidR="00D56E99" w:rsidRPr="0006514F" w:rsidRDefault="00D56E99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Розладжування, очищення та маркування форм виконують у відповідності з </w:t>
      </w:r>
      <w:r w:rsidR="00F809EA" w:rsidRPr="0006514F">
        <w:rPr>
          <w:rFonts w:ascii="Arial" w:hAnsi="Arial" w:cs="Arial"/>
          <w:sz w:val="28"/>
          <w:szCs w:val="28"/>
          <w:lang w:val="uk-UA"/>
        </w:rPr>
        <w:t xml:space="preserve">п. </w:t>
      </w:r>
      <w:r w:rsidRPr="0006514F">
        <w:rPr>
          <w:rFonts w:ascii="Arial" w:hAnsi="Arial" w:cs="Arial"/>
          <w:sz w:val="28"/>
          <w:szCs w:val="28"/>
          <w:lang w:val="uk-UA"/>
        </w:rPr>
        <w:t>7.2.</w:t>
      </w:r>
    </w:p>
    <w:p w:rsidR="00CB3466" w:rsidRPr="0006514F" w:rsidRDefault="00CB3466" w:rsidP="00527CF6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B3466" w:rsidRPr="0006514F" w:rsidRDefault="006151F3" w:rsidP="00527CF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238500" cy="2838450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Умовні позначення</w:t>
      </w:r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1 – насадка</w:t>
      </w:r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2 – форма</w:t>
      </w:r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3 – затискач</w:t>
      </w:r>
      <w:r w:rsidR="00F00B27" w:rsidRPr="0006514F">
        <w:rPr>
          <w:rFonts w:ascii="Arial" w:hAnsi="Arial" w:cs="Arial"/>
          <w:sz w:val="28"/>
          <w:szCs w:val="28"/>
          <w:lang w:val="uk-UA"/>
        </w:rPr>
        <w:t xml:space="preserve"> з шарнірними болтами</w:t>
      </w:r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4 –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віброплита</w:t>
      </w:r>
      <w:proofErr w:type="spellEnd"/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5 – електромагнітний вібратор</w:t>
      </w:r>
    </w:p>
    <w:p w:rsidR="00F00B27" w:rsidRPr="0006514F" w:rsidRDefault="00F809EA" w:rsidP="00527CF6">
      <w:pPr>
        <w:pStyle w:val="a6"/>
        <w:spacing w:after="0" w:line="360" w:lineRule="auto"/>
        <w:jc w:val="both"/>
        <w:rPr>
          <w:sz w:val="20"/>
          <w:szCs w:val="20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6 – </w:t>
      </w:r>
      <w:r w:rsidR="00F00B27" w:rsidRPr="0006514F">
        <w:rPr>
          <w:rFonts w:ascii="Arial" w:hAnsi="Arial" w:cs="Arial"/>
          <w:sz w:val="28"/>
          <w:szCs w:val="28"/>
          <w:lang w:val="uk-UA"/>
        </w:rPr>
        <w:t>антивібраційні підкладки (подушки)</w:t>
      </w:r>
    </w:p>
    <w:p w:rsidR="00F809EA" w:rsidRPr="0006514F" w:rsidRDefault="00F809EA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7 – </w:t>
      </w:r>
      <w:r w:rsidR="00F00B27" w:rsidRPr="0006514F">
        <w:rPr>
          <w:rFonts w:ascii="Arial" w:hAnsi="Arial" w:cs="Arial"/>
          <w:sz w:val="28"/>
          <w:szCs w:val="28"/>
          <w:lang w:val="uk-UA"/>
        </w:rPr>
        <w:t>контрольна панель</w:t>
      </w:r>
    </w:p>
    <w:p w:rsidR="00F00B27" w:rsidRPr="0006514F" w:rsidRDefault="00F00B27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809EA" w:rsidRPr="0006514F" w:rsidRDefault="007A2813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8"/>
          <w:lang w:val="uk-UA"/>
        </w:rPr>
        <w:t>Рисунок</w:t>
      </w:r>
      <w:r w:rsidR="00F809EA" w:rsidRPr="0006514F">
        <w:rPr>
          <w:rFonts w:ascii="Arial" w:hAnsi="Arial" w:cs="Arial"/>
          <w:b/>
          <w:sz w:val="28"/>
          <w:szCs w:val="28"/>
          <w:lang w:val="uk-UA"/>
        </w:rPr>
        <w:t xml:space="preserve"> А.2 – Типовий </w:t>
      </w:r>
      <w:proofErr w:type="spellStart"/>
      <w:r w:rsidR="00F809EA" w:rsidRPr="0006514F">
        <w:rPr>
          <w:rFonts w:ascii="Arial" w:hAnsi="Arial" w:cs="Arial"/>
          <w:b/>
          <w:sz w:val="28"/>
          <w:szCs w:val="28"/>
          <w:lang w:val="uk-UA"/>
        </w:rPr>
        <w:t>вібростіл</w:t>
      </w:r>
      <w:proofErr w:type="spellEnd"/>
      <w:r w:rsidR="00F809EA" w:rsidRPr="0006514F">
        <w:rPr>
          <w:rFonts w:ascii="Arial" w:hAnsi="Arial" w:cs="Arial"/>
          <w:b/>
          <w:sz w:val="28"/>
          <w:szCs w:val="28"/>
          <w:lang w:val="uk-UA"/>
        </w:rPr>
        <w:t>, тип В</w:t>
      </w:r>
    </w:p>
    <w:p w:rsidR="00527CF6" w:rsidRPr="0006514F" w:rsidRDefault="00527CF6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27CF6" w:rsidRPr="0006514F" w:rsidRDefault="00527CF6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11067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  <w:r w:rsidRPr="0006514F">
        <w:rPr>
          <w:rFonts w:ascii="Arial" w:hAnsi="Arial" w:cs="Arial"/>
          <w:b/>
          <w:sz w:val="28"/>
          <w:szCs w:val="22"/>
          <w:lang w:val="uk-UA"/>
        </w:rPr>
        <w:lastRenderedPageBreak/>
        <w:t xml:space="preserve">Додаток НА </w:t>
      </w:r>
    </w:p>
    <w:p w:rsidR="00911067" w:rsidRPr="0006514F" w:rsidRDefault="007F5CA7" w:rsidP="00527CF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2"/>
          <w:lang w:val="uk-UA"/>
        </w:rPr>
      </w:pPr>
      <w:r w:rsidRPr="0006514F">
        <w:rPr>
          <w:rFonts w:ascii="Arial" w:hAnsi="Arial" w:cs="Arial"/>
          <w:sz w:val="28"/>
          <w:szCs w:val="22"/>
          <w:lang w:val="uk-UA"/>
        </w:rPr>
        <w:t xml:space="preserve">(довідковий) </w:t>
      </w:r>
    </w:p>
    <w:p w:rsidR="00527CF6" w:rsidRPr="0006514F" w:rsidRDefault="00911067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 w:rsidRPr="0006514F">
        <w:rPr>
          <w:rFonts w:ascii="Arial" w:hAnsi="Arial" w:cs="Arial"/>
          <w:b/>
          <w:sz w:val="28"/>
          <w:szCs w:val="22"/>
          <w:lang w:val="uk-UA"/>
        </w:rPr>
        <w:t>ПЕРЕЛІК НАЦІОНАЛЬНИХ СТАНДАРТІВ УКРАЇНИ, ІДЕНТИЧНИХ З ЄВРОПЕЙСЬКИМИ НОРМАТИВНИМИ ДОКУМЕНТАМИ, ПОСИЛАННЯ НА ЯКІ Є В ЦЬОМУ СТАНДАРТІ</w:t>
      </w:r>
    </w:p>
    <w:p w:rsidR="00527CF6" w:rsidRPr="0006514F" w:rsidRDefault="00527CF6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885EC9" w:rsidRPr="0006514F" w:rsidRDefault="007F5CA7" w:rsidP="007F5CA7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1 ДСТУ Б EN 196-7:2010 Методи випробування цементу. Частина 7. Методи відбору та підготовки проб цементу (EN 196-7:2007, IDT)</w:t>
      </w:r>
    </w:p>
    <w:p w:rsidR="007F5CA7" w:rsidRPr="0006514F" w:rsidRDefault="007F5CA7" w:rsidP="00911067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2 </w:t>
      </w:r>
      <w:r w:rsidRPr="0006514F">
        <w:rPr>
          <w:rFonts w:ascii="Arial" w:hAnsi="Arial" w:cs="Arial"/>
          <w:sz w:val="28"/>
          <w:szCs w:val="28"/>
        </w:rPr>
        <w:t xml:space="preserve">ДСТУ Б EN 197-1:2015 </w:t>
      </w:r>
      <w:proofErr w:type="spellStart"/>
      <w:r w:rsidRPr="0006514F">
        <w:rPr>
          <w:rFonts w:ascii="Arial" w:hAnsi="Arial" w:cs="Arial"/>
          <w:sz w:val="28"/>
          <w:szCs w:val="28"/>
        </w:rPr>
        <w:t>Цементи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514F">
        <w:rPr>
          <w:rFonts w:ascii="Arial" w:hAnsi="Arial" w:cs="Arial"/>
          <w:sz w:val="28"/>
          <w:szCs w:val="28"/>
        </w:rPr>
        <w:t>Частина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1. Склад, </w:t>
      </w:r>
      <w:proofErr w:type="spellStart"/>
      <w:r w:rsidRPr="0006514F">
        <w:rPr>
          <w:rFonts w:ascii="Arial" w:hAnsi="Arial" w:cs="Arial"/>
          <w:sz w:val="28"/>
          <w:szCs w:val="28"/>
        </w:rPr>
        <w:t>технічні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умови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6514F">
        <w:rPr>
          <w:rFonts w:ascii="Arial" w:hAnsi="Arial" w:cs="Arial"/>
          <w:sz w:val="28"/>
          <w:szCs w:val="28"/>
        </w:rPr>
        <w:t>критерії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відповідності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06514F">
        <w:rPr>
          <w:rFonts w:ascii="Arial" w:hAnsi="Arial" w:cs="Arial"/>
          <w:sz w:val="28"/>
          <w:szCs w:val="28"/>
        </w:rPr>
        <w:t>звичайних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цементів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(EN 197-1:2011, IDT)</w:t>
      </w:r>
    </w:p>
    <w:p w:rsidR="007F5CA7" w:rsidRPr="0006514F" w:rsidRDefault="007F5CA7" w:rsidP="00911067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3 </w:t>
      </w:r>
      <w:r w:rsidRPr="0006514F">
        <w:rPr>
          <w:rFonts w:ascii="Arial" w:hAnsi="Arial" w:cs="Arial"/>
          <w:sz w:val="28"/>
          <w:szCs w:val="28"/>
        </w:rPr>
        <w:t>ДСТУ EN ISO 1101:2018 (EN ISO 1101:2017, IDT; ISO 1101:2017, IDT)</w:t>
      </w:r>
      <w:r w:rsidRPr="0006514F">
        <w:rPr>
          <w:rFonts w:ascii="Arial" w:hAnsi="Arial" w:cs="Arial"/>
          <w:sz w:val="28"/>
          <w:szCs w:val="28"/>
        </w:rPr>
        <w:tab/>
      </w:r>
      <w:proofErr w:type="spellStart"/>
      <w:r w:rsidRPr="0006514F">
        <w:rPr>
          <w:rFonts w:ascii="Arial" w:hAnsi="Arial" w:cs="Arial"/>
          <w:sz w:val="28"/>
          <w:szCs w:val="28"/>
        </w:rPr>
        <w:t>Технічні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вимоги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06514F">
        <w:rPr>
          <w:rFonts w:ascii="Arial" w:hAnsi="Arial" w:cs="Arial"/>
          <w:sz w:val="28"/>
          <w:szCs w:val="28"/>
        </w:rPr>
        <w:t>геометричних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характеристик </w:t>
      </w:r>
      <w:proofErr w:type="spellStart"/>
      <w:r w:rsidRPr="0006514F">
        <w:rPr>
          <w:rFonts w:ascii="Arial" w:hAnsi="Arial" w:cs="Arial"/>
          <w:sz w:val="28"/>
          <w:szCs w:val="28"/>
        </w:rPr>
        <w:t>продукції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(GPS). </w:t>
      </w:r>
      <w:proofErr w:type="spellStart"/>
      <w:r w:rsidRPr="0006514F">
        <w:rPr>
          <w:rFonts w:ascii="Arial" w:hAnsi="Arial" w:cs="Arial"/>
          <w:sz w:val="28"/>
          <w:szCs w:val="28"/>
        </w:rPr>
        <w:t>Визначення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геометричних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допусків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. Допуски </w:t>
      </w:r>
      <w:proofErr w:type="spellStart"/>
      <w:r w:rsidRPr="0006514F">
        <w:rPr>
          <w:rFonts w:ascii="Arial" w:hAnsi="Arial" w:cs="Arial"/>
          <w:sz w:val="28"/>
          <w:szCs w:val="28"/>
        </w:rPr>
        <w:t>форми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514F">
        <w:rPr>
          <w:rFonts w:ascii="Arial" w:hAnsi="Arial" w:cs="Arial"/>
          <w:sz w:val="28"/>
          <w:szCs w:val="28"/>
        </w:rPr>
        <w:t>орієнтації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514F">
        <w:rPr>
          <w:rFonts w:ascii="Arial" w:hAnsi="Arial" w:cs="Arial"/>
          <w:sz w:val="28"/>
          <w:szCs w:val="28"/>
        </w:rPr>
        <w:t>розташування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6514F">
        <w:rPr>
          <w:rFonts w:ascii="Arial" w:hAnsi="Arial" w:cs="Arial"/>
          <w:sz w:val="28"/>
          <w:szCs w:val="28"/>
        </w:rPr>
        <w:t>биття</w:t>
      </w:r>
      <w:proofErr w:type="spellEnd"/>
    </w:p>
    <w:p w:rsidR="007F5CA7" w:rsidRPr="0006514F" w:rsidRDefault="007F5CA7" w:rsidP="00911067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4 </w:t>
      </w:r>
      <w:r w:rsidRPr="0006514F">
        <w:rPr>
          <w:rFonts w:ascii="Arial" w:hAnsi="Arial" w:cs="Arial"/>
          <w:sz w:val="28"/>
          <w:szCs w:val="28"/>
        </w:rPr>
        <w:t xml:space="preserve">ДСТУ EN ISO 1302:2018 (EN ISO 1302:2002, IDT; ISO 1302:2002, IDT) </w:t>
      </w:r>
      <w:proofErr w:type="spellStart"/>
      <w:r w:rsidRPr="0006514F">
        <w:rPr>
          <w:rFonts w:ascii="Arial" w:hAnsi="Arial" w:cs="Arial"/>
          <w:sz w:val="28"/>
          <w:szCs w:val="28"/>
        </w:rPr>
        <w:t>Технічні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вимоги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06514F">
        <w:rPr>
          <w:rFonts w:ascii="Arial" w:hAnsi="Arial" w:cs="Arial"/>
          <w:sz w:val="28"/>
          <w:szCs w:val="28"/>
        </w:rPr>
        <w:t>геометричних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характеристик </w:t>
      </w:r>
      <w:proofErr w:type="spellStart"/>
      <w:r w:rsidRPr="0006514F">
        <w:rPr>
          <w:rFonts w:ascii="Arial" w:hAnsi="Arial" w:cs="Arial"/>
          <w:sz w:val="28"/>
          <w:szCs w:val="28"/>
        </w:rPr>
        <w:t>продукції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(GPS). </w:t>
      </w:r>
      <w:proofErr w:type="spellStart"/>
      <w:r w:rsidRPr="0006514F">
        <w:rPr>
          <w:rFonts w:ascii="Arial" w:hAnsi="Arial" w:cs="Arial"/>
          <w:sz w:val="28"/>
          <w:szCs w:val="28"/>
        </w:rPr>
        <w:t>Познака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зовнішньої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текстури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Pr="0006514F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06514F">
        <w:rPr>
          <w:rFonts w:ascii="Arial" w:hAnsi="Arial" w:cs="Arial"/>
          <w:sz w:val="28"/>
          <w:szCs w:val="28"/>
        </w:rPr>
        <w:t>технічній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документації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06514F">
        <w:rPr>
          <w:rFonts w:ascii="Arial" w:hAnsi="Arial" w:cs="Arial"/>
          <w:sz w:val="28"/>
          <w:szCs w:val="28"/>
        </w:rPr>
        <w:t>продукцію</w:t>
      </w:r>
      <w:proofErr w:type="spellEnd"/>
    </w:p>
    <w:p w:rsidR="007F5CA7" w:rsidRPr="0006514F" w:rsidRDefault="007F5CA7" w:rsidP="007F5CA7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5 </w:t>
      </w:r>
      <w:r w:rsidRPr="0006514F">
        <w:rPr>
          <w:rFonts w:ascii="Arial" w:hAnsi="Arial" w:cs="Arial"/>
          <w:sz w:val="28"/>
          <w:szCs w:val="28"/>
        </w:rPr>
        <w:t>ДСТУ EN ISO 7500-1:2017 (EN ISO 7500-1:2015, IDT;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                                    </w:t>
      </w:r>
      <w:r w:rsidRPr="0006514F">
        <w:rPr>
          <w:rFonts w:ascii="Arial" w:hAnsi="Arial" w:cs="Arial"/>
          <w:sz w:val="28"/>
          <w:szCs w:val="28"/>
        </w:rPr>
        <w:t xml:space="preserve">ISO 7500-1:2015, IDT) </w:t>
      </w:r>
      <w:proofErr w:type="spellStart"/>
      <w:r w:rsidRPr="0006514F">
        <w:rPr>
          <w:rFonts w:ascii="Arial" w:hAnsi="Arial" w:cs="Arial"/>
          <w:sz w:val="28"/>
          <w:szCs w:val="28"/>
        </w:rPr>
        <w:t>Матеріали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металеві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514F">
        <w:rPr>
          <w:rFonts w:ascii="Arial" w:hAnsi="Arial" w:cs="Arial"/>
          <w:sz w:val="28"/>
          <w:szCs w:val="28"/>
        </w:rPr>
        <w:t>Калібрування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6514F">
        <w:rPr>
          <w:rFonts w:ascii="Arial" w:hAnsi="Arial" w:cs="Arial"/>
          <w:sz w:val="28"/>
          <w:szCs w:val="28"/>
        </w:rPr>
        <w:t>повірка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машин для </w:t>
      </w:r>
      <w:proofErr w:type="spellStart"/>
      <w:r w:rsidRPr="0006514F">
        <w:rPr>
          <w:rFonts w:ascii="Arial" w:hAnsi="Arial" w:cs="Arial"/>
          <w:sz w:val="28"/>
          <w:szCs w:val="28"/>
        </w:rPr>
        <w:t>статичних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одновісних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випробувань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514F">
        <w:rPr>
          <w:rFonts w:ascii="Arial" w:hAnsi="Arial" w:cs="Arial"/>
          <w:sz w:val="28"/>
          <w:szCs w:val="28"/>
        </w:rPr>
        <w:t>Частина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1. </w:t>
      </w:r>
      <w:proofErr w:type="spellStart"/>
      <w:r w:rsidRPr="0006514F">
        <w:rPr>
          <w:rFonts w:ascii="Arial" w:hAnsi="Arial" w:cs="Arial"/>
          <w:sz w:val="28"/>
          <w:szCs w:val="28"/>
        </w:rPr>
        <w:t>Випробувальні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машини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06514F">
        <w:rPr>
          <w:rFonts w:ascii="Arial" w:hAnsi="Arial" w:cs="Arial"/>
          <w:sz w:val="28"/>
          <w:szCs w:val="28"/>
        </w:rPr>
        <w:t>розтягування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6514F">
        <w:rPr>
          <w:rFonts w:ascii="Arial" w:hAnsi="Arial" w:cs="Arial"/>
          <w:sz w:val="28"/>
          <w:szCs w:val="28"/>
        </w:rPr>
        <w:t>стиснення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514F">
        <w:rPr>
          <w:rFonts w:ascii="Arial" w:hAnsi="Arial" w:cs="Arial"/>
          <w:sz w:val="28"/>
          <w:szCs w:val="28"/>
        </w:rPr>
        <w:t>Калібрування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6514F">
        <w:rPr>
          <w:rFonts w:ascii="Arial" w:hAnsi="Arial" w:cs="Arial"/>
          <w:sz w:val="28"/>
          <w:szCs w:val="28"/>
        </w:rPr>
        <w:t>повірка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силовимірювальних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систем</w:t>
      </w:r>
    </w:p>
    <w:p w:rsidR="007F5CA7" w:rsidRPr="0006514F" w:rsidRDefault="007F5CA7" w:rsidP="007F5CA7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6 </w:t>
      </w:r>
      <w:r w:rsidRPr="0006514F">
        <w:rPr>
          <w:rFonts w:ascii="Arial" w:hAnsi="Arial" w:cs="Arial"/>
          <w:sz w:val="28"/>
          <w:szCs w:val="28"/>
        </w:rPr>
        <w:t xml:space="preserve">ДСТУ ISO 565:2007 Решета та сита </w:t>
      </w:r>
      <w:proofErr w:type="spellStart"/>
      <w:r w:rsidRPr="0006514F">
        <w:rPr>
          <w:rFonts w:ascii="Arial" w:hAnsi="Arial" w:cs="Arial"/>
          <w:sz w:val="28"/>
          <w:szCs w:val="28"/>
        </w:rPr>
        <w:t>контрольні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514F">
        <w:rPr>
          <w:rFonts w:ascii="Arial" w:hAnsi="Arial" w:cs="Arial"/>
          <w:sz w:val="28"/>
          <w:szCs w:val="28"/>
        </w:rPr>
        <w:t>Тканини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металеві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дротяні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514F">
        <w:rPr>
          <w:rFonts w:ascii="Arial" w:hAnsi="Arial" w:cs="Arial"/>
          <w:sz w:val="28"/>
          <w:szCs w:val="28"/>
        </w:rPr>
        <w:t>перфоровані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металеві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пластини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06514F">
        <w:rPr>
          <w:rFonts w:ascii="Arial" w:hAnsi="Arial" w:cs="Arial"/>
          <w:sz w:val="28"/>
          <w:szCs w:val="28"/>
        </w:rPr>
        <w:t>листи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514F">
        <w:rPr>
          <w:rFonts w:ascii="Arial" w:hAnsi="Arial" w:cs="Arial"/>
          <w:sz w:val="28"/>
          <w:szCs w:val="28"/>
        </w:rPr>
        <w:t>вироблені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методом гальванопластики. </w:t>
      </w:r>
      <w:proofErr w:type="spellStart"/>
      <w:r w:rsidRPr="0006514F">
        <w:rPr>
          <w:rFonts w:ascii="Arial" w:hAnsi="Arial" w:cs="Arial"/>
          <w:sz w:val="28"/>
          <w:szCs w:val="28"/>
        </w:rPr>
        <w:t>Номінальні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розміри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отворів</w:t>
      </w:r>
      <w:proofErr w:type="spellEnd"/>
      <w:r w:rsidRPr="0006514F">
        <w:rPr>
          <w:rFonts w:ascii="Arial" w:hAnsi="Arial" w:cs="Arial"/>
          <w:sz w:val="28"/>
          <w:szCs w:val="28"/>
          <w:lang w:val="uk-UA"/>
        </w:rPr>
        <w:t xml:space="preserve"> (</w:t>
      </w:r>
      <w:r w:rsidRPr="0006514F">
        <w:rPr>
          <w:rFonts w:ascii="Arial" w:hAnsi="Arial" w:cs="Arial"/>
          <w:sz w:val="28"/>
          <w:szCs w:val="28"/>
        </w:rPr>
        <w:t>ISO 565:1990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Pr="0006514F">
        <w:rPr>
          <w:rFonts w:ascii="Arial" w:hAnsi="Arial" w:cs="Arial"/>
          <w:sz w:val="28"/>
          <w:szCs w:val="28"/>
        </w:rPr>
        <w:t>IDT</w:t>
      </w:r>
      <w:r w:rsidRPr="0006514F">
        <w:rPr>
          <w:rFonts w:ascii="Arial" w:hAnsi="Arial" w:cs="Arial"/>
          <w:sz w:val="28"/>
          <w:szCs w:val="28"/>
          <w:lang w:val="uk-UA"/>
        </w:rPr>
        <w:t>)</w:t>
      </w:r>
    </w:p>
    <w:p w:rsidR="007F5CA7" w:rsidRPr="0006514F" w:rsidRDefault="00C27FC4" w:rsidP="00911067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pacing w:val="-6"/>
          <w:sz w:val="28"/>
          <w:szCs w:val="28"/>
        </w:rPr>
      </w:pPr>
      <w:r w:rsidRPr="0006514F">
        <w:rPr>
          <w:rFonts w:ascii="Arial" w:hAnsi="Arial" w:cs="Arial"/>
          <w:spacing w:val="-6"/>
          <w:sz w:val="28"/>
          <w:szCs w:val="28"/>
        </w:rPr>
        <w:t xml:space="preserve">7 </w:t>
      </w:r>
      <w:r w:rsidR="007F5CA7" w:rsidRPr="0006514F">
        <w:rPr>
          <w:rFonts w:ascii="Arial" w:hAnsi="Arial" w:cs="Arial"/>
          <w:spacing w:val="-6"/>
          <w:sz w:val="28"/>
          <w:szCs w:val="28"/>
        </w:rPr>
        <w:t xml:space="preserve">ДСТУ ISO 3310-1:2017 (ISO 3310-1:2016, IDT) Сита. </w:t>
      </w:r>
      <w:proofErr w:type="spellStart"/>
      <w:r w:rsidR="007F5CA7" w:rsidRPr="0006514F">
        <w:rPr>
          <w:rFonts w:ascii="Arial" w:hAnsi="Arial" w:cs="Arial"/>
          <w:spacing w:val="-6"/>
          <w:sz w:val="28"/>
          <w:szCs w:val="28"/>
        </w:rPr>
        <w:t>Технічні</w:t>
      </w:r>
      <w:proofErr w:type="spellEnd"/>
      <w:r w:rsidR="007F5CA7" w:rsidRPr="0006514F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7F5CA7" w:rsidRPr="0006514F">
        <w:rPr>
          <w:rFonts w:ascii="Arial" w:hAnsi="Arial" w:cs="Arial"/>
          <w:spacing w:val="-6"/>
          <w:sz w:val="28"/>
          <w:szCs w:val="28"/>
        </w:rPr>
        <w:t>вимоги</w:t>
      </w:r>
      <w:proofErr w:type="spellEnd"/>
      <w:r w:rsidR="007F5CA7" w:rsidRPr="0006514F">
        <w:rPr>
          <w:rFonts w:ascii="Arial" w:hAnsi="Arial" w:cs="Arial"/>
          <w:spacing w:val="-6"/>
          <w:sz w:val="28"/>
          <w:szCs w:val="28"/>
        </w:rPr>
        <w:t xml:space="preserve"> та </w:t>
      </w:r>
      <w:proofErr w:type="spellStart"/>
      <w:r w:rsidR="007F5CA7" w:rsidRPr="0006514F">
        <w:rPr>
          <w:rFonts w:ascii="Arial" w:hAnsi="Arial" w:cs="Arial"/>
          <w:spacing w:val="-6"/>
          <w:sz w:val="28"/>
          <w:szCs w:val="28"/>
        </w:rPr>
        <w:t>випробування</w:t>
      </w:r>
      <w:proofErr w:type="spellEnd"/>
      <w:r w:rsidR="007F5CA7" w:rsidRPr="0006514F">
        <w:rPr>
          <w:rFonts w:ascii="Arial" w:hAnsi="Arial" w:cs="Arial"/>
          <w:spacing w:val="-6"/>
          <w:sz w:val="28"/>
          <w:szCs w:val="28"/>
        </w:rPr>
        <w:t xml:space="preserve">. </w:t>
      </w:r>
      <w:proofErr w:type="spellStart"/>
      <w:r w:rsidR="007F5CA7" w:rsidRPr="0006514F">
        <w:rPr>
          <w:rFonts w:ascii="Arial" w:hAnsi="Arial" w:cs="Arial"/>
          <w:spacing w:val="-6"/>
          <w:sz w:val="28"/>
          <w:szCs w:val="28"/>
        </w:rPr>
        <w:t>Частина</w:t>
      </w:r>
      <w:proofErr w:type="spellEnd"/>
      <w:r w:rsidR="007F5CA7" w:rsidRPr="0006514F">
        <w:rPr>
          <w:rFonts w:ascii="Arial" w:hAnsi="Arial" w:cs="Arial"/>
          <w:spacing w:val="-6"/>
          <w:sz w:val="28"/>
          <w:szCs w:val="28"/>
        </w:rPr>
        <w:t xml:space="preserve"> 1. Сита </w:t>
      </w:r>
      <w:proofErr w:type="spellStart"/>
      <w:r w:rsidR="007F5CA7" w:rsidRPr="0006514F">
        <w:rPr>
          <w:rFonts w:ascii="Arial" w:hAnsi="Arial" w:cs="Arial"/>
          <w:spacing w:val="-6"/>
          <w:sz w:val="28"/>
          <w:szCs w:val="28"/>
        </w:rPr>
        <w:t>лабораторні</w:t>
      </w:r>
      <w:proofErr w:type="spellEnd"/>
      <w:r w:rsidR="007F5CA7" w:rsidRPr="0006514F">
        <w:rPr>
          <w:rFonts w:ascii="Arial" w:hAnsi="Arial" w:cs="Arial"/>
          <w:spacing w:val="-6"/>
          <w:sz w:val="28"/>
          <w:szCs w:val="28"/>
        </w:rPr>
        <w:t xml:space="preserve"> з </w:t>
      </w:r>
      <w:proofErr w:type="spellStart"/>
      <w:r w:rsidR="007F5CA7" w:rsidRPr="0006514F">
        <w:rPr>
          <w:rFonts w:ascii="Arial" w:hAnsi="Arial" w:cs="Arial"/>
          <w:spacing w:val="-6"/>
          <w:sz w:val="28"/>
          <w:szCs w:val="28"/>
        </w:rPr>
        <w:t>металевого</w:t>
      </w:r>
      <w:proofErr w:type="spellEnd"/>
      <w:r w:rsidR="007F5CA7" w:rsidRPr="0006514F">
        <w:rPr>
          <w:rFonts w:ascii="Arial" w:hAnsi="Arial" w:cs="Arial"/>
          <w:spacing w:val="-6"/>
          <w:sz w:val="28"/>
          <w:szCs w:val="28"/>
        </w:rPr>
        <w:t xml:space="preserve"> дроту</w:t>
      </w:r>
    </w:p>
    <w:p w:rsidR="00911067" w:rsidRPr="0006514F" w:rsidRDefault="00C27FC4" w:rsidP="00C27FC4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</w:rPr>
        <w:t xml:space="preserve">8 </w:t>
      </w:r>
      <w:r w:rsidR="00791604" w:rsidRPr="0006514F">
        <w:rPr>
          <w:rFonts w:ascii="Arial" w:hAnsi="Arial" w:cs="Arial"/>
          <w:sz w:val="28"/>
          <w:szCs w:val="28"/>
        </w:rPr>
        <w:t xml:space="preserve">ДСТУ ISO 4200:2006 Труби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сталеві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з гладкими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кінцями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зварні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безшовні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Загальні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таблиці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розмірів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і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мас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одиницю</w:t>
      </w:r>
      <w:proofErr w:type="spellEnd"/>
      <w:r w:rsidR="00791604"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604" w:rsidRPr="0006514F">
        <w:rPr>
          <w:rFonts w:ascii="Arial" w:hAnsi="Arial" w:cs="Arial"/>
          <w:sz w:val="28"/>
          <w:szCs w:val="28"/>
        </w:rPr>
        <w:t>довжини</w:t>
      </w:r>
      <w:proofErr w:type="spellEnd"/>
      <w:r w:rsidR="00791604" w:rsidRPr="0006514F">
        <w:rPr>
          <w:rFonts w:ascii="Arial" w:hAnsi="Arial" w:cs="Arial"/>
          <w:sz w:val="28"/>
          <w:szCs w:val="28"/>
          <w:lang w:val="uk-UA"/>
        </w:rPr>
        <w:t xml:space="preserve">                   </w:t>
      </w:r>
      <w:proofErr w:type="gramStart"/>
      <w:r w:rsidR="00791604" w:rsidRPr="0006514F">
        <w:rPr>
          <w:rFonts w:ascii="Arial" w:hAnsi="Arial" w:cs="Arial"/>
          <w:sz w:val="28"/>
          <w:szCs w:val="28"/>
          <w:lang w:val="uk-UA"/>
        </w:rPr>
        <w:t xml:space="preserve">   (</w:t>
      </w:r>
      <w:proofErr w:type="gramEnd"/>
      <w:r w:rsidR="00791604" w:rsidRPr="0006514F">
        <w:rPr>
          <w:rFonts w:ascii="Arial" w:hAnsi="Arial" w:cs="Arial"/>
          <w:sz w:val="28"/>
          <w:szCs w:val="28"/>
        </w:rPr>
        <w:t>ISO 4200:1991</w:t>
      </w:r>
      <w:r w:rsidR="00791604"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="00791604" w:rsidRPr="0006514F">
        <w:rPr>
          <w:rFonts w:ascii="Arial" w:hAnsi="Arial" w:cs="Arial"/>
          <w:sz w:val="28"/>
          <w:szCs w:val="28"/>
        </w:rPr>
        <w:t>IDT</w:t>
      </w:r>
      <w:r w:rsidR="00791604" w:rsidRPr="0006514F">
        <w:rPr>
          <w:rFonts w:ascii="Arial" w:hAnsi="Arial" w:cs="Arial"/>
          <w:sz w:val="28"/>
          <w:szCs w:val="28"/>
          <w:lang w:val="uk-UA"/>
        </w:rPr>
        <w:t>)</w:t>
      </w:r>
    </w:p>
    <w:p w:rsidR="00885EC9" w:rsidRPr="0006514F" w:rsidRDefault="00885EC9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Код згідно з НК 004: 91.100.10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Ключові слова: </w:t>
      </w:r>
      <w:r w:rsidR="00885EC9" w:rsidRPr="0006514F">
        <w:rPr>
          <w:rFonts w:ascii="Arial" w:hAnsi="Arial" w:cs="Arial"/>
          <w:sz w:val="28"/>
          <w:szCs w:val="28"/>
          <w:lang w:val="uk-UA"/>
        </w:rPr>
        <w:t>вібр</w:t>
      </w:r>
      <w:r w:rsidRPr="0006514F">
        <w:rPr>
          <w:rFonts w:ascii="Arial" w:hAnsi="Arial" w:cs="Arial"/>
          <w:sz w:val="28"/>
          <w:szCs w:val="28"/>
          <w:lang w:val="uk-UA"/>
        </w:rPr>
        <w:t>ація</w:t>
      </w:r>
      <w:r w:rsidR="00D5052E" w:rsidRPr="0006514F">
        <w:rPr>
          <w:rFonts w:ascii="Arial" w:hAnsi="Arial" w:cs="Arial"/>
          <w:sz w:val="28"/>
          <w:szCs w:val="28"/>
          <w:lang w:val="uk-UA"/>
        </w:rPr>
        <w:t xml:space="preserve">, </w:t>
      </w:r>
      <w:r w:rsidR="0006514F">
        <w:rPr>
          <w:rFonts w:ascii="Arial" w:hAnsi="Arial" w:cs="Arial"/>
          <w:sz w:val="28"/>
          <w:szCs w:val="28"/>
          <w:lang w:val="uk-UA"/>
        </w:rPr>
        <w:t xml:space="preserve">згин, </w:t>
      </w:r>
      <w:bookmarkStart w:id="0" w:name="_GoBack"/>
      <w:bookmarkEnd w:id="0"/>
      <w:r w:rsidRPr="0006514F">
        <w:rPr>
          <w:rFonts w:ascii="Arial" w:hAnsi="Arial" w:cs="Arial"/>
          <w:sz w:val="28"/>
          <w:szCs w:val="28"/>
          <w:lang w:val="uk-UA"/>
        </w:rPr>
        <w:t>міцність,</w:t>
      </w:r>
      <w:r w:rsidR="00885EC9" w:rsidRPr="0006514F">
        <w:rPr>
          <w:rFonts w:ascii="Arial" w:hAnsi="Arial" w:cs="Arial"/>
          <w:sz w:val="28"/>
          <w:szCs w:val="28"/>
          <w:lang w:val="uk-UA"/>
        </w:rPr>
        <w:t xml:space="preserve"> </w:t>
      </w:r>
      <w:r w:rsidR="0006514F" w:rsidRPr="0006514F">
        <w:rPr>
          <w:rFonts w:ascii="Arial" w:hAnsi="Arial" w:cs="Arial"/>
          <w:sz w:val="28"/>
          <w:szCs w:val="28"/>
          <w:lang w:val="uk-UA"/>
        </w:rPr>
        <w:t xml:space="preserve">обладнання, </w:t>
      </w:r>
      <w:r w:rsidR="00885EC9" w:rsidRPr="0006514F">
        <w:rPr>
          <w:rFonts w:ascii="Arial" w:hAnsi="Arial" w:cs="Arial"/>
          <w:sz w:val="28"/>
          <w:szCs w:val="28"/>
          <w:lang w:val="uk-UA"/>
        </w:rPr>
        <w:t xml:space="preserve">розчин, стандартний пісок, </w:t>
      </w:r>
      <w:r w:rsidR="0006514F">
        <w:rPr>
          <w:rFonts w:ascii="Arial" w:hAnsi="Arial" w:cs="Arial"/>
          <w:sz w:val="28"/>
          <w:szCs w:val="28"/>
          <w:lang w:val="uk-UA"/>
        </w:rPr>
        <w:t xml:space="preserve">стиск, </w:t>
      </w:r>
      <w:r w:rsidR="00885EC9" w:rsidRPr="0006514F">
        <w:rPr>
          <w:rFonts w:ascii="Arial" w:hAnsi="Arial" w:cs="Arial"/>
          <w:sz w:val="28"/>
          <w:szCs w:val="28"/>
          <w:lang w:val="uk-UA"/>
        </w:rPr>
        <w:t xml:space="preserve">тісто, ущільнення, </w:t>
      </w:r>
      <w:r w:rsidR="0006514F">
        <w:rPr>
          <w:rFonts w:ascii="Arial" w:hAnsi="Arial" w:cs="Arial"/>
          <w:sz w:val="28"/>
          <w:szCs w:val="28"/>
          <w:lang w:val="uk-UA"/>
        </w:rPr>
        <w:t xml:space="preserve">форма, </w:t>
      </w:r>
      <w:r w:rsidR="00885EC9" w:rsidRPr="0006514F">
        <w:rPr>
          <w:rFonts w:ascii="Arial" w:hAnsi="Arial" w:cs="Arial"/>
          <w:sz w:val="28"/>
          <w:szCs w:val="28"/>
          <w:lang w:val="uk-UA"/>
        </w:rPr>
        <w:t>цемент</w:t>
      </w:r>
      <w:r w:rsidRPr="0006514F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85EC9" w:rsidRPr="0006514F" w:rsidRDefault="00885EC9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85EC9" w:rsidRPr="0006514F" w:rsidRDefault="00885EC9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 xml:space="preserve">Виконавчий директор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6514F">
        <w:rPr>
          <w:rFonts w:ascii="Arial" w:hAnsi="Arial" w:cs="Arial"/>
          <w:sz w:val="28"/>
          <w:szCs w:val="28"/>
          <w:lang w:val="uk-UA"/>
        </w:rPr>
        <w:t>Асоціації «Укрцемент»</w:t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</w:r>
      <w:r w:rsidRPr="0006514F">
        <w:rPr>
          <w:rFonts w:ascii="Arial" w:hAnsi="Arial" w:cs="Arial"/>
          <w:sz w:val="28"/>
          <w:szCs w:val="28"/>
          <w:lang w:val="uk-UA"/>
        </w:rPr>
        <w:tab/>
        <w:t>Людмила Кріпка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 xml:space="preserve">Голова ТК 305,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 xml:space="preserve">заступник директора з </w:t>
      </w:r>
      <w:proofErr w:type="spellStart"/>
      <w:r w:rsidRPr="0006514F">
        <w:rPr>
          <w:rFonts w:ascii="Arial" w:hAnsi="Arial" w:cs="Arial"/>
          <w:sz w:val="28"/>
          <w:szCs w:val="28"/>
        </w:rPr>
        <w:t>наукової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роботи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             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 xml:space="preserve">ДП «НДІБМВ», </w:t>
      </w:r>
      <w:proofErr w:type="spellStart"/>
      <w:r w:rsidRPr="0006514F">
        <w:rPr>
          <w:rFonts w:ascii="Arial" w:hAnsi="Arial" w:cs="Arial"/>
          <w:sz w:val="28"/>
          <w:szCs w:val="28"/>
        </w:rPr>
        <w:t>науковий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керівник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,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 xml:space="preserve">доктор техн. наук., </w:t>
      </w:r>
      <w:proofErr w:type="spellStart"/>
      <w:r w:rsidRPr="0006514F">
        <w:rPr>
          <w:rFonts w:ascii="Arial" w:hAnsi="Arial" w:cs="Arial"/>
          <w:sz w:val="28"/>
          <w:szCs w:val="28"/>
        </w:rPr>
        <w:t>професор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  <w:t>Світлана ЛАПОВСЬКА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514F">
        <w:rPr>
          <w:rFonts w:ascii="Arial" w:hAnsi="Arial" w:cs="Arial"/>
          <w:sz w:val="28"/>
          <w:szCs w:val="28"/>
        </w:rPr>
        <w:t>Відповідальний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секретар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                 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 xml:space="preserve">ТК </w:t>
      </w:r>
      <w:proofErr w:type="gramStart"/>
      <w:r w:rsidRPr="0006514F">
        <w:rPr>
          <w:rFonts w:ascii="Arial" w:hAnsi="Arial" w:cs="Arial"/>
          <w:sz w:val="28"/>
          <w:szCs w:val="28"/>
        </w:rPr>
        <w:t>305,  старший</w:t>
      </w:r>
      <w:proofErr w:type="gram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науковий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514F">
        <w:rPr>
          <w:rFonts w:ascii="Arial" w:hAnsi="Arial" w:cs="Arial"/>
          <w:sz w:val="28"/>
          <w:szCs w:val="28"/>
        </w:rPr>
        <w:t>співробітник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ДП «НДІБМВ»</w:t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  <w:t xml:space="preserve">Тетяна </w:t>
      </w:r>
      <w:proofErr w:type="spellStart"/>
      <w:r w:rsidRPr="0006514F">
        <w:rPr>
          <w:rFonts w:ascii="Arial" w:hAnsi="Arial" w:cs="Arial"/>
          <w:sz w:val="28"/>
          <w:szCs w:val="28"/>
          <w:lang w:val="uk-UA"/>
        </w:rPr>
        <w:t>Багаєва</w:t>
      </w:r>
      <w:proofErr w:type="spellEnd"/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514F">
        <w:rPr>
          <w:rFonts w:ascii="Arial" w:hAnsi="Arial" w:cs="Arial"/>
          <w:sz w:val="28"/>
          <w:szCs w:val="28"/>
        </w:rPr>
        <w:t>Молодший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14F">
        <w:rPr>
          <w:rFonts w:ascii="Arial" w:hAnsi="Arial" w:cs="Arial"/>
          <w:sz w:val="28"/>
          <w:szCs w:val="28"/>
        </w:rPr>
        <w:t>науковий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</w:t>
      </w:r>
    </w:p>
    <w:p w:rsidR="00527CF6" w:rsidRPr="0006514F" w:rsidRDefault="00527CF6" w:rsidP="00527CF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514F">
        <w:rPr>
          <w:rFonts w:ascii="Arial" w:hAnsi="Arial" w:cs="Arial"/>
          <w:sz w:val="28"/>
          <w:szCs w:val="28"/>
        </w:rPr>
        <w:t>співробітник</w:t>
      </w:r>
      <w:proofErr w:type="spellEnd"/>
      <w:r w:rsidRPr="0006514F">
        <w:rPr>
          <w:rFonts w:ascii="Arial" w:hAnsi="Arial" w:cs="Arial"/>
          <w:sz w:val="28"/>
          <w:szCs w:val="28"/>
        </w:rPr>
        <w:t xml:space="preserve"> ДП «НДІБМВ»</w:t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</w:r>
      <w:r w:rsidRPr="0006514F">
        <w:rPr>
          <w:rFonts w:ascii="Arial" w:hAnsi="Arial" w:cs="Arial"/>
          <w:sz w:val="28"/>
          <w:szCs w:val="28"/>
        </w:rPr>
        <w:tab/>
        <w:t>Микола ЧЕРНЕНКО</w:t>
      </w:r>
    </w:p>
    <w:p w:rsidR="00527CF6" w:rsidRPr="0006514F" w:rsidRDefault="00527CF6" w:rsidP="00527CF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sectPr w:rsidR="00527CF6" w:rsidRPr="0006514F" w:rsidSect="00DE1CD9">
      <w:type w:val="continuous"/>
      <w:pgSz w:w="11906" w:h="16838" w:code="9"/>
      <w:pgMar w:top="851" w:right="851" w:bottom="1134" w:left="1418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58" w:rsidRDefault="00FA0758" w:rsidP="00FA299F">
      <w:pPr>
        <w:pStyle w:val="a6"/>
      </w:pPr>
      <w:r>
        <w:separator/>
      </w:r>
    </w:p>
  </w:endnote>
  <w:endnote w:type="continuationSeparator" w:id="0">
    <w:p w:rsidR="00FA0758" w:rsidRDefault="00FA0758" w:rsidP="00FA299F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4" w:rsidRPr="005748BE" w:rsidRDefault="005748BE" w:rsidP="00AE2C8B">
    <w:pPr>
      <w:pStyle w:val="aa"/>
      <w:rPr>
        <w:rFonts w:ascii="Arial" w:hAnsi="Arial" w:cs="Arial"/>
        <w:sz w:val="28"/>
      </w:rPr>
    </w:pPr>
    <w:r w:rsidRPr="005748BE">
      <w:rPr>
        <w:rFonts w:ascii="Arial" w:hAnsi="Arial" w:cs="Arial"/>
        <w:sz w:val="28"/>
      </w:rPr>
      <w:fldChar w:fldCharType="begin"/>
    </w:r>
    <w:r w:rsidRPr="005748BE">
      <w:rPr>
        <w:rFonts w:ascii="Arial" w:hAnsi="Arial" w:cs="Arial"/>
        <w:sz w:val="28"/>
      </w:rPr>
      <w:instrText>PAGE   \* MERGEFORMAT</w:instrText>
    </w:r>
    <w:r w:rsidRPr="005748BE">
      <w:rPr>
        <w:rFonts w:ascii="Arial" w:hAnsi="Arial" w:cs="Arial"/>
        <w:sz w:val="28"/>
      </w:rPr>
      <w:fldChar w:fldCharType="separate"/>
    </w:r>
    <w:r w:rsidR="0006514F" w:rsidRPr="0006514F">
      <w:rPr>
        <w:rFonts w:ascii="Arial" w:hAnsi="Arial" w:cs="Arial"/>
        <w:noProof/>
        <w:sz w:val="28"/>
        <w:lang w:val="uk-UA"/>
      </w:rPr>
      <w:t>54</w:t>
    </w:r>
    <w:r w:rsidRPr="005748BE">
      <w:rPr>
        <w:rFonts w:ascii="Arial" w:hAnsi="Arial" w:cs="Arial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E2" w:rsidRPr="00AE2C8B" w:rsidRDefault="006837E2" w:rsidP="00AE2C8B">
    <w:pPr>
      <w:pStyle w:val="aa"/>
      <w:jc w:val="right"/>
      <w:rPr>
        <w:rFonts w:ascii="Arial" w:hAnsi="Arial" w:cs="Arial"/>
        <w:sz w:val="28"/>
      </w:rPr>
    </w:pPr>
    <w:r w:rsidRPr="005748BE">
      <w:rPr>
        <w:rFonts w:ascii="Arial" w:hAnsi="Arial" w:cs="Arial"/>
        <w:sz w:val="28"/>
      </w:rPr>
      <w:fldChar w:fldCharType="begin"/>
    </w:r>
    <w:r w:rsidRPr="005748BE">
      <w:rPr>
        <w:rFonts w:ascii="Arial" w:hAnsi="Arial" w:cs="Arial"/>
        <w:sz w:val="28"/>
      </w:rPr>
      <w:instrText>PAGE   \* MERGEFORMAT</w:instrText>
    </w:r>
    <w:r w:rsidRPr="005748BE">
      <w:rPr>
        <w:rFonts w:ascii="Arial" w:hAnsi="Arial" w:cs="Arial"/>
        <w:sz w:val="28"/>
      </w:rPr>
      <w:fldChar w:fldCharType="separate"/>
    </w:r>
    <w:r w:rsidR="0006514F">
      <w:rPr>
        <w:rFonts w:ascii="Arial" w:hAnsi="Arial" w:cs="Arial"/>
        <w:noProof/>
        <w:sz w:val="28"/>
      </w:rPr>
      <w:t>55</w:t>
    </w:r>
    <w:r w:rsidRPr="005748BE">
      <w:rPr>
        <w:rFonts w:ascii="Arial" w:hAnsi="Arial" w:cs="Arial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4" w:rsidRPr="005748BE" w:rsidRDefault="00180684">
    <w:pPr>
      <w:pStyle w:val="aa"/>
      <w:jc w:val="right"/>
      <w:rPr>
        <w:rFonts w:ascii="Arial" w:hAnsi="Arial" w:cs="Arial"/>
        <w:sz w:val="28"/>
        <w:szCs w:val="28"/>
      </w:rPr>
    </w:pPr>
    <w:r w:rsidRPr="005748BE">
      <w:rPr>
        <w:rFonts w:ascii="Arial" w:hAnsi="Arial" w:cs="Arial"/>
        <w:sz w:val="28"/>
        <w:szCs w:val="28"/>
      </w:rPr>
      <w:fldChar w:fldCharType="begin"/>
    </w:r>
    <w:r w:rsidRPr="005748BE">
      <w:rPr>
        <w:rFonts w:ascii="Arial" w:hAnsi="Arial" w:cs="Arial"/>
        <w:sz w:val="28"/>
        <w:szCs w:val="28"/>
      </w:rPr>
      <w:instrText>PAGE   \* MERGEFORMAT</w:instrText>
    </w:r>
    <w:r w:rsidRPr="005748BE">
      <w:rPr>
        <w:rFonts w:ascii="Arial" w:hAnsi="Arial" w:cs="Arial"/>
        <w:sz w:val="28"/>
        <w:szCs w:val="28"/>
      </w:rPr>
      <w:fldChar w:fldCharType="separate"/>
    </w:r>
    <w:r w:rsidR="005748BE" w:rsidRPr="005748BE">
      <w:rPr>
        <w:rFonts w:ascii="Arial" w:hAnsi="Arial" w:cs="Arial"/>
        <w:noProof/>
        <w:sz w:val="28"/>
        <w:szCs w:val="28"/>
        <w:lang w:val="uk-UA"/>
      </w:rPr>
      <w:t>I</w:t>
    </w:r>
    <w:r w:rsidRPr="005748BE">
      <w:rPr>
        <w:rFonts w:ascii="Arial" w:hAnsi="Arial" w:cs="Arial"/>
        <w:sz w:val="28"/>
        <w:szCs w:val="28"/>
      </w:rPr>
      <w:fldChar w:fldCharType="end"/>
    </w:r>
  </w:p>
  <w:p w:rsidR="006837E2" w:rsidRDefault="006837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58" w:rsidRDefault="00FA0758" w:rsidP="00FA299F">
      <w:pPr>
        <w:pStyle w:val="a6"/>
      </w:pPr>
      <w:r>
        <w:separator/>
      </w:r>
    </w:p>
  </w:footnote>
  <w:footnote w:type="continuationSeparator" w:id="0">
    <w:p w:rsidR="00FA0758" w:rsidRDefault="00FA0758" w:rsidP="00FA299F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4" w:rsidRDefault="005748BE" w:rsidP="005748BE">
    <w:pPr>
      <w:pStyle w:val="a8"/>
      <w:rPr>
        <w:rFonts w:ascii="Arial" w:hAnsi="Arial" w:cs="Arial"/>
        <w:bCs/>
        <w:sz w:val="28"/>
        <w:szCs w:val="28"/>
        <w:lang w:val="uk-UA"/>
      </w:rPr>
    </w:pPr>
    <w:r w:rsidRPr="00180684">
      <w:rPr>
        <w:rFonts w:ascii="Arial" w:hAnsi="Arial" w:cs="Arial"/>
        <w:bCs/>
        <w:sz w:val="28"/>
        <w:szCs w:val="28"/>
        <w:lang w:val="uk-UA"/>
      </w:rPr>
      <w:t>ДСТУ</w:t>
    </w:r>
    <w:r w:rsidRPr="00180684">
      <w:rPr>
        <w:rFonts w:ascii="Arial" w:hAnsi="Arial" w:cs="Arial"/>
        <w:sz w:val="28"/>
        <w:szCs w:val="28"/>
      </w:rPr>
      <w:t xml:space="preserve"> </w:t>
    </w:r>
    <w:r w:rsidRPr="00180684">
      <w:rPr>
        <w:rFonts w:ascii="Arial" w:hAnsi="Arial" w:cs="Arial"/>
        <w:bCs/>
        <w:sz w:val="28"/>
        <w:szCs w:val="28"/>
        <w:lang w:val="uk-UA"/>
      </w:rPr>
      <w:t>EN 196-1:202_</w:t>
    </w:r>
    <w:r w:rsidR="00DE1CD9">
      <w:rPr>
        <w:rFonts w:ascii="Arial" w:hAnsi="Arial" w:cs="Arial"/>
        <w:bCs/>
        <w:sz w:val="28"/>
        <w:szCs w:val="28"/>
        <w:lang w:val="uk-UA"/>
      </w:rPr>
      <w:t xml:space="preserve"> </w:t>
    </w:r>
  </w:p>
  <w:p w:rsidR="00DE1CD9" w:rsidRDefault="00DE1CD9" w:rsidP="005748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E2" w:rsidRDefault="00180684" w:rsidP="00AE2C8B">
    <w:pPr>
      <w:pStyle w:val="a8"/>
      <w:jc w:val="right"/>
      <w:rPr>
        <w:rFonts w:ascii="Arial" w:hAnsi="Arial" w:cs="Arial"/>
        <w:bCs/>
        <w:sz w:val="28"/>
        <w:szCs w:val="28"/>
        <w:lang w:val="uk-UA"/>
      </w:rPr>
    </w:pPr>
    <w:r w:rsidRPr="00180684">
      <w:rPr>
        <w:rFonts w:ascii="Arial" w:hAnsi="Arial" w:cs="Arial"/>
        <w:bCs/>
        <w:sz w:val="28"/>
        <w:szCs w:val="28"/>
        <w:lang w:val="uk-UA"/>
      </w:rPr>
      <w:t>ДСТУ</w:t>
    </w:r>
    <w:r w:rsidRPr="00180684">
      <w:rPr>
        <w:rFonts w:ascii="Arial" w:hAnsi="Arial" w:cs="Arial"/>
        <w:sz w:val="28"/>
        <w:szCs w:val="28"/>
      </w:rPr>
      <w:t xml:space="preserve"> </w:t>
    </w:r>
    <w:r w:rsidRPr="00180684">
      <w:rPr>
        <w:rFonts w:ascii="Arial" w:hAnsi="Arial" w:cs="Arial"/>
        <w:bCs/>
        <w:sz w:val="28"/>
        <w:szCs w:val="28"/>
        <w:lang w:val="uk-UA"/>
      </w:rPr>
      <w:t>EN 196-1:202_</w:t>
    </w:r>
  </w:p>
  <w:p w:rsidR="006F0655" w:rsidRPr="00180684" w:rsidRDefault="006F0655" w:rsidP="00AE2C8B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4" w:rsidRPr="00180684" w:rsidRDefault="00180684" w:rsidP="00180684">
    <w:pPr>
      <w:pStyle w:val="a8"/>
      <w:jc w:val="right"/>
    </w:pPr>
    <w:r w:rsidRPr="00180684">
      <w:rPr>
        <w:rFonts w:ascii="Arial" w:hAnsi="Arial" w:cs="Arial"/>
        <w:bCs/>
        <w:sz w:val="28"/>
        <w:szCs w:val="28"/>
        <w:lang w:val="uk-UA"/>
      </w:rPr>
      <w:t>ДСТУ</w:t>
    </w:r>
    <w:r w:rsidRPr="00180684">
      <w:rPr>
        <w:rFonts w:ascii="Arial" w:hAnsi="Arial" w:cs="Arial"/>
        <w:sz w:val="28"/>
        <w:szCs w:val="28"/>
      </w:rPr>
      <w:t xml:space="preserve"> </w:t>
    </w:r>
    <w:r w:rsidRPr="00180684">
      <w:rPr>
        <w:rFonts w:ascii="Arial" w:hAnsi="Arial" w:cs="Arial"/>
        <w:bCs/>
        <w:sz w:val="28"/>
        <w:szCs w:val="28"/>
        <w:lang w:val="uk-UA"/>
      </w:rPr>
      <w:t>EN 196-1:202_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5pt;height:21.75pt;visibility:visible" o:bullet="t">
        <v:imagedata r:id="rId1" o:title=""/>
      </v:shape>
    </w:pict>
  </w:numPicBullet>
  <w:numPicBullet w:numPicBulletId="1">
    <w:pict>
      <v:shape id="_x0000_i1027" type="#_x0000_t75" style="width:16.5pt;height:24pt;visibility:visibl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0180F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F35DF"/>
    <w:multiLevelType w:val="hybridMultilevel"/>
    <w:tmpl w:val="2882537E"/>
    <w:lvl w:ilvl="0" w:tplc="FBB63AE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53D64"/>
    <w:multiLevelType w:val="hybridMultilevel"/>
    <w:tmpl w:val="8ACE8A56"/>
    <w:lvl w:ilvl="0" w:tplc="26C825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68F"/>
    <w:multiLevelType w:val="hybridMultilevel"/>
    <w:tmpl w:val="F80EDDFE"/>
    <w:lvl w:ilvl="0" w:tplc="0E3096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534D8"/>
    <w:multiLevelType w:val="multilevel"/>
    <w:tmpl w:val="222097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2DD7C4B"/>
    <w:multiLevelType w:val="hybridMultilevel"/>
    <w:tmpl w:val="7200E24C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A3F353D"/>
    <w:multiLevelType w:val="hybridMultilevel"/>
    <w:tmpl w:val="A2866646"/>
    <w:lvl w:ilvl="0" w:tplc="2A542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53A5D"/>
    <w:multiLevelType w:val="multilevel"/>
    <w:tmpl w:val="A7BC6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0B4696"/>
    <w:multiLevelType w:val="multilevel"/>
    <w:tmpl w:val="58947CF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83F4C"/>
    <w:multiLevelType w:val="multilevel"/>
    <w:tmpl w:val="031220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90021"/>
    <w:multiLevelType w:val="multilevel"/>
    <w:tmpl w:val="1124DA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56F66F8E"/>
    <w:multiLevelType w:val="multilevel"/>
    <w:tmpl w:val="C07A86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DC34B8"/>
    <w:multiLevelType w:val="singleLevel"/>
    <w:tmpl w:val="7458ECEE"/>
    <w:lvl w:ilvl="0">
      <w:start w:val="2"/>
      <w:numFmt w:val="lowerLetter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3" w15:restartNumberingAfterBreak="0">
    <w:nsid w:val="614158AE"/>
    <w:multiLevelType w:val="multilevel"/>
    <w:tmpl w:val="9844EA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641C4B95"/>
    <w:multiLevelType w:val="multilevel"/>
    <w:tmpl w:val="902684F8"/>
    <w:lvl w:ilvl="0">
      <w:start w:val="5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1441B"/>
    <w:multiLevelType w:val="hybridMultilevel"/>
    <w:tmpl w:val="BD4CBA3A"/>
    <w:lvl w:ilvl="0" w:tplc="A52895F0">
      <w:start w:val="1"/>
      <w:numFmt w:val="decimal"/>
      <w:lvlText w:val="%1)"/>
      <w:lvlJc w:val="left"/>
      <w:pPr>
        <w:ind w:left="496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44" w:hanging="360"/>
      </w:pPr>
    </w:lvl>
    <w:lvl w:ilvl="2" w:tplc="0422001B" w:tentative="1">
      <w:start w:val="1"/>
      <w:numFmt w:val="lowerRoman"/>
      <w:lvlText w:val="%3."/>
      <w:lvlJc w:val="right"/>
      <w:pPr>
        <w:ind w:left="6064" w:hanging="180"/>
      </w:pPr>
    </w:lvl>
    <w:lvl w:ilvl="3" w:tplc="0422000F" w:tentative="1">
      <w:start w:val="1"/>
      <w:numFmt w:val="decimal"/>
      <w:lvlText w:val="%4."/>
      <w:lvlJc w:val="left"/>
      <w:pPr>
        <w:ind w:left="6784" w:hanging="360"/>
      </w:pPr>
    </w:lvl>
    <w:lvl w:ilvl="4" w:tplc="04220019" w:tentative="1">
      <w:start w:val="1"/>
      <w:numFmt w:val="lowerLetter"/>
      <w:lvlText w:val="%5."/>
      <w:lvlJc w:val="left"/>
      <w:pPr>
        <w:ind w:left="7504" w:hanging="360"/>
      </w:pPr>
    </w:lvl>
    <w:lvl w:ilvl="5" w:tplc="0422001B" w:tentative="1">
      <w:start w:val="1"/>
      <w:numFmt w:val="lowerRoman"/>
      <w:lvlText w:val="%6."/>
      <w:lvlJc w:val="right"/>
      <w:pPr>
        <w:ind w:left="8224" w:hanging="180"/>
      </w:pPr>
    </w:lvl>
    <w:lvl w:ilvl="6" w:tplc="0422000F" w:tentative="1">
      <w:start w:val="1"/>
      <w:numFmt w:val="decimal"/>
      <w:lvlText w:val="%7."/>
      <w:lvlJc w:val="left"/>
      <w:pPr>
        <w:ind w:left="8944" w:hanging="360"/>
      </w:pPr>
    </w:lvl>
    <w:lvl w:ilvl="7" w:tplc="04220019" w:tentative="1">
      <w:start w:val="1"/>
      <w:numFmt w:val="lowerLetter"/>
      <w:lvlText w:val="%8."/>
      <w:lvlJc w:val="left"/>
      <w:pPr>
        <w:ind w:left="9664" w:hanging="360"/>
      </w:pPr>
    </w:lvl>
    <w:lvl w:ilvl="8" w:tplc="0422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16" w15:restartNumberingAfterBreak="0">
    <w:nsid w:val="6CEC55DE"/>
    <w:multiLevelType w:val="hybridMultilevel"/>
    <w:tmpl w:val="D278BBC0"/>
    <w:lvl w:ilvl="0" w:tplc="5F56F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2F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6A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6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5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C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02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03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3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04A1A2B"/>
    <w:multiLevelType w:val="hybridMultilevel"/>
    <w:tmpl w:val="482AD10A"/>
    <w:lvl w:ilvl="0" w:tplc="AC781252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4" w:hanging="360"/>
      </w:pPr>
    </w:lvl>
    <w:lvl w:ilvl="2" w:tplc="0422001B" w:tentative="1">
      <w:start w:val="1"/>
      <w:numFmt w:val="lowerRoman"/>
      <w:lvlText w:val="%3."/>
      <w:lvlJc w:val="right"/>
      <w:pPr>
        <w:ind w:left="6054" w:hanging="180"/>
      </w:pPr>
    </w:lvl>
    <w:lvl w:ilvl="3" w:tplc="0422000F" w:tentative="1">
      <w:start w:val="1"/>
      <w:numFmt w:val="decimal"/>
      <w:lvlText w:val="%4."/>
      <w:lvlJc w:val="left"/>
      <w:pPr>
        <w:ind w:left="6774" w:hanging="360"/>
      </w:pPr>
    </w:lvl>
    <w:lvl w:ilvl="4" w:tplc="04220019" w:tentative="1">
      <w:start w:val="1"/>
      <w:numFmt w:val="lowerLetter"/>
      <w:lvlText w:val="%5."/>
      <w:lvlJc w:val="left"/>
      <w:pPr>
        <w:ind w:left="7494" w:hanging="360"/>
      </w:pPr>
    </w:lvl>
    <w:lvl w:ilvl="5" w:tplc="0422001B" w:tentative="1">
      <w:start w:val="1"/>
      <w:numFmt w:val="lowerRoman"/>
      <w:lvlText w:val="%6."/>
      <w:lvlJc w:val="right"/>
      <w:pPr>
        <w:ind w:left="8214" w:hanging="180"/>
      </w:pPr>
    </w:lvl>
    <w:lvl w:ilvl="6" w:tplc="0422000F" w:tentative="1">
      <w:start w:val="1"/>
      <w:numFmt w:val="decimal"/>
      <w:lvlText w:val="%7."/>
      <w:lvlJc w:val="left"/>
      <w:pPr>
        <w:ind w:left="8934" w:hanging="360"/>
      </w:pPr>
    </w:lvl>
    <w:lvl w:ilvl="7" w:tplc="04220019" w:tentative="1">
      <w:start w:val="1"/>
      <w:numFmt w:val="lowerLetter"/>
      <w:lvlText w:val="%8."/>
      <w:lvlJc w:val="left"/>
      <w:pPr>
        <w:ind w:left="9654" w:hanging="360"/>
      </w:pPr>
    </w:lvl>
    <w:lvl w:ilvl="8" w:tplc="0422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8" w15:restartNumberingAfterBreak="0">
    <w:nsid w:val="7C6F1306"/>
    <w:multiLevelType w:val="multilevel"/>
    <w:tmpl w:val="0A92D7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4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21"/>
    <w:rsid w:val="000103F7"/>
    <w:rsid w:val="0001494B"/>
    <w:rsid w:val="0001585F"/>
    <w:rsid w:val="000214BA"/>
    <w:rsid w:val="000243D3"/>
    <w:rsid w:val="000268E6"/>
    <w:rsid w:val="00026A3B"/>
    <w:rsid w:val="00026C40"/>
    <w:rsid w:val="00027065"/>
    <w:rsid w:val="00031816"/>
    <w:rsid w:val="000454C9"/>
    <w:rsid w:val="000567FE"/>
    <w:rsid w:val="0006514F"/>
    <w:rsid w:val="0006694A"/>
    <w:rsid w:val="00067382"/>
    <w:rsid w:val="0007340B"/>
    <w:rsid w:val="00074C1B"/>
    <w:rsid w:val="00075E16"/>
    <w:rsid w:val="000763D9"/>
    <w:rsid w:val="000900F5"/>
    <w:rsid w:val="00090D63"/>
    <w:rsid w:val="0009167F"/>
    <w:rsid w:val="00092A31"/>
    <w:rsid w:val="000934E1"/>
    <w:rsid w:val="00096F94"/>
    <w:rsid w:val="00097B70"/>
    <w:rsid w:val="00097D21"/>
    <w:rsid w:val="000A1111"/>
    <w:rsid w:val="000A4B91"/>
    <w:rsid w:val="000A586F"/>
    <w:rsid w:val="000A7C9C"/>
    <w:rsid w:val="000B07E9"/>
    <w:rsid w:val="000B3C7D"/>
    <w:rsid w:val="000C52D7"/>
    <w:rsid w:val="000D11A9"/>
    <w:rsid w:val="000D206E"/>
    <w:rsid w:val="000D7781"/>
    <w:rsid w:val="000E034A"/>
    <w:rsid w:val="000E0E53"/>
    <w:rsid w:val="000E72DF"/>
    <w:rsid w:val="000F099E"/>
    <w:rsid w:val="000F23CD"/>
    <w:rsid w:val="000F36F5"/>
    <w:rsid w:val="000F4A9B"/>
    <w:rsid w:val="000F4F29"/>
    <w:rsid w:val="000F6131"/>
    <w:rsid w:val="00100EEE"/>
    <w:rsid w:val="00115491"/>
    <w:rsid w:val="0011675C"/>
    <w:rsid w:val="00124FBB"/>
    <w:rsid w:val="001276E6"/>
    <w:rsid w:val="001279AB"/>
    <w:rsid w:val="00127A27"/>
    <w:rsid w:val="00130D0D"/>
    <w:rsid w:val="00131133"/>
    <w:rsid w:val="00131EB3"/>
    <w:rsid w:val="00132C95"/>
    <w:rsid w:val="00134BC6"/>
    <w:rsid w:val="00141389"/>
    <w:rsid w:val="00142BF9"/>
    <w:rsid w:val="00150388"/>
    <w:rsid w:val="00152CAE"/>
    <w:rsid w:val="00154509"/>
    <w:rsid w:val="00156165"/>
    <w:rsid w:val="0017075E"/>
    <w:rsid w:val="00170B22"/>
    <w:rsid w:val="001756A0"/>
    <w:rsid w:val="001771F8"/>
    <w:rsid w:val="00180684"/>
    <w:rsid w:val="001829E3"/>
    <w:rsid w:val="00184B7A"/>
    <w:rsid w:val="00185028"/>
    <w:rsid w:val="00190910"/>
    <w:rsid w:val="00190C0A"/>
    <w:rsid w:val="0019453B"/>
    <w:rsid w:val="00197148"/>
    <w:rsid w:val="00197D21"/>
    <w:rsid w:val="001A3034"/>
    <w:rsid w:val="001B237F"/>
    <w:rsid w:val="001B49FD"/>
    <w:rsid w:val="001B505B"/>
    <w:rsid w:val="001C02B1"/>
    <w:rsid w:val="001C39D2"/>
    <w:rsid w:val="001C534A"/>
    <w:rsid w:val="001C614F"/>
    <w:rsid w:val="001D12C0"/>
    <w:rsid w:val="001D13C2"/>
    <w:rsid w:val="001E0B9F"/>
    <w:rsid w:val="001E164A"/>
    <w:rsid w:val="001E4DCB"/>
    <w:rsid w:val="001E5A60"/>
    <w:rsid w:val="001E63DF"/>
    <w:rsid w:val="001F0F84"/>
    <w:rsid w:val="001F1C32"/>
    <w:rsid w:val="0020590A"/>
    <w:rsid w:val="002142BD"/>
    <w:rsid w:val="00215972"/>
    <w:rsid w:val="002169A2"/>
    <w:rsid w:val="00217BC9"/>
    <w:rsid w:val="00220026"/>
    <w:rsid w:val="0022328C"/>
    <w:rsid w:val="002239A8"/>
    <w:rsid w:val="00223EB0"/>
    <w:rsid w:val="0022576F"/>
    <w:rsid w:val="00227DCA"/>
    <w:rsid w:val="00231402"/>
    <w:rsid w:val="0023550E"/>
    <w:rsid w:val="00237592"/>
    <w:rsid w:val="002401B5"/>
    <w:rsid w:val="002471EC"/>
    <w:rsid w:val="002501E7"/>
    <w:rsid w:val="00253D35"/>
    <w:rsid w:val="002570A5"/>
    <w:rsid w:val="00264FFC"/>
    <w:rsid w:val="00265ACE"/>
    <w:rsid w:val="0026757D"/>
    <w:rsid w:val="0027004F"/>
    <w:rsid w:val="0027443D"/>
    <w:rsid w:val="00275D01"/>
    <w:rsid w:val="00275E61"/>
    <w:rsid w:val="0028564F"/>
    <w:rsid w:val="00290F06"/>
    <w:rsid w:val="002975A6"/>
    <w:rsid w:val="002A1B97"/>
    <w:rsid w:val="002A2ABB"/>
    <w:rsid w:val="002A2F4F"/>
    <w:rsid w:val="002A303C"/>
    <w:rsid w:val="002A440C"/>
    <w:rsid w:val="002B202F"/>
    <w:rsid w:val="002B3C4B"/>
    <w:rsid w:val="002C5565"/>
    <w:rsid w:val="002C720D"/>
    <w:rsid w:val="002C7F0E"/>
    <w:rsid w:val="002D0223"/>
    <w:rsid w:val="002D2D26"/>
    <w:rsid w:val="002E1CFD"/>
    <w:rsid w:val="002E3B0F"/>
    <w:rsid w:val="002E3D17"/>
    <w:rsid w:val="002E4F13"/>
    <w:rsid w:val="002F1B1D"/>
    <w:rsid w:val="002F1C3E"/>
    <w:rsid w:val="002F1D59"/>
    <w:rsid w:val="002F5624"/>
    <w:rsid w:val="00300287"/>
    <w:rsid w:val="00310201"/>
    <w:rsid w:val="00312785"/>
    <w:rsid w:val="00312F9D"/>
    <w:rsid w:val="00313D88"/>
    <w:rsid w:val="0031438C"/>
    <w:rsid w:val="003147AB"/>
    <w:rsid w:val="0031628B"/>
    <w:rsid w:val="00320602"/>
    <w:rsid w:val="0033064B"/>
    <w:rsid w:val="0033355F"/>
    <w:rsid w:val="0033406A"/>
    <w:rsid w:val="003341AE"/>
    <w:rsid w:val="0034143F"/>
    <w:rsid w:val="0034171C"/>
    <w:rsid w:val="003469D8"/>
    <w:rsid w:val="00351E88"/>
    <w:rsid w:val="003528F4"/>
    <w:rsid w:val="003560B9"/>
    <w:rsid w:val="00356B34"/>
    <w:rsid w:val="0036084D"/>
    <w:rsid w:val="00361FC6"/>
    <w:rsid w:val="0036443D"/>
    <w:rsid w:val="00365B98"/>
    <w:rsid w:val="00366581"/>
    <w:rsid w:val="00366E49"/>
    <w:rsid w:val="003730FB"/>
    <w:rsid w:val="00375BBE"/>
    <w:rsid w:val="003821A3"/>
    <w:rsid w:val="003854B6"/>
    <w:rsid w:val="003874B6"/>
    <w:rsid w:val="00390B2F"/>
    <w:rsid w:val="00395299"/>
    <w:rsid w:val="00396E05"/>
    <w:rsid w:val="003A2007"/>
    <w:rsid w:val="003A253D"/>
    <w:rsid w:val="003A2B43"/>
    <w:rsid w:val="003A3990"/>
    <w:rsid w:val="003A474C"/>
    <w:rsid w:val="003B31B4"/>
    <w:rsid w:val="003B3DB4"/>
    <w:rsid w:val="003B46B9"/>
    <w:rsid w:val="003B5088"/>
    <w:rsid w:val="003B73F9"/>
    <w:rsid w:val="003C0D2A"/>
    <w:rsid w:val="003C0E22"/>
    <w:rsid w:val="003C6EB3"/>
    <w:rsid w:val="003C7A25"/>
    <w:rsid w:val="003D678D"/>
    <w:rsid w:val="003D709D"/>
    <w:rsid w:val="003E6D8B"/>
    <w:rsid w:val="003F6584"/>
    <w:rsid w:val="00402810"/>
    <w:rsid w:val="0040411F"/>
    <w:rsid w:val="00406133"/>
    <w:rsid w:val="00406B3B"/>
    <w:rsid w:val="00407F29"/>
    <w:rsid w:val="00411582"/>
    <w:rsid w:val="00412240"/>
    <w:rsid w:val="004158DD"/>
    <w:rsid w:val="00422818"/>
    <w:rsid w:val="004239A4"/>
    <w:rsid w:val="00425320"/>
    <w:rsid w:val="00434365"/>
    <w:rsid w:val="00435A7E"/>
    <w:rsid w:val="00440D21"/>
    <w:rsid w:val="004433EF"/>
    <w:rsid w:val="00447D27"/>
    <w:rsid w:val="00456955"/>
    <w:rsid w:val="00456A7C"/>
    <w:rsid w:val="00461537"/>
    <w:rsid w:val="00470172"/>
    <w:rsid w:val="00470BE3"/>
    <w:rsid w:val="004714D3"/>
    <w:rsid w:val="00474011"/>
    <w:rsid w:val="00474A2A"/>
    <w:rsid w:val="00477E97"/>
    <w:rsid w:val="00490DEA"/>
    <w:rsid w:val="004918A6"/>
    <w:rsid w:val="00492829"/>
    <w:rsid w:val="0049362F"/>
    <w:rsid w:val="00494491"/>
    <w:rsid w:val="004A0E47"/>
    <w:rsid w:val="004A1AE0"/>
    <w:rsid w:val="004A46E6"/>
    <w:rsid w:val="004A516C"/>
    <w:rsid w:val="004A5201"/>
    <w:rsid w:val="004A61E9"/>
    <w:rsid w:val="004A6489"/>
    <w:rsid w:val="004A7C51"/>
    <w:rsid w:val="004B6A73"/>
    <w:rsid w:val="004B6E2F"/>
    <w:rsid w:val="004C46BE"/>
    <w:rsid w:val="004C54A7"/>
    <w:rsid w:val="004C6D40"/>
    <w:rsid w:val="004D224F"/>
    <w:rsid w:val="004D279F"/>
    <w:rsid w:val="004D3DEC"/>
    <w:rsid w:val="004D6E69"/>
    <w:rsid w:val="004E47C8"/>
    <w:rsid w:val="004E7BA4"/>
    <w:rsid w:val="004F1332"/>
    <w:rsid w:val="004F4BD7"/>
    <w:rsid w:val="004F7EC1"/>
    <w:rsid w:val="0050292B"/>
    <w:rsid w:val="0050498E"/>
    <w:rsid w:val="005062D0"/>
    <w:rsid w:val="00506321"/>
    <w:rsid w:val="0050752A"/>
    <w:rsid w:val="00510BC7"/>
    <w:rsid w:val="005110CB"/>
    <w:rsid w:val="005112F1"/>
    <w:rsid w:val="005141B7"/>
    <w:rsid w:val="00522E0C"/>
    <w:rsid w:val="0052356B"/>
    <w:rsid w:val="00524719"/>
    <w:rsid w:val="00527CF6"/>
    <w:rsid w:val="005323BF"/>
    <w:rsid w:val="00533607"/>
    <w:rsid w:val="00541D90"/>
    <w:rsid w:val="00545F17"/>
    <w:rsid w:val="00550FC2"/>
    <w:rsid w:val="00551501"/>
    <w:rsid w:val="00553AE4"/>
    <w:rsid w:val="00553E82"/>
    <w:rsid w:val="00561612"/>
    <w:rsid w:val="005632A0"/>
    <w:rsid w:val="00564A29"/>
    <w:rsid w:val="00564DCB"/>
    <w:rsid w:val="00566303"/>
    <w:rsid w:val="005722BE"/>
    <w:rsid w:val="005727F4"/>
    <w:rsid w:val="005748BE"/>
    <w:rsid w:val="00575456"/>
    <w:rsid w:val="005800E6"/>
    <w:rsid w:val="00582A40"/>
    <w:rsid w:val="0058304B"/>
    <w:rsid w:val="005853B2"/>
    <w:rsid w:val="00592D46"/>
    <w:rsid w:val="005944BA"/>
    <w:rsid w:val="005970D8"/>
    <w:rsid w:val="005A4C65"/>
    <w:rsid w:val="005A7EF6"/>
    <w:rsid w:val="005B068B"/>
    <w:rsid w:val="005B164F"/>
    <w:rsid w:val="005B295C"/>
    <w:rsid w:val="005B4A22"/>
    <w:rsid w:val="005C15B2"/>
    <w:rsid w:val="005C2423"/>
    <w:rsid w:val="005C2DA0"/>
    <w:rsid w:val="005C4C34"/>
    <w:rsid w:val="005C4D39"/>
    <w:rsid w:val="005C5C54"/>
    <w:rsid w:val="005C66EE"/>
    <w:rsid w:val="005D1463"/>
    <w:rsid w:val="005D1DA8"/>
    <w:rsid w:val="005D79A7"/>
    <w:rsid w:val="005D7BC5"/>
    <w:rsid w:val="005E6503"/>
    <w:rsid w:val="005F4FF5"/>
    <w:rsid w:val="005F51DC"/>
    <w:rsid w:val="00605719"/>
    <w:rsid w:val="00605F7E"/>
    <w:rsid w:val="006067C1"/>
    <w:rsid w:val="00610E3B"/>
    <w:rsid w:val="006151F3"/>
    <w:rsid w:val="00617350"/>
    <w:rsid w:val="00617549"/>
    <w:rsid w:val="00622BCE"/>
    <w:rsid w:val="006231C4"/>
    <w:rsid w:val="00624547"/>
    <w:rsid w:val="006334F7"/>
    <w:rsid w:val="0063404C"/>
    <w:rsid w:val="00634AB5"/>
    <w:rsid w:val="00637B97"/>
    <w:rsid w:val="00641570"/>
    <w:rsid w:val="00641D1D"/>
    <w:rsid w:val="00642422"/>
    <w:rsid w:val="00647426"/>
    <w:rsid w:val="00650900"/>
    <w:rsid w:val="00651C29"/>
    <w:rsid w:val="0065474C"/>
    <w:rsid w:val="00655969"/>
    <w:rsid w:val="006569C8"/>
    <w:rsid w:val="00657144"/>
    <w:rsid w:val="006577A7"/>
    <w:rsid w:val="006579D2"/>
    <w:rsid w:val="006659CD"/>
    <w:rsid w:val="00667F13"/>
    <w:rsid w:val="00670B36"/>
    <w:rsid w:val="00670C40"/>
    <w:rsid w:val="00672456"/>
    <w:rsid w:val="006724BC"/>
    <w:rsid w:val="00677CA6"/>
    <w:rsid w:val="006837E2"/>
    <w:rsid w:val="00684C05"/>
    <w:rsid w:val="00684D26"/>
    <w:rsid w:val="00685E7A"/>
    <w:rsid w:val="00686501"/>
    <w:rsid w:val="0069064B"/>
    <w:rsid w:val="00691234"/>
    <w:rsid w:val="00694458"/>
    <w:rsid w:val="006972AE"/>
    <w:rsid w:val="00697D1F"/>
    <w:rsid w:val="006A2EFF"/>
    <w:rsid w:val="006A2F96"/>
    <w:rsid w:val="006B677A"/>
    <w:rsid w:val="006C0D06"/>
    <w:rsid w:val="006C300A"/>
    <w:rsid w:val="006C6917"/>
    <w:rsid w:val="006D0A6E"/>
    <w:rsid w:val="006D518F"/>
    <w:rsid w:val="006D6BC0"/>
    <w:rsid w:val="006E4011"/>
    <w:rsid w:val="006F0655"/>
    <w:rsid w:val="006F55C4"/>
    <w:rsid w:val="006F76AE"/>
    <w:rsid w:val="00700ADD"/>
    <w:rsid w:val="00703EE8"/>
    <w:rsid w:val="00707D2A"/>
    <w:rsid w:val="00712C66"/>
    <w:rsid w:val="00713373"/>
    <w:rsid w:val="007134F2"/>
    <w:rsid w:val="00720C39"/>
    <w:rsid w:val="00726ABF"/>
    <w:rsid w:val="0072780C"/>
    <w:rsid w:val="00730D4A"/>
    <w:rsid w:val="00732427"/>
    <w:rsid w:val="007421EF"/>
    <w:rsid w:val="00743C9A"/>
    <w:rsid w:val="007465C6"/>
    <w:rsid w:val="007508C6"/>
    <w:rsid w:val="007574CA"/>
    <w:rsid w:val="00762BE3"/>
    <w:rsid w:val="0076527B"/>
    <w:rsid w:val="00772CA5"/>
    <w:rsid w:val="00772FAA"/>
    <w:rsid w:val="0077481A"/>
    <w:rsid w:val="00774E1E"/>
    <w:rsid w:val="007762DE"/>
    <w:rsid w:val="00781CD0"/>
    <w:rsid w:val="00791604"/>
    <w:rsid w:val="0079300E"/>
    <w:rsid w:val="007944F1"/>
    <w:rsid w:val="00797B5B"/>
    <w:rsid w:val="007A2404"/>
    <w:rsid w:val="007A2813"/>
    <w:rsid w:val="007A3416"/>
    <w:rsid w:val="007A564E"/>
    <w:rsid w:val="007A6154"/>
    <w:rsid w:val="007B0AB6"/>
    <w:rsid w:val="007B2161"/>
    <w:rsid w:val="007B3D26"/>
    <w:rsid w:val="007B4998"/>
    <w:rsid w:val="007B5D28"/>
    <w:rsid w:val="007B6393"/>
    <w:rsid w:val="007C1EA0"/>
    <w:rsid w:val="007C3241"/>
    <w:rsid w:val="007C69DA"/>
    <w:rsid w:val="007D369E"/>
    <w:rsid w:val="007D5918"/>
    <w:rsid w:val="007D5D62"/>
    <w:rsid w:val="007D6019"/>
    <w:rsid w:val="007E0A35"/>
    <w:rsid w:val="007E708F"/>
    <w:rsid w:val="007F13DD"/>
    <w:rsid w:val="007F5CA7"/>
    <w:rsid w:val="00806296"/>
    <w:rsid w:val="00812D9E"/>
    <w:rsid w:val="008144F5"/>
    <w:rsid w:val="00814ABC"/>
    <w:rsid w:val="00814F4D"/>
    <w:rsid w:val="00823A1A"/>
    <w:rsid w:val="00825F96"/>
    <w:rsid w:val="00826B09"/>
    <w:rsid w:val="0082774A"/>
    <w:rsid w:val="008430AF"/>
    <w:rsid w:val="0084379F"/>
    <w:rsid w:val="00843B5C"/>
    <w:rsid w:val="0084460A"/>
    <w:rsid w:val="00854474"/>
    <w:rsid w:val="00880219"/>
    <w:rsid w:val="008806BF"/>
    <w:rsid w:val="008837F2"/>
    <w:rsid w:val="008846AE"/>
    <w:rsid w:val="00885EC9"/>
    <w:rsid w:val="00886B58"/>
    <w:rsid w:val="00890042"/>
    <w:rsid w:val="00892A07"/>
    <w:rsid w:val="00896B47"/>
    <w:rsid w:val="008A575C"/>
    <w:rsid w:val="008A7E9A"/>
    <w:rsid w:val="008B34CD"/>
    <w:rsid w:val="008D3FDA"/>
    <w:rsid w:val="008E46C6"/>
    <w:rsid w:val="008F0D5A"/>
    <w:rsid w:val="008F18BA"/>
    <w:rsid w:val="008F24FE"/>
    <w:rsid w:val="008F2E94"/>
    <w:rsid w:val="008F5665"/>
    <w:rsid w:val="00900844"/>
    <w:rsid w:val="009013C0"/>
    <w:rsid w:val="0090769A"/>
    <w:rsid w:val="00911067"/>
    <w:rsid w:val="00914827"/>
    <w:rsid w:val="009149BD"/>
    <w:rsid w:val="00914E22"/>
    <w:rsid w:val="0091536D"/>
    <w:rsid w:val="0092445A"/>
    <w:rsid w:val="00930C95"/>
    <w:rsid w:val="009369D5"/>
    <w:rsid w:val="00937AD9"/>
    <w:rsid w:val="0094504F"/>
    <w:rsid w:val="009522CA"/>
    <w:rsid w:val="00954081"/>
    <w:rsid w:val="0095497F"/>
    <w:rsid w:val="00956896"/>
    <w:rsid w:val="0096297A"/>
    <w:rsid w:val="0096520E"/>
    <w:rsid w:val="00965B79"/>
    <w:rsid w:val="00971915"/>
    <w:rsid w:val="00973229"/>
    <w:rsid w:val="00975289"/>
    <w:rsid w:val="00976ABC"/>
    <w:rsid w:val="00981202"/>
    <w:rsid w:val="0098143E"/>
    <w:rsid w:val="00981D38"/>
    <w:rsid w:val="009841C6"/>
    <w:rsid w:val="009866AD"/>
    <w:rsid w:val="00987E47"/>
    <w:rsid w:val="009901D9"/>
    <w:rsid w:val="009914E6"/>
    <w:rsid w:val="00992A20"/>
    <w:rsid w:val="009A0912"/>
    <w:rsid w:val="009B0AA9"/>
    <w:rsid w:val="009B2294"/>
    <w:rsid w:val="009C1D68"/>
    <w:rsid w:val="009C229D"/>
    <w:rsid w:val="009C4555"/>
    <w:rsid w:val="009C75E7"/>
    <w:rsid w:val="009C7F11"/>
    <w:rsid w:val="009D2AEC"/>
    <w:rsid w:val="009D7EE9"/>
    <w:rsid w:val="009E443E"/>
    <w:rsid w:val="009F4326"/>
    <w:rsid w:val="00A01C64"/>
    <w:rsid w:val="00A027C5"/>
    <w:rsid w:val="00A12BFB"/>
    <w:rsid w:val="00A22F17"/>
    <w:rsid w:val="00A262FB"/>
    <w:rsid w:val="00A2764D"/>
    <w:rsid w:val="00A32152"/>
    <w:rsid w:val="00A32FF7"/>
    <w:rsid w:val="00A33C62"/>
    <w:rsid w:val="00A34933"/>
    <w:rsid w:val="00A37AC1"/>
    <w:rsid w:val="00A409CF"/>
    <w:rsid w:val="00A438AB"/>
    <w:rsid w:val="00A44A8D"/>
    <w:rsid w:val="00A526C2"/>
    <w:rsid w:val="00A53762"/>
    <w:rsid w:val="00A55004"/>
    <w:rsid w:val="00A55F64"/>
    <w:rsid w:val="00A56043"/>
    <w:rsid w:val="00A6330B"/>
    <w:rsid w:val="00A63799"/>
    <w:rsid w:val="00A63F6B"/>
    <w:rsid w:val="00A70B5B"/>
    <w:rsid w:val="00A713E2"/>
    <w:rsid w:val="00A72B35"/>
    <w:rsid w:val="00A766D6"/>
    <w:rsid w:val="00A77362"/>
    <w:rsid w:val="00A9188A"/>
    <w:rsid w:val="00A92D20"/>
    <w:rsid w:val="00A95131"/>
    <w:rsid w:val="00AA0223"/>
    <w:rsid w:val="00AA3673"/>
    <w:rsid w:val="00AA5041"/>
    <w:rsid w:val="00AB017F"/>
    <w:rsid w:val="00AB15A5"/>
    <w:rsid w:val="00AB6D74"/>
    <w:rsid w:val="00AC6113"/>
    <w:rsid w:val="00AD00C0"/>
    <w:rsid w:val="00AD0A91"/>
    <w:rsid w:val="00AD1590"/>
    <w:rsid w:val="00AD1FC4"/>
    <w:rsid w:val="00AD2BBA"/>
    <w:rsid w:val="00AD3AC6"/>
    <w:rsid w:val="00AD43FD"/>
    <w:rsid w:val="00AD491D"/>
    <w:rsid w:val="00AD4EAA"/>
    <w:rsid w:val="00AD5A6A"/>
    <w:rsid w:val="00AD5C17"/>
    <w:rsid w:val="00AD63C6"/>
    <w:rsid w:val="00AE0306"/>
    <w:rsid w:val="00AE2913"/>
    <w:rsid w:val="00AE29B6"/>
    <w:rsid w:val="00AE2C8B"/>
    <w:rsid w:val="00AE436D"/>
    <w:rsid w:val="00AE4CED"/>
    <w:rsid w:val="00AE518F"/>
    <w:rsid w:val="00AE6347"/>
    <w:rsid w:val="00AF49F8"/>
    <w:rsid w:val="00AF59D2"/>
    <w:rsid w:val="00AF6C6B"/>
    <w:rsid w:val="00B01337"/>
    <w:rsid w:val="00B104FE"/>
    <w:rsid w:val="00B11414"/>
    <w:rsid w:val="00B133FF"/>
    <w:rsid w:val="00B20223"/>
    <w:rsid w:val="00B230B0"/>
    <w:rsid w:val="00B25F8A"/>
    <w:rsid w:val="00B27355"/>
    <w:rsid w:val="00B30023"/>
    <w:rsid w:val="00B35BAC"/>
    <w:rsid w:val="00B35D61"/>
    <w:rsid w:val="00B360DD"/>
    <w:rsid w:val="00B41134"/>
    <w:rsid w:val="00B4439D"/>
    <w:rsid w:val="00B46CCA"/>
    <w:rsid w:val="00B46E38"/>
    <w:rsid w:val="00B46F79"/>
    <w:rsid w:val="00B5039F"/>
    <w:rsid w:val="00B51D6B"/>
    <w:rsid w:val="00B55F4A"/>
    <w:rsid w:val="00B6461F"/>
    <w:rsid w:val="00B6767B"/>
    <w:rsid w:val="00B67816"/>
    <w:rsid w:val="00B720FB"/>
    <w:rsid w:val="00B73B58"/>
    <w:rsid w:val="00B87867"/>
    <w:rsid w:val="00B91EF4"/>
    <w:rsid w:val="00B94781"/>
    <w:rsid w:val="00B9788B"/>
    <w:rsid w:val="00BA0603"/>
    <w:rsid w:val="00BA2A28"/>
    <w:rsid w:val="00BA6AF6"/>
    <w:rsid w:val="00BA75F1"/>
    <w:rsid w:val="00BB0DEA"/>
    <w:rsid w:val="00BB20EB"/>
    <w:rsid w:val="00BB33CE"/>
    <w:rsid w:val="00BB48CE"/>
    <w:rsid w:val="00BB5EEC"/>
    <w:rsid w:val="00BC2BA5"/>
    <w:rsid w:val="00BC7132"/>
    <w:rsid w:val="00BC7CFF"/>
    <w:rsid w:val="00BD0817"/>
    <w:rsid w:val="00BD115C"/>
    <w:rsid w:val="00BE025A"/>
    <w:rsid w:val="00BE678B"/>
    <w:rsid w:val="00BE6D1F"/>
    <w:rsid w:val="00BF31AE"/>
    <w:rsid w:val="00BF491B"/>
    <w:rsid w:val="00BF5473"/>
    <w:rsid w:val="00C008F4"/>
    <w:rsid w:val="00C11A4E"/>
    <w:rsid w:val="00C11CF4"/>
    <w:rsid w:val="00C153CF"/>
    <w:rsid w:val="00C1562F"/>
    <w:rsid w:val="00C250F5"/>
    <w:rsid w:val="00C25B45"/>
    <w:rsid w:val="00C272AC"/>
    <w:rsid w:val="00C27FC4"/>
    <w:rsid w:val="00C32204"/>
    <w:rsid w:val="00C37302"/>
    <w:rsid w:val="00C41A75"/>
    <w:rsid w:val="00C42E83"/>
    <w:rsid w:val="00C42E86"/>
    <w:rsid w:val="00C46ABA"/>
    <w:rsid w:val="00C612A9"/>
    <w:rsid w:val="00C66276"/>
    <w:rsid w:val="00C70A0A"/>
    <w:rsid w:val="00C82035"/>
    <w:rsid w:val="00C820E8"/>
    <w:rsid w:val="00C82E64"/>
    <w:rsid w:val="00C84251"/>
    <w:rsid w:val="00C85A16"/>
    <w:rsid w:val="00C87D98"/>
    <w:rsid w:val="00C9125A"/>
    <w:rsid w:val="00C95C10"/>
    <w:rsid w:val="00CA112D"/>
    <w:rsid w:val="00CA32D7"/>
    <w:rsid w:val="00CA3D9F"/>
    <w:rsid w:val="00CA6AE3"/>
    <w:rsid w:val="00CB3466"/>
    <w:rsid w:val="00CB348F"/>
    <w:rsid w:val="00CB3BCB"/>
    <w:rsid w:val="00CB7D6B"/>
    <w:rsid w:val="00CC3BD0"/>
    <w:rsid w:val="00CD02BE"/>
    <w:rsid w:val="00CD12F5"/>
    <w:rsid w:val="00CD23B9"/>
    <w:rsid w:val="00CD311A"/>
    <w:rsid w:val="00CD3AF4"/>
    <w:rsid w:val="00CD407D"/>
    <w:rsid w:val="00CE034D"/>
    <w:rsid w:val="00CE5FF9"/>
    <w:rsid w:val="00CE6031"/>
    <w:rsid w:val="00CE68E7"/>
    <w:rsid w:val="00CE7905"/>
    <w:rsid w:val="00CF6184"/>
    <w:rsid w:val="00D011E5"/>
    <w:rsid w:val="00D115D6"/>
    <w:rsid w:val="00D21986"/>
    <w:rsid w:val="00D229AD"/>
    <w:rsid w:val="00D27557"/>
    <w:rsid w:val="00D30C19"/>
    <w:rsid w:val="00D33463"/>
    <w:rsid w:val="00D42D94"/>
    <w:rsid w:val="00D43FA5"/>
    <w:rsid w:val="00D457C1"/>
    <w:rsid w:val="00D45B18"/>
    <w:rsid w:val="00D478CD"/>
    <w:rsid w:val="00D50298"/>
    <w:rsid w:val="00D5052E"/>
    <w:rsid w:val="00D50B18"/>
    <w:rsid w:val="00D50EF2"/>
    <w:rsid w:val="00D56E99"/>
    <w:rsid w:val="00D576C1"/>
    <w:rsid w:val="00D61737"/>
    <w:rsid w:val="00D6383B"/>
    <w:rsid w:val="00D72E44"/>
    <w:rsid w:val="00D75816"/>
    <w:rsid w:val="00D76E0B"/>
    <w:rsid w:val="00D80551"/>
    <w:rsid w:val="00D81918"/>
    <w:rsid w:val="00D879A9"/>
    <w:rsid w:val="00D92CE3"/>
    <w:rsid w:val="00D92EC9"/>
    <w:rsid w:val="00DA08B2"/>
    <w:rsid w:val="00DA51EF"/>
    <w:rsid w:val="00DB20FD"/>
    <w:rsid w:val="00DB37C5"/>
    <w:rsid w:val="00DB3DEF"/>
    <w:rsid w:val="00DB40FC"/>
    <w:rsid w:val="00DB5AC6"/>
    <w:rsid w:val="00DB5CCC"/>
    <w:rsid w:val="00DB66E4"/>
    <w:rsid w:val="00DB6F52"/>
    <w:rsid w:val="00DC284B"/>
    <w:rsid w:val="00DC2B06"/>
    <w:rsid w:val="00DC2FC0"/>
    <w:rsid w:val="00DD0CEE"/>
    <w:rsid w:val="00DD0E30"/>
    <w:rsid w:val="00DD237B"/>
    <w:rsid w:val="00DD53D9"/>
    <w:rsid w:val="00DD54B8"/>
    <w:rsid w:val="00DD6E60"/>
    <w:rsid w:val="00DE1CD9"/>
    <w:rsid w:val="00DE254A"/>
    <w:rsid w:val="00DE3A6A"/>
    <w:rsid w:val="00DE5043"/>
    <w:rsid w:val="00DE6AF2"/>
    <w:rsid w:val="00DE7E97"/>
    <w:rsid w:val="00DF244B"/>
    <w:rsid w:val="00DF3B78"/>
    <w:rsid w:val="00E03001"/>
    <w:rsid w:val="00E03570"/>
    <w:rsid w:val="00E03F82"/>
    <w:rsid w:val="00E1600E"/>
    <w:rsid w:val="00E200A2"/>
    <w:rsid w:val="00E204E7"/>
    <w:rsid w:val="00E20889"/>
    <w:rsid w:val="00E20FBE"/>
    <w:rsid w:val="00E35EAC"/>
    <w:rsid w:val="00E37FA6"/>
    <w:rsid w:val="00E405F2"/>
    <w:rsid w:val="00E41D80"/>
    <w:rsid w:val="00E432ED"/>
    <w:rsid w:val="00E4599A"/>
    <w:rsid w:val="00E46C5A"/>
    <w:rsid w:val="00E54B38"/>
    <w:rsid w:val="00E56892"/>
    <w:rsid w:val="00E63340"/>
    <w:rsid w:val="00E635AA"/>
    <w:rsid w:val="00E64797"/>
    <w:rsid w:val="00E7090A"/>
    <w:rsid w:val="00E718AA"/>
    <w:rsid w:val="00E81C36"/>
    <w:rsid w:val="00E86795"/>
    <w:rsid w:val="00E90500"/>
    <w:rsid w:val="00E910AB"/>
    <w:rsid w:val="00E94F03"/>
    <w:rsid w:val="00EA34BF"/>
    <w:rsid w:val="00EA46DB"/>
    <w:rsid w:val="00EA6DD8"/>
    <w:rsid w:val="00EA78DE"/>
    <w:rsid w:val="00EB0F75"/>
    <w:rsid w:val="00EC31E5"/>
    <w:rsid w:val="00EC6261"/>
    <w:rsid w:val="00ED25F9"/>
    <w:rsid w:val="00ED60AA"/>
    <w:rsid w:val="00ED7E5A"/>
    <w:rsid w:val="00EE2DE5"/>
    <w:rsid w:val="00EE42F4"/>
    <w:rsid w:val="00EE532E"/>
    <w:rsid w:val="00EE700E"/>
    <w:rsid w:val="00EE7292"/>
    <w:rsid w:val="00EF720F"/>
    <w:rsid w:val="00F00B27"/>
    <w:rsid w:val="00F018A1"/>
    <w:rsid w:val="00F06BE7"/>
    <w:rsid w:val="00F16036"/>
    <w:rsid w:val="00F23064"/>
    <w:rsid w:val="00F320D2"/>
    <w:rsid w:val="00F3238D"/>
    <w:rsid w:val="00F34921"/>
    <w:rsid w:val="00F36837"/>
    <w:rsid w:val="00F36D3A"/>
    <w:rsid w:val="00F46819"/>
    <w:rsid w:val="00F46CB6"/>
    <w:rsid w:val="00F477B9"/>
    <w:rsid w:val="00F50F4A"/>
    <w:rsid w:val="00F5384D"/>
    <w:rsid w:val="00F540CB"/>
    <w:rsid w:val="00F60196"/>
    <w:rsid w:val="00F60DB9"/>
    <w:rsid w:val="00F67FA7"/>
    <w:rsid w:val="00F71E4E"/>
    <w:rsid w:val="00F739E6"/>
    <w:rsid w:val="00F74386"/>
    <w:rsid w:val="00F770E6"/>
    <w:rsid w:val="00F7799C"/>
    <w:rsid w:val="00F809EA"/>
    <w:rsid w:val="00F81B01"/>
    <w:rsid w:val="00F822B8"/>
    <w:rsid w:val="00F8466B"/>
    <w:rsid w:val="00F849A2"/>
    <w:rsid w:val="00F85B40"/>
    <w:rsid w:val="00F90A67"/>
    <w:rsid w:val="00F92EC9"/>
    <w:rsid w:val="00F94D43"/>
    <w:rsid w:val="00F952C2"/>
    <w:rsid w:val="00F967AD"/>
    <w:rsid w:val="00FA0758"/>
    <w:rsid w:val="00FA2521"/>
    <w:rsid w:val="00FA299F"/>
    <w:rsid w:val="00FA2F76"/>
    <w:rsid w:val="00FA526E"/>
    <w:rsid w:val="00FB1504"/>
    <w:rsid w:val="00FB1D29"/>
    <w:rsid w:val="00FB2207"/>
    <w:rsid w:val="00FC0312"/>
    <w:rsid w:val="00FC56B0"/>
    <w:rsid w:val="00FC7197"/>
    <w:rsid w:val="00FC746C"/>
    <w:rsid w:val="00FD08D8"/>
    <w:rsid w:val="00FE0836"/>
    <w:rsid w:val="00FE5C34"/>
    <w:rsid w:val="00FE77D9"/>
    <w:rsid w:val="00FF0040"/>
    <w:rsid w:val="00FF096F"/>
    <w:rsid w:val="00FF152B"/>
    <w:rsid w:val="00FF2D2C"/>
    <w:rsid w:val="00FF648B"/>
    <w:rsid w:val="00FF6E62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D3D54D1"/>
  <w15:chartTrackingRefBased/>
  <w15:docId w15:val="{7041547C-99FB-467C-936D-27D0905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521"/>
    <w:rPr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FA2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Шрифт абзацу за замовчув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A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0"/>
    <w:rsid w:val="00FA2521"/>
    <w:pPr>
      <w:ind w:left="283" w:hanging="283"/>
    </w:pPr>
  </w:style>
  <w:style w:type="paragraph" w:styleId="a6">
    <w:name w:val="Body Text"/>
    <w:basedOn w:val="a0"/>
    <w:rsid w:val="00FA2521"/>
    <w:pPr>
      <w:spacing w:after="120"/>
    </w:pPr>
  </w:style>
  <w:style w:type="paragraph" w:styleId="a">
    <w:name w:val="List Bullet"/>
    <w:basedOn w:val="a0"/>
    <w:rsid w:val="00AA3673"/>
    <w:pPr>
      <w:numPr>
        <w:numId w:val="1"/>
      </w:numPr>
    </w:pPr>
  </w:style>
  <w:style w:type="paragraph" w:styleId="a7">
    <w:name w:val="Body Text Indent"/>
    <w:basedOn w:val="a0"/>
    <w:rsid w:val="00E37FA6"/>
    <w:pPr>
      <w:spacing w:after="120"/>
      <w:ind w:left="283"/>
    </w:pPr>
  </w:style>
  <w:style w:type="paragraph" w:styleId="21">
    <w:name w:val="Body Text First Indent 2"/>
    <w:basedOn w:val="a7"/>
    <w:link w:val="22"/>
    <w:rsid w:val="00E37FA6"/>
    <w:pPr>
      <w:ind w:firstLine="210"/>
    </w:pPr>
  </w:style>
  <w:style w:type="paragraph" w:styleId="a8">
    <w:name w:val="header"/>
    <w:basedOn w:val="a0"/>
    <w:link w:val="a9"/>
    <w:rsid w:val="00561612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56161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FA2F76"/>
    <w:rPr>
      <w:rFonts w:ascii="Arial" w:hAnsi="Arial" w:cs="Arial"/>
      <w:b/>
      <w:bCs/>
      <w:i/>
      <w:iCs/>
      <w:sz w:val="28"/>
      <w:szCs w:val="28"/>
    </w:rPr>
  </w:style>
  <w:style w:type="paragraph" w:styleId="ac">
    <w:name w:val="Balloon Text"/>
    <w:basedOn w:val="a0"/>
    <w:link w:val="ad"/>
    <w:rsid w:val="0056630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56630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EE700E"/>
  </w:style>
  <w:style w:type="character" w:customStyle="1" w:styleId="ae">
    <w:name w:val="Колонтитул_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uk-UA" w:eastAsia="uk-UA" w:bidi="uk-UA"/>
    </w:rPr>
  </w:style>
  <w:style w:type="character" w:customStyle="1" w:styleId="af">
    <w:name w:val="Колонтитул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title">
    <w:name w:val="title"/>
    <w:rsid w:val="00EE700E"/>
  </w:style>
  <w:style w:type="character" w:customStyle="1" w:styleId="3Exact">
    <w:name w:val="Основной текст (3) Exact"/>
    <w:rsid w:val="004F13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link w:val="30"/>
    <w:rsid w:val="004F1332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F1332"/>
    <w:pPr>
      <w:widowControl w:val="0"/>
      <w:shd w:val="clear" w:color="auto" w:fill="FFFFFF"/>
      <w:spacing w:before="30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f0">
    <w:name w:val="Normal (Web)"/>
    <w:basedOn w:val="a0"/>
    <w:uiPriority w:val="99"/>
    <w:unhideWhenUsed/>
    <w:rsid w:val="004F1332"/>
    <w:pPr>
      <w:spacing w:before="100" w:beforeAutospacing="1" w:after="100" w:afterAutospacing="1"/>
    </w:pPr>
  </w:style>
  <w:style w:type="character" w:customStyle="1" w:styleId="TimesNewRoman12pt">
    <w:name w:val="Колонтитул + Times New Roman;12 pt;Полужирный"/>
    <w:rsid w:val="00EF7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_"/>
    <w:link w:val="24"/>
    <w:rsid w:val="00142BF9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142BF9"/>
    <w:rPr>
      <w:b/>
      <w:bC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42BF9"/>
    <w:pPr>
      <w:widowControl w:val="0"/>
      <w:shd w:val="clear" w:color="auto" w:fill="FFFFFF"/>
      <w:spacing w:before="1020" w:after="5640" w:line="0" w:lineRule="atLeast"/>
      <w:jc w:val="center"/>
    </w:pPr>
    <w:rPr>
      <w:sz w:val="28"/>
      <w:szCs w:val="28"/>
    </w:rPr>
  </w:style>
  <w:style w:type="paragraph" w:customStyle="1" w:styleId="50">
    <w:name w:val="Основной текст (5)"/>
    <w:basedOn w:val="a0"/>
    <w:link w:val="5"/>
    <w:rsid w:val="00142BF9"/>
    <w:pPr>
      <w:widowControl w:val="0"/>
      <w:shd w:val="clear" w:color="auto" w:fill="FFFFFF"/>
      <w:spacing w:line="317" w:lineRule="exact"/>
      <w:jc w:val="right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1276E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276E6"/>
    <w:pPr>
      <w:widowControl w:val="0"/>
      <w:shd w:val="clear" w:color="auto" w:fill="FFFFFF"/>
      <w:spacing w:before="5640" w:line="322" w:lineRule="exact"/>
      <w:ind w:hanging="1660"/>
      <w:jc w:val="center"/>
    </w:pPr>
    <w:rPr>
      <w:b/>
      <w:bCs/>
      <w:sz w:val="28"/>
      <w:szCs w:val="28"/>
    </w:rPr>
  </w:style>
  <w:style w:type="character" w:customStyle="1" w:styleId="25">
    <w:name w:val="Основной текст (2) + Полужирный"/>
    <w:rsid w:val="00127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link w:val="60"/>
    <w:rsid w:val="001276E6"/>
    <w:rPr>
      <w:i/>
      <w:iCs/>
      <w:sz w:val="28"/>
      <w:szCs w:val="28"/>
      <w:shd w:val="clear" w:color="auto" w:fill="FFFFFF"/>
      <w:lang w:val="en-US" w:bidi="en-US"/>
    </w:rPr>
  </w:style>
  <w:style w:type="paragraph" w:customStyle="1" w:styleId="60">
    <w:name w:val="Основной текст (6)"/>
    <w:basedOn w:val="a0"/>
    <w:link w:val="6"/>
    <w:rsid w:val="001276E6"/>
    <w:pPr>
      <w:widowControl w:val="0"/>
      <w:shd w:val="clear" w:color="auto" w:fill="FFFFFF"/>
      <w:spacing w:line="480" w:lineRule="exact"/>
    </w:pPr>
    <w:rPr>
      <w:i/>
      <w:iCs/>
      <w:sz w:val="28"/>
      <w:szCs w:val="28"/>
      <w:lang w:val="en-US" w:bidi="en-US"/>
    </w:rPr>
  </w:style>
  <w:style w:type="character" w:customStyle="1" w:styleId="ab">
    <w:name w:val="Нижній колонтитул Знак"/>
    <w:link w:val="aa"/>
    <w:uiPriority w:val="99"/>
    <w:rsid w:val="0033064B"/>
    <w:rPr>
      <w:sz w:val="24"/>
      <w:szCs w:val="24"/>
    </w:rPr>
  </w:style>
  <w:style w:type="character" w:customStyle="1" w:styleId="26">
    <w:name w:val="Основной текст (2) + Курсив"/>
    <w:rsid w:val="00DB6F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31">
    <w:name w:val="Заголовок №3_"/>
    <w:link w:val="32"/>
    <w:rsid w:val="00DB6F52"/>
    <w:rPr>
      <w:b/>
      <w:bCs/>
      <w:sz w:val="28"/>
      <w:szCs w:val="28"/>
      <w:shd w:val="clear" w:color="auto" w:fill="FFFFFF"/>
      <w:lang w:val="en-US" w:bidi="en-US"/>
    </w:rPr>
  </w:style>
  <w:style w:type="character" w:customStyle="1" w:styleId="33">
    <w:name w:val="Заголовок №3 + Не полужирный"/>
    <w:rsid w:val="00DB6F5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B6F52"/>
    <w:pPr>
      <w:widowControl w:val="0"/>
      <w:shd w:val="clear" w:color="auto" w:fill="FFFFFF"/>
      <w:spacing w:before="420" w:line="480" w:lineRule="exact"/>
      <w:jc w:val="both"/>
      <w:outlineLvl w:val="2"/>
    </w:pPr>
    <w:rPr>
      <w:b/>
      <w:bCs/>
      <w:sz w:val="28"/>
      <w:szCs w:val="28"/>
      <w:lang w:val="en-US" w:bidi="en-US"/>
    </w:rPr>
  </w:style>
  <w:style w:type="character" w:customStyle="1" w:styleId="21pt">
    <w:name w:val="Основной текст (2) + Интервал 1 pt"/>
    <w:rsid w:val="002A1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rsid w:val="0072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f1">
    <w:name w:val="Подпись к таблице_"/>
    <w:rsid w:val="0084460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f2">
    <w:name w:val="Подпись к таблице"/>
    <w:rsid w:val="008446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imesNewRoman10pt">
    <w:name w:val="Подпись к таблице + Times New Roman;10 pt;Не полужирный;Курсив"/>
    <w:rsid w:val="008446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rsid w:val="0084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1pt1pt">
    <w:name w:val="Основной текст (2) + 11 pt;Курсив;Интервал 1 pt"/>
    <w:rsid w:val="008446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4Exact">
    <w:name w:val="Основной текст (4) Exact"/>
    <w:rsid w:val="00992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Georgia">
    <w:name w:val="Основной текст (2) + Georgia"/>
    <w:rsid w:val="001F1C3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3">
    <w:name w:val="Plain Text"/>
    <w:basedOn w:val="a0"/>
    <w:link w:val="af4"/>
    <w:rsid w:val="0092445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92445A"/>
    <w:rPr>
      <w:rFonts w:ascii="Courier New" w:hAnsi="Courier New" w:cs="Courier New"/>
    </w:rPr>
  </w:style>
  <w:style w:type="character" w:customStyle="1" w:styleId="st">
    <w:name w:val="st"/>
    <w:rsid w:val="00F06BE7"/>
  </w:style>
  <w:style w:type="character" w:customStyle="1" w:styleId="a9">
    <w:name w:val="Верхній колонтитул Знак"/>
    <w:link w:val="a8"/>
    <w:rsid w:val="00FE0836"/>
    <w:rPr>
      <w:sz w:val="24"/>
      <w:szCs w:val="24"/>
    </w:rPr>
  </w:style>
  <w:style w:type="paragraph" w:customStyle="1" w:styleId="1">
    <w:name w:val="Абзац списка1"/>
    <w:basedOn w:val="a0"/>
    <w:uiPriority w:val="34"/>
    <w:qFormat/>
    <w:rsid w:val="00406B3B"/>
    <w:pPr>
      <w:ind w:left="708"/>
    </w:pPr>
  </w:style>
  <w:style w:type="character" w:styleId="af5">
    <w:name w:val="annotation reference"/>
    <w:semiHidden/>
    <w:rsid w:val="00971915"/>
    <w:rPr>
      <w:sz w:val="16"/>
      <w:szCs w:val="16"/>
    </w:rPr>
  </w:style>
  <w:style w:type="paragraph" w:styleId="af6">
    <w:name w:val="annotation text"/>
    <w:basedOn w:val="a0"/>
    <w:semiHidden/>
    <w:rsid w:val="00971915"/>
    <w:rPr>
      <w:sz w:val="20"/>
      <w:szCs w:val="20"/>
    </w:rPr>
  </w:style>
  <w:style w:type="paragraph" w:styleId="af7">
    <w:name w:val="annotation subject"/>
    <w:basedOn w:val="af6"/>
    <w:next w:val="af6"/>
    <w:semiHidden/>
    <w:rsid w:val="00971915"/>
    <w:rPr>
      <w:b/>
      <w:bCs/>
    </w:rPr>
  </w:style>
  <w:style w:type="character" w:customStyle="1" w:styleId="22">
    <w:name w:val="Червоний рядок 2 Знак"/>
    <w:link w:val="21"/>
    <w:rsid w:val="00911067"/>
    <w:rPr>
      <w:sz w:val="24"/>
      <w:szCs w:val="24"/>
      <w:lang w:val="ru-RU" w:eastAsia="ru-RU"/>
    </w:rPr>
  </w:style>
  <w:style w:type="character" w:styleId="af8">
    <w:name w:val="Placeholder Text"/>
    <w:basedOn w:val="a1"/>
    <w:uiPriority w:val="99"/>
    <w:semiHidden/>
    <w:rsid w:val="00CD3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3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0020-BDFC-4FA9-B58F-71FA120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62</Pages>
  <Words>9867</Words>
  <Characters>63893</Characters>
  <Application>Microsoft Office Word</Application>
  <DocSecurity>0</DocSecurity>
  <Lines>532</Lines>
  <Paragraphs>147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Переклад з англійської мови</vt:lpstr>
      <vt:lpstr>Переклад з англійської мови</vt:lpstr>
    </vt:vector>
  </TitlesOfParts>
  <Company>SPecialiST RePack</Company>
  <LinksUpToDate>false</LinksUpToDate>
  <CharactersWithSpaces>73613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Переклад з англійської мови</dc:title>
  <dc:subject/>
  <dc:creator>Раиса</dc:creator>
  <cp:keywords/>
  <cp:lastModifiedBy>Демченко Тетяна Миколаївна</cp:lastModifiedBy>
  <cp:revision>6</cp:revision>
  <cp:lastPrinted>2020-08-21T12:04:00Z</cp:lastPrinted>
  <dcterms:created xsi:type="dcterms:W3CDTF">2023-02-14T08:53:00Z</dcterms:created>
  <dcterms:modified xsi:type="dcterms:W3CDTF">2023-02-14T09:29:00Z</dcterms:modified>
</cp:coreProperties>
</file>