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38" w:rsidRPr="00605349" w:rsidRDefault="00C31738">
      <w:pPr>
        <w:spacing w:line="240" w:lineRule="exact"/>
        <w:rPr>
          <w:rFonts w:ascii="Arial" w:hAnsi="Arial" w:cs="Arial"/>
          <w:sz w:val="19"/>
          <w:szCs w:val="19"/>
        </w:rPr>
      </w:pPr>
    </w:p>
    <w:p w:rsidR="00C17072" w:rsidRPr="00E77251" w:rsidRDefault="00C17072" w:rsidP="00C17072">
      <w:pPr>
        <w:jc w:val="center"/>
        <w:rPr>
          <w:rFonts w:ascii="Arial" w:eastAsia="Calibri" w:hAnsi="Arial" w:cs="Arial"/>
          <w:sz w:val="28"/>
          <w:szCs w:val="28"/>
        </w:rPr>
      </w:pPr>
      <w:r w:rsidRPr="00E77251">
        <w:rPr>
          <w:rFonts w:ascii="Arial" w:eastAsia="Calibri" w:hAnsi="Arial" w:cs="Arial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704850"/>
            <wp:effectExtent l="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72" w:rsidRPr="00E77251" w:rsidRDefault="00C17072" w:rsidP="00C17072">
      <w:pPr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4"/>
      </w:tblGrid>
      <w:tr w:rsidR="00C17072" w:rsidRPr="00E77251" w:rsidTr="00292C3A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C17072" w:rsidRPr="00E77251" w:rsidRDefault="00C17072" w:rsidP="00292C3A">
            <w:pPr>
              <w:jc w:val="center"/>
              <w:rPr>
                <w:rFonts w:ascii="Arial" w:eastAsia="Calibri" w:hAnsi="Arial" w:cs="Arial"/>
              </w:rPr>
            </w:pPr>
            <w:r w:rsidRPr="00E77251">
              <w:rPr>
                <w:rFonts w:ascii="Arial" w:eastAsia="Calibri" w:hAnsi="Arial" w:cs="Arial"/>
                <w:sz w:val="28"/>
              </w:rPr>
              <w:t>НАЦІОНАЛЬНИЙ  СТАНДАРТ  УКРАЇНИ</w:t>
            </w:r>
          </w:p>
        </w:tc>
      </w:tr>
    </w:tbl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Default="00920B00" w:rsidP="00C17072">
      <w:pPr>
        <w:pStyle w:val="af0"/>
        <w:spacing w:before="60"/>
        <w:ind w:left="113" w:right="141" w:firstLine="2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920B00">
        <w:rPr>
          <w:rFonts w:ascii="Arial" w:hAnsi="Arial" w:cs="Arial"/>
          <w:b/>
          <w:bCs/>
          <w:sz w:val="28"/>
          <w:szCs w:val="28"/>
          <w:lang w:val="uk-UA"/>
        </w:rPr>
        <w:t xml:space="preserve">ДСТУ EN 15599-2:202_ (EN 15599-2:2010, IDT) </w:t>
      </w:r>
    </w:p>
    <w:p w:rsidR="00920B00" w:rsidRPr="00E77251" w:rsidRDefault="00920B00" w:rsidP="00C17072">
      <w:pPr>
        <w:pStyle w:val="af0"/>
        <w:spacing w:before="60"/>
        <w:ind w:left="113" w:right="141" w:firstLine="2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920B00" w:rsidRDefault="00920B00" w:rsidP="00920B00">
      <w:pPr>
        <w:pStyle w:val="af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920B00">
        <w:rPr>
          <w:rFonts w:ascii="Arial" w:hAnsi="Arial" w:cs="Arial"/>
          <w:b/>
          <w:bCs/>
          <w:sz w:val="28"/>
          <w:szCs w:val="28"/>
          <w:lang w:val="uk-UA"/>
        </w:rPr>
        <w:t>ТЕПЛОІЗОЛЯЦІЙНІ ВИРОБИ ДЛЯ БУДІВЕЛЬНОГО</w:t>
      </w:r>
    </w:p>
    <w:p w:rsidR="00920B00" w:rsidRDefault="00920B00" w:rsidP="00920B00">
      <w:pPr>
        <w:pStyle w:val="af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920B00">
        <w:rPr>
          <w:rFonts w:ascii="Arial" w:hAnsi="Arial" w:cs="Arial"/>
          <w:b/>
          <w:bCs/>
          <w:sz w:val="28"/>
          <w:szCs w:val="28"/>
          <w:lang w:val="uk-UA"/>
        </w:rPr>
        <w:t>ОБЛАДНАННЯ ТА ПРОМИСЛОВИХ УСТАНОВОК.</w:t>
      </w:r>
    </w:p>
    <w:p w:rsidR="00920B00" w:rsidRPr="00920B00" w:rsidRDefault="00920B00" w:rsidP="00920B00">
      <w:pPr>
        <w:pStyle w:val="af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920B00">
        <w:rPr>
          <w:rFonts w:ascii="Arial" w:hAnsi="Arial" w:cs="Arial"/>
          <w:b/>
          <w:sz w:val="28"/>
          <w:szCs w:val="28"/>
          <w:lang w:val="uk-UA" w:eastAsia="ru-RU"/>
        </w:rPr>
        <w:t>Теплоізоляція на місці, виготовлена зі спученого перліту (EP). Частина 2.</w:t>
      </w:r>
      <w:r w:rsidRPr="00920B00">
        <w:rPr>
          <w:rFonts w:ascii="Arial" w:hAnsi="Arial" w:cs="Arial"/>
          <w:b/>
          <w:bCs/>
          <w:sz w:val="28"/>
          <w:szCs w:val="28"/>
          <w:lang w:val="uk-UA"/>
        </w:rPr>
        <w:t xml:space="preserve"> Технічні умови для встановлених виробів</w:t>
      </w:r>
    </w:p>
    <w:p w:rsidR="00C17072" w:rsidRPr="00920B00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Pr="00E77251" w:rsidRDefault="00C17072" w:rsidP="00C17072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E77251">
        <w:rPr>
          <w:rFonts w:ascii="Arial" w:hAnsi="Arial" w:cs="Arial"/>
          <w:bCs/>
          <w:sz w:val="28"/>
          <w:szCs w:val="28"/>
        </w:rPr>
        <w:t xml:space="preserve">(Проєкт, </w:t>
      </w:r>
      <w:r>
        <w:rPr>
          <w:rFonts w:ascii="Arial" w:hAnsi="Arial" w:cs="Arial"/>
          <w:bCs/>
          <w:sz w:val="28"/>
          <w:szCs w:val="28"/>
        </w:rPr>
        <w:t>перш</w:t>
      </w:r>
      <w:r w:rsidRPr="00E77251">
        <w:rPr>
          <w:rFonts w:ascii="Arial" w:hAnsi="Arial" w:cs="Arial"/>
          <w:bCs/>
          <w:sz w:val="28"/>
          <w:szCs w:val="28"/>
        </w:rPr>
        <w:t>а</w:t>
      </w:r>
      <w:r w:rsidRPr="00E77251">
        <w:rPr>
          <w:rFonts w:ascii="Arial" w:hAnsi="Arial"/>
          <w:sz w:val="28"/>
          <w:szCs w:val="28"/>
        </w:rPr>
        <w:t xml:space="preserve">  редакція</w:t>
      </w:r>
      <w:r w:rsidRPr="00E77251">
        <w:rPr>
          <w:rFonts w:ascii="Arial" w:hAnsi="Arial" w:cs="Arial"/>
          <w:bCs/>
          <w:sz w:val="28"/>
          <w:szCs w:val="28"/>
        </w:rPr>
        <w:t>)</w:t>
      </w: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56031" w:rsidRDefault="00256031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56031" w:rsidRDefault="00256031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56031" w:rsidRPr="00E77251" w:rsidRDefault="00256031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77251">
        <w:rPr>
          <w:rFonts w:ascii="Arial" w:hAnsi="Arial" w:cs="Arial"/>
          <w:sz w:val="28"/>
          <w:szCs w:val="28"/>
        </w:rPr>
        <w:t>Київ</w:t>
      </w: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77251">
        <w:rPr>
          <w:rFonts w:ascii="Arial" w:hAnsi="Arial" w:cs="Arial"/>
          <w:sz w:val="28"/>
          <w:szCs w:val="28"/>
        </w:rPr>
        <w:t>ДП «УкрНДНЦ»</w:t>
      </w: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77251">
        <w:rPr>
          <w:rFonts w:ascii="Arial" w:hAnsi="Arial" w:cs="Arial"/>
          <w:sz w:val="28"/>
          <w:szCs w:val="28"/>
        </w:rPr>
        <w:t>202__</w:t>
      </w:r>
    </w:p>
    <w:p w:rsidR="00C17072" w:rsidRPr="00E77251" w:rsidRDefault="00C17072" w:rsidP="00C17072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77251">
        <w:rPr>
          <w:rFonts w:ascii="Arial" w:hAnsi="Arial" w:cs="Arial"/>
          <w:sz w:val="28"/>
          <w:szCs w:val="28"/>
        </w:rPr>
        <w:br w:type="page"/>
      </w:r>
      <w:r w:rsidRPr="00E77251">
        <w:rPr>
          <w:rFonts w:ascii="Arial" w:hAnsi="Arial" w:cs="Arial"/>
          <w:b/>
          <w:sz w:val="28"/>
          <w:szCs w:val="28"/>
          <w:lang w:eastAsia="ru-RU"/>
        </w:rPr>
        <w:lastRenderedPageBreak/>
        <w:t>ПЕРЕДМОВА</w:t>
      </w:r>
    </w:p>
    <w:p w:rsidR="00C17072" w:rsidRPr="00E77251" w:rsidRDefault="00C17072" w:rsidP="00C17072">
      <w:pPr>
        <w:pStyle w:val="af2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:rsidR="00C17072" w:rsidRPr="00E77251" w:rsidRDefault="00C17072" w:rsidP="00C17072">
      <w:pPr>
        <w:pStyle w:val="af2"/>
        <w:shd w:val="clear" w:color="auto" w:fill="FFFFFF"/>
        <w:tabs>
          <w:tab w:val="left" w:pos="284"/>
        </w:tabs>
        <w:ind w:left="0" w:right="142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77251">
        <w:rPr>
          <w:rFonts w:ascii="Arial" w:hAnsi="Arial" w:cs="Arial"/>
          <w:sz w:val="24"/>
          <w:szCs w:val="24"/>
          <w:lang w:val="uk-UA" w:eastAsia="ru-RU"/>
        </w:rPr>
        <w:t xml:space="preserve">1 РОЗРОБЛЕНО: Технічний комітет стандартизації «Будівельні </w:t>
      </w:r>
      <w:r>
        <w:rPr>
          <w:rFonts w:ascii="Arial" w:hAnsi="Arial" w:cs="Arial"/>
          <w:sz w:val="24"/>
          <w:szCs w:val="24"/>
          <w:lang w:val="uk-UA" w:eastAsia="ru-RU"/>
        </w:rPr>
        <w:t>вироб</w:t>
      </w:r>
      <w:r w:rsidRPr="00E77251">
        <w:rPr>
          <w:rFonts w:ascii="Arial" w:hAnsi="Arial" w:cs="Arial"/>
          <w:sz w:val="24"/>
          <w:szCs w:val="24"/>
          <w:lang w:val="uk-UA" w:eastAsia="ru-RU"/>
        </w:rPr>
        <w:t xml:space="preserve">и і матеріали» (ТК 305), Державне підприємство «УКРАЇНСЬКИЙ НАУКОВО-ДОСЛІДНИЙ І ПРОЕКТНО-КОНСТРУКТОРСЬКИЙ ІНСТИТУТ БУДІВЕЛЬНИХ МАТЕРІАЛІВ ТА </w:t>
      </w:r>
      <w:r>
        <w:rPr>
          <w:rFonts w:ascii="Arial" w:hAnsi="Arial" w:cs="Arial"/>
          <w:sz w:val="24"/>
          <w:szCs w:val="24"/>
          <w:lang w:val="uk-UA" w:eastAsia="ru-RU"/>
        </w:rPr>
        <w:t>ВИРІБ</w:t>
      </w:r>
      <w:r w:rsidRPr="00E77251">
        <w:rPr>
          <w:rFonts w:ascii="Arial" w:hAnsi="Arial" w:cs="Arial"/>
          <w:sz w:val="24"/>
          <w:szCs w:val="24"/>
          <w:lang w:val="uk-UA" w:eastAsia="ru-RU"/>
        </w:rPr>
        <w:t xml:space="preserve">ІВ «НДІБМВ»  </w:t>
      </w:r>
    </w:p>
    <w:p w:rsidR="00C17072" w:rsidRDefault="00C17072" w:rsidP="00C17072">
      <w:pPr>
        <w:shd w:val="clear" w:color="auto" w:fill="FFFFFF"/>
        <w:tabs>
          <w:tab w:val="left" w:pos="3494"/>
        </w:tabs>
        <w:ind w:left="142" w:hanging="142"/>
        <w:jc w:val="both"/>
        <w:rPr>
          <w:rFonts w:ascii="Arial" w:eastAsia="Times New Roman" w:hAnsi="Arial" w:cs="Arial"/>
          <w:caps/>
          <w:lang w:eastAsia="ru-RU"/>
        </w:rPr>
      </w:pPr>
      <w:r w:rsidRPr="00E77251">
        <w:rPr>
          <w:rFonts w:ascii="Arial" w:hAnsi="Arial" w:cs="Arial"/>
          <w:lang w:eastAsia="ru-RU"/>
        </w:rPr>
        <w:t xml:space="preserve">2 </w:t>
      </w:r>
      <w:r w:rsidRPr="00E77251">
        <w:rPr>
          <w:rFonts w:ascii="Arial" w:eastAsia="Times New Roman" w:hAnsi="Arial" w:cs="Arial"/>
          <w:caps/>
          <w:lang w:eastAsia="ru-RU"/>
        </w:rPr>
        <w:t xml:space="preserve">ПРИЙНЯТО ТА НАДАНО ЧИННОСТІ: наказ Державного підприємства   «УКРАЇНСЬКИЙ НАУКОВО-ДОСЛІДНИЙ І НАВЧАЛЬНИЙ ЦЕНТР ПРОБЛЕМ  </w:t>
      </w:r>
      <w:r w:rsidR="007E4FFB">
        <w:rPr>
          <w:rFonts w:ascii="Arial" w:eastAsia="Times New Roman" w:hAnsi="Arial" w:cs="Arial"/>
          <w:caps/>
          <w:lang w:eastAsia="ru-RU"/>
        </w:rPr>
        <w:t xml:space="preserve"> </w:t>
      </w:r>
      <w:r w:rsidRPr="00E77251">
        <w:rPr>
          <w:rFonts w:ascii="Arial" w:eastAsia="Times New Roman" w:hAnsi="Arial" w:cs="Arial"/>
          <w:caps/>
          <w:lang w:eastAsia="ru-RU"/>
        </w:rPr>
        <w:t>СТАНДАРТИЗАЦІЇ, СЕРТИФІКАЦІЇ ТА ЯКОСТІ» (</w:t>
      </w:r>
      <w:proofErr w:type="spellStart"/>
      <w:r w:rsidRPr="00E77251">
        <w:rPr>
          <w:rFonts w:ascii="Arial" w:eastAsia="Times New Roman" w:hAnsi="Arial" w:cs="Arial"/>
          <w:caps/>
          <w:lang w:eastAsia="ru-RU"/>
        </w:rPr>
        <w:t>ДП</w:t>
      </w:r>
      <w:proofErr w:type="spellEnd"/>
      <w:r w:rsidRPr="00E77251">
        <w:rPr>
          <w:rFonts w:ascii="Arial" w:eastAsia="Times New Roman" w:hAnsi="Arial" w:cs="Arial"/>
          <w:caps/>
          <w:lang w:eastAsia="ru-RU"/>
        </w:rPr>
        <w:t xml:space="preserve"> «УкрНДНЦ») </w:t>
      </w:r>
      <w:r w:rsidR="007E4FFB">
        <w:rPr>
          <w:rFonts w:ascii="Arial" w:eastAsia="Times New Roman" w:hAnsi="Arial" w:cs="Arial"/>
          <w:caps/>
          <w:lang w:eastAsia="ru-RU"/>
        </w:rPr>
        <w:t xml:space="preserve">    </w:t>
      </w:r>
      <w:r w:rsidR="007E4FFB">
        <w:rPr>
          <w:rFonts w:ascii="Arial" w:eastAsia="Times New Roman" w:hAnsi="Arial" w:cs="Arial"/>
          <w:lang w:eastAsia="ru-RU"/>
        </w:rPr>
        <w:t>від</w:t>
      </w:r>
      <w:r w:rsidR="007E4FFB" w:rsidRPr="00E77251">
        <w:rPr>
          <w:rFonts w:ascii="Arial" w:eastAsia="Times New Roman" w:hAnsi="Arial" w:cs="Arial"/>
          <w:lang w:eastAsia="ru-RU"/>
        </w:rPr>
        <w:t xml:space="preserve"> «____»   ____  р. № ________ з  202__</w:t>
      </w:r>
    </w:p>
    <w:p w:rsidR="00C17072" w:rsidRPr="00E77251" w:rsidRDefault="00C17072" w:rsidP="00C17072">
      <w:pPr>
        <w:shd w:val="clear" w:color="auto" w:fill="FFFFFF"/>
        <w:tabs>
          <w:tab w:val="left" w:pos="3494"/>
        </w:tabs>
        <w:ind w:left="142" w:hanging="142"/>
        <w:jc w:val="both"/>
        <w:rPr>
          <w:rFonts w:ascii="Arial" w:eastAsia="Times New Roman" w:hAnsi="Arial" w:cs="Arial"/>
          <w:caps/>
          <w:lang w:eastAsia="ru-RU"/>
        </w:rPr>
      </w:pPr>
    </w:p>
    <w:p w:rsidR="007E4FFB" w:rsidRPr="007E4FFB" w:rsidRDefault="00C17072" w:rsidP="007E4FFB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77251">
        <w:rPr>
          <w:rFonts w:ascii="Arial" w:hAnsi="Arial" w:cs="Arial"/>
          <w:lang w:eastAsia="ru-RU"/>
        </w:rPr>
        <w:t>3</w:t>
      </w:r>
      <w:r w:rsidRPr="00E77251">
        <w:rPr>
          <w:rFonts w:ascii="Arial" w:hAnsi="Arial" w:cs="Arial"/>
          <w:lang w:eastAsia="ru-RU"/>
        </w:rPr>
        <w:tab/>
        <w:t xml:space="preserve"> Національний стандарт відповідає </w:t>
      </w:r>
      <w:r w:rsidR="00920B00" w:rsidRPr="00AD5F1C">
        <w:rPr>
          <w:rFonts w:ascii="Arial" w:hAnsi="Arial" w:cs="Arial"/>
          <w:lang w:eastAsia="ru-RU"/>
        </w:rPr>
        <w:t xml:space="preserve">EN 15599-2:2010 </w:t>
      </w:r>
      <w:r w:rsidR="00920B00" w:rsidRPr="00C20AAA">
        <w:rPr>
          <w:rFonts w:ascii="Arial" w:hAnsi="Arial" w:cs="Arial"/>
          <w:lang w:eastAsia="ru-RU"/>
        </w:rPr>
        <w:t>«</w:t>
      </w:r>
      <w:proofErr w:type="spellStart"/>
      <w:r w:rsidR="007E4FFB" w:rsidRPr="007E4FFB">
        <w:rPr>
          <w:rFonts w:ascii="Arial" w:hAnsi="Arial" w:cs="Arial"/>
          <w:lang w:eastAsia="ru-RU"/>
        </w:rPr>
        <w:t>Thermal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</w:t>
      </w:r>
      <w:proofErr w:type="spellStart"/>
      <w:r w:rsidR="007E4FFB" w:rsidRPr="007E4FFB">
        <w:rPr>
          <w:rFonts w:ascii="Arial" w:hAnsi="Arial" w:cs="Arial"/>
          <w:lang w:eastAsia="ru-RU"/>
        </w:rPr>
        <w:t>insulation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</w:t>
      </w:r>
      <w:proofErr w:type="spellStart"/>
      <w:r w:rsidR="007E4FFB" w:rsidRPr="007E4FFB">
        <w:rPr>
          <w:rFonts w:ascii="Arial" w:hAnsi="Arial" w:cs="Arial"/>
          <w:lang w:eastAsia="ru-RU"/>
        </w:rPr>
        <w:t>products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</w:t>
      </w:r>
      <w:proofErr w:type="spellStart"/>
      <w:r w:rsidR="007E4FFB" w:rsidRPr="007E4FFB">
        <w:rPr>
          <w:rFonts w:ascii="Arial" w:hAnsi="Arial" w:cs="Arial"/>
          <w:lang w:eastAsia="ru-RU"/>
        </w:rPr>
        <w:t>for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</w:t>
      </w:r>
      <w:proofErr w:type="spellStart"/>
      <w:r w:rsidR="007E4FFB" w:rsidRPr="007E4FFB">
        <w:rPr>
          <w:rFonts w:ascii="Arial" w:hAnsi="Arial" w:cs="Arial"/>
          <w:lang w:eastAsia="ru-RU"/>
        </w:rPr>
        <w:t>building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</w:t>
      </w:r>
      <w:proofErr w:type="spellStart"/>
      <w:r w:rsidR="007E4FFB" w:rsidRPr="007E4FFB">
        <w:rPr>
          <w:rFonts w:ascii="Arial" w:hAnsi="Arial" w:cs="Arial"/>
          <w:lang w:eastAsia="ru-RU"/>
        </w:rPr>
        <w:t>equipment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</w:t>
      </w:r>
      <w:proofErr w:type="spellStart"/>
      <w:r w:rsidR="007E4FFB" w:rsidRPr="007E4FFB">
        <w:rPr>
          <w:rFonts w:ascii="Arial" w:hAnsi="Arial" w:cs="Arial"/>
          <w:lang w:eastAsia="ru-RU"/>
        </w:rPr>
        <w:t>and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</w:t>
      </w:r>
      <w:proofErr w:type="spellStart"/>
      <w:r w:rsidR="007E4FFB" w:rsidRPr="007E4FFB">
        <w:rPr>
          <w:rFonts w:ascii="Arial" w:hAnsi="Arial" w:cs="Arial"/>
          <w:lang w:eastAsia="ru-RU"/>
        </w:rPr>
        <w:t>industrial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</w:t>
      </w:r>
      <w:proofErr w:type="spellStart"/>
      <w:r w:rsidR="007E4FFB" w:rsidRPr="007E4FFB">
        <w:rPr>
          <w:rFonts w:ascii="Arial" w:hAnsi="Arial" w:cs="Arial"/>
          <w:lang w:eastAsia="ru-RU"/>
        </w:rPr>
        <w:t>installations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- In-</w:t>
      </w:r>
      <w:proofErr w:type="spellStart"/>
      <w:r w:rsidR="007E4FFB" w:rsidRPr="007E4FFB">
        <w:rPr>
          <w:rFonts w:ascii="Arial" w:hAnsi="Arial" w:cs="Arial"/>
          <w:lang w:eastAsia="ru-RU"/>
        </w:rPr>
        <w:t>situ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</w:t>
      </w:r>
      <w:proofErr w:type="spellStart"/>
      <w:r w:rsidR="007E4FFB" w:rsidRPr="007E4FFB">
        <w:rPr>
          <w:rFonts w:ascii="Arial" w:hAnsi="Arial" w:cs="Arial"/>
          <w:lang w:eastAsia="ru-RU"/>
        </w:rPr>
        <w:t>thermal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</w:t>
      </w:r>
      <w:proofErr w:type="spellStart"/>
      <w:r w:rsidR="007E4FFB" w:rsidRPr="007E4FFB">
        <w:rPr>
          <w:rFonts w:ascii="Arial" w:hAnsi="Arial" w:cs="Arial"/>
          <w:lang w:eastAsia="ru-RU"/>
        </w:rPr>
        <w:t>insulation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</w:t>
      </w:r>
      <w:proofErr w:type="spellStart"/>
      <w:r w:rsidR="007E4FFB" w:rsidRPr="007E4FFB">
        <w:rPr>
          <w:rFonts w:ascii="Arial" w:hAnsi="Arial" w:cs="Arial"/>
          <w:lang w:eastAsia="ru-RU"/>
        </w:rPr>
        <w:t>formed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</w:t>
      </w:r>
      <w:proofErr w:type="spellStart"/>
      <w:r w:rsidR="007E4FFB" w:rsidRPr="007E4FFB">
        <w:rPr>
          <w:rFonts w:ascii="Arial" w:hAnsi="Arial" w:cs="Arial"/>
          <w:lang w:eastAsia="ru-RU"/>
        </w:rPr>
        <w:t>from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</w:t>
      </w:r>
      <w:proofErr w:type="spellStart"/>
      <w:r w:rsidR="007E4FFB" w:rsidRPr="007E4FFB">
        <w:rPr>
          <w:rFonts w:ascii="Arial" w:hAnsi="Arial" w:cs="Arial"/>
          <w:lang w:eastAsia="ru-RU"/>
        </w:rPr>
        <w:t>expanded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perlite (EP) </w:t>
      </w:r>
      <w:proofErr w:type="spellStart"/>
      <w:r w:rsidR="007E4FFB" w:rsidRPr="007E4FFB">
        <w:rPr>
          <w:rFonts w:ascii="Arial" w:hAnsi="Arial" w:cs="Arial"/>
          <w:lang w:eastAsia="ru-RU"/>
        </w:rPr>
        <w:t>products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- </w:t>
      </w:r>
      <w:proofErr w:type="spellStart"/>
      <w:r w:rsidR="007E4FFB" w:rsidRPr="007E4FFB">
        <w:rPr>
          <w:rFonts w:ascii="Arial" w:hAnsi="Arial" w:cs="Arial"/>
          <w:lang w:eastAsia="ru-RU"/>
        </w:rPr>
        <w:t>Part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2: </w:t>
      </w:r>
      <w:proofErr w:type="spellStart"/>
      <w:r w:rsidR="007E4FFB" w:rsidRPr="007E4FFB">
        <w:rPr>
          <w:rFonts w:ascii="Arial" w:hAnsi="Arial" w:cs="Arial"/>
          <w:lang w:eastAsia="ru-RU"/>
        </w:rPr>
        <w:t>Specification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</w:t>
      </w:r>
      <w:proofErr w:type="spellStart"/>
      <w:r w:rsidR="007E4FFB" w:rsidRPr="007E4FFB">
        <w:rPr>
          <w:rFonts w:ascii="Arial" w:hAnsi="Arial" w:cs="Arial"/>
          <w:lang w:eastAsia="ru-RU"/>
        </w:rPr>
        <w:t>for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</w:t>
      </w:r>
      <w:proofErr w:type="spellStart"/>
      <w:r w:rsidR="007E4FFB" w:rsidRPr="007E4FFB">
        <w:rPr>
          <w:rFonts w:ascii="Arial" w:hAnsi="Arial" w:cs="Arial"/>
          <w:lang w:eastAsia="ru-RU"/>
        </w:rPr>
        <w:t>the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</w:t>
      </w:r>
      <w:proofErr w:type="spellStart"/>
      <w:r w:rsidR="007E4FFB" w:rsidRPr="007E4FFB">
        <w:rPr>
          <w:rFonts w:ascii="Arial" w:hAnsi="Arial" w:cs="Arial"/>
          <w:lang w:eastAsia="ru-RU"/>
        </w:rPr>
        <w:t>installed</w:t>
      </w:r>
      <w:proofErr w:type="spellEnd"/>
      <w:r w:rsidR="007E4FFB" w:rsidRPr="007E4FFB">
        <w:rPr>
          <w:rFonts w:ascii="Arial" w:hAnsi="Arial" w:cs="Arial"/>
          <w:lang w:eastAsia="ru-RU"/>
        </w:rPr>
        <w:t xml:space="preserve"> </w:t>
      </w:r>
    </w:p>
    <w:p w:rsidR="00C17072" w:rsidRPr="00E77251" w:rsidRDefault="007E4FFB" w:rsidP="00C17072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proofErr w:type="spellStart"/>
      <w:r w:rsidRPr="007E4FFB">
        <w:rPr>
          <w:rFonts w:ascii="Arial" w:hAnsi="Arial" w:cs="Arial"/>
          <w:lang w:eastAsia="ru-RU"/>
        </w:rPr>
        <w:t>products</w:t>
      </w:r>
      <w:proofErr w:type="spellEnd"/>
      <w:r w:rsidR="00920B00" w:rsidRPr="00C20AAA">
        <w:rPr>
          <w:rFonts w:ascii="Arial" w:hAnsi="Arial" w:cs="Arial"/>
          <w:lang w:eastAsia="ru-RU"/>
        </w:rPr>
        <w:t>»</w:t>
      </w:r>
      <w:r>
        <w:rPr>
          <w:rFonts w:ascii="Arial" w:hAnsi="Arial" w:cs="Arial"/>
          <w:lang w:eastAsia="ru-RU"/>
        </w:rPr>
        <w:t xml:space="preserve"> (</w:t>
      </w:r>
      <w:r w:rsidR="00920B00" w:rsidRPr="00AD5F1C">
        <w:rPr>
          <w:rFonts w:ascii="Arial" w:hAnsi="Arial" w:cs="Arial"/>
          <w:lang w:eastAsia="ru-RU"/>
        </w:rPr>
        <w:t>Теплоізоляційні вироби для будівельного обладнання та промислових установок. Теплоізоляція на місці, виготовлена зі спученого перліту (EP). Частина 2. Технічні умови для встановлених виробів»</w:t>
      </w:r>
      <w:r w:rsidR="000660B3">
        <w:rPr>
          <w:rFonts w:ascii="Arial" w:hAnsi="Arial" w:cs="Arial"/>
          <w:lang w:eastAsia="ru-RU"/>
        </w:rPr>
        <w:t xml:space="preserve"> </w:t>
      </w:r>
      <w:r w:rsidR="00C17072" w:rsidRPr="00E77251">
        <w:rPr>
          <w:rFonts w:ascii="Arial" w:hAnsi="Arial" w:cs="Arial"/>
          <w:lang w:eastAsia="ru-RU"/>
        </w:rPr>
        <w:t xml:space="preserve">і внесений з дозволу </w:t>
      </w:r>
      <w:r w:rsidR="00AD5F1C" w:rsidRPr="00AD5F1C">
        <w:rPr>
          <w:rFonts w:ascii="Arial" w:hAnsi="Arial" w:cs="Arial"/>
          <w:lang w:eastAsia="ru-RU"/>
        </w:rPr>
        <w:t>Management</w:t>
      </w:r>
      <w:r>
        <w:rPr>
          <w:rFonts w:ascii="Arial" w:hAnsi="Arial" w:cs="Arial"/>
          <w:lang w:eastAsia="ru-RU"/>
        </w:rPr>
        <w:t xml:space="preserve"> </w:t>
      </w:r>
      <w:r w:rsidR="00AD5F1C" w:rsidRPr="00AD5F1C">
        <w:rPr>
          <w:rFonts w:ascii="Arial" w:hAnsi="Arial" w:cs="Arial"/>
          <w:lang w:eastAsia="ru-RU"/>
        </w:rPr>
        <w:t xml:space="preserve">Centre:  </w:t>
      </w:r>
      <w:proofErr w:type="spellStart"/>
      <w:r w:rsidR="00AD5F1C" w:rsidRPr="00AD5F1C">
        <w:rPr>
          <w:rFonts w:ascii="Arial" w:hAnsi="Arial" w:cs="Arial"/>
          <w:lang w:eastAsia="ru-RU"/>
        </w:rPr>
        <w:t>Ave</w:t>
      </w:r>
      <w:r w:rsidR="00AD5F1C">
        <w:rPr>
          <w:rFonts w:ascii="Arial" w:hAnsi="Arial" w:cs="Arial"/>
          <w:lang w:eastAsia="ru-RU"/>
        </w:rPr>
        <w:t>nue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 w:rsidR="00AD5F1C">
        <w:rPr>
          <w:rFonts w:ascii="Arial" w:hAnsi="Arial" w:cs="Arial"/>
          <w:lang w:eastAsia="ru-RU"/>
        </w:rPr>
        <w:t>Marnix</w:t>
      </w:r>
      <w:proofErr w:type="spellEnd"/>
      <w:r w:rsidR="00AD5F1C">
        <w:rPr>
          <w:rFonts w:ascii="Arial" w:hAnsi="Arial" w:cs="Arial"/>
          <w:lang w:eastAsia="ru-RU"/>
        </w:rPr>
        <w:t xml:space="preserve"> 17,  B-1000 </w:t>
      </w:r>
      <w:proofErr w:type="spellStart"/>
      <w:r w:rsidR="00AD5F1C">
        <w:rPr>
          <w:rFonts w:ascii="Arial" w:hAnsi="Arial" w:cs="Arial"/>
          <w:lang w:eastAsia="ru-RU"/>
        </w:rPr>
        <w:t>Brussels</w:t>
      </w:r>
      <w:proofErr w:type="spellEnd"/>
      <w:r w:rsidR="00C17072">
        <w:rPr>
          <w:rFonts w:ascii="Arial" w:hAnsi="Arial" w:cs="Arial"/>
          <w:lang w:eastAsia="ru-RU"/>
        </w:rPr>
        <w:t>.</w:t>
      </w:r>
      <w:r w:rsidR="00C17072" w:rsidRPr="00E77251">
        <w:rPr>
          <w:rFonts w:ascii="Arial" w:hAnsi="Arial" w:cs="Arial"/>
          <w:lang w:eastAsia="ru-RU"/>
        </w:rPr>
        <w:t xml:space="preserve"> Усі права щодо використання європейських стандартів у будь-якій формі й будь-яким способом залишаються за CEN</w:t>
      </w:r>
      <w:r w:rsidR="00C17072">
        <w:rPr>
          <w:rFonts w:ascii="Arial" w:hAnsi="Arial" w:cs="Arial"/>
          <w:lang w:eastAsia="ru-RU"/>
        </w:rPr>
        <w:t>.</w:t>
      </w:r>
    </w:p>
    <w:p w:rsidR="00C17072" w:rsidRPr="00E77251" w:rsidRDefault="00C17072" w:rsidP="00C17072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C17072" w:rsidRPr="00E77251" w:rsidRDefault="00C17072" w:rsidP="00C17072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77251">
        <w:rPr>
          <w:rFonts w:ascii="Arial" w:hAnsi="Arial" w:cs="Arial"/>
          <w:lang w:eastAsia="ru-RU"/>
        </w:rPr>
        <w:t xml:space="preserve">Ступінь відповідності – ідентичний (IDT) </w:t>
      </w:r>
    </w:p>
    <w:p w:rsidR="00C17072" w:rsidRPr="00E77251" w:rsidRDefault="00C17072" w:rsidP="00C17072">
      <w:pPr>
        <w:jc w:val="both"/>
        <w:rPr>
          <w:rFonts w:ascii="Arial" w:hAnsi="Arial" w:cs="Arial"/>
          <w:lang w:eastAsia="ru-RU"/>
        </w:rPr>
      </w:pPr>
    </w:p>
    <w:p w:rsidR="00C17072" w:rsidRPr="00E77251" w:rsidRDefault="00C17072" w:rsidP="00C17072">
      <w:pPr>
        <w:jc w:val="both"/>
        <w:rPr>
          <w:rFonts w:ascii="Arial" w:hAnsi="Arial" w:cs="Arial"/>
          <w:lang w:eastAsia="ru-RU"/>
        </w:rPr>
      </w:pPr>
      <w:r w:rsidRPr="00E77251">
        <w:rPr>
          <w:rFonts w:ascii="Arial" w:hAnsi="Arial" w:cs="Arial"/>
          <w:lang w:eastAsia="ru-RU"/>
        </w:rPr>
        <w:t>Переклад  з англійської (en)</w:t>
      </w:r>
    </w:p>
    <w:p w:rsidR="00C17072" w:rsidRPr="00E77251" w:rsidRDefault="00C17072" w:rsidP="00C17072">
      <w:pPr>
        <w:spacing w:after="120"/>
        <w:jc w:val="both"/>
        <w:rPr>
          <w:rFonts w:ascii="Arial" w:hAnsi="Arial" w:cs="Arial"/>
          <w:lang w:eastAsia="ru-RU"/>
        </w:rPr>
      </w:pPr>
    </w:p>
    <w:p w:rsidR="00C17072" w:rsidRPr="00E77251" w:rsidRDefault="00C17072" w:rsidP="00C17072">
      <w:pPr>
        <w:spacing w:after="120"/>
        <w:jc w:val="both"/>
        <w:rPr>
          <w:rFonts w:ascii="Arial" w:hAnsi="Arial" w:cs="Arial"/>
          <w:lang w:eastAsia="ru-RU"/>
        </w:rPr>
      </w:pPr>
      <w:r w:rsidRPr="00E77251">
        <w:rPr>
          <w:rFonts w:ascii="Arial" w:hAnsi="Arial" w:cs="Arial"/>
          <w:lang w:eastAsia="ru-RU"/>
        </w:rPr>
        <w:t>4 Цей стандарт розроблено згідно з правилами, установленими в національній стандартизації України.</w:t>
      </w:r>
    </w:p>
    <w:p w:rsidR="00C17072" w:rsidRPr="00E77251" w:rsidRDefault="00C17072" w:rsidP="00C17072">
      <w:pPr>
        <w:spacing w:after="120"/>
        <w:jc w:val="both"/>
        <w:rPr>
          <w:rFonts w:ascii="Arial" w:eastAsia="Calibri" w:hAnsi="Arial" w:cs="Arial"/>
        </w:rPr>
      </w:pPr>
    </w:p>
    <w:p w:rsidR="00AD5F1C" w:rsidRPr="003E4578" w:rsidRDefault="00C17072" w:rsidP="00C17072">
      <w:pPr>
        <w:jc w:val="both"/>
        <w:rPr>
          <w:rFonts w:ascii="Arial" w:hAnsi="Arial" w:cs="Arial"/>
          <w:lang w:eastAsia="ru-RU"/>
        </w:rPr>
      </w:pPr>
      <w:r w:rsidRPr="00E77251">
        <w:rPr>
          <w:rFonts w:ascii="Arial" w:hAnsi="Arial" w:cs="Arial"/>
          <w:lang w:eastAsia="ru-RU"/>
        </w:rPr>
        <w:t xml:space="preserve">5 </w:t>
      </w:r>
      <w:r w:rsidR="003819D6" w:rsidRPr="003819D6">
        <w:rPr>
          <w:rFonts w:ascii="Arial" w:hAnsi="Arial" w:cs="Arial"/>
          <w:lang w:eastAsia="ru-RU"/>
        </w:rPr>
        <w:t>Уведено вперше</w:t>
      </w:r>
      <w:r w:rsidR="003819D6" w:rsidRPr="009B4D7A">
        <w:rPr>
          <w:rFonts w:ascii="Arial" w:hAnsi="Arial" w:cs="Arial"/>
          <w:lang w:eastAsia="ru-RU"/>
        </w:rPr>
        <w:t xml:space="preserve"> </w:t>
      </w:r>
    </w:p>
    <w:p w:rsidR="00C17072" w:rsidRPr="00E77251" w:rsidRDefault="00C17072" w:rsidP="00C17072">
      <w:pPr>
        <w:jc w:val="both"/>
        <w:rPr>
          <w:rFonts w:ascii="Arial" w:hAnsi="Arial" w:cs="Arial"/>
          <w:lang w:eastAsia="ru-RU"/>
        </w:rPr>
      </w:pPr>
    </w:p>
    <w:p w:rsidR="00C17072" w:rsidRPr="00E77251" w:rsidRDefault="00C17072" w:rsidP="00C17072">
      <w:pPr>
        <w:jc w:val="both"/>
        <w:rPr>
          <w:rFonts w:ascii="Arial" w:hAnsi="Arial" w:cs="Arial"/>
          <w:lang w:eastAsia="ru-RU"/>
        </w:rPr>
      </w:pPr>
    </w:p>
    <w:p w:rsidR="00C17072" w:rsidRPr="00E77251" w:rsidRDefault="00C17072" w:rsidP="00C17072">
      <w:pPr>
        <w:jc w:val="both"/>
        <w:rPr>
          <w:rFonts w:ascii="Arial" w:hAnsi="Arial" w:cs="Arial"/>
          <w:lang w:eastAsia="ru-RU"/>
        </w:rPr>
      </w:pPr>
    </w:p>
    <w:p w:rsidR="00C17072" w:rsidRPr="00E77251" w:rsidRDefault="00C17072" w:rsidP="00C17072">
      <w:pPr>
        <w:jc w:val="both"/>
        <w:rPr>
          <w:rFonts w:ascii="Arial" w:hAnsi="Arial" w:cs="Arial"/>
          <w:lang w:eastAsia="ru-RU"/>
        </w:rPr>
      </w:pPr>
    </w:p>
    <w:p w:rsidR="00C17072" w:rsidRDefault="00C17072" w:rsidP="00C17072">
      <w:pPr>
        <w:pBdr>
          <w:bottom w:val="single" w:sz="12" w:space="1" w:color="auto"/>
        </w:pBdr>
        <w:rPr>
          <w:rFonts w:ascii="Arial" w:eastAsia="Calibri" w:hAnsi="Arial" w:cs="Arial"/>
          <w:sz w:val="28"/>
          <w:szCs w:val="28"/>
        </w:rPr>
      </w:pPr>
    </w:p>
    <w:p w:rsidR="00C17072" w:rsidRDefault="00C17072" w:rsidP="00C17072">
      <w:pPr>
        <w:pBdr>
          <w:bottom w:val="single" w:sz="12" w:space="1" w:color="auto"/>
        </w:pBdr>
        <w:rPr>
          <w:rFonts w:ascii="Arial" w:eastAsia="Calibri" w:hAnsi="Arial" w:cs="Arial"/>
          <w:sz w:val="28"/>
          <w:szCs w:val="28"/>
        </w:rPr>
      </w:pPr>
    </w:p>
    <w:p w:rsidR="00C17072" w:rsidRDefault="00C17072" w:rsidP="00C17072">
      <w:pPr>
        <w:pBdr>
          <w:bottom w:val="single" w:sz="12" w:space="1" w:color="auto"/>
        </w:pBdr>
        <w:rPr>
          <w:rFonts w:ascii="Arial" w:eastAsia="Calibri" w:hAnsi="Arial" w:cs="Arial"/>
          <w:sz w:val="28"/>
          <w:szCs w:val="28"/>
        </w:rPr>
      </w:pPr>
    </w:p>
    <w:p w:rsidR="00256031" w:rsidRDefault="00256031" w:rsidP="00C17072">
      <w:pPr>
        <w:pBdr>
          <w:bottom w:val="single" w:sz="12" w:space="1" w:color="auto"/>
        </w:pBdr>
        <w:rPr>
          <w:rFonts w:ascii="Arial" w:eastAsia="Calibri" w:hAnsi="Arial" w:cs="Arial"/>
          <w:sz w:val="28"/>
          <w:szCs w:val="28"/>
        </w:rPr>
      </w:pPr>
    </w:p>
    <w:p w:rsidR="00256031" w:rsidRDefault="00256031" w:rsidP="00C17072">
      <w:pPr>
        <w:pBdr>
          <w:bottom w:val="single" w:sz="12" w:space="1" w:color="auto"/>
        </w:pBdr>
        <w:rPr>
          <w:rFonts w:ascii="Arial" w:eastAsia="Calibri" w:hAnsi="Arial" w:cs="Arial"/>
          <w:sz w:val="28"/>
          <w:szCs w:val="28"/>
        </w:rPr>
      </w:pPr>
    </w:p>
    <w:p w:rsidR="00256031" w:rsidRDefault="00256031" w:rsidP="00C17072">
      <w:pPr>
        <w:pBdr>
          <w:bottom w:val="single" w:sz="12" w:space="1" w:color="auto"/>
        </w:pBdr>
        <w:rPr>
          <w:rFonts w:ascii="Arial" w:eastAsia="Calibri" w:hAnsi="Arial" w:cs="Arial"/>
          <w:sz w:val="28"/>
          <w:szCs w:val="28"/>
        </w:rPr>
      </w:pPr>
    </w:p>
    <w:p w:rsidR="00C17072" w:rsidRDefault="00C17072" w:rsidP="00C17072">
      <w:pPr>
        <w:pBdr>
          <w:bottom w:val="single" w:sz="12" w:space="1" w:color="auto"/>
        </w:pBdr>
        <w:rPr>
          <w:rFonts w:ascii="Arial" w:eastAsia="Calibri" w:hAnsi="Arial" w:cs="Arial"/>
          <w:sz w:val="28"/>
          <w:szCs w:val="28"/>
        </w:rPr>
      </w:pPr>
    </w:p>
    <w:p w:rsidR="003819D6" w:rsidRDefault="003819D6" w:rsidP="003819D6">
      <w:pPr>
        <w:jc w:val="center"/>
        <w:rPr>
          <w:rFonts w:ascii="Arial" w:eastAsia="Calibri" w:hAnsi="Arial" w:cs="Arial"/>
          <w:b/>
        </w:rPr>
      </w:pPr>
    </w:p>
    <w:p w:rsidR="003819D6" w:rsidRDefault="003819D6" w:rsidP="003819D6">
      <w:pPr>
        <w:jc w:val="center"/>
        <w:rPr>
          <w:rFonts w:ascii="Arial" w:eastAsia="Calibri" w:hAnsi="Arial" w:cs="Arial"/>
          <w:b/>
        </w:rPr>
      </w:pPr>
    </w:p>
    <w:p w:rsidR="003819D6" w:rsidRDefault="003819D6" w:rsidP="003819D6">
      <w:pPr>
        <w:jc w:val="center"/>
        <w:rPr>
          <w:rFonts w:ascii="Arial" w:eastAsia="Calibri" w:hAnsi="Arial" w:cs="Arial"/>
          <w:b/>
        </w:rPr>
      </w:pPr>
    </w:p>
    <w:p w:rsidR="003819D6" w:rsidRDefault="003819D6" w:rsidP="003819D6">
      <w:pPr>
        <w:jc w:val="center"/>
        <w:rPr>
          <w:rFonts w:ascii="Arial" w:eastAsia="Calibri" w:hAnsi="Arial" w:cs="Arial"/>
          <w:b/>
        </w:rPr>
      </w:pPr>
    </w:p>
    <w:p w:rsidR="003819D6" w:rsidRDefault="003819D6" w:rsidP="003819D6">
      <w:pPr>
        <w:jc w:val="center"/>
        <w:rPr>
          <w:rFonts w:ascii="Arial" w:eastAsia="Calibri" w:hAnsi="Arial" w:cs="Arial"/>
          <w:b/>
        </w:rPr>
      </w:pPr>
    </w:p>
    <w:p w:rsidR="003819D6" w:rsidRPr="00ED2F21" w:rsidRDefault="003819D6" w:rsidP="003819D6">
      <w:pPr>
        <w:jc w:val="center"/>
        <w:rPr>
          <w:rFonts w:ascii="Arial" w:eastAsia="Calibri" w:hAnsi="Arial" w:cs="Arial"/>
          <w:b/>
        </w:rPr>
      </w:pPr>
      <w:r w:rsidRPr="00ED2F21">
        <w:rPr>
          <w:rFonts w:ascii="Arial" w:eastAsia="Calibri" w:hAnsi="Arial" w:cs="Arial"/>
          <w:b/>
        </w:rPr>
        <w:t xml:space="preserve">Право власності на цей національний стандарт належить державі. </w:t>
      </w:r>
    </w:p>
    <w:p w:rsidR="003819D6" w:rsidRPr="00ED2F21" w:rsidRDefault="003819D6" w:rsidP="003819D6">
      <w:pPr>
        <w:jc w:val="center"/>
        <w:rPr>
          <w:rFonts w:ascii="Arial" w:eastAsia="Calibri" w:hAnsi="Arial" w:cs="Arial"/>
          <w:b/>
        </w:rPr>
      </w:pPr>
      <w:r w:rsidRPr="00ED2F21">
        <w:rPr>
          <w:rFonts w:ascii="Arial" w:eastAsia="Calibri" w:hAnsi="Arial" w:cs="Arial"/>
          <w:b/>
        </w:rPr>
        <w:t xml:space="preserve">Забороняється повністю чи частково видавати, відтворювати з метою розповсюдження і розповсюджувати як офіційне видання цей національний стандарт або його частину на будь-яких носіях інформації без дозволу </w:t>
      </w:r>
      <w:proofErr w:type="spellStart"/>
      <w:r w:rsidRPr="00ED2F21">
        <w:rPr>
          <w:rFonts w:ascii="Arial" w:eastAsia="Calibri" w:hAnsi="Arial" w:cs="Arial"/>
          <w:b/>
        </w:rPr>
        <w:t>ДП</w:t>
      </w:r>
      <w:proofErr w:type="spellEnd"/>
      <w:r w:rsidRPr="00ED2F21">
        <w:rPr>
          <w:rFonts w:ascii="Arial" w:eastAsia="Calibri" w:hAnsi="Arial" w:cs="Arial"/>
          <w:b/>
        </w:rPr>
        <w:t xml:space="preserve"> «УкрНДНЦ» чи уповноваженої ним особи.</w:t>
      </w:r>
    </w:p>
    <w:p w:rsidR="003819D6" w:rsidRPr="00ED2F21" w:rsidRDefault="003819D6" w:rsidP="003819D6">
      <w:pPr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  <w:proofErr w:type="spellStart"/>
      <w:r w:rsidRPr="00ED2F21">
        <w:rPr>
          <w:rFonts w:ascii="Arial" w:eastAsia="Calibri" w:hAnsi="Arial" w:cs="Arial"/>
          <w:b/>
        </w:rPr>
        <w:t>ДП</w:t>
      </w:r>
      <w:proofErr w:type="spellEnd"/>
      <w:r w:rsidRPr="00ED2F21">
        <w:rPr>
          <w:rFonts w:ascii="Arial" w:eastAsia="Calibri" w:hAnsi="Arial" w:cs="Arial"/>
          <w:b/>
        </w:rPr>
        <w:t xml:space="preserve"> «УкрНДНЦ», 202Х</w:t>
      </w:r>
      <w:r w:rsidRPr="00ED2F21">
        <w:rPr>
          <w:rFonts w:ascii="Arial" w:hAnsi="Arial" w:cs="Arial"/>
          <w:b/>
          <w:sz w:val="28"/>
          <w:szCs w:val="28"/>
          <w:lang w:eastAsia="ru-RU"/>
        </w:rPr>
        <w:br w:type="page"/>
      </w:r>
    </w:p>
    <w:p w:rsidR="00256031" w:rsidRDefault="00256031" w:rsidP="000660B3">
      <w:pPr>
        <w:pStyle w:val="2c"/>
      </w:pPr>
    </w:p>
    <w:p w:rsidR="00256031" w:rsidRDefault="00256031" w:rsidP="000660B3">
      <w:pPr>
        <w:pStyle w:val="2c"/>
      </w:pPr>
    </w:p>
    <w:p w:rsidR="00C17072" w:rsidRDefault="00C17072" w:rsidP="000660B3">
      <w:pPr>
        <w:pStyle w:val="2c"/>
      </w:pPr>
      <w:r w:rsidRPr="00256031">
        <w:t>ЗМІСТ</w:t>
      </w:r>
    </w:p>
    <w:p w:rsidR="00C749A7" w:rsidRDefault="00C749A7" w:rsidP="000660B3">
      <w:pPr>
        <w:pStyle w:val="2c"/>
      </w:pPr>
    </w:p>
    <w:p w:rsidR="00256031" w:rsidRDefault="00C749A7" w:rsidP="000660B3">
      <w:pPr>
        <w:pStyle w:val="2c"/>
      </w:pPr>
      <w:r>
        <w:t xml:space="preserve">                                                                                                                              С.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25"/>
        <w:gridCol w:w="6804"/>
        <w:gridCol w:w="567"/>
      </w:tblGrid>
      <w:tr w:rsidR="00C749A7" w:rsidTr="00A1462A">
        <w:tc>
          <w:tcPr>
            <w:tcW w:w="8330" w:type="dxa"/>
            <w:gridSpan w:val="3"/>
          </w:tcPr>
          <w:p w:rsidR="00C749A7" w:rsidRDefault="00C749A7" w:rsidP="000660B3">
            <w:pPr>
              <w:pStyle w:val="2c"/>
              <w:rPr>
                <w:b/>
              </w:rPr>
            </w:pPr>
            <w:r>
              <w:t>Національний  вступ</w:t>
            </w:r>
          </w:p>
        </w:tc>
        <w:tc>
          <w:tcPr>
            <w:tcW w:w="567" w:type="dxa"/>
          </w:tcPr>
          <w:p w:rsidR="00C749A7" w:rsidRPr="00786D20" w:rsidRDefault="00786D20" w:rsidP="000660B3">
            <w:pPr>
              <w:pStyle w:val="2c"/>
            </w:pPr>
            <w:r>
              <w:t>ІІІ</w:t>
            </w:r>
          </w:p>
        </w:tc>
      </w:tr>
      <w:tr w:rsidR="00C749A7" w:rsidTr="003819D6">
        <w:tc>
          <w:tcPr>
            <w:tcW w:w="1101" w:type="dxa"/>
          </w:tcPr>
          <w:p w:rsidR="00C749A7" w:rsidRDefault="00C749A7" w:rsidP="000660B3">
            <w:pPr>
              <w:pStyle w:val="2c"/>
            </w:pPr>
            <w:r>
              <w:t>1</w:t>
            </w:r>
          </w:p>
        </w:tc>
        <w:tc>
          <w:tcPr>
            <w:tcW w:w="7229" w:type="dxa"/>
            <w:gridSpan w:val="2"/>
          </w:tcPr>
          <w:p w:rsidR="00C749A7" w:rsidRDefault="00C749A7" w:rsidP="000660B3">
            <w:pPr>
              <w:pStyle w:val="2c"/>
            </w:pPr>
            <w:r w:rsidRPr="00E77251">
              <w:t>Сфера застосування</w:t>
            </w:r>
          </w:p>
        </w:tc>
        <w:tc>
          <w:tcPr>
            <w:tcW w:w="567" w:type="dxa"/>
          </w:tcPr>
          <w:p w:rsidR="00C749A7" w:rsidRDefault="00786D20" w:rsidP="000660B3">
            <w:pPr>
              <w:pStyle w:val="2c"/>
            </w:pPr>
            <w:r>
              <w:t>1</w:t>
            </w:r>
          </w:p>
        </w:tc>
      </w:tr>
      <w:tr w:rsidR="00C749A7" w:rsidTr="003819D6">
        <w:tc>
          <w:tcPr>
            <w:tcW w:w="1101" w:type="dxa"/>
          </w:tcPr>
          <w:p w:rsidR="00C749A7" w:rsidRDefault="00C749A7" w:rsidP="000660B3">
            <w:pPr>
              <w:pStyle w:val="2c"/>
            </w:pPr>
            <w:r>
              <w:t>2</w:t>
            </w:r>
          </w:p>
        </w:tc>
        <w:tc>
          <w:tcPr>
            <w:tcW w:w="7229" w:type="dxa"/>
            <w:gridSpan w:val="2"/>
          </w:tcPr>
          <w:p w:rsidR="00C749A7" w:rsidRDefault="007530AD" w:rsidP="000660B3">
            <w:pPr>
              <w:pStyle w:val="2c"/>
            </w:pPr>
            <w:hyperlink w:anchor="bookmark5" w:tooltip="Current Document">
              <w:r w:rsidR="00C749A7" w:rsidRPr="00E77251">
                <w:rPr>
                  <w:rStyle w:val="2b"/>
                </w:rPr>
                <w:t>Нормативні посилання</w:t>
              </w:r>
            </w:hyperlink>
          </w:p>
        </w:tc>
        <w:tc>
          <w:tcPr>
            <w:tcW w:w="567" w:type="dxa"/>
          </w:tcPr>
          <w:p w:rsidR="00C749A7" w:rsidRDefault="002002C7" w:rsidP="000660B3">
            <w:pPr>
              <w:pStyle w:val="2c"/>
            </w:pPr>
            <w:r>
              <w:t>2</w:t>
            </w:r>
          </w:p>
        </w:tc>
      </w:tr>
      <w:tr w:rsidR="00C749A7" w:rsidTr="003819D6">
        <w:tc>
          <w:tcPr>
            <w:tcW w:w="1101" w:type="dxa"/>
          </w:tcPr>
          <w:p w:rsidR="00C749A7" w:rsidRDefault="00C749A7" w:rsidP="000660B3">
            <w:pPr>
              <w:pStyle w:val="2c"/>
            </w:pPr>
            <w:r>
              <w:t>3</w:t>
            </w:r>
          </w:p>
        </w:tc>
        <w:tc>
          <w:tcPr>
            <w:tcW w:w="7229" w:type="dxa"/>
            <w:gridSpan w:val="2"/>
          </w:tcPr>
          <w:p w:rsidR="00C749A7" w:rsidRDefault="007530AD" w:rsidP="000660B3">
            <w:pPr>
              <w:pStyle w:val="2c"/>
            </w:pPr>
            <w:hyperlink w:anchor="bookmark6" w:tooltip="Current Document">
              <w:r w:rsidR="00C749A7" w:rsidRPr="00E77251">
                <w:rPr>
                  <w:rStyle w:val="2b"/>
                </w:rPr>
                <w:t xml:space="preserve">Терміни та визначення </w:t>
              </w:r>
              <w:r w:rsidR="00C749A7">
                <w:rPr>
                  <w:rStyle w:val="2b"/>
                </w:rPr>
                <w:t>………………………………</w:t>
              </w:r>
            </w:hyperlink>
          </w:p>
        </w:tc>
        <w:tc>
          <w:tcPr>
            <w:tcW w:w="567" w:type="dxa"/>
          </w:tcPr>
          <w:p w:rsidR="00C749A7" w:rsidRDefault="002002C7" w:rsidP="000660B3">
            <w:pPr>
              <w:pStyle w:val="2c"/>
            </w:pPr>
            <w:r>
              <w:t>2</w:t>
            </w:r>
          </w:p>
        </w:tc>
      </w:tr>
      <w:tr w:rsidR="00C749A7" w:rsidTr="003819D6">
        <w:tc>
          <w:tcPr>
            <w:tcW w:w="1101" w:type="dxa"/>
          </w:tcPr>
          <w:p w:rsidR="00C749A7" w:rsidRDefault="003819D6" w:rsidP="000660B3">
            <w:pPr>
              <w:pStyle w:val="2c"/>
            </w:pPr>
            <w:r>
              <w:t xml:space="preserve">  </w:t>
            </w:r>
            <w:r w:rsidR="00C749A7">
              <w:t>3.1</w:t>
            </w:r>
          </w:p>
        </w:tc>
        <w:tc>
          <w:tcPr>
            <w:tcW w:w="7229" w:type="dxa"/>
            <w:gridSpan w:val="2"/>
          </w:tcPr>
          <w:p w:rsidR="00C749A7" w:rsidRDefault="00C749A7" w:rsidP="000660B3">
            <w:pPr>
              <w:pStyle w:val="2c"/>
            </w:pPr>
            <w:r>
              <w:t>Визначення</w:t>
            </w:r>
          </w:p>
        </w:tc>
        <w:tc>
          <w:tcPr>
            <w:tcW w:w="567" w:type="dxa"/>
          </w:tcPr>
          <w:p w:rsidR="00C749A7" w:rsidRDefault="002002C7" w:rsidP="000660B3">
            <w:pPr>
              <w:pStyle w:val="2c"/>
            </w:pPr>
            <w:r>
              <w:t>2</w:t>
            </w:r>
          </w:p>
        </w:tc>
      </w:tr>
      <w:tr w:rsidR="00C749A7" w:rsidTr="003819D6">
        <w:tc>
          <w:tcPr>
            <w:tcW w:w="1101" w:type="dxa"/>
          </w:tcPr>
          <w:p w:rsidR="00C749A7" w:rsidRDefault="003819D6" w:rsidP="000660B3">
            <w:pPr>
              <w:pStyle w:val="2c"/>
            </w:pPr>
            <w:r>
              <w:t xml:space="preserve">  </w:t>
            </w:r>
            <w:r w:rsidR="00C749A7">
              <w:t>3.2</w:t>
            </w:r>
          </w:p>
        </w:tc>
        <w:tc>
          <w:tcPr>
            <w:tcW w:w="7229" w:type="dxa"/>
            <w:gridSpan w:val="2"/>
          </w:tcPr>
          <w:p w:rsidR="00C749A7" w:rsidRDefault="00C749A7" w:rsidP="000660B3">
            <w:pPr>
              <w:pStyle w:val="2c"/>
            </w:pPr>
            <w:r>
              <w:t>Визначення</w:t>
            </w:r>
          </w:p>
        </w:tc>
        <w:tc>
          <w:tcPr>
            <w:tcW w:w="567" w:type="dxa"/>
          </w:tcPr>
          <w:p w:rsidR="00C749A7" w:rsidRDefault="002002C7" w:rsidP="000660B3">
            <w:pPr>
              <w:pStyle w:val="2c"/>
            </w:pPr>
            <w:r>
              <w:t>3</w:t>
            </w:r>
          </w:p>
        </w:tc>
      </w:tr>
      <w:tr w:rsidR="00C749A7" w:rsidTr="003819D6">
        <w:tc>
          <w:tcPr>
            <w:tcW w:w="1101" w:type="dxa"/>
          </w:tcPr>
          <w:p w:rsidR="00C749A7" w:rsidRDefault="003819D6" w:rsidP="000660B3">
            <w:pPr>
              <w:pStyle w:val="2c"/>
            </w:pPr>
            <w:r>
              <w:t xml:space="preserve">    </w:t>
            </w:r>
            <w:r w:rsidR="00C749A7">
              <w:t>3.2.1</w:t>
            </w:r>
          </w:p>
        </w:tc>
        <w:tc>
          <w:tcPr>
            <w:tcW w:w="7229" w:type="dxa"/>
            <w:gridSpan w:val="2"/>
          </w:tcPr>
          <w:p w:rsidR="00C749A7" w:rsidRDefault="00C749A7" w:rsidP="000660B3">
            <w:pPr>
              <w:pStyle w:val="2c"/>
            </w:pPr>
            <w:r>
              <w:t xml:space="preserve">Скорочення,що використовуються в цій частині стандарту </w:t>
            </w:r>
          </w:p>
        </w:tc>
        <w:tc>
          <w:tcPr>
            <w:tcW w:w="567" w:type="dxa"/>
          </w:tcPr>
          <w:p w:rsidR="00C749A7" w:rsidRDefault="002002C7" w:rsidP="000660B3">
            <w:pPr>
              <w:pStyle w:val="2c"/>
            </w:pPr>
            <w:r>
              <w:t>3</w:t>
            </w:r>
          </w:p>
        </w:tc>
      </w:tr>
      <w:tr w:rsidR="00C749A7" w:rsidTr="003819D6">
        <w:tc>
          <w:tcPr>
            <w:tcW w:w="1101" w:type="dxa"/>
          </w:tcPr>
          <w:p w:rsidR="00C749A7" w:rsidRDefault="003819D6" w:rsidP="000660B3">
            <w:pPr>
              <w:pStyle w:val="2c"/>
            </w:pPr>
            <w:r>
              <w:t xml:space="preserve">    </w:t>
            </w:r>
            <w:r w:rsidR="00C749A7">
              <w:t>3.2.2</w:t>
            </w:r>
          </w:p>
        </w:tc>
        <w:tc>
          <w:tcPr>
            <w:tcW w:w="7229" w:type="dxa"/>
            <w:gridSpan w:val="2"/>
          </w:tcPr>
          <w:p w:rsidR="00C749A7" w:rsidRDefault="00C749A7" w:rsidP="000660B3">
            <w:pPr>
              <w:pStyle w:val="2c"/>
            </w:pPr>
            <w:r>
              <w:t>Символи, що використовуються в цій частині стандарту</w:t>
            </w:r>
          </w:p>
        </w:tc>
        <w:tc>
          <w:tcPr>
            <w:tcW w:w="567" w:type="dxa"/>
          </w:tcPr>
          <w:p w:rsidR="00C749A7" w:rsidRDefault="002002C7" w:rsidP="000660B3">
            <w:pPr>
              <w:pStyle w:val="2c"/>
            </w:pPr>
            <w:r>
              <w:t>3</w:t>
            </w:r>
          </w:p>
        </w:tc>
      </w:tr>
      <w:tr w:rsidR="00C749A7" w:rsidTr="003819D6">
        <w:tc>
          <w:tcPr>
            <w:tcW w:w="1101" w:type="dxa"/>
          </w:tcPr>
          <w:p w:rsidR="00C749A7" w:rsidRDefault="00C749A7" w:rsidP="000660B3">
            <w:pPr>
              <w:pStyle w:val="2c"/>
            </w:pPr>
            <w:r>
              <w:t>4</w:t>
            </w:r>
          </w:p>
        </w:tc>
        <w:tc>
          <w:tcPr>
            <w:tcW w:w="7229" w:type="dxa"/>
            <w:gridSpan w:val="2"/>
          </w:tcPr>
          <w:p w:rsidR="00C749A7" w:rsidRDefault="00C749A7" w:rsidP="000660B3">
            <w:pPr>
              <w:pStyle w:val="2c"/>
            </w:pPr>
            <w:r>
              <w:t>Вимоги</w:t>
            </w:r>
          </w:p>
        </w:tc>
        <w:tc>
          <w:tcPr>
            <w:tcW w:w="567" w:type="dxa"/>
          </w:tcPr>
          <w:p w:rsidR="00C749A7" w:rsidRDefault="002002C7" w:rsidP="000660B3">
            <w:pPr>
              <w:pStyle w:val="2c"/>
            </w:pPr>
            <w:r>
              <w:t>3</w:t>
            </w:r>
          </w:p>
        </w:tc>
      </w:tr>
      <w:tr w:rsidR="00C749A7" w:rsidTr="003819D6">
        <w:tc>
          <w:tcPr>
            <w:tcW w:w="1101" w:type="dxa"/>
          </w:tcPr>
          <w:p w:rsidR="00C749A7" w:rsidRDefault="003819D6" w:rsidP="000660B3">
            <w:pPr>
              <w:pStyle w:val="2c"/>
            </w:pPr>
            <w:r>
              <w:t xml:space="preserve">  </w:t>
            </w:r>
            <w:r w:rsidR="00786D20">
              <w:t>4</w:t>
            </w:r>
            <w:r w:rsidR="00786D20" w:rsidRPr="00E77251">
              <w:t>.1</w:t>
            </w:r>
          </w:p>
        </w:tc>
        <w:tc>
          <w:tcPr>
            <w:tcW w:w="7229" w:type="dxa"/>
            <w:gridSpan w:val="2"/>
          </w:tcPr>
          <w:p w:rsidR="00C749A7" w:rsidRDefault="00C749A7" w:rsidP="000660B3">
            <w:pPr>
              <w:pStyle w:val="2c"/>
            </w:pPr>
            <w:r w:rsidRPr="00E77251">
              <w:t>Загальні положення</w:t>
            </w:r>
          </w:p>
        </w:tc>
        <w:tc>
          <w:tcPr>
            <w:tcW w:w="567" w:type="dxa"/>
          </w:tcPr>
          <w:p w:rsidR="00C749A7" w:rsidRDefault="002002C7" w:rsidP="000660B3">
            <w:pPr>
              <w:pStyle w:val="2c"/>
            </w:pPr>
            <w:r>
              <w:t>3</w:t>
            </w:r>
          </w:p>
        </w:tc>
      </w:tr>
      <w:tr w:rsidR="00C749A7" w:rsidTr="003819D6">
        <w:tc>
          <w:tcPr>
            <w:tcW w:w="1101" w:type="dxa"/>
          </w:tcPr>
          <w:p w:rsidR="00C749A7" w:rsidRDefault="003819D6" w:rsidP="000660B3">
            <w:pPr>
              <w:pStyle w:val="2c"/>
            </w:pPr>
            <w:r>
              <w:t xml:space="preserve">  </w:t>
            </w:r>
            <w:r w:rsidR="00786D20">
              <w:t>4.2</w:t>
            </w:r>
          </w:p>
        </w:tc>
        <w:tc>
          <w:tcPr>
            <w:tcW w:w="7229" w:type="dxa"/>
            <w:gridSpan w:val="2"/>
          </w:tcPr>
          <w:p w:rsidR="00C749A7" w:rsidRDefault="00C749A7" w:rsidP="000660B3">
            <w:pPr>
              <w:pStyle w:val="2c"/>
            </w:pPr>
            <w:r>
              <w:t>Термічний опір</w:t>
            </w:r>
          </w:p>
        </w:tc>
        <w:tc>
          <w:tcPr>
            <w:tcW w:w="567" w:type="dxa"/>
          </w:tcPr>
          <w:p w:rsidR="00C749A7" w:rsidRDefault="002002C7" w:rsidP="000660B3">
            <w:pPr>
              <w:pStyle w:val="2c"/>
            </w:pPr>
            <w:r>
              <w:t>4</w:t>
            </w:r>
          </w:p>
        </w:tc>
      </w:tr>
      <w:tr w:rsidR="00C749A7" w:rsidTr="003819D6">
        <w:tc>
          <w:tcPr>
            <w:tcW w:w="1101" w:type="dxa"/>
          </w:tcPr>
          <w:p w:rsidR="00C749A7" w:rsidRDefault="003819D6" w:rsidP="000660B3">
            <w:pPr>
              <w:pStyle w:val="2c"/>
            </w:pPr>
            <w:r>
              <w:t xml:space="preserve">  </w:t>
            </w:r>
            <w:r w:rsidR="00786D20">
              <w:t>4.3</w:t>
            </w:r>
          </w:p>
        </w:tc>
        <w:tc>
          <w:tcPr>
            <w:tcW w:w="7229" w:type="dxa"/>
            <w:gridSpan w:val="2"/>
          </w:tcPr>
          <w:p w:rsidR="00C749A7" w:rsidRDefault="00C749A7" w:rsidP="000660B3">
            <w:pPr>
              <w:pStyle w:val="2c"/>
            </w:pPr>
            <w:r>
              <w:t>Встановлена заявлена  товщина ізоляції</w:t>
            </w:r>
          </w:p>
        </w:tc>
        <w:tc>
          <w:tcPr>
            <w:tcW w:w="567" w:type="dxa"/>
          </w:tcPr>
          <w:p w:rsidR="00C749A7" w:rsidRDefault="002002C7" w:rsidP="000660B3">
            <w:pPr>
              <w:pStyle w:val="2c"/>
            </w:pPr>
            <w:r>
              <w:t>4</w:t>
            </w:r>
          </w:p>
        </w:tc>
      </w:tr>
      <w:tr w:rsidR="00C749A7" w:rsidTr="003819D6">
        <w:tc>
          <w:tcPr>
            <w:tcW w:w="1101" w:type="dxa"/>
          </w:tcPr>
          <w:p w:rsidR="00C749A7" w:rsidRDefault="003819D6" w:rsidP="000660B3">
            <w:pPr>
              <w:pStyle w:val="2c"/>
            </w:pPr>
            <w:r>
              <w:t xml:space="preserve">  </w:t>
            </w:r>
            <w:r w:rsidR="00786D20">
              <w:t>4.4</w:t>
            </w:r>
          </w:p>
        </w:tc>
        <w:tc>
          <w:tcPr>
            <w:tcW w:w="7229" w:type="dxa"/>
            <w:gridSpan w:val="2"/>
          </w:tcPr>
          <w:p w:rsidR="00C749A7" w:rsidRDefault="00C749A7" w:rsidP="000660B3">
            <w:pPr>
              <w:pStyle w:val="2c"/>
            </w:pPr>
            <w:r>
              <w:t>Заповнення порожнини</w:t>
            </w:r>
          </w:p>
        </w:tc>
        <w:tc>
          <w:tcPr>
            <w:tcW w:w="567" w:type="dxa"/>
          </w:tcPr>
          <w:p w:rsidR="00C749A7" w:rsidRDefault="002002C7" w:rsidP="000660B3">
            <w:pPr>
              <w:pStyle w:val="2c"/>
            </w:pPr>
            <w:r>
              <w:t>4</w:t>
            </w:r>
          </w:p>
        </w:tc>
      </w:tr>
      <w:tr w:rsidR="00C749A7" w:rsidTr="003819D6">
        <w:tc>
          <w:tcPr>
            <w:tcW w:w="1101" w:type="dxa"/>
          </w:tcPr>
          <w:p w:rsidR="00C749A7" w:rsidRDefault="00786D20" w:rsidP="000660B3">
            <w:pPr>
              <w:pStyle w:val="2c"/>
            </w:pPr>
            <w:r>
              <w:t>5</w:t>
            </w:r>
          </w:p>
        </w:tc>
        <w:tc>
          <w:tcPr>
            <w:tcW w:w="7229" w:type="dxa"/>
            <w:gridSpan w:val="2"/>
          </w:tcPr>
          <w:p w:rsidR="00C749A7" w:rsidRDefault="00786D20" w:rsidP="000660B3">
            <w:pPr>
              <w:pStyle w:val="2c"/>
            </w:pPr>
            <w:r>
              <w:t>Вимірювання на місці</w:t>
            </w:r>
          </w:p>
        </w:tc>
        <w:tc>
          <w:tcPr>
            <w:tcW w:w="567" w:type="dxa"/>
          </w:tcPr>
          <w:p w:rsidR="00C749A7" w:rsidRDefault="002002C7" w:rsidP="000660B3">
            <w:pPr>
              <w:pStyle w:val="2c"/>
            </w:pPr>
            <w:r>
              <w:t>4</w:t>
            </w:r>
          </w:p>
        </w:tc>
      </w:tr>
      <w:tr w:rsidR="00C749A7" w:rsidTr="003819D6">
        <w:tc>
          <w:tcPr>
            <w:tcW w:w="1101" w:type="dxa"/>
          </w:tcPr>
          <w:p w:rsidR="00C749A7" w:rsidRDefault="003819D6" w:rsidP="000660B3">
            <w:pPr>
              <w:pStyle w:val="2c"/>
            </w:pPr>
            <w:r>
              <w:t xml:space="preserve">  </w:t>
            </w:r>
            <w:r w:rsidR="00786D20">
              <w:t>5.1</w:t>
            </w:r>
          </w:p>
        </w:tc>
        <w:tc>
          <w:tcPr>
            <w:tcW w:w="7229" w:type="dxa"/>
            <w:gridSpan w:val="2"/>
          </w:tcPr>
          <w:p w:rsidR="00C749A7" w:rsidRDefault="00786D20" w:rsidP="000660B3">
            <w:pPr>
              <w:pStyle w:val="2c"/>
            </w:pPr>
            <w:r>
              <w:t>Встановлена заявлена  товщина ізоляції</w:t>
            </w:r>
          </w:p>
        </w:tc>
        <w:tc>
          <w:tcPr>
            <w:tcW w:w="567" w:type="dxa"/>
          </w:tcPr>
          <w:p w:rsidR="00C749A7" w:rsidRDefault="002002C7" w:rsidP="000660B3">
            <w:pPr>
              <w:pStyle w:val="2c"/>
            </w:pPr>
            <w:r>
              <w:t>4</w:t>
            </w:r>
          </w:p>
        </w:tc>
      </w:tr>
      <w:tr w:rsidR="00786D20" w:rsidTr="003819D6">
        <w:tc>
          <w:tcPr>
            <w:tcW w:w="1101" w:type="dxa"/>
          </w:tcPr>
          <w:p w:rsidR="00786D20" w:rsidRDefault="003819D6" w:rsidP="000660B3">
            <w:pPr>
              <w:pStyle w:val="2c"/>
            </w:pPr>
            <w:r>
              <w:t xml:space="preserve">  </w:t>
            </w:r>
            <w:r w:rsidR="00786D20">
              <w:t>5.2</w:t>
            </w:r>
          </w:p>
        </w:tc>
        <w:tc>
          <w:tcPr>
            <w:tcW w:w="7229" w:type="dxa"/>
            <w:gridSpan w:val="2"/>
          </w:tcPr>
          <w:p w:rsidR="00786D20" w:rsidRDefault="00786D20" w:rsidP="000660B3">
            <w:pPr>
              <w:pStyle w:val="2c"/>
            </w:pPr>
            <w:r>
              <w:t>Ширина порожнин</w:t>
            </w:r>
          </w:p>
        </w:tc>
        <w:tc>
          <w:tcPr>
            <w:tcW w:w="567" w:type="dxa"/>
          </w:tcPr>
          <w:p w:rsidR="00786D20" w:rsidRDefault="002002C7" w:rsidP="000660B3">
            <w:pPr>
              <w:pStyle w:val="2c"/>
            </w:pPr>
            <w:r>
              <w:t>4</w:t>
            </w:r>
          </w:p>
        </w:tc>
      </w:tr>
      <w:tr w:rsidR="00786D20" w:rsidTr="003819D6">
        <w:tc>
          <w:tcPr>
            <w:tcW w:w="1101" w:type="dxa"/>
          </w:tcPr>
          <w:p w:rsidR="00786D20" w:rsidRDefault="003819D6" w:rsidP="000660B3">
            <w:pPr>
              <w:pStyle w:val="2c"/>
            </w:pPr>
            <w:r>
              <w:t xml:space="preserve">  </w:t>
            </w:r>
            <w:r w:rsidR="00786D20">
              <w:t>5.3</w:t>
            </w:r>
          </w:p>
        </w:tc>
        <w:tc>
          <w:tcPr>
            <w:tcW w:w="7229" w:type="dxa"/>
            <w:gridSpan w:val="2"/>
          </w:tcPr>
          <w:p w:rsidR="00786D20" w:rsidRDefault="00786D20" w:rsidP="000660B3">
            <w:pPr>
              <w:pStyle w:val="2c"/>
            </w:pPr>
            <w:r>
              <w:t>Заповнення порожнини</w:t>
            </w:r>
          </w:p>
        </w:tc>
        <w:tc>
          <w:tcPr>
            <w:tcW w:w="567" w:type="dxa"/>
          </w:tcPr>
          <w:p w:rsidR="00786D20" w:rsidRDefault="002002C7" w:rsidP="000660B3">
            <w:pPr>
              <w:pStyle w:val="2c"/>
            </w:pPr>
            <w:r>
              <w:t>5</w:t>
            </w:r>
          </w:p>
        </w:tc>
      </w:tr>
      <w:tr w:rsidR="00786D20" w:rsidTr="003819D6">
        <w:tc>
          <w:tcPr>
            <w:tcW w:w="1101" w:type="dxa"/>
          </w:tcPr>
          <w:p w:rsidR="00786D20" w:rsidRDefault="00786D20" w:rsidP="000660B3">
            <w:pPr>
              <w:pStyle w:val="2c"/>
            </w:pPr>
            <w:r>
              <w:t>6</w:t>
            </w:r>
          </w:p>
        </w:tc>
        <w:tc>
          <w:tcPr>
            <w:tcW w:w="7229" w:type="dxa"/>
            <w:gridSpan w:val="2"/>
          </w:tcPr>
          <w:p w:rsidR="00786D20" w:rsidRDefault="00786D20" w:rsidP="000660B3">
            <w:pPr>
              <w:pStyle w:val="2c"/>
            </w:pPr>
            <w:r>
              <w:t>Декларація інсталятора</w:t>
            </w:r>
          </w:p>
        </w:tc>
        <w:tc>
          <w:tcPr>
            <w:tcW w:w="567" w:type="dxa"/>
          </w:tcPr>
          <w:p w:rsidR="00786D20" w:rsidRDefault="002002C7" w:rsidP="000660B3">
            <w:pPr>
              <w:pStyle w:val="2c"/>
            </w:pPr>
            <w:r>
              <w:t>5</w:t>
            </w:r>
          </w:p>
        </w:tc>
      </w:tr>
      <w:tr w:rsidR="00786D20" w:rsidTr="00A1462A">
        <w:tc>
          <w:tcPr>
            <w:tcW w:w="8330" w:type="dxa"/>
            <w:gridSpan w:val="3"/>
          </w:tcPr>
          <w:p w:rsidR="00786D20" w:rsidRDefault="00786D20" w:rsidP="000660B3">
            <w:pPr>
              <w:pStyle w:val="2c"/>
            </w:pPr>
            <w:r w:rsidRPr="000A503F">
              <w:t>Бібліографія</w:t>
            </w:r>
          </w:p>
        </w:tc>
        <w:tc>
          <w:tcPr>
            <w:tcW w:w="567" w:type="dxa"/>
          </w:tcPr>
          <w:p w:rsidR="00786D20" w:rsidRDefault="006F1406" w:rsidP="000660B3">
            <w:pPr>
              <w:pStyle w:val="2c"/>
            </w:pPr>
            <w:r>
              <w:t>6</w:t>
            </w:r>
          </w:p>
        </w:tc>
      </w:tr>
      <w:tr w:rsidR="00786D20" w:rsidTr="00A1462A">
        <w:tc>
          <w:tcPr>
            <w:tcW w:w="1526" w:type="dxa"/>
            <w:gridSpan w:val="2"/>
          </w:tcPr>
          <w:p w:rsidR="00786D20" w:rsidRDefault="00786D20" w:rsidP="000660B3">
            <w:pPr>
              <w:pStyle w:val="2c"/>
            </w:pPr>
            <w:r w:rsidRPr="008353CA">
              <w:t>Додаток НА</w:t>
            </w:r>
          </w:p>
        </w:tc>
        <w:tc>
          <w:tcPr>
            <w:tcW w:w="6804" w:type="dxa"/>
          </w:tcPr>
          <w:p w:rsidR="00786D20" w:rsidRDefault="00786D20" w:rsidP="000660B3">
            <w:pPr>
              <w:pStyle w:val="2c"/>
            </w:pPr>
            <w:r w:rsidRPr="008353CA">
              <w:t xml:space="preserve">Перелік національних стандартів України, ідентичних та/або модифікованих з </w:t>
            </w:r>
            <w:r w:rsidR="003819D6">
              <w:t>європейськими</w:t>
            </w:r>
            <w:r w:rsidRPr="008353CA">
              <w:t xml:space="preserve"> нормативними документами,  посилання на які є у цьому національному стандарті</w:t>
            </w:r>
          </w:p>
        </w:tc>
        <w:tc>
          <w:tcPr>
            <w:tcW w:w="567" w:type="dxa"/>
          </w:tcPr>
          <w:p w:rsidR="00786D20" w:rsidRDefault="006F1406" w:rsidP="000660B3">
            <w:pPr>
              <w:pStyle w:val="2c"/>
            </w:pPr>
            <w:r>
              <w:t>7</w:t>
            </w:r>
          </w:p>
        </w:tc>
      </w:tr>
    </w:tbl>
    <w:p w:rsidR="00D63BC6" w:rsidRDefault="00D63BC6" w:rsidP="000660B3">
      <w:pPr>
        <w:pStyle w:val="2c"/>
      </w:pPr>
    </w:p>
    <w:p w:rsidR="003819D6" w:rsidRDefault="003819D6" w:rsidP="000660B3">
      <w:pPr>
        <w:pStyle w:val="2c"/>
      </w:pPr>
      <w:r>
        <w:br w:type="page"/>
      </w:r>
    </w:p>
    <w:p w:rsidR="00C31738" w:rsidRPr="00605349" w:rsidRDefault="00C31738">
      <w:pPr>
        <w:rPr>
          <w:rFonts w:ascii="Arial" w:hAnsi="Arial" w:cs="Arial"/>
          <w:sz w:val="2"/>
          <w:szCs w:val="2"/>
        </w:rPr>
        <w:sectPr w:rsidR="00C31738" w:rsidRPr="00605349" w:rsidSect="00256031">
          <w:headerReference w:type="even" r:id="rId9"/>
          <w:headerReference w:type="default" r:id="rId10"/>
          <w:footerReference w:type="even" r:id="rId11"/>
          <w:footerReference w:type="default" r:id="rId12"/>
          <w:pgSz w:w="11909" w:h="17515"/>
          <w:pgMar w:top="1134" w:right="850" w:bottom="1134" w:left="1701" w:header="0" w:footer="410" w:gutter="0"/>
          <w:pgNumType w:fmt="upperRoman" w:start="1"/>
          <w:cols w:space="720"/>
          <w:noEndnote/>
          <w:titlePg/>
          <w:docGrid w:linePitch="360"/>
        </w:sectPr>
      </w:pPr>
    </w:p>
    <w:p w:rsidR="00B344FF" w:rsidRDefault="00B344FF" w:rsidP="00AF6784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bookmark0"/>
    </w:p>
    <w:p w:rsidR="00AF6784" w:rsidRDefault="00AF6784" w:rsidP="00AF6784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7251">
        <w:rPr>
          <w:rFonts w:ascii="Arial" w:hAnsi="Arial" w:cs="Arial"/>
          <w:b/>
          <w:bCs/>
          <w:sz w:val="28"/>
          <w:szCs w:val="28"/>
        </w:rPr>
        <w:t>НАЦІОНАЛЬНИЙ ВСТУП</w:t>
      </w:r>
    </w:p>
    <w:p w:rsidR="000660B3" w:rsidRDefault="000660B3" w:rsidP="000660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AF6784" w:rsidRPr="00B059C3" w:rsidRDefault="00AF6784" w:rsidP="000660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E77251">
        <w:rPr>
          <w:rFonts w:ascii="Arial" w:hAnsi="Arial" w:cs="Arial"/>
          <w:bCs/>
          <w:sz w:val="28"/>
          <w:szCs w:val="28"/>
        </w:rPr>
        <w:t xml:space="preserve">Цей </w:t>
      </w:r>
      <w:r w:rsidRPr="00B059C3">
        <w:rPr>
          <w:rFonts w:ascii="Arial" w:hAnsi="Arial" w:cs="Arial"/>
          <w:bCs/>
          <w:sz w:val="28"/>
          <w:szCs w:val="28"/>
        </w:rPr>
        <w:t xml:space="preserve">національний стандарт ДСТУ EN </w:t>
      </w:r>
      <w:r w:rsidR="00CE2802" w:rsidRPr="00CE2802">
        <w:rPr>
          <w:rFonts w:ascii="Arial" w:hAnsi="Arial" w:cs="Arial"/>
          <w:bCs/>
          <w:sz w:val="28"/>
          <w:szCs w:val="28"/>
        </w:rPr>
        <w:t>15599-2:20</w:t>
      </w:r>
      <w:r w:rsidR="00CE2802">
        <w:rPr>
          <w:rFonts w:ascii="Arial" w:hAnsi="Arial" w:cs="Arial"/>
          <w:bCs/>
          <w:sz w:val="28"/>
          <w:szCs w:val="28"/>
        </w:rPr>
        <w:t>2</w:t>
      </w:r>
      <w:r w:rsidR="003819D6">
        <w:rPr>
          <w:rFonts w:ascii="Arial" w:hAnsi="Arial" w:cs="Arial"/>
          <w:bCs/>
          <w:sz w:val="28"/>
          <w:szCs w:val="28"/>
        </w:rPr>
        <w:t xml:space="preserve">_ </w:t>
      </w:r>
      <w:r w:rsidR="00CE2802">
        <w:rPr>
          <w:rFonts w:ascii="Arial" w:hAnsi="Arial" w:cs="Arial"/>
          <w:bCs/>
          <w:sz w:val="28"/>
          <w:szCs w:val="28"/>
        </w:rPr>
        <w:t>«</w:t>
      </w:r>
      <w:r w:rsidR="00CE2802" w:rsidRPr="00CE2802">
        <w:rPr>
          <w:rFonts w:ascii="Arial" w:hAnsi="Arial" w:cs="Arial"/>
          <w:bCs/>
          <w:sz w:val="28"/>
          <w:szCs w:val="28"/>
        </w:rPr>
        <w:t>Теплоізоляційні вироби для будівельного обладнання та промислових установок. Теплоізоляція на місці, виготовлена зі спученого перліту (EP). Частина 2. Технічні умови для встановлених виробів</w:t>
      </w:r>
      <w:r w:rsidR="00CE2802">
        <w:rPr>
          <w:rFonts w:ascii="Arial" w:hAnsi="Arial" w:cs="Arial"/>
          <w:bCs/>
          <w:sz w:val="28"/>
          <w:szCs w:val="28"/>
        </w:rPr>
        <w:t>»</w:t>
      </w:r>
      <w:r w:rsidRPr="00B059C3">
        <w:rPr>
          <w:rFonts w:ascii="Arial" w:hAnsi="Arial" w:cs="Arial"/>
          <w:bCs/>
          <w:sz w:val="28"/>
          <w:szCs w:val="28"/>
        </w:rPr>
        <w:t>, прийнятий методом перекладу,</w:t>
      </w:r>
      <w:r w:rsidRPr="00B059C3">
        <w:rPr>
          <w:rFonts w:ascii="Arial" w:hAnsi="Arial" w:cs="Arial"/>
          <w:sz w:val="28"/>
          <w:szCs w:val="28"/>
        </w:rPr>
        <w:t xml:space="preserve"> ― ідентичний щодо </w:t>
      </w:r>
      <w:r w:rsidRPr="00B059C3">
        <w:rPr>
          <w:rFonts w:ascii="Arial" w:hAnsi="Arial" w:cs="Arial"/>
          <w:sz w:val="28"/>
          <w:szCs w:val="28"/>
          <w:lang w:eastAsia="ru-RU"/>
        </w:rPr>
        <w:t>EN 1</w:t>
      </w:r>
      <w:r w:rsidR="00CE2802">
        <w:rPr>
          <w:rFonts w:ascii="Arial" w:hAnsi="Arial" w:cs="Arial"/>
          <w:sz w:val="28"/>
          <w:szCs w:val="28"/>
          <w:lang w:eastAsia="ru-RU"/>
        </w:rPr>
        <w:t>5599-2</w:t>
      </w:r>
      <w:r w:rsidRPr="00B059C3">
        <w:rPr>
          <w:rFonts w:ascii="Arial" w:hAnsi="Arial" w:cs="Arial"/>
          <w:sz w:val="28"/>
          <w:szCs w:val="28"/>
          <w:lang w:eastAsia="ru-RU"/>
        </w:rPr>
        <w:t>:201</w:t>
      </w:r>
      <w:r w:rsidR="00763430">
        <w:rPr>
          <w:rFonts w:ascii="Arial" w:hAnsi="Arial" w:cs="Arial"/>
          <w:sz w:val="28"/>
          <w:szCs w:val="28"/>
          <w:lang w:eastAsia="ru-RU"/>
        </w:rPr>
        <w:t>0</w:t>
      </w:r>
      <w:r w:rsidR="000660B3" w:rsidRPr="000660B3">
        <w:rPr>
          <w:rFonts w:ascii="Arial" w:hAnsi="Arial" w:cs="Arial"/>
          <w:sz w:val="28"/>
          <w:szCs w:val="28"/>
          <w:lang w:val="en-GB" w:eastAsia="ru-RU"/>
        </w:rPr>
        <w:t xml:space="preserve"> </w:t>
      </w:r>
      <w:r w:rsidR="00763430" w:rsidRPr="000660B3">
        <w:rPr>
          <w:rFonts w:ascii="Arial" w:hAnsi="Arial" w:cs="Arial"/>
          <w:bCs/>
          <w:sz w:val="28"/>
          <w:szCs w:val="28"/>
          <w:lang w:val="en-GB"/>
        </w:rPr>
        <w:t>«</w:t>
      </w:r>
      <w:r w:rsidR="000660B3" w:rsidRPr="000660B3">
        <w:rPr>
          <w:rFonts w:ascii="Arial" w:hAnsi="Arial" w:cs="Arial"/>
          <w:bCs/>
          <w:sz w:val="28"/>
          <w:szCs w:val="28"/>
          <w:lang w:val="en-GB"/>
        </w:rPr>
        <w:t>Thermal insulation products for building equipment and industrial installations - In-situ thermal insulation formed from expanded perlite (EP) products - Part 2: Specification for the installed  products</w:t>
      </w:r>
      <w:r w:rsidR="00CE2802" w:rsidRPr="000660B3">
        <w:rPr>
          <w:rFonts w:ascii="Arial" w:hAnsi="Arial" w:cs="Arial"/>
          <w:bCs/>
          <w:sz w:val="28"/>
          <w:szCs w:val="28"/>
          <w:lang w:val="en-GB"/>
        </w:rPr>
        <w:t>»</w:t>
      </w:r>
      <w:r w:rsidRPr="000660B3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0660B3">
        <w:rPr>
          <w:rFonts w:ascii="Arial" w:hAnsi="Arial" w:cs="Arial"/>
          <w:bCs/>
          <w:sz w:val="28"/>
          <w:szCs w:val="28"/>
        </w:rPr>
        <w:t>(</w:t>
      </w:r>
      <w:r w:rsidR="00CE2802" w:rsidRPr="00CE2802">
        <w:rPr>
          <w:rFonts w:ascii="Arial" w:hAnsi="Arial" w:cs="Arial"/>
          <w:bCs/>
          <w:sz w:val="28"/>
          <w:szCs w:val="28"/>
        </w:rPr>
        <w:t>Теплоізоляційні вироби для будівельного обладнання та промислових установок. Теплоізоляція на місці, виготовлена зі спученого перліту (EP). Частина 2. Технічні умови для встановлених виробів</w:t>
      </w:r>
      <w:r w:rsidR="00763430">
        <w:rPr>
          <w:rFonts w:ascii="Arial" w:hAnsi="Arial" w:cs="Arial"/>
          <w:bCs/>
          <w:sz w:val="28"/>
          <w:szCs w:val="28"/>
        </w:rPr>
        <w:t>»</w:t>
      </w:r>
      <w:r w:rsidR="003E4578">
        <w:rPr>
          <w:rFonts w:ascii="Arial" w:hAnsi="Arial" w:cs="Arial"/>
          <w:bCs/>
          <w:sz w:val="28"/>
          <w:szCs w:val="28"/>
        </w:rPr>
        <w:t xml:space="preserve">, розроблений </w:t>
      </w:r>
      <w:r w:rsidR="000660B3">
        <w:rPr>
          <w:rFonts w:ascii="Arial" w:hAnsi="Arial" w:cs="Arial"/>
          <w:bCs/>
          <w:sz w:val="28"/>
          <w:szCs w:val="28"/>
        </w:rPr>
        <w:t>вперше.</w:t>
      </w:r>
    </w:p>
    <w:p w:rsidR="00AF6784" w:rsidRPr="00E77251" w:rsidRDefault="00AF6784" w:rsidP="00B344F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E77251">
        <w:rPr>
          <w:rFonts w:ascii="Arial" w:hAnsi="Arial" w:cs="Arial"/>
          <w:bCs/>
          <w:sz w:val="28"/>
          <w:szCs w:val="28"/>
        </w:rPr>
        <w:t xml:space="preserve">Технічний комітет стандартизації, відповідальний за цей стандарт в Україні, - ТК 305 «Будівельні </w:t>
      </w:r>
      <w:r>
        <w:rPr>
          <w:rFonts w:ascii="Arial" w:hAnsi="Arial" w:cs="Arial"/>
          <w:bCs/>
          <w:sz w:val="28"/>
          <w:szCs w:val="28"/>
        </w:rPr>
        <w:t>вир</w:t>
      </w:r>
      <w:r w:rsidR="00707969">
        <w:rPr>
          <w:rFonts w:ascii="Arial" w:hAnsi="Arial" w:cs="Arial"/>
          <w:bCs/>
          <w:sz w:val="28"/>
          <w:szCs w:val="28"/>
        </w:rPr>
        <w:t>о</w:t>
      </w:r>
      <w:r>
        <w:rPr>
          <w:rFonts w:ascii="Arial" w:hAnsi="Arial" w:cs="Arial"/>
          <w:bCs/>
          <w:sz w:val="28"/>
          <w:szCs w:val="28"/>
        </w:rPr>
        <w:t>б</w:t>
      </w:r>
      <w:r w:rsidRPr="00E77251">
        <w:rPr>
          <w:rFonts w:ascii="Arial" w:hAnsi="Arial" w:cs="Arial"/>
          <w:bCs/>
          <w:sz w:val="28"/>
          <w:szCs w:val="28"/>
        </w:rPr>
        <w:t>и і матеріали».</w:t>
      </w:r>
    </w:p>
    <w:p w:rsidR="00AF6784" w:rsidRPr="00E77251" w:rsidRDefault="00AF6784" w:rsidP="00B344F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E77251">
        <w:rPr>
          <w:rFonts w:ascii="Arial" w:hAnsi="Arial" w:cs="Arial"/>
          <w:bCs/>
          <w:sz w:val="28"/>
          <w:szCs w:val="28"/>
        </w:rPr>
        <w:t>У цьому національному стандарті зазначено вимоги, які відповідають законодавству України.</w:t>
      </w:r>
    </w:p>
    <w:p w:rsidR="00AF6784" w:rsidRPr="00E77251" w:rsidRDefault="00AF6784" w:rsidP="00B344F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E77251">
        <w:rPr>
          <w:rFonts w:ascii="Arial" w:hAnsi="Arial" w:cs="Arial"/>
          <w:bCs/>
          <w:sz w:val="28"/>
          <w:szCs w:val="28"/>
        </w:rPr>
        <w:t>До стандарту внесено такі редакційні зміни:</w:t>
      </w:r>
    </w:p>
    <w:p w:rsidR="00AF6784" w:rsidRPr="00E77251" w:rsidRDefault="00AF6784" w:rsidP="00B344FF">
      <w:pPr>
        <w:pStyle w:val="af2"/>
        <w:numPr>
          <w:ilvl w:val="0"/>
          <w:numId w:val="36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77251">
        <w:rPr>
          <w:rFonts w:ascii="Arial" w:hAnsi="Arial" w:cs="Arial"/>
          <w:bCs/>
          <w:sz w:val="28"/>
          <w:szCs w:val="28"/>
          <w:lang w:val="uk-UA"/>
        </w:rPr>
        <w:t>слова «цей європейський стандарт» замінено на «цей стандарт»;</w:t>
      </w:r>
    </w:p>
    <w:p w:rsidR="00AF6784" w:rsidRPr="00E77251" w:rsidRDefault="00AF6784" w:rsidP="00B344FF">
      <w:pPr>
        <w:pStyle w:val="af2"/>
        <w:numPr>
          <w:ilvl w:val="0"/>
          <w:numId w:val="36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77251">
        <w:rPr>
          <w:rFonts w:ascii="Arial" w:hAnsi="Arial" w:cs="Arial"/>
          <w:bCs/>
          <w:sz w:val="28"/>
          <w:szCs w:val="28"/>
          <w:lang w:val="uk-UA"/>
        </w:rPr>
        <w:t>структурні елементи стандарту: «Титульний аркуш», «Передмову», «Національний вступ», першу сторінку та «Бібліографічні дані» - оформлено згідно з вимогами національної стандартизації України;</w:t>
      </w:r>
    </w:p>
    <w:p w:rsidR="00AF6784" w:rsidRPr="00E77251" w:rsidRDefault="00AF6784" w:rsidP="00B344FF">
      <w:pPr>
        <w:pStyle w:val="af2"/>
        <w:numPr>
          <w:ilvl w:val="0"/>
          <w:numId w:val="36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77251">
        <w:rPr>
          <w:rFonts w:ascii="Arial" w:hAnsi="Arial" w:cs="Arial"/>
          <w:bCs/>
          <w:sz w:val="28"/>
          <w:szCs w:val="28"/>
          <w:lang w:val="uk-UA"/>
        </w:rPr>
        <w:t>у розділі «Нормативні посилання» наведено «Національне пояснення», виділене рамкою;</w:t>
      </w:r>
    </w:p>
    <w:p w:rsidR="00AF6784" w:rsidRPr="00E77251" w:rsidRDefault="00AF6784" w:rsidP="00B344FF">
      <w:pPr>
        <w:pStyle w:val="af2"/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E77251">
        <w:rPr>
          <w:rFonts w:ascii="Arial" w:hAnsi="Arial" w:cs="Arial"/>
          <w:sz w:val="28"/>
          <w:szCs w:val="28"/>
          <w:lang w:val="uk-UA"/>
        </w:rPr>
        <w:t>долучено довідковий додаток НА «Перелік національних стандартів України, ідентичних з європейськими нормативними документами, посилання на які є в цьому стандарті».</w:t>
      </w:r>
    </w:p>
    <w:p w:rsidR="00292C3A" w:rsidRDefault="00AF6784" w:rsidP="00B344F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E77251">
        <w:rPr>
          <w:rFonts w:ascii="Arial" w:hAnsi="Arial" w:cs="Arial"/>
          <w:bCs/>
          <w:sz w:val="28"/>
          <w:szCs w:val="28"/>
        </w:rPr>
        <w:t xml:space="preserve">Копії нормативних документів, посилань на які є в цьому стандарті, можна отримати в Національному фонді нормативних документів. </w:t>
      </w:r>
    </w:p>
    <w:p w:rsidR="003A1A79" w:rsidRDefault="003A1A79" w:rsidP="00B344F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0660B3" w:rsidRDefault="000660B3">
      <w:pPr>
        <w:rPr>
          <w:rFonts w:ascii="Arial" w:hAnsi="Arial" w:cs="Arial"/>
          <w:bCs/>
          <w:sz w:val="28"/>
          <w:szCs w:val="28"/>
        </w:rPr>
      </w:pPr>
      <w:bookmarkStart w:id="1" w:name="_GoBack"/>
      <w:r>
        <w:rPr>
          <w:rFonts w:ascii="Arial" w:hAnsi="Arial" w:cs="Arial"/>
          <w:bCs/>
          <w:sz w:val="28"/>
          <w:szCs w:val="28"/>
        </w:rPr>
        <w:br w:type="page"/>
      </w:r>
    </w:p>
    <w:p w:rsidR="003A1A79" w:rsidRDefault="003A1A79" w:rsidP="00B344F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bookmarkEnd w:id="1"/>
    <w:p w:rsidR="00444C56" w:rsidRPr="008E541F" w:rsidRDefault="00444C56" w:rsidP="00444C56">
      <w:pPr>
        <w:pBdr>
          <w:bottom w:val="thinThickSmallGap" w:sz="18" w:space="1" w:color="auto"/>
        </w:pBd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8E541F">
        <w:rPr>
          <w:rFonts w:ascii="Arial" w:hAnsi="Arial" w:cs="Arial"/>
          <w:b/>
          <w:bCs/>
          <w:sz w:val="28"/>
          <w:szCs w:val="28"/>
        </w:rPr>
        <w:t>НАЦІОНАЛЬНИЙ СТАНДАРТ УКРАЇНИ</w:t>
      </w:r>
    </w:p>
    <w:p w:rsidR="00444C56" w:rsidRPr="008E541F" w:rsidRDefault="00444C56" w:rsidP="00444C56">
      <w:pPr>
        <w:ind w:firstLine="709"/>
        <w:rPr>
          <w:rFonts w:ascii="Arial" w:eastAsia="Calibri" w:hAnsi="Arial" w:cs="Arial"/>
          <w:b/>
          <w:sz w:val="22"/>
          <w:szCs w:val="28"/>
          <w:lang w:eastAsia="en-US"/>
        </w:rPr>
      </w:pPr>
    </w:p>
    <w:p w:rsidR="000F35D8" w:rsidRDefault="000F35D8" w:rsidP="005F6C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35D8">
        <w:rPr>
          <w:rFonts w:ascii="Arial" w:hAnsi="Arial" w:cs="Arial"/>
          <w:b/>
          <w:bCs/>
          <w:sz w:val="28"/>
          <w:szCs w:val="28"/>
        </w:rPr>
        <w:t xml:space="preserve">ТЕПЛОІЗОЛЯЦІЙНІ ВИРОБИ ДЛЯ БУДІВЕЛЬНОГО ОБЛАДНАННЯ ТА ПРОМИСЛОВИХ УСТАНОВОК. </w:t>
      </w:r>
    </w:p>
    <w:p w:rsidR="000F35D8" w:rsidRPr="000F35D8" w:rsidRDefault="000F35D8" w:rsidP="005F6C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35D8">
        <w:rPr>
          <w:rFonts w:ascii="Arial" w:hAnsi="Arial" w:cs="Arial"/>
          <w:b/>
          <w:bCs/>
          <w:sz w:val="28"/>
          <w:szCs w:val="28"/>
        </w:rPr>
        <w:t>Теплоізоляція на місці, виготовлена зі спученого перліту (EP). Частина 2. Технічні умови для встановлених виробів</w:t>
      </w:r>
    </w:p>
    <w:p w:rsidR="000F35D8" w:rsidRDefault="000F35D8" w:rsidP="000F35D8">
      <w:pPr>
        <w:ind w:firstLine="709"/>
        <w:jc w:val="center"/>
        <w:rPr>
          <w:rFonts w:ascii="Times New Roman" w:hAnsi="Times New Roman" w:cs="Times New Roman"/>
        </w:rPr>
      </w:pPr>
    </w:p>
    <w:p w:rsidR="000F35D8" w:rsidRPr="000F35D8" w:rsidRDefault="000F35D8" w:rsidP="000F35D8">
      <w:pPr>
        <w:ind w:firstLine="709"/>
        <w:jc w:val="center"/>
        <w:rPr>
          <w:rFonts w:ascii="Arial" w:hAnsi="Arial" w:cs="Arial"/>
          <w:sz w:val="28"/>
          <w:szCs w:val="28"/>
          <w:lang w:val="en-GB" w:eastAsia="ru-RU"/>
        </w:rPr>
      </w:pPr>
      <w:r w:rsidRPr="000F35D8">
        <w:rPr>
          <w:rFonts w:ascii="Arial" w:hAnsi="Arial" w:cs="Arial"/>
          <w:sz w:val="28"/>
          <w:szCs w:val="28"/>
          <w:lang w:val="en-GB" w:eastAsia="ru-RU"/>
        </w:rPr>
        <w:t>Thermal insulation products for building equipment and industrial installations - In-situ thermal insulation formed from expanded perlite (EP) products - Part 2: Specification for the installed products</w:t>
      </w:r>
    </w:p>
    <w:p w:rsidR="007933AB" w:rsidRDefault="007933AB" w:rsidP="00444C56">
      <w:pPr>
        <w:shd w:val="clear" w:color="auto" w:fill="FFFFFF"/>
        <w:tabs>
          <w:tab w:val="left" w:pos="360"/>
        </w:tabs>
        <w:ind w:firstLine="709"/>
        <w:jc w:val="right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292C3A" w:rsidRDefault="00444C56" w:rsidP="00444C56">
      <w:pPr>
        <w:shd w:val="clear" w:color="auto" w:fill="FFFFFF"/>
        <w:tabs>
          <w:tab w:val="left" w:pos="360"/>
        </w:tabs>
        <w:ind w:firstLine="709"/>
        <w:jc w:val="right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8E541F">
        <w:rPr>
          <w:rFonts w:ascii="Arial" w:eastAsia="Calibri" w:hAnsi="Arial" w:cs="Arial"/>
          <w:b/>
          <w:bCs/>
          <w:sz w:val="28"/>
          <w:szCs w:val="28"/>
          <w:lang w:eastAsia="en-US"/>
        </w:rPr>
        <w:t>Чинний від 202__.__.__</w:t>
      </w:r>
    </w:p>
    <w:p w:rsidR="005F6CF2" w:rsidRDefault="005F6CF2" w:rsidP="00A87F00">
      <w:pPr>
        <w:tabs>
          <w:tab w:val="left" w:pos="3932"/>
        </w:tabs>
        <w:spacing w:line="312" w:lineRule="auto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bookmarkStart w:id="2" w:name="bookmark4"/>
      <w:bookmarkEnd w:id="0"/>
    </w:p>
    <w:p w:rsidR="000F35D8" w:rsidRDefault="000F35D8" w:rsidP="00A87F00">
      <w:pPr>
        <w:tabs>
          <w:tab w:val="left" w:pos="3932"/>
        </w:tabs>
        <w:spacing w:line="312" w:lineRule="auto"/>
        <w:ind w:firstLine="709"/>
        <w:jc w:val="both"/>
        <w:rPr>
          <w:rFonts w:ascii="Arial" w:hAnsi="Arial" w:cs="Arial"/>
          <w:b/>
          <w:bCs/>
          <w:caps/>
          <w:sz w:val="28"/>
          <w:szCs w:val="28"/>
          <w:lang w:eastAsia="en-US"/>
        </w:rPr>
      </w:pPr>
      <w:r w:rsidRPr="000F35D8">
        <w:rPr>
          <w:rFonts w:ascii="Arial" w:hAnsi="Arial" w:cs="Arial"/>
          <w:b/>
          <w:bCs/>
          <w:caps/>
          <w:sz w:val="28"/>
          <w:szCs w:val="28"/>
          <w:lang w:eastAsia="en-US"/>
        </w:rPr>
        <w:t>1 Область застосування</w:t>
      </w:r>
    </w:p>
    <w:p w:rsidR="000F35D8" w:rsidRPr="000F35D8" w:rsidRDefault="000F35D8" w:rsidP="00A87F00">
      <w:pPr>
        <w:tabs>
          <w:tab w:val="left" w:pos="3932"/>
        </w:tabs>
        <w:spacing w:line="312" w:lineRule="auto"/>
        <w:ind w:firstLine="709"/>
        <w:jc w:val="both"/>
        <w:rPr>
          <w:rFonts w:ascii="Arial" w:hAnsi="Arial" w:cs="Arial"/>
          <w:b/>
          <w:bCs/>
          <w:caps/>
          <w:sz w:val="28"/>
          <w:szCs w:val="28"/>
          <w:lang w:eastAsia="en-US"/>
        </w:rPr>
      </w:pPr>
    </w:p>
    <w:p w:rsidR="000F35D8" w:rsidRPr="000F35D8" w:rsidRDefault="000F35D8" w:rsidP="00A87F00">
      <w:pPr>
        <w:tabs>
          <w:tab w:val="left" w:pos="3932"/>
        </w:tabs>
        <w:spacing w:line="312" w:lineRule="auto"/>
        <w:ind w:firstLine="709"/>
        <w:jc w:val="both"/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</w:pPr>
      <w:r w:rsidRPr="000F35D8"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  <w:t xml:space="preserve">Цей  стандарт установлює вимоги до виробів зі спученого перліту, які використовуються для внутрішньої теплоізоляції будівельного обладнання та промислових установок із робочою температурою в діапазоні приблизно від </w:t>
      </w:r>
      <w:r w:rsidR="00A67F67"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  <w:t xml:space="preserve">мінус </w:t>
      </w:r>
      <w:r w:rsidRPr="000F35D8"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  <w:t xml:space="preserve">270 ºC до </w:t>
      </w:r>
      <w:r w:rsidR="00391FB6"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  <w:t xml:space="preserve">плюс </w:t>
      </w:r>
      <w:r w:rsidRPr="000F35D8"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  <w:t>650 ºC.</w:t>
      </w:r>
    </w:p>
    <w:p w:rsidR="000F35D8" w:rsidRPr="000F35D8" w:rsidRDefault="000F35D8" w:rsidP="00A87F00">
      <w:pPr>
        <w:tabs>
          <w:tab w:val="left" w:pos="3932"/>
        </w:tabs>
        <w:spacing w:line="312" w:lineRule="auto"/>
        <w:ind w:firstLine="709"/>
        <w:jc w:val="both"/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</w:pPr>
      <w:r w:rsidRPr="000F35D8"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  <w:t xml:space="preserve">Цей стандарт встановлює вимоги до чотирьох типів спученого перліту: перлітового </w:t>
      </w:r>
      <w:r w:rsidR="00A67F67"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  <w:t>заповнювача</w:t>
      </w:r>
      <w:r w:rsidRPr="000F35D8"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  <w:t xml:space="preserve"> (EPA), перліту з покриттям (EPC), гідрофобного перліту (EPH) і попередньо змішаного перліту (EPM), що містить менше 1 % за масою органічного матеріалу, як визначено. Додатком C у EN 15599-1:2010.</w:t>
      </w:r>
    </w:p>
    <w:p w:rsidR="00391FB6" w:rsidRDefault="000F35D8" w:rsidP="00A87F00">
      <w:pPr>
        <w:tabs>
          <w:tab w:val="left" w:pos="3932"/>
        </w:tabs>
        <w:spacing w:line="312" w:lineRule="auto"/>
        <w:ind w:firstLine="709"/>
        <w:jc w:val="both"/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</w:pPr>
      <w:r w:rsidRPr="000F35D8"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  <w:t>Цей  стандарт є специфікацією для встановлених виробів.</w:t>
      </w:r>
    </w:p>
    <w:p w:rsidR="00391FB6" w:rsidRDefault="000F35D8" w:rsidP="00A87F00">
      <w:pPr>
        <w:tabs>
          <w:tab w:val="left" w:pos="3932"/>
        </w:tabs>
        <w:spacing w:line="312" w:lineRule="auto"/>
        <w:ind w:firstLine="709"/>
        <w:jc w:val="both"/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</w:pPr>
      <w:r w:rsidRPr="000F35D8"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  <w:t xml:space="preserve">Цей стандарт також визначає перевірки та процедури випробувань, які мають використовуватися для декларації, зробленої </w:t>
      </w:r>
      <w:r w:rsidR="00A67F67"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  <w:t>вироб</w:t>
      </w:r>
      <w:r w:rsidRPr="000F35D8"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  <w:t>ником виробу.</w:t>
      </w:r>
    </w:p>
    <w:p w:rsidR="000F35D8" w:rsidRPr="000F35D8" w:rsidRDefault="000F35D8" w:rsidP="00A87F00">
      <w:pPr>
        <w:tabs>
          <w:tab w:val="left" w:pos="3932"/>
        </w:tabs>
        <w:spacing w:line="312" w:lineRule="auto"/>
        <w:ind w:firstLine="709"/>
        <w:jc w:val="both"/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</w:pPr>
      <w:r w:rsidRPr="000F35D8"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  <w:t>Цей  стандарт не вказує на необхідний рівень усіх властивостей, яких повинен досягти продукт, щоб продемонструвати придатність для конкретного застосування. Необхідні рівні можна знайти в нормативних актах або неконфліктних стандартах.</w:t>
      </w:r>
    </w:p>
    <w:p w:rsidR="000F35D8" w:rsidRPr="000F35D8" w:rsidRDefault="000F35D8" w:rsidP="00A87F00">
      <w:pPr>
        <w:tabs>
          <w:tab w:val="left" w:pos="3932"/>
        </w:tabs>
        <w:spacing w:line="312" w:lineRule="auto"/>
        <w:ind w:firstLine="709"/>
        <w:jc w:val="both"/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</w:pPr>
      <w:r w:rsidRPr="000F35D8"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  <w:t>Цей  стандарт не включає фабричні ізоляційні вироби фасонної форми та плити, виготовлені зі спученим перлітом.</w:t>
      </w:r>
    </w:p>
    <w:p w:rsidR="000F35D8" w:rsidRDefault="000F35D8" w:rsidP="00A37F2C">
      <w:pPr>
        <w:tabs>
          <w:tab w:val="left" w:pos="3932"/>
        </w:tabs>
        <w:spacing w:line="312" w:lineRule="auto"/>
        <w:ind w:firstLine="709"/>
        <w:jc w:val="both"/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</w:pPr>
      <w:r w:rsidRPr="000F35D8"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  <w:t xml:space="preserve">Вироби, на які поширюється цей стандарт, не призначені для використання в першу чергу для ізоляції або звукопоглинання </w:t>
      </w:r>
      <w:r w:rsidR="00A37F2C"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0F35D8">
        <w:rPr>
          <w:rStyle w:val="35MSReferenceSansSerif8pt"/>
          <w:rFonts w:ascii="Arial" w:hAnsi="Arial" w:cs="Arial"/>
          <w:b w:val="0"/>
          <w:bCs w:val="0"/>
          <w:sz w:val="28"/>
          <w:szCs w:val="28"/>
        </w:rPr>
        <w:t xml:space="preserve">повітряного звуку, хоча вони можуть покращити продуктивність установки в цьому відношенні, що встановлено для основного використання ізоляції. </w:t>
      </w:r>
    </w:p>
    <w:p w:rsidR="00444C56" w:rsidRDefault="00444C56" w:rsidP="00B344FF">
      <w:pPr>
        <w:pStyle w:val="350"/>
        <w:keepNext/>
        <w:keepLines/>
        <w:numPr>
          <w:ilvl w:val="0"/>
          <w:numId w:val="37"/>
        </w:numPr>
        <w:tabs>
          <w:tab w:val="left" w:pos="260"/>
        </w:tabs>
        <w:spacing w:before="120" w:after="0" w:line="360" w:lineRule="auto"/>
        <w:ind w:left="0" w:firstLine="709"/>
        <w:jc w:val="both"/>
        <w:rPr>
          <w:rStyle w:val="35MSReferenceSansSerif8pt"/>
          <w:rFonts w:ascii="Arial" w:hAnsi="Arial" w:cs="Arial"/>
          <w:b/>
          <w:bCs/>
          <w:sz w:val="28"/>
          <w:szCs w:val="28"/>
        </w:rPr>
      </w:pPr>
      <w:r w:rsidRPr="00635454">
        <w:rPr>
          <w:rStyle w:val="35MSReferenceSansSerif8pt"/>
          <w:rFonts w:ascii="Arial" w:hAnsi="Arial" w:cs="Arial"/>
          <w:b/>
          <w:bCs/>
          <w:sz w:val="28"/>
          <w:szCs w:val="28"/>
        </w:rPr>
        <w:lastRenderedPageBreak/>
        <w:t>НОРМАТИВНІ ПОСИЛАННЯ</w:t>
      </w:r>
    </w:p>
    <w:bookmarkEnd w:id="2"/>
    <w:p w:rsidR="00C31738" w:rsidRPr="000F35D8" w:rsidRDefault="00391FB6" w:rsidP="00B344FF">
      <w:pPr>
        <w:pStyle w:val="41"/>
        <w:shd w:val="clear" w:color="auto" w:fill="auto"/>
        <w:spacing w:after="0" w:line="312" w:lineRule="auto"/>
        <w:ind w:firstLine="709"/>
        <w:jc w:val="both"/>
        <w:rPr>
          <w:rStyle w:val="35MSReferenceSansSerif8pt"/>
          <w:rFonts w:ascii="Arial" w:hAnsi="Arial" w:cs="Arial"/>
          <w:sz w:val="28"/>
          <w:szCs w:val="28"/>
        </w:rPr>
      </w:pPr>
      <w:r w:rsidRPr="00391FB6">
        <w:rPr>
          <w:rStyle w:val="35MSReferenceSansSerif8pt"/>
          <w:rFonts w:ascii="Arial" w:hAnsi="Arial" w:cs="Arial"/>
          <w:bCs/>
          <w:sz w:val="28"/>
          <w:szCs w:val="28"/>
        </w:rPr>
        <w:t xml:space="preserve">Наведені нижче </w:t>
      </w:r>
      <w:r w:rsidR="00A37F2C">
        <w:rPr>
          <w:rStyle w:val="35MSReferenceSansSerif8pt"/>
          <w:rFonts w:ascii="Arial" w:hAnsi="Arial" w:cs="Arial"/>
          <w:bCs/>
          <w:sz w:val="28"/>
          <w:szCs w:val="28"/>
        </w:rPr>
        <w:t>стандарти</w:t>
      </w:r>
      <w:r w:rsidRPr="00391FB6">
        <w:rPr>
          <w:rStyle w:val="35MSReferenceSansSerif8pt"/>
          <w:rFonts w:ascii="Arial" w:hAnsi="Arial" w:cs="Arial"/>
          <w:bCs/>
          <w:sz w:val="28"/>
          <w:szCs w:val="28"/>
        </w:rPr>
        <w:t xml:space="preserve"> є обов’язковими для застосування цього документа.</w:t>
      </w:r>
      <w:r w:rsidR="00521518" w:rsidRPr="000F35D8">
        <w:rPr>
          <w:rStyle w:val="35MSReferenceSansSerif8pt"/>
          <w:rFonts w:ascii="Arial" w:hAnsi="Arial" w:cs="Arial"/>
          <w:sz w:val="28"/>
          <w:szCs w:val="28"/>
        </w:rPr>
        <w:t xml:space="preserve"> Для датованих посилань застосовується лише цитоване видання. Для недатованих посилань застосовується </w:t>
      </w:r>
      <w:r w:rsidR="00CF4E31" w:rsidRPr="000F35D8">
        <w:rPr>
          <w:rStyle w:val="35MSReferenceSansSerif8pt"/>
          <w:rFonts w:ascii="Arial" w:hAnsi="Arial" w:cs="Arial"/>
          <w:sz w:val="28"/>
          <w:szCs w:val="28"/>
        </w:rPr>
        <w:t xml:space="preserve">посилання на </w:t>
      </w:r>
      <w:r w:rsidR="00521518" w:rsidRPr="000F35D8">
        <w:rPr>
          <w:rStyle w:val="35MSReferenceSansSerif8pt"/>
          <w:rFonts w:ascii="Arial" w:hAnsi="Arial" w:cs="Arial"/>
          <w:sz w:val="28"/>
          <w:szCs w:val="28"/>
        </w:rPr>
        <w:t>останнє видання документ</w:t>
      </w:r>
      <w:r w:rsidR="00F37F24" w:rsidRPr="000F35D8">
        <w:rPr>
          <w:rStyle w:val="35MSReferenceSansSerif8pt"/>
          <w:rFonts w:ascii="Arial" w:hAnsi="Arial" w:cs="Arial"/>
          <w:sz w:val="28"/>
          <w:szCs w:val="28"/>
        </w:rPr>
        <w:t>а</w:t>
      </w:r>
      <w:r w:rsidR="00521518" w:rsidRPr="000F35D8">
        <w:rPr>
          <w:rStyle w:val="35MSReferenceSansSerif8pt"/>
          <w:rFonts w:ascii="Arial" w:hAnsi="Arial" w:cs="Arial"/>
          <w:sz w:val="28"/>
          <w:szCs w:val="28"/>
        </w:rPr>
        <w:t xml:space="preserve"> (включ</w:t>
      </w:r>
      <w:r w:rsidR="007D6CEF" w:rsidRPr="000F35D8">
        <w:rPr>
          <w:rStyle w:val="35MSReferenceSansSerif8pt"/>
          <w:rFonts w:ascii="Arial" w:hAnsi="Arial" w:cs="Arial"/>
          <w:sz w:val="28"/>
          <w:szCs w:val="28"/>
        </w:rPr>
        <w:t>но</w:t>
      </w:r>
      <w:r w:rsidR="00521518" w:rsidRPr="000F35D8">
        <w:rPr>
          <w:rStyle w:val="35MSReferenceSansSerif8pt"/>
          <w:rFonts w:ascii="Arial" w:hAnsi="Arial" w:cs="Arial"/>
          <w:sz w:val="28"/>
          <w:szCs w:val="28"/>
        </w:rPr>
        <w:t xml:space="preserve"> будь-які поправки).</w:t>
      </w:r>
    </w:p>
    <w:p w:rsidR="00635454" w:rsidRDefault="00635454" w:rsidP="00B344FF">
      <w:pPr>
        <w:spacing w:line="312" w:lineRule="auto"/>
        <w:ind w:left="113" w:right="113" w:firstLine="709"/>
        <w:jc w:val="both"/>
        <w:rPr>
          <w:sz w:val="28"/>
          <w:szCs w:val="28"/>
        </w:rPr>
      </w:pPr>
      <w:r w:rsidRPr="009F6D92">
        <w:rPr>
          <w:sz w:val="28"/>
          <w:szCs w:val="28"/>
        </w:rPr>
        <w:t xml:space="preserve">EN </w:t>
      </w:r>
      <w:r w:rsidRPr="009F6D92">
        <w:rPr>
          <w:sz w:val="28"/>
          <w:szCs w:val="28"/>
          <w:lang w:val="en-GB"/>
        </w:rPr>
        <w:t>823</w:t>
      </w:r>
      <w:r w:rsidRPr="008016A3">
        <w:rPr>
          <w:rStyle w:val="17Tahoma0pt"/>
          <w:rFonts w:ascii="Times New Roman" w:hAnsi="Times New Roman" w:cs="Times New Roman"/>
          <w:i w:val="0"/>
          <w:sz w:val="28"/>
          <w:szCs w:val="28"/>
        </w:rPr>
        <w:t>:</w:t>
      </w:r>
      <w:r w:rsidRPr="00635454">
        <w:rPr>
          <w:iCs/>
          <w:sz w:val="28"/>
          <w:szCs w:val="28"/>
        </w:rPr>
        <w:t>1994,</w:t>
      </w:r>
      <w:r w:rsidRPr="009F6D92">
        <w:rPr>
          <w:sz w:val="28"/>
          <w:szCs w:val="28"/>
          <w:lang w:val="en-GB"/>
        </w:rPr>
        <w:t>Thermal insulating products for building applications — Determination of thickness</w:t>
      </w:r>
    </w:p>
    <w:p w:rsidR="00A67F67" w:rsidRPr="004A0D1B" w:rsidRDefault="00635454" w:rsidP="00B344FF">
      <w:pPr>
        <w:spacing w:line="312" w:lineRule="auto"/>
        <w:ind w:left="113" w:right="11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16A3">
        <w:rPr>
          <w:iCs/>
          <w:sz w:val="28"/>
          <w:szCs w:val="28"/>
          <w:lang w:val="en-GB"/>
        </w:rPr>
        <w:t>EN 15599-1, Thermal insulation products for building equipment and industrial installations - In-situ thermal insulation  formed  from  expanded  perlite  (EP)  products  -  Part  1:  Specification  for  bonded  and  loose-fill</w:t>
      </w:r>
    </w:p>
    <w:p w:rsidR="004A0D1B" w:rsidRPr="00A33CC2" w:rsidRDefault="004A0D1B" w:rsidP="00B34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" w:right="113" w:firstLine="709"/>
        <w:jc w:val="both"/>
        <w:rPr>
          <w:rFonts w:ascii="Arial" w:eastAsia="Verdana" w:hAnsi="Arial" w:cs="Arial"/>
          <w:bCs/>
          <w:iCs/>
          <w:sz w:val="28"/>
          <w:szCs w:val="28"/>
        </w:rPr>
      </w:pPr>
      <w:r w:rsidRPr="00A33CC2">
        <w:rPr>
          <w:rFonts w:ascii="Arial" w:eastAsia="Calibri" w:hAnsi="Arial" w:cs="Arial"/>
          <w:sz w:val="28"/>
          <w:szCs w:val="28"/>
          <w:lang w:eastAsia="en-US"/>
        </w:rPr>
        <w:t>НАЦІОНАЛЬНЕ ПОЯСНЕННЯ</w:t>
      </w:r>
    </w:p>
    <w:p w:rsidR="00635454" w:rsidRPr="00635454" w:rsidRDefault="00635454" w:rsidP="00B34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" w:right="113" w:firstLine="709"/>
        <w:jc w:val="both"/>
        <w:rPr>
          <w:rFonts w:ascii="Arial" w:eastAsia="Verdana" w:hAnsi="Arial" w:cs="Arial"/>
          <w:bCs/>
          <w:iCs/>
          <w:sz w:val="28"/>
          <w:szCs w:val="28"/>
        </w:rPr>
      </w:pPr>
      <w:r w:rsidRPr="00635454">
        <w:rPr>
          <w:rFonts w:ascii="Arial" w:eastAsia="Verdana" w:hAnsi="Arial" w:cs="Arial"/>
          <w:bCs/>
          <w:iCs/>
          <w:sz w:val="28"/>
          <w:szCs w:val="28"/>
        </w:rPr>
        <w:t>EN 823</w:t>
      </w:r>
      <w:r w:rsidRPr="00635454">
        <w:rPr>
          <w:rFonts w:ascii="Arial" w:eastAsia="Verdana" w:hAnsi="Arial" w:cs="Arial"/>
          <w:bCs/>
        </w:rPr>
        <w:t>:</w:t>
      </w:r>
      <w:r w:rsidRPr="00635454">
        <w:rPr>
          <w:rFonts w:ascii="Arial" w:eastAsia="Verdana" w:hAnsi="Arial" w:cs="Arial"/>
          <w:bCs/>
          <w:iCs/>
          <w:sz w:val="28"/>
          <w:szCs w:val="28"/>
        </w:rPr>
        <w:t>1994 Теплоізоляційні вироби для будівель. Визначення товщини;</w:t>
      </w:r>
    </w:p>
    <w:p w:rsidR="00B344FF" w:rsidRPr="00635454" w:rsidRDefault="00635454" w:rsidP="00B34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" w:right="113" w:firstLine="709"/>
        <w:jc w:val="both"/>
        <w:rPr>
          <w:rFonts w:ascii="Arial" w:eastAsia="Verdana" w:hAnsi="Arial" w:cs="Arial"/>
          <w:bCs/>
          <w:iCs/>
          <w:sz w:val="28"/>
          <w:szCs w:val="28"/>
        </w:rPr>
      </w:pPr>
      <w:r w:rsidRPr="00635454">
        <w:rPr>
          <w:rFonts w:ascii="Arial" w:eastAsia="Verdana" w:hAnsi="Arial" w:cs="Arial"/>
          <w:bCs/>
          <w:iCs/>
          <w:sz w:val="28"/>
          <w:szCs w:val="28"/>
        </w:rPr>
        <w:t>EN15599-1Теплоізоляційні вироби для будівельного обладнання та промислових установок. Теплоізоляція на місці, утворена зі спученого перліту (ЕР). Частина 1. Технічні умови для зв'язаних та сипуч</w:t>
      </w:r>
      <w:r w:rsidR="004A0D1B">
        <w:rPr>
          <w:rFonts w:ascii="Arial" w:eastAsia="Verdana" w:hAnsi="Arial" w:cs="Arial"/>
          <w:bCs/>
          <w:iCs/>
          <w:sz w:val="28"/>
          <w:szCs w:val="28"/>
        </w:rPr>
        <w:t>их виробів перед встановленням)</w:t>
      </w:r>
    </w:p>
    <w:p w:rsidR="006C7A15" w:rsidRPr="006C7A15" w:rsidRDefault="00A67F67" w:rsidP="00B344FF">
      <w:pPr>
        <w:spacing w:before="120" w:after="120" w:line="360" w:lineRule="auto"/>
        <w:ind w:firstLine="680"/>
        <w:rPr>
          <w:rFonts w:ascii="Arial" w:eastAsia="MS Reference Sans Serif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9A70FF" w:rsidRPr="009A70FF">
        <w:rPr>
          <w:rFonts w:ascii="Arial" w:hAnsi="Arial" w:cs="Arial"/>
          <w:b/>
          <w:sz w:val="28"/>
          <w:szCs w:val="28"/>
        </w:rPr>
        <w:t>ТЕРМІНИ ТА  ВИЗНАЧЕННЯ</w:t>
      </w:r>
      <w:r w:rsidR="009A70FF">
        <w:rPr>
          <w:rFonts w:ascii="Arial" w:hAnsi="Arial" w:cs="Arial"/>
          <w:sz w:val="28"/>
          <w:szCs w:val="28"/>
        </w:rPr>
        <w:br/>
      </w:r>
      <w:r w:rsidR="006C7A15" w:rsidRPr="006C7A15">
        <w:rPr>
          <w:rFonts w:ascii="Arial" w:hAnsi="Arial" w:cs="Arial"/>
          <w:sz w:val="28"/>
          <w:szCs w:val="28"/>
        </w:rPr>
        <w:t>Для цілей цього документа застосовуються такі терміни та визначення.</w:t>
      </w:r>
    </w:p>
    <w:p w:rsidR="006C7A15" w:rsidRPr="006C7A15" w:rsidRDefault="006C7A15" w:rsidP="006C7A15">
      <w:pPr>
        <w:pStyle w:val="520"/>
        <w:numPr>
          <w:ilvl w:val="0"/>
          <w:numId w:val="38"/>
        </w:numPr>
        <w:shd w:val="clear" w:color="auto" w:fill="auto"/>
        <w:tabs>
          <w:tab w:val="left" w:pos="393"/>
        </w:tabs>
        <w:spacing w:line="360" w:lineRule="auto"/>
        <w:ind w:firstLine="680"/>
        <w:jc w:val="both"/>
        <w:rPr>
          <w:rFonts w:ascii="Arial" w:hAnsi="Arial" w:cs="Arial"/>
          <w:b/>
          <w:bCs/>
          <w:sz w:val="28"/>
          <w:szCs w:val="28"/>
        </w:rPr>
      </w:pPr>
      <w:r w:rsidRPr="006C7A15">
        <w:rPr>
          <w:rFonts w:ascii="Arial" w:hAnsi="Arial" w:cs="Arial"/>
          <w:b/>
          <w:bCs/>
          <w:sz w:val="28"/>
          <w:szCs w:val="28"/>
        </w:rPr>
        <w:t>Визначення</w:t>
      </w:r>
    </w:p>
    <w:p w:rsidR="006C7A15" w:rsidRPr="006C7A15" w:rsidRDefault="006C7A15" w:rsidP="006C7A15">
      <w:pPr>
        <w:pStyle w:val="70"/>
        <w:shd w:val="clear" w:color="auto" w:fill="auto"/>
        <w:spacing w:before="0" w:after="0" w:line="360" w:lineRule="auto"/>
        <w:ind w:firstLine="680"/>
        <w:rPr>
          <w:rFonts w:ascii="Arial" w:hAnsi="Arial" w:cs="Arial"/>
          <w:b/>
          <w:bCs/>
          <w:sz w:val="28"/>
          <w:szCs w:val="28"/>
        </w:rPr>
      </w:pPr>
      <w:bookmarkStart w:id="3" w:name="bookmark9"/>
      <w:r w:rsidRPr="006C7A15">
        <w:rPr>
          <w:rFonts w:ascii="Arial" w:hAnsi="Arial" w:cs="Arial"/>
          <w:b/>
          <w:bCs/>
          <w:sz w:val="28"/>
          <w:szCs w:val="28"/>
        </w:rPr>
        <w:t>3.1.1</w:t>
      </w:r>
      <w:bookmarkEnd w:id="3"/>
    </w:p>
    <w:p w:rsidR="006C7A15" w:rsidRPr="006C7A15" w:rsidRDefault="006C7A15" w:rsidP="004A0D1B">
      <w:pPr>
        <w:pStyle w:val="130"/>
        <w:shd w:val="clear" w:color="auto" w:fill="auto"/>
        <w:spacing w:line="360" w:lineRule="auto"/>
        <w:ind w:firstLine="680"/>
        <w:rPr>
          <w:rFonts w:ascii="Arial" w:eastAsia="MS Reference Sans Serif" w:hAnsi="Arial" w:cs="Arial"/>
          <w:color w:val="000000"/>
          <w:sz w:val="28"/>
          <w:szCs w:val="28"/>
        </w:rPr>
      </w:pPr>
      <w:r w:rsidRPr="006C7A15">
        <w:rPr>
          <w:rFonts w:ascii="Arial" w:eastAsia="MS Reference Sans Serif" w:hAnsi="Arial" w:cs="Arial"/>
          <w:color w:val="000000"/>
          <w:sz w:val="28"/>
          <w:szCs w:val="28"/>
        </w:rPr>
        <w:t>спучений перліт</w:t>
      </w:r>
    </w:p>
    <w:p w:rsidR="006C7A15" w:rsidRDefault="006C7A15" w:rsidP="004A0D1B">
      <w:pPr>
        <w:spacing w:line="360" w:lineRule="auto"/>
        <w:ind w:firstLine="680"/>
        <w:jc w:val="both"/>
        <w:rPr>
          <w:rFonts w:ascii="Arial" w:eastAsia="MS Reference Sans Serif" w:hAnsi="Arial" w:cs="Arial"/>
          <w:bCs/>
          <w:sz w:val="28"/>
          <w:szCs w:val="28"/>
        </w:rPr>
      </w:pPr>
      <w:r w:rsidRPr="006C7A15">
        <w:rPr>
          <w:rFonts w:ascii="Arial" w:eastAsia="MS Reference Sans Serif" w:hAnsi="Arial" w:cs="Arial"/>
          <w:bCs/>
          <w:sz w:val="28"/>
          <w:szCs w:val="28"/>
        </w:rPr>
        <w:t xml:space="preserve">легкий </w:t>
      </w:r>
      <w:r w:rsidR="00FD7E0B">
        <w:rPr>
          <w:rStyle w:val="35MSReferenceSansSerif8pt"/>
          <w:rFonts w:ascii="Arial" w:hAnsi="Arial" w:cs="Arial"/>
          <w:b w:val="0"/>
          <w:sz w:val="28"/>
          <w:szCs w:val="28"/>
        </w:rPr>
        <w:t xml:space="preserve">гранульований </w:t>
      </w:r>
      <w:r w:rsidRPr="006C7A15">
        <w:rPr>
          <w:rFonts w:ascii="Arial" w:eastAsia="MS Reference Sans Serif" w:hAnsi="Arial" w:cs="Arial"/>
          <w:bCs/>
          <w:sz w:val="28"/>
          <w:szCs w:val="28"/>
        </w:rPr>
        <w:t>(ізоляційний) матеріал, виготовлений із природної вулканічної породи, що розширюється під дією тепла, утворюючи комірчасту структуру</w:t>
      </w:r>
    </w:p>
    <w:p w:rsidR="004A0D1B" w:rsidRPr="004A0D1B" w:rsidRDefault="004A0D1B" w:rsidP="004A0D1B">
      <w:pPr>
        <w:pStyle w:val="350"/>
        <w:keepNext/>
        <w:keepLines/>
        <w:tabs>
          <w:tab w:val="left" w:pos="260"/>
        </w:tabs>
        <w:spacing w:after="0" w:line="360" w:lineRule="auto"/>
        <w:ind w:left="709"/>
        <w:jc w:val="both"/>
        <w:rPr>
          <w:rStyle w:val="35MSReferenceSansSerif8pt"/>
          <w:rFonts w:ascii="Arial" w:hAnsi="Arial" w:cs="Arial"/>
          <w:bCs/>
          <w:sz w:val="28"/>
          <w:szCs w:val="28"/>
        </w:rPr>
      </w:pPr>
      <w:r w:rsidRPr="004A0D1B">
        <w:rPr>
          <w:rStyle w:val="35MSReferenceSansSerif8pt"/>
          <w:rFonts w:ascii="Arial" w:hAnsi="Arial" w:cs="Arial"/>
          <w:bCs/>
          <w:sz w:val="28"/>
          <w:szCs w:val="28"/>
        </w:rPr>
        <w:t>[EN ISO 9229]</w:t>
      </w:r>
    </w:p>
    <w:p w:rsidR="00A1462A" w:rsidRDefault="00A1462A">
      <w:pPr>
        <w:rPr>
          <w:rFonts w:ascii="Arial" w:eastAsia="MS Reference Sans Serif" w:hAnsi="Arial" w:cs="Arial"/>
          <w:b/>
          <w:bCs/>
          <w:sz w:val="28"/>
          <w:szCs w:val="28"/>
        </w:rPr>
      </w:pPr>
      <w:r>
        <w:rPr>
          <w:rFonts w:ascii="Arial" w:eastAsia="MS Reference Sans Serif" w:hAnsi="Arial" w:cs="Arial"/>
          <w:b/>
          <w:bCs/>
          <w:sz w:val="28"/>
          <w:szCs w:val="28"/>
        </w:rPr>
        <w:br w:type="page"/>
      </w:r>
    </w:p>
    <w:p w:rsidR="006C7A15" w:rsidRPr="006C7A15" w:rsidRDefault="006C7A15" w:rsidP="004A0D1B">
      <w:pPr>
        <w:spacing w:line="360" w:lineRule="auto"/>
        <w:ind w:firstLine="680"/>
        <w:jc w:val="both"/>
        <w:rPr>
          <w:rFonts w:ascii="Arial" w:eastAsia="MS Reference Sans Serif" w:hAnsi="Arial" w:cs="Arial"/>
          <w:b/>
          <w:bCs/>
          <w:sz w:val="28"/>
          <w:szCs w:val="28"/>
        </w:rPr>
      </w:pPr>
      <w:r w:rsidRPr="006C7A15">
        <w:rPr>
          <w:rFonts w:ascii="Arial" w:eastAsia="MS Reference Sans Serif" w:hAnsi="Arial" w:cs="Arial"/>
          <w:b/>
          <w:bCs/>
          <w:sz w:val="28"/>
          <w:szCs w:val="28"/>
        </w:rPr>
        <w:lastRenderedPageBreak/>
        <w:t>3.1.2</w:t>
      </w:r>
    </w:p>
    <w:p w:rsidR="006C7A15" w:rsidRPr="006C7A15" w:rsidRDefault="009F2512" w:rsidP="004A0D1B">
      <w:pPr>
        <w:spacing w:line="360" w:lineRule="auto"/>
        <w:ind w:firstLine="680"/>
        <w:jc w:val="both"/>
        <w:rPr>
          <w:rFonts w:ascii="Arial" w:eastAsia="MS Reference Sans Serif" w:hAnsi="Arial" w:cs="Arial"/>
          <w:b/>
          <w:bCs/>
          <w:sz w:val="28"/>
          <w:szCs w:val="28"/>
        </w:rPr>
      </w:pPr>
      <w:r>
        <w:rPr>
          <w:rFonts w:ascii="Arial" w:eastAsia="MS Reference Sans Serif" w:hAnsi="Arial" w:cs="Arial"/>
          <w:b/>
          <w:bCs/>
          <w:sz w:val="28"/>
          <w:szCs w:val="28"/>
        </w:rPr>
        <w:t>пухк</w:t>
      </w:r>
      <w:r w:rsidR="006C7A15" w:rsidRPr="006C7A15">
        <w:rPr>
          <w:rFonts w:ascii="Arial" w:eastAsia="MS Reference Sans Serif" w:hAnsi="Arial" w:cs="Arial"/>
          <w:b/>
          <w:bCs/>
          <w:sz w:val="28"/>
          <w:szCs w:val="28"/>
        </w:rPr>
        <w:t>а ізоляція</w:t>
      </w:r>
    </w:p>
    <w:p w:rsidR="006C7A15" w:rsidRPr="006C7A15" w:rsidRDefault="00323B79" w:rsidP="006C7A15">
      <w:pPr>
        <w:spacing w:line="360" w:lineRule="auto"/>
        <w:ind w:firstLine="680"/>
        <w:jc w:val="both"/>
        <w:rPr>
          <w:rFonts w:ascii="Arial" w:eastAsia="MS Reference Sans Serif" w:hAnsi="Arial" w:cs="Arial"/>
          <w:bCs/>
          <w:sz w:val="28"/>
          <w:szCs w:val="28"/>
        </w:rPr>
      </w:pPr>
      <w:r w:rsidRPr="00323B79">
        <w:rPr>
          <w:rFonts w:ascii="Arial" w:eastAsia="MS Reference Sans Serif" w:hAnsi="Arial" w:cs="Arial"/>
          <w:bCs/>
          <w:sz w:val="28"/>
          <w:szCs w:val="28"/>
        </w:rPr>
        <w:t xml:space="preserve">натурна </w:t>
      </w:r>
      <w:r w:rsidR="006C7A15" w:rsidRPr="006C7A15">
        <w:rPr>
          <w:rFonts w:ascii="Arial" w:eastAsia="MS Reference Sans Serif" w:hAnsi="Arial" w:cs="Arial"/>
          <w:bCs/>
          <w:sz w:val="28"/>
          <w:szCs w:val="28"/>
        </w:rPr>
        <w:t>ізоляція, утворена шляхом засипання гранульованого матеріалу в порожнечу або порожнину без використання сполучного матеріалу</w:t>
      </w:r>
    </w:p>
    <w:p w:rsidR="006C7A15" w:rsidRPr="006C7A15" w:rsidRDefault="006C7A15" w:rsidP="006C7A15">
      <w:pPr>
        <w:spacing w:line="360" w:lineRule="auto"/>
        <w:ind w:firstLine="680"/>
        <w:jc w:val="both"/>
        <w:rPr>
          <w:rFonts w:ascii="Arial" w:eastAsia="MS Reference Sans Serif" w:hAnsi="Arial" w:cs="Arial"/>
          <w:b/>
          <w:bCs/>
          <w:sz w:val="28"/>
          <w:szCs w:val="28"/>
        </w:rPr>
      </w:pPr>
      <w:r w:rsidRPr="006C7A15">
        <w:rPr>
          <w:rFonts w:ascii="Arial" w:eastAsia="MS Reference Sans Serif" w:hAnsi="Arial" w:cs="Arial"/>
          <w:b/>
          <w:bCs/>
          <w:sz w:val="28"/>
          <w:szCs w:val="28"/>
        </w:rPr>
        <w:t>3.1.3</w:t>
      </w:r>
    </w:p>
    <w:p w:rsidR="006C7A15" w:rsidRPr="006C7A15" w:rsidRDefault="00323B79" w:rsidP="006C7A15">
      <w:pPr>
        <w:spacing w:line="360" w:lineRule="auto"/>
        <w:ind w:firstLine="680"/>
        <w:jc w:val="both"/>
        <w:rPr>
          <w:rFonts w:ascii="Arial" w:eastAsia="MS Reference Sans Serif" w:hAnsi="Arial" w:cs="Arial"/>
          <w:b/>
          <w:bCs/>
          <w:sz w:val="28"/>
          <w:szCs w:val="28"/>
        </w:rPr>
      </w:pPr>
      <w:r>
        <w:rPr>
          <w:rFonts w:ascii="Arial" w:eastAsia="MS Reference Sans Serif" w:hAnsi="Arial" w:cs="Arial"/>
          <w:b/>
          <w:bCs/>
          <w:sz w:val="28"/>
          <w:szCs w:val="28"/>
        </w:rPr>
        <w:t>клейова</w:t>
      </w:r>
      <w:r w:rsidR="006C7A15" w:rsidRPr="006C7A15">
        <w:rPr>
          <w:rFonts w:ascii="Arial" w:eastAsia="MS Reference Sans Serif" w:hAnsi="Arial" w:cs="Arial"/>
          <w:b/>
          <w:bCs/>
          <w:sz w:val="28"/>
          <w:szCs w:val="28"/>
        </w:rPr>
        <w:t xml:space="preserve"> ізоляція</w:t>
      </w:r>
    </w:p>
    <w:p w:rsidR="006C7A15" w:rsidRPr="006C7A15" w:rsidRDefault="006C7A15" w:rsidP="006C7A15">
      <w:pPr>
        <w:spacing w:line="360" w:lineRule="auto"/>
        <w:ind w:firstLine="680"/>
        <w:jc w:val="both"/>
        <w:rPr>
          <w:rFonts w:ascii="Arial" w:eastAsia="MS Reference Sans Serif" w:hAnsi="Arial" w:cs="Arial"/>
          <w:bCs/>
          <w:sz w:val="28"/>
          <w:szCs w:val="28"/>
        </w:rPr>
      </w:pPr>
      <w:r w:rsidRPr="006C7A15">
        <w:rPr>
          <w:rFonts w:ascii="Arial" w:eastAsia="MS Reference Sans Serif" w:hAnsi="Arial" w:cs="Arial"/>
          <w:bCs/>
          <w:sz w:val="28"/>
          <w:szCs w:val="28"/>
        </w:rPr>
        <w:t>ізоляція на місці, утворена шляхом зв’язування спученого перліту з самим собою або з собою та поверхнею</w:t>
      </w:r>
    </w:p>
    <w:p w:rsidR="006C7A15" w:rsidRPr="006C7A15" w:rsidRDefault="006C7A15" w:rsidP="006C7A15">
      <w:pPr>
        <w:spacing w:line="360" w:lineRule="auto"/>
        <w:ind w:firstLine="680"/>
        <w:jc w:val="both"/>
        <w:rPr>
          <w:rFonts w:ascii="Arial" w:eastAsia="MS Reference Sans Serif" w:hAnsi="Arial" w:cs="Arial"/>
          <w:b/>
          <w:bCs/>
          <w:sz w:val="28"/>
          <w:szCs w:val="28"/>
        </w:rPr>
      </w:pPr>
      <w:r w:rsidRPr="006C7A15">
        <w:rPr>
          <w:rFonts w:ascii="Arial" w:eastAsia="MS Reference Sans Serif" w:hAnsi="Arial" w:cs="Arial"/>
          <w:b/>
          <w:bCs/>
          <w:sz w:val="28"/>
          <w:szCs w:val="28"/>
        </w:rPr>
        <w:t>3.1.4</w:t>
      </w:r>
    </w:p>
    <w:p w:rsidR="006C7A15" w:rsidRPr="006C7A15" w:rsidRDefault="006C7A15" w:rsidP="006C7A15">
      <w:pPr>
        <w:spacing w:line="360" w:lineRule="auto"/>
        <w:ind w:firstLine="680"/>
        <w:jc w:val="both"/>
        <w:rPr>
          <w:rFonts w:ascii="Arial" w:eastAsia="MS Reference Sans Serif" w:hAnsi="Arial" w:cs="Arial"/>
          <w:b/>
          <w:bCs/>
          <w:sz w:val="28"/>
          <w:szCs w:val="28"/>
        </w:rPr>
      </w:pPr>
      <w:r w:rsidRPr="006C7A15">
        <w:rPr>
          <w:rFonts w:ascii="Arial" w:eastAsia="MS Reference Sans Serif" w:hAnsi="Arial" w:cs="Arial"/>
          <w:b/>
          <w:bCs/>
          <w:sz w:val="28"/>
          <w:szCs w:val="28"/>
        </w:rPr>
        <w:t>специфікатор</w:t>
      </w:r>
    </w:p>
    <w:p w:rsidR="006C7A15" w:rsidRPr="006C7A15" w:rsidRDefault="006C7A15" w:rsidP="006C7A15">
      <w:pPr>
        <w:spacing w:line="360" w:lineRule="auto"/>
        <w:ind w:firstLine="680"/>
        <w:jc w:val="both"/>
        <w:rPr>
          <w:rFonts w:ascii="Arial" w:eastAsia="MS Reference Sans Serif" w:hAnsi="Arial" w:cs="Arial"/>
          <w:bCs/>
          <w:sz w:val="28"/>
          <w:szCs w:val="28"/>
        </w:rPr>
      </w:pPr>
      <w:r w:rsidRPr="006C7A15">
        <w:rPr>
          <w:rFonts w:ascii="Arial" w:eastAsia="MS Reference Sans Serif" w:hAnsi="Arial" w:cs="Arial"/>
          <w:bCs/>
          <w:sz w:val="28"/>
          <w:szCs w:val="28"/>
        </w:rPr>
        <w:t>особа, відповідальна за кількість і товщину ізоляції та тип продукту, який буде використовуватися в конкретній установці</w:t>
      </w:r>
    </w:p>
    <w:p w:rsidR="006C7A15" w:rsidRPr="006C7A15" w:rsidRDefault="006C7A15" w:rsidP="006C7A15">
      <w:pPr>
        <w:spacing w:line="360" w:lineRule="auto"/>
        <w:ind w:firstLine="680"/>
        <w:jc w:val="both"/>
        <w:rPr>
          <w:rFonts w:ascii="Arial" w:eastAsia="MS Reference Sans Serif" w:hAnsi="Arial" w:cs="Arial"/>
          <w:b/>
          <w:bCs/>
          <w:sz w:val="28"/>
          <w:szCs w:val="28"/>
        </w:rPr>
      </w:pPr>
      <w:r w:rsidRPr="006C7A15">
        <w:rPr>
          <w:rFonts w:ascii="Arial" w:eastAsia="MS Reference Sans Serif" w:hAnsi="Arial" w:cs="Arial"/>
          <w:b/>
          <w:bCs/>
          <w:sz w:val="28"/>
          <w:szCs w:val="28"/>
        </w:rPr>
        <w:t>3.1.5</w:t>
      </w:r>
    </w:p>
    <w:p w:rsidR="00323B79" w:rsidRPr="00323B79" w:rsidRDefault="00323B79" w:rsidP="00323B79">
      <w:pPr>
        <w:spacing w:line="360" w:lineRule="auto"/>
        <w:ind w:firstLine="680"/>
        <w:jc w:val="both"/>
        <w:rPr>
          <w:rFonts w:ascii="Arial" w:eastAsia="MS Reference Sans Serif" w:hAnsi="Arial" w:cs="Arial"/>
          <w:b/>
          <w:bCs/>
          <w:sz w:val="28"/>
          <w:szCs w:val="28"/>
        </w:rPr>
      </w:pPr>
      <w:r w:rsidRPr="00323B79">
        <w:rPr>
          <w:rFonts w:ascii="Arial" w:eastAsia="MS Reference Sans Serif" w:hAnsi="Arial" w:cs="Arial"/>
          <w:b/>
          <w:bCs/>
          <w:sz w:val="28"/>
          <w:szCs w:val="28"/>
        </w:rPr>
        <w:t>установник</w:t>
      </w:r>
    </w:p>
    <w:p w:rsidR="00323B79" w:rsidRPr="00323B79" w:rsidRDefault="00323B79" w:rsidP="00323B79">
      <w:pPr>
        <w:spacing w:line="360" w:lineRule="auto"/>
        <w:ind w:firstLine="680"/>
        <w:jc w:val="both"/>
        <w:rPr>
          <w:rFonts w:ascii="Arial" w:eastAsia="MS Reference Sans Serif" w:hAnsi="Arial" w:cs="Arial"/>
          <w:bCs/>
          <w:sz w:val="28"/>
          <w:szCs w:val="28"/>
        </w:rPr>
      </w:pPr>
      <w:r w:rsidRPr="00323B79">
        <w:rPr>
          <w:rFonts w:ascii="Arial" w:eastAsia="MS Reference Sans Serif" w:hAnsi="Arial" w:cs="Arial"/>
          <w:bCs/>
          <w:sz w:val="28"/>
          <w:szCs w:val="28"/>
        </w:rPr>
        <w:t>особа, компанія чи організація, яка відповідає за процес встановлення ізоляційного виробу</w:t>
      </w:r>
    </w:p>
    <w:p w:rsidR="007F6349" w:rsidRPr="007F6349" w:rsidRDefault="007F6349" w:rsidP="00323B79">
      <w:pPr>
        <w:spacing w:line="360" w:lineRule="auto"/>
        <w:ind w:firstLine="680"/>
        <w:jc w:val="both"/>
        <w:rPr>
          <w:rFonts w:ascii="Arial" w:eastAsia="MS Reference Sans Serif" w:hAnsi="Arial" w:cs="Arial"/>
          <w:b/>
          <w:bCs/>
          <w:sz w:val="28"/>
          <w:szCs w:val="28"/>
        </w:rPr>
      </w:pPr>
      <w:r w:rsidRPr="007F6349">
        <w:rPr>
          <w:rFonts w:ascii="Arial" w:eastAsia="MS Reference Sans Serif" w:hAnsi="Arial" w:cs="Arial"/>
          <w:b/>
          <w:bCs/>
          <w:sz w:val="28"/>
          <w:szCs w:val="28"/>
        </w:rPr>
        <w:t xml:space="preserve">3.2 </w:t>
      </w:r>
      <w:r w:rsidR="00323B79">
        <w:rPr>
          <w:rFonts w:ascii="Arial" w:eastAsia="MS Reference Sans Serif" w:hAnsi="Arial" w:cs="Arial"/>
          <w:b/>
          <w:bCs/>
          <w:sz w:val="28"/>
          <w:szCs w:val="28"/>
        </w:rPr>
        <w:t xml:space="preserve">СИМВОЛИ </w:t>
      </w:r>
      <w:r w:rsidRPr="007F6349">
        <w:rPr>
          <w:rFonts w:ascii="Arial" w:eastAsia="MS Reference Sans Serif" w:hAnsi="Arial" w:cs="Arial"/>
          <w:b/>
          <w:bCs/>
          <w:sz w:val="28"/>
          <w:szCs w:val="28"/>
        </w:rPr>
        <w:t xml:space="preserve"> ТА СКОРОЧЕННЯ</w:t>
      </w:r>
    </w:p>
    <w:p w:rsidR="007F6349" w:rsidRPr="00957781" w:rsidRDefault="007F6349" w:rsidP="007F6349">
      <w:pPr>
        <w:spacing w:line="360" w:lineRule="auto"/>
        <w:ind w:firstLine="680"/>
        <w:jc w:val="both"/>
        <w:rPr>
          <w:rFonts w:ascii="Arial" w:eastAsia="MS Reference Sans Serif" w:hAnsi="Arial" w:cs="Arial"/>
          <w:b/>
          <w:bCs/>
          <w:sz w:val="28"/>
          <w:szCs w:val="28"/>
        </w:rPr>
      </w:pPr>
      <w:r w:rsidRPr="00957781">
        <w:rPr>
          <w:rFonts w:ascii="Arial" w:eastAsia="MS Reference Sans Serif" w:hAnsi="Arial" w:cs="Arial"/>
          <w:b/>
          <w:bCs/>
          <w:sz w:val="28"/>
          <w:szCs w:val="28"/>
        </w:rPr>
        <w:t>3.2.1 Символи, що використовуються в цій частині стандарту</w:t>
      </w:r>
    </w:p>
    <w:p w:rsidR="007F6349" w:rsidRPr="007F6349" w:rsidRDefault="00323B79" w:rsidP="007F6349">
      <w:pPr>
        <w:spacing w:line="360" w:lineRule="auto"/>
        <w:ind w:firstLine="680"/>
        <w:jc w:val="both"/>
        <w:rPr>
          <w:rFonts w:ascii="Arial" w:eastAsia="MS Reference Sans Serif" w:hAnsi="Arial" w:cs="Arial"/>
          <w:bCs/>
          <w:sz w:val="28"/>
          <w:szCs w:val="28"/>
        </w:rPr>
      </w:pPr>
      <w:r w:rsidRPr="00323B79">
        <w:rPr>
          <w:rFonts w:ascii="Arial" w:eastAsia="MS Reference Sans Serif" w:hAnsi="Arial" w:cs="Arial"/>
          <w:bCs/>
          <w:i/>
          <w:sz w:val="28"/>
          <w:szCs w:val="28"/>
        </w:rPr>
        <w:t>d</w:t>
      </w:r>
      <w:r>
        <w:rPr>
          <w:rFonts w:ascii="Arial" w:eastAsia="MS Reference Sans Serif" w:hAnsi="Arial" w:cs="Arial"/>
          <w:bCs/>
          <w:sz w:val="28"/>
          <w:szCs w:val="28"/>
        </w:rPr>
        <w:t xml:space="preserve">     </w:t>
      </w:r>
      <w:r w:rsidR="007F6349" w:rsidRPr="007F6349">
        <w:rPr>
          <w:rFonts w:ascii="Arial" w:eastAsia="MS Reference Sans Serif" w:hAnsi="Arial" w:cs="Arial"/>
          <w:bCs/>
          <w:sz w:val="28"/>
          <w:szCs w:val="28"/>
        </w:rPr>
        <w:t>необхідна товщина виробу</w:t>
      </w:r>
      <w:r>
        <w:rPr>
          <w:rFonts w:ascii="Arial" w:eastAsia="MS Reference Sans Serif" w:hAnsi="Arial" w:cs="Arial"/>
          <w:bCs/>
          <w:sz w:val="28"/>
          <w:szCs w:val="28"/>
        </w:rPr>
        <w:t xml:space="preserve">                    м</w:t>
      </w:r>
    </w:p>
    <w:p w:rsidR="00472B82" w:rsidRPr="00472B82" w:rsidRDefault="00472B82" w:rsidP="00472B82">
      <w:pPr>
        <w:spacing w:line="36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472B82">
        <w:rPr>
          <w:rFonts w:ascii="Arial" w:hAnsi="Arial" w:cs="Arial"/>
          <w:sz w:val="28"/>
          <w:szCs w:val="28"/>
        </w:rPr>
        <w:t xml:space="preserve">λ </w:t>
      </w:r>
      <w:r w:rsidRPr="00323B79">
        <w:rPr>
          <w:rFonts w:ascii="Arial" w:hAnsi="Arial" w:cs="Arial"/>
          <w:sz w:val="28"/>
          <w:szCs w:val="28"/>
          <w:vertAlign w:val="subscript"/>
        </w:rPr>
        <w:t>D</w:t>
      </w:r>
      <w:r w:rsidRPr="00472B82">
        <w:rPr>
          <w:rFonts w:ascii="Arial" w:hAnsi="Arial" w:cs="Arial"/>
          <w:sz w:val="28"/>
          <w:szCs w:val="28"/>
        </w:rPr>
        <w:t xml:space="preserve"> – заявлена ​​теплопровідність</w:t>
      </w:r>
      <w:r w:rsidR="00D07A8D">
        <w:rPr>
          <w:rFonts w:ascii="Arial" w:hAnsi="Arial" w:cs="Arial"/>
          <w:sz w:val="28"/>
          <w:szCs w:val="28"/>
        </w:rPr>
        <w:t xml:space="preserve">             </w:t>
      </w:r>
      <w:r w:rsidRPr="00472B82">
        <w:rPr>
          <w:rFonts w:ascii="Arial" w:hAnsi="Arial" w:cs="Arial"/>
          <w:sz w:val="28"/>
          <w:szCs w:val="28"/>
        </w:rPr>
        <w:t xml:space="preserve"> Вт/(</w:t>
      </w:r>
      <w:proofErr w:type="spellStart"/>
      <w:r w:rsidRPr="00472B82">
        <w:rPr>
          <w:rFonts w:ascii="Arial" w:hAnsi="Arial" w:cs="Arial"/>
          <w:sz w:val="28"/>
          <w:szCs w:val="28"/>
        </w:rPr>
        <w:t>м·К</w:t>
      </w:r>
      <w:proofErr w:type="spellEnd"/>
      <w:r w:rsidRPr="00472B82">
        <w:rPr>
          <w:rFonts w:ascii="Arial" w:hAnsi="Arial" w:cs="Arial"/>
          <w:sz w:val="28"/>
          <w:szCs w:val="28"/>
        </w:rPr>
        <w:t>)</w:t>
      </w:r>
    </w:p>
    <w:p w:rsidR="00472B82" w:rsidRPr="00472B82" w:rsidRDefault="00472B82" w:rsidP="00472B82">
      <w:pPr>
        <w:spacing w:line="36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472B82">
        <w:rPr>
          <w:rFonts w:ascii="Arial" w:hAnsi="Arial" w:cs="Arial"/>
          <w:sz w:val="28"/>
          <w:szCs w:val="28"/>
        </w:rPr>
        <w:t xml:space="preserve">R s – заданий термічний опір </w:t>
      </w:r>
      <w:r w:rsidR="00D07A8D">
        <w:rPr>
          <w:rFonts w:ascii="Arial" w:hAnsi="Arial" w:cs="Arial"/>
          <w:sz w:val="28"/>
          <w:szCs w:val="28"/>
        </w:rPr>
        <w:t xml:space="preserve">                       </w:t>
      </w:r>
      <w:r w:rsidRPr="00472B82">
        <w:rPr>
          <w:rFonts w:ascii="Arial" w:hAnsi="Arial" w:cs="Arial"/>
          <w:sz w:val="28"/>
          <w:szCs w:val="28"/>
        </w:rPr>
        <w:t xml:space="preserve">м </w:t>
      </w:r>
      <w:r w:rsidRPr="00472B82">
        <w:rPr>
          <w:rFonts w:ascii="Arial" w:hAnsi="Arial" w:cs="Arial"/>
          <w:sz w:val="28"/>
          <w:szCs w:val="28"/>
          <w:vertAlign w:val="superscript"/>
        </w:rPr>
        <w:t>2</w:t>
      </w:r>
      <w:r w:rsidRPr="00472B82">
        <w:rPr>
          <w:rFonts w:ascii="Arial" w:hAnsi="Arial" w:cs="Arial"/>
          <w:sz w:val="28"/>
          <w:szCs w:val="28"/>
        </w:rPr>
        <w:t>К/Вт</w:t>
      </w:r>
    </w:p>
    <w:p w:rsidR="007F6349" w:rsidRPr="00957781" w:rsidRDefault="007F6349" w:rsidP="007F6349">
      <w:pPr>
        <w:spacing w:line="360" w:lineRule="auto"/>
        <w:ind w:firstLine="680"/>
        <w:jc w:val="both"/>
        <w:rPr>
          <w:rFonts w:ascii="Arial" w:eastAsia="MS Reference Sans Serif" w:hAnsi="Arial" w:cs="Arial"/>
          <w:b/>
          <w:bCs/>
          <w:sz w:val="28"/>
          <w:szCs w:val="28"/>
        </w:rPr>
      </w:pPr>
      <w:r w:rsidRPr="00957781">
        <w:rPr>
          <w:rFonts w:ascii="Arial" w:eastAsia="MS Reference Sans Serif" w:hAnsi="Arial" w:cs="Arial"/>
          <w:b/>
          <w:bCs/>
          <w:sz w:val="28"/>
          <w:szCs w:val="28"/>
        </w:rPr>
        <w:t>3.2.2 Скорочення, що використовуються в цій частині стандарту</w:t>
      </w:r>
    </w:p>
    <w:p w:rsidR="007F6349" w:rsidRPr="007F6349" w:rsidRDefault="007F6349" w:rsidP="007F6349">
      <w:pPr>
        <w:spacing w:line="360" w:lineRule="auto"/>
        <w:ind w:firstLine="680"/>
        <w:jc w:val="both"/>
        <w:rPr>
          <w:rFonts w:ascii="Arial" w:eastAsia="MS Reference Sans Serif" w:hAnsi="Arial" w:cs="Arial"/>
          <w:bCs/>
          <w:sz w:val="28"/>
          <w:szCs w:val="28"/>
        </w:rPr>
      </w:pPr>
      <w:r w:rsidRPr="007F6349">
        <w:rPr>
          <w:rFonts w:ascii="Arial" w:eastAsia="MS Reference Sans Serif" w:hAnsi="Arial" w:cs="Arial"/>
          <w:bCs/>
          <w:sz w:val="28"/>
          <w:szCs w:val="28"/>
        </w:rPr>
        <w:t>EP — це спучений перліт, як визначено в 3.1.1.</w:t>
      </w:r>
    </w:p>
    <w:p w:rsidR="007F6349" w:rsidRPr="007F6349" w:rsidRDefault="007F6349" w:rsidP="007F6349">
      <w:pPr>
        <w:spacing w:line="360" w:lineRule="auto"/>
        <w:ind w:firstLine="680"/>
        <w:jc w:val="both"/>
        <w:rPr>
          <w:rFonts w:ascii="Arial" w:eastAsia="MS Reference Sans Serif" w:hAnsi="Arial" w:cs="Arial"/>
          <w:b/>
          <w:bCs/>
          <w:sz w:val="28"/>
          <w:szCs w:val="28"/>
        </w:rPr>
      </w:pPr>
      <w:r w:rsidRPr="007F6349">
        <w:rPr>
          <w:rFonts w:ascii="Arial" w:eastAsia="MS Reference Sans Serif" w:hAnsi="Arial" w:cs="Arial"/>
          <w:b/>
          <w:bCs/>
          <w:sz w:val="28"/>
          <w:szCs w:val="28"/>
        </w:rPr>
        <w:t>4 ВИМОГИ</w:t>
      </w:r>
    </w:p>
    <w:p w:rsidR="007F6349" w:rsidRPr="007F6349" w:rsidRDefault="007F6349" w:rsidP="007F6349">
      <w:pPr>
        <w:spacing w:line="360" w:lineRule="auto"/>
        <w:ind w:firstLine="680"/>
        <w:jc w:val="both"/>
        <w:rPr>
          <w:rFonts w:ascii="Arial" w:eastAsia="MS Reference Sans Serif" w:hAnsi="Arial" w:cs="Arial"/>
          <w:b/>
          <w:bCs/>
          <w:sz w:val="28"/>
          <w:szCs w:val="28"/>
        </w:rPr>
      </w:pPr>
      <w:r w:rsidRPr="007F6349">
        <w:rPr>
          <w:rFonts w:ascii="Arial" w:eastAsia="MS Reference Sans Serif" w:hAnsi="Arial" w:cs="Arial"/>
          <w:b/>
          <w:bCs/>
          <w:sz w:val="28"/>
          <w:szCs w:val="28"/>
        </w:rPr>
        <w:t>4.1 Загальні положення</w:t>
      </w:r>
    </w:p>
    <w:p w:rsidR="007F6349" w:rsidRPr="007F6349" w:rsidRDefault="00323B79" w:rsidP="007F6349">
      <w:pPr>
        <w:spacing w:line="360" w:lineRule="auto"/>
        <w:ind w:firstLine="680"/>
        <w:jc w:val="both"/>
        <w:rPr>
          <w:rFonts w:ascii="Arial" w:eastAsia="MS Reference Sans Serif" w:hAnsi="Arial" w:cs="Arial"/>
          <w:bCs/>
          <w:sz w:val="28"/>
          <w:szCs w:val="28"/>
        </w:rPr>
      </w:pPr>
      <w:r>
        <w:rPr>
          <w:rFonts w:ascii="Arial" w:eastAsia="MS Reference Sans Serif" w:hAnsi="Arial" w:cs="Arial"/>
          <w:bCs/>
          <w:sz w:val="28"/>
          <w:szCs w:val="28"/>
        </w:rPr>
        <w:t>Установник</w:t>
      </w:r>
      <w:r w:rsidR="007F6349" w:rsidRPr="007F6349">
        <w:rPr>
          <w:rFonts w:ascii="Arial" w:eastAsia="MS Reference Sans Serif" w:hAnsi="Arial" w:cs="Arial"/>
          <w:bCs/>
          <w:sz w:val="28"/>
          <w:szCs w:val="28"/>
        </w:rPr>
        <w:t xml:space="preserve"> повинен використовувати ізоляційний продукт, який відповідає стандарту EN 15599-1.</w:t>
      </w:r>
    </w:p>
    <w:p w:rsidR="00A1462A" w:rsidRDefault="00323B79" w:rsidP="00323B79">
      <w:pPr>
        <w:spacing w:line="360" w:lineRule="auto"/>
        <w:ind w:firstLine="680"/>
        <w:jc w:val="both"/>
        <w:rPr>
          <w:rFonts w:ascii="Arial" w:eastAsia="MS Reference Sans Serif" w:hAnsi="Arial" w:cs="Arial"/>
          <w:b/>
          <w:bCs/>
          <w:sz w:val="28"/>
          <w:szCs w:val="28"/>
        </w:rPr>
      </w:pPr>
      <w:r>
        <w:rPr>
          <w:rFonts w:ascii="Arial" w:eastAsia="MS Reference Sans Serif" w:hAnsi="Arial" w:cs="Arial"/>
          <w:bCs/>
          <w:sz w:val="28"/>
          <w:szCs w:val="28"/>
        </w:rPr>
        <w:t>Установник</w:t>
      </w:r>
      <w:r w:rsidR="007F6349" w:rsidRPr="007F6349">
        <w:rPr>
          <w:rFonts w:ascii="Arial" w:eastAsia="MS Reference Sans Serif" w:hAnsi="Arial" w:cs="Arial"/>
          <w:bCs/>
          <w:sz w:val="28"/>
          <w:szCs w:val="28"/>
        </w:rPr>
        <w:t xml:space="preserve"> повинен оглянути запропоновану установку, щоб визначити, чи підходить вона для застосування продукту.</w:t>
      </w:r>
      <w:r w:rsidR="00A1462A">
        <w:rPr>
          <w:rFonts w:ascii="Arial" w:eastAsia="MS Reference Sans Serif" w:hAnsi="Arial" w:cs="Arial"/>
          <w:b/>
          <w:bCs/>
          <w:sz w:val="28"/>
          <w:szCs w:val="28"/>
        </w:rPr>
        <w:br w:type="page"/>
      </w:r>
    </w:p>
    <w:p w:rsidR="007F6349" w:rsidRPr="007F6349" w:rsidRDefault="007F6349" w:rsidP="007F6349">
      <w:pPr>
        <w:spacing w:line="360" w:lineRule="auto"/>
        <w:ind w:firstLine="680"/>
        <w:jc w:val="both"/>
        <w:rPr>
          <w:rFonts w:ascii="Arial" w:eastAsia="MS Reference Sans Serif" w:hAnsi="Arial" w:cs="Arial"/>
          <w:b/>
          <w:bCs/>
          <w:sz w:val="28"/>
          <w:szCs w:val="28"/>
        </w:rPr>
      </w:pPr>
      <w:r w:rsidRPr="007F6349">
        <w:rPr>
          <w:rFonts w:ascii="Arial" w:eastAsia="MS Reference Sans Serif" w:hAnsi="Arial" w:cs="Arial"/>
          <w:b/>
          <w:bCs/>
          <w:sz w:val="28"/>
          <w:szCs w:val="28"/>
        </w:rPr>
        <w:lastRenderedPageBreak/>
        <w:t>4.2 Термічний опір</w:t>
      </w:r>
    </w:p>
    <w:p w:rsidR="007F6349" w:rsidRPr="007F6349" w:rsidRDefault="007F6349" w:rsidP="007F6349">
      <w:pPr>
        <w:spacing w:line="360" w:lineRule="auto"/>
        <w:ind w:firstLine="680"/>
        <w:jc w:val="both"/>
        <w:rPr>
          <w:rFonts w:ascii="Arial" w:eastAsia="MS Reference Sans Serif" w:hAnsi="Arial" w:cs="Arial"/>
          <w:bCs/>
          <w:sz w:val="28"/>
          <w:szCs w:val="28"/>
        </w:rPr>
      </w:pPr>
      <w:r w:rsidRPr="007F6349">
        <w:rPr>
          <w:rFonts w:ascii="Arial" w:eastAsia="MS Reference Sans Serif" w:hAnsi="Arial" w:cs="Arial"/>
          <w:bCs/>
          <w:sz w:val="28"/>
          <w:szCs w:val="28"/>
        </w:rPr>
        <w:t xml:space="preserve">Необхідний термічний опір досягається за допомогою </w:t>
      </w:r>
      <w:r w:rsidRPr="00256031">
        <w:rPr>
          <w:rFonts w:ascii="Arial" w:eastAsia="MS Reference Sans Serif" w:hAnsi="Arial" w:cs="Arial"/>
          <w:bCs/>
          <w:color w:val="auto"/>
          <w:sz w:val="28"/>
          <w:szCs w:val="28"/>
        </w:rPr>
        <w:t xml:space="preserve">спученого перліту </w:t>
      </w:r>
      <w:r w:rsidR="00323B79" w:rsidRPr="00256031">
        <w:rPr>
          <w:rFonts w:ascii="Arial" w:eastAsia="MS Reference Sans Serif" w:hAnsi="Arial" w:cs="Arial"/>
          <w:bCs/>
          <w:color w:val="auto"/>
          <w:sz w:val="28"/>
          <w:szCs w:val="28"/>
        </w:rPr>
        <w:t>заданої товщини.</w:t>
      </w:r>
      <w:r w:rsidR="00D07A8D">
        <w:rPr>
          <w:rFonts w:ascii="Arial" w:eastAsia="MS Reference Sans Serif" w:hAnsi="Arial" w:cs="Arial"/>
          <w:bCs/>
          <w:color w:val="auto"/>
          <w:sz w:val="28"/>
          <w:szCs w:val="28"/>
        </w:rPr>
        <w:t xml:space="preserve"> </w:t>
      </w:r>
      <w:r w:rsidRPr="00256031">
        <w:rPr>
          <w:rFonts w:ascii="Arial" w:eastAsia="MS Reference Sans Serif" w:hAnsi="Arial" w:cs="Arial"/>
          <w:bCs/>
          <w:color w:val="auto"/>
          <w:sz w:val="28"/>
          <w:szCs w:val="28"/>
        </w:rPr>
        <w:t>Товщина розраховується виконавце</w:t>
      </w:r>
      <w:r w:rsidRPr="007F6349">
        <w:rPr>
          <w:rFonts w:ascii="Arial" w:eastAsia="MS Reference Sans Serif" w:hAnsi="Arial" w:cs="Arial"/>
          <w:bCs/>
          <w:sz w:val="28"/>
          <w:szCs w:val="28"/>
        </w:rPr>
        <w:t>м перед початком монтажу за формулою</w:t>
      </w:r>
      <w:r w:rsidR="00D07A8D">
        <w:rPr>
          <w:rFonts w:ascii="Arial" w:eastAsia="MS Reference Sans Serif" w:hAnsi="Arial" w:cs="Arial"/>
          <w:bCs/>
          <w:sz w:val="28"/>
          <w:szCs w:val="28"/>
        </w:rPr>
        <w:t xml:space="preserve"> </w:t>
      </w:r>
      <w:r w:rsidR="0006644C" w:rsidRPr="00D07A8D">
        <w:rPr>
          <w:rFonts w:ascii="Arial" w:hAnsi="Arial" w:cs="Arial"/>
          <w:i/>
          <w:sz w:val="28"/>
          <w:szCs w:val="28"/>
        </w:rPr>
        <w:t xml:space="preserve">d = </w:t>
      </w:r>
      <w:proofErr w:type="spellStart"/>
      <w:r w:rsidR="0006644C" w:rsidRPr="00D07A8D">
        <w:rPr>
          <w:rFonts w:ascii="Arial" w:hAnsi="Arial" w:cs="Arial"/>
          <w:i/>
          <w:sz w:val="28"/>
          <w:szCs w:val="28"/>
        </w:rPr>
        <w:t>R</w:t>
      </w:r>
      <w:r w:rsidR="0006644C" w:rsidRPr="00D07A8D">
        <w:rPr>
          <w:rFonts w:ascii="Arial" w:hAnsi="Arial" w:cs="Arial"/>
          <w:i/>
          <w:sz w:val="28"/>
          <w:szCs w:val="28"/>
          <w:vertAlign w:val="subscript"/>
        </w:rPr>
        <w:t>s</w:t>
      </w:r>
      <w:proofErr w:type="spellEnd"/>
      <w:r w:rsidR="00D07A8D">
        <w:rPr>
          <w:rFonts w:ascii="Arial" w:hAnsi="Arial" w:cs="Arial"/>
          <w:i/>
          <w:sz w:val="28"/>
          <w:szCs w:val="28"/>
          <w:vertAlign w:val="subscript"/>
        </w:rPr>
        <w:t xml:space="preserve">  </w:t>
      </w:r>
      <w:r w:rsidR="0006644C" w:rsidRPr="00D07A8D">
        <w:rPr>
          <w:rFonts w:ascii="Arial" w:hAnsi="Arial" w:cs="Arial"/>
          <w:i/>
          <w:sz w:val="28"/>
          <w:szCs w:val="28"/>
        </w:rPr>
        <w:t>λ</w:t>
      </w:r>
      <w:r w:rsidR="00A1462A" w:rsidRPr="00D07A8D">
        <w:rPr>
          <w:rFonts w:ascii="Arial" w:hAnsi="Arial" w:cs="Arial"/>
          <w:i/>
          <w:sz w:val="28"/>
          <w:szCs w:val="28"/>
          <w:vertAlign w:val="subscript"/>
        </w:rPr>
        <w:t>D</w:t>
      </w:r>
      <w:r w:rsidR="00D07A8D">
        <w:rPr>
          <w:rFonts w:ascii="Arial" w:hAnsi="Arial" w:cs="Arial"/>
          <w:i/>
          <w:sz w:val="28"/>
          <w:szCs w:val="28"/>
          <w:vertAlign w:val="subscript"/>
        </w:rPr>
        <w:t xml:space="preserve"> . </w:t>
      </w:r>
      <w:r w:rsidRPr="007F6349">
        <w:rPr>
          <w:rFonts w:ascii="Arial" w:eastAsia="MS Reference Sans Serif" w:hAnsi="Arial" w:cs="Arial"/>
          <w:bCs/>
          <w:sz w:val="28"/>
          <w:szCs w:val="28"/>
        </w:rPr>
        <w:t>Потрібну товщину</w:t>
      </w:r>
      <w:r w:rsidR="00D07A8D">
        <w:rPr>
          <w:rFonts w:ascii="Arial" w:eastAsia="MS Reference Sans Serif" w:hAnsi="Arial" w:cs="Arial"/>
          <w:bCs/>
          <w:sz w:val="28"/>
          <w:szCs w:val="28"/>
        </w:rPr>
        <w:t xml:space="preserve"> </w:t>
      </w:r>
      <w:r w:rsidRPr="007F6349">
        <w:rPr>
          <w:rFonts w:ascii="Arial" w:eastAsia="MS Reference Sans Serif" w:hAnsi="Arial" w:cs="Arial"/>
          <w:bCs/>
          <w:sz w:val="28"/>
          <w:szCs w:val="28"/>
        </w:rPr>
        <w:t>необхідно порівняти зі специфікацією конструкції, щоб підтвердити придатність цього продукту.</w:t>
      </w:r>
    </w:p>
    <w:p w:rsidR="007F6349" w:rsidRPr="007F6349" w:rsidRDefault="007F6349" w:rsidP="007F6349">
      <w:pPr>
        <w:spacing w:line="360" w:lineRule="auto"/>
        <w:ind w:firstLine="680"/>
        <w:jc w:val="both"/>
        <w:rPr>
          <w:rFonts w:ascii="Arial" w:eastAsia="MS Reference Sans Serif" w:hAnsi="Arial" w:cs="Arial"/>
          <w:b/>
          <w:bCs/>
          <w:sz w:val="28"/>
          <w:szCs w:val="28"/>
        </w:rPr>
      </w:pPr>
      <w:r w:rsidRPr="007F6349">
        <w:rPr>
          <w:rFonts w:ascii="Arial" w:eastAsia="MS Reference Sans Serif" w:hAnsi="Arial" w:cs="Arial"/>
          <w:b/>
          <w:bCs/>
          <w:sz w:val="28"/>
          <w:szCs w:val="28"/>
        </w:rPr>
        <w:t>4.3 ВСТАНОВЛЕНА   ЗАЯВЛЕНА   ТОВЩИНА ІЗОЛЯЦІЇ</w:t>
      </w:r>
    </w:p>
    <w:p w:rsidR="007F6349" w:rsidRPr="006C7A15" w:rsidRDefault="0006644C" w:rsidP="0006644C">
      <w:pPr>
        <w:spacing w:line="360" w:lineRule="auto"/>
        <w:ind w:firstLine="680"/>
        <w:jc w:val="both"/>
        <w:rPr>
          <w:rFonts w:ascii="Arial" w:eastAsia="MS Reference Sans Serif" w:hAnsi="Arial" w:cs="Arial"/>
          <w:bCs/>
          <w:sz w:val="28"/>
          <w:szCs w:val="28"/>
        </w:rPr>
      </w:pPr>
      <w:r w:rsidRPr="0006644C">
        <w:rPr>
          <w:rFonts w:ascii="Arial" w:eastAsia="MS Reference Sans Serif" w:hAnsi="Arial" w:cs="Arial"/>
          <w:bCs/>
          <w:sz w:val="28"/>
          <w:szCs w:val="28"/>
        </w:rPr>
        <w:t>Середнє значення встановленої заявленої товщини не повинно бути менше товщини, розрахованої згідно з 4.2. Жодне окреме значення не повинно бути меншим за 80 % зазначеного значення.</w:t>
      </w:r>
    </w:p>
    <w:p w:rsidR="00C31738" w:rsidRPr="00605349" w:rsidRDefault="00C31738">
      <w:pPr>
        <w:rPr>
          <w:rFonts w:ascii="Arial" w:hAnsi="Arial" w:cs="Arial"/>
          <w:sz w:val="2"/>
          <w:szCs w:val="2"/>
        </w:rPr>
      </w:pPr>
    </w:p>
    <w:p w:rsidR="007F6349" w:rsidRPr="007F6349" w:rsidRDefault="00957781" w:rsidP="009E2733">
      <w:pPr>
        <w:pStyle w:val="21"/>
        <w:tabs>
          <w:tab w:val="left" w:pos="1916"/>
        </w:tabs>
        <w:spacing w:line="360" w:lineRule="auto"/>
        <w:ind w:firstLine="680"/>
        <w:rPr>
          <w:rFonts w:ascii="Arial" w:hAnsi="Arial" w:cs="Arial"/>
          <w:b/>
          <w:sz w:val="28"/>
          <w:szCs w:val="28"/>
        </w:rPr>
      </w:pPr>
      <w:r w:rsidRPr="007F6349">
        <w:rPr>
          <w:rFonts w:ascii="Arial" w:hAnsi="Arial" w:cs="Arial"/>
          <w:b/>
          <w:sz w:val="28"/>
          <w:szCs w:val="28"/>
        </w:rPr>
        <w:t>4.4 ЗАПОВНЕННЯ ПОРОЖНИНИ</w:t>
      </w:r>
    </w:p>
    <w:p w:rsidR="007F6349" w:rsidRDefault="007F6349" w:rsidP="00A1462A">
      <w:pPr>
        <w:pStyle w:val="21"/>
        <w:tabs>
          <w:tab w:val="left" w:pos="1916"/>
        </w:tabs>
        <w:spacing w:line="36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7F6349">
        <w:rPr>
          <w:rFonts w:ascii="Arial" w:hAnsi="Arial" w:cs="Arial"/>
          <w:sz w:val="28"/>
          <w:szCs w:val="28"/>
        </w:rPr>
        <w:t>Порожнина повинна бути заповнена, як зазначено специфікатором.</w:t>
      </w:r>
    </w:p>
    <w:p w:rsidR="007F6349" w:rsidRPr="007F6349" w:rsidRDefault="00472B82" w:rsidP="009E2733">
      <w:pPr>
        <w:pStyle w:val="21"/>
        <w:tabs>
          <w:tab w:val="left" w:pos="1916"/>
        </w:tabs>
        <w:spacing w:line="360" w:lineRule="auto"/>
        <w:ind w:firstLine="680"/>
        <w:rPr>
          <w:rFonts w:ascii="Arial" w:hAnsi="Arial" w:cs="Arial"/>
          <w:b/>
          <w:sz w:val="28"/>
          <w:szCs w:val="28"/>
        </w:rPr>
      </w:pPr>
      <w:r w:rsidRPr="00472B82">
        <w:rPr>
          <w:rFonts w:ascii="Arial" w:hAnsi="Arial" w:cs="Arial"/>
          <w:sz w:val="28"/>
          <w:szCs w:val="28"/>
        </w:rPr>
        <w:t>.</w:t>
      </w:r>
      <w:r w:rsidR="007F6349" w:rsidRPr="007F6349">
        <w:rPr>
          <w:rFonts w:ascii="Arial" w:hAnsi="Arial" w:cs="Arial"/>
          <w:b/>
          <w:sz w:val="28"/>
          <w:szCs w:val="28"/>
        </w:rPr>
        <w:t>5 ВИМІРЮВАННЯ НА МІСЦІ</w:t>
      </w:r>
    </w:p>
    <w:p w:rsidR="007F6349" w:rsidRPr="007F6349" w:rsidRDefault="007F6349" w:rsidP="009E2733">
      <w:pPr>
        <w:pStyle w:val="21"/>
        <w:tabs>
          <w:tab w:val="left" w:pos="1916"/>
        </w:tabs>
        <w:spacing w:line="360" w:lineRule="auto"/>
        <w:ind w:firstLine="680"/>
        <w:rPr>
          <w:rFonts w:ascii="Arial" w:hAnsi="Arial" w:cs="Arial"/>
          <w:b/>
          <w:sz w:val="28"/>
          <w:szCs w:val="28"/>
        </w:rPr>
      </w:pPr>
      <w:r w:rsidRPr="007F6349">
        <w:rPr>
          <w:rFonts w:ascii="Arial" w:hAnsi="Arial" w:cs="Arial"/>
          <w:b/>
          <w:sz w:val="28"/>
          <w:szCs w:val="28"/>
        </w:rPr>
        <w:t>5.1 ВСТАНОВЛЕНА   ЗАЯВЛЕНА   ТОВЩИНА ІЗОЛЯЦІЇ</w:t>
      </w:r>
    </w:p>
    <w:p w:rsidR="007F6349" w:rsidRPr="007F6349" w:rsidRDefault="007F6349" w:rsidP="009E2733">
      <w:pPr>
        <w:pStyle w:val="21"/>
        <w:tabs>
          <w:tab w:val="left" w:pos="1916"/>
        </w:tabs>
        <w:spacing w:line="360" w:lineRule="auto"/>
        <w:ind w:firstLine="680"/>
        <w:rPr>
          <w:rFonts w:ascii="Arial" w:hAnsi="Arial" w:cs="Arial"/>
          <w:sz w:val="28"/>
          <w:szCs w:val="28"/>
        </w:rPr>
      </w:pPr>
      <w:r w:rsidRPr="007F6349">
        <w:rPr>
          <w:rFonts w:ascii="Arial" w:hAnsi="Arial" w:cs="Arial"/>
          <w:sz w:val="28"/>
          <w:szCs w:val="28"/>
        </w:rPr>
        <w:t>Монтажник повинен виміряти встановлену заявлену товщину ізоляційного шару.</w:t>
      </w:r>
    </w:p>
    <w:p w:rsidR="007F6349" w:rsidRDefault="007F6349" w:rsidP="007F6349">
      <w:pPr>
        <w:pStyle w:val="21"/>
        <w:tabs>
          <w:tab w:val="left" w:pos="1916"/>
        </w:tabs>
        <w:spacing w:line="36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7F6349">
        <w:rPr>
          <w:rFonts w:ascii="Arial" w:hAnsi="Arial" w:cs="Arial"/>
          <w:sz w:val="28"/>
          <w:szCs w:val="28"/>
        </w:rPr>
        <w:t>Спосіб перевірки залежить від програми. Перевірка повинна включати посилання на напрямні або позначки рівня, розміщені перед встановленням, і безпосереднє вимірювання після встановлення за допомогою каліброван</w:t>
      </w:r>
      <w:r w:rsidR="00370DE4">
        <w:rPr>
          <w:rFonts w:ascii="Arial" w:hAnsi="Arial" w:cs="Arial"/>
          <w:sz w:val="28"/>
          <w:szCs w:val="28"/>
        </w:rPr>
        <w:t>ого глибиноміра. На кожні 100 м</w:t>
      </w:r>
      <w:r w:rsidR="00370DE4" w:rsidRPr="00370DE4">
        <w:rPr>
          <w:rFonts w:ascii="Arial" w:hAnsi="Arial" w:cs="Arial"/>
          <w:sz w:val="28"/>
          <w:szCs w:val="28"/>
          <w:vertAlign w:val="superscript"/>
        </w:rPr>
        <w:t>2</w:t>
      </w:r>
      <w:r w:rsidR="001B278A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7F6349">
        <w:rPr>
          <w:rFonts w:ascii="Arial" w:hAnsi="Arial" w:cs="Arial"/>
          <w:sz w:val="28"/>
          <w:szCs w:val="28"/>
        </w:rPr>
        <w:t xml:space="preserve">необхідно проводити не менше п'яти вимірювань товщини ізоляції в різних місцях </w:t>
      </w:r>
      <w:r w:rsidR="001B278A" w:rsidRPr="007F6349">
        <w:rPr>
          <w:rFonts w:ascii="Arial" w:hAnsi="Arial" w:cs="Arial"/>
          <w:sz w:val="28"/>
          <w:szCs w:val="28"/>
        </w:rPr>
        <w:t>площ</w:t>
      </w:r>
      <w:r w:rsidR="001B278A">
        <w:rPr>
          <w:rFonts w:ascii="Arial" w:hAnsi="Arial" w:cs="Arial"/>
          <w:sz w:val="28"/>
          <w:szCs w:val="28"/>
        </w:rPr>
        <w:t>і</w:t>
      </w:r>
      <w:r w:rsidR="001B278A" w:rsidRPr="007F6349">
        <w:rPr>
          <w:rFonts w:ascii="Arial" w:hAnsi="Arial" w:cs="Arial"/>
          <w:sz w:val="28"/>
          <w:szCs w:val="28"/>
        </w:rPr>
        <w:t xml:space="preserve"> ізоляції</w:t>
      </w:r>
      <w:r w:rsidRPr="007F6349">
        <w:rPr>
          <w:rFonts w:ascii="Arial" w:hAnsi="Arial" w:cs="Arial"/>
          <w:sz w:val="28"/>
          <w:szCs w:val="28"/>
        </w:rPr>
        <w:t xml:space="preserve">. У разі суперечки </w:t>
      </w:r>
      <w:r w:rsidR="009C3295" w:rsidRPr="007F6349">
        <w:rPr>
          <w:rFonts w:ascii="Arial" w:hAnsi="Arial" w:cs="Arial"/>
          <w:sz w:val="28"/>
          <w:szCs w:val="28"/>
        </w:rPr>
        <w:t xml:space="preserve">товщина </w:t>
      </w:r>
      <w:r w:rsidRPr="007F6349">
        <w:rPr>
          <w:rFonts w:ascii="Arial" w:hAnsi="Arial" w:cs="Arial"/>
          <w:sz w:val="28"/>
          <w:szCs w:val="28"/>
        </w:rPr>
        <w:t>встановлен</w:t>
      </w:r>
      <w:r w:rsidR="009C3295">
        <w:rPr>
          <w:rFonts w:ascii="Arial" w:hAnsi="Arial" w:cs="Arial"/>
          <w:sz w:val="28"/>
          <w:szCs w:val="28"/>
        </w:rPr>
        <w:t>ої</w:t>
      </w:r>
      <w:r w:rsidRPr="007F6349">
        <w:rPr>
          <w:rFonts w:ascii="Arial" w:hAnsi="Arial" w:cs="Arial"/>
          <w:sz w:val="28"/>
          <w:szCs w:val="28"/>
        </w:rPr>
        <w:t xml:space="preserve"> ізоляції повинна бути виміряна відповідно до EN 823:1994, Додаток A, метод штифтів і пластин.</w:t>
      </w:r>
    </w:p>
    <w:p w:rsidR="007F6349" w:rsidRPr="007F6349" w:rsidRDefault="007F6349" w:rsidP="007F6349">
      <w:pPr>
        <w:pStyle w:val="21"/>
        <w:tabs>
          <w:tab w:val="left" w:pos="1916"/>
        </w:tabs>
        <w:spacing w:line="360" w:lineRule="auto"/>
        <w:ind w:firstLine="680"/>
        <w:jc w:val="both"/>
        <w:rPr>
          <w:rFonts w:ascii="Arial" w:hAnsi="Arial" w:cs="Arial"/>
          <w:b/>
          <w:sz w:val="28"/>
          <w:szCs w:val="28"/>
        </w:rPr>
      </w:pPr>
      <w:r w:rsidRPr="007F6349">
        <w:rPr>
          <w:rFonts w:ascii="Arial" w:hAnsi="Arial" w:cs="Arial"/>
          <w:b/>
          <w:sz w:val="28"/>
          <w:szCs w:val="28"/>
        </w:rPr>
        <w:t>5.2 ШИРИНА ПОРОЖНИН</w:t>
      </w:r>
    </w:p>
    <w:p w:rsidR="00A1462A" w:rsidRDefault="007F6349" w:rsidP="00A1462A">
      <w:pPr>
        <w:pStyle w:val="21"/>
        <w:tabs>
          <w:tab w:val="left" w:pos="1916"/>
        </w:tabs>
        <w:spacing w:line="360" w:lineRule="auto"/>
        <w:ind w:firstLine="680"/>
        <w:jc w:val="both"/>
        <w:rPr>
          <w:rFonts w:ascii="Arial" w:hAnsi="Arial" w:cs="Arial"/>
          <w:b/>
          <w:sz w:val="28"/>
          <w:szCs w:val="28"/>
        </w:rPr>
      </w:pPr>
      <w:r w:rsidRPr="007F6349">
        <w:rPr>
          <w:rFonts w:ascii="Arial" w:hAnsi="Arial" w:cs="Arial"/>
          <w:sz w:val="28"/>
          <w:szCs w:val="28"/>
        </w:rPr>
        <w:t>Ширину порожнини слід визначати з посиланням на проектні креслення або за допомогою відповідного випробування. Це визначення зазвичай виконує специфікатор перед початком встановлення.</w:t>
      </w:r>
      <w:r w:rsidR="00A1462A">
        <w:rPr>
          <w:rFonts w:ascii="Arial" w:hAnsi="Arial" w:cs="Arial"/>
          <w:b/>
          <w:sz w:val="28"/>
          <w:szCs w:val="28"/>
        </w:rPr>
        <w:br w:type="page"/>
      </w:r>
    </w:p>
    <w:p w:rsidR="007F6349" w:rsidRPr="007F6349" w:rsidRDefault="007F6349" w:rsidP="007F6349">
      <w:pPr>
        <w:pStyle w:val="21"/>
        <w:tabs>
          <w:tab w:val="left" w:pos="1916"/>
        </w:tabs>
        <w:spacing w:line="360" w:lineRule="auto"/>
        <w:ind w:firstLine="680"/>
        <w:jc w:val="both"/>
        <w:rPr>
          <w:rFonts w:ascii="Arial" w:hAnsi="Arial" w:cs="Arial"/>
          <w:b/>
          <w:sz w:val="28"/>
          <w:szCs w:val="28"/>
        </w:rPr>
      </w:pPr>
      <w:r w:rsidRPr="007F6349">
        <w:rPr>
          <w:rFonts w:ascii="Arial" w:hAnsi="Arial" w:cs="Arial"/>
          <w:b/>
          <w:sz w:val="28"/>
          <w:szCs w:val="28"/>
        </w:rPr>
        <w:lastRenderedPageBreak/>
        <w:t>5.3 ЗАПОВНЕННЯ ПОРОЖНИНИ</w:t>
      </w:r>
    </w:p>
    <w:p w:rsidR="00957781" w:rsidRDefault="007F6349" w:rsidP="009A70FF">
      <w:pPr>
        <w:pStyle w:val="21"/>
        <w:tabs>
          <w:tab w:val="left" w:pos="1916"/>
        </w:tabs>
        <w:spacing w:line="360" w:lineRule="auto"/>
        <w:ind w:firstLine="680"/>
        <w:jc w:val="both"/>
        <w:rPr>
          <w:rFonts w:ascii="Arial" w:hAnsi="Arial" w:cs="Arial"/>
          <w:b/>
          <w:sz w:val="28"/>
          <w:szCs w:val="28"/>
        </w:rPr>
      </w:pPr>
      <w:r w:rsidRPr="007F6349">
        <w:rPr>
          <w:rFonts w:ascii="Arial" w:hAnsi="Arial" w:cs="Arial"/>
          <w:sz w:val="28"/>
          <w:szCs w:val="28"/>
        </w:rPr>
        <w:t>Для ізоляції, накладеної в порожнину, установник повинен перевірити, чи порожнина заповнена відповідно до вимог.</w:t>
      </w:r>
    </w:p>
    <w:p w:rsidR="007F6349" w:rsidRPr="007F6349" w:rsidRDefault="007F6349" w:rsidP="007F6349">
      <w:pPr>
        <w:pStyle w:val="21"/>
        <w:tabs>
          <w:tab w:val="left" w:pos="1916"/>
        </w:tabs>
        <w:spacing w:line="360" w:lineRule="auto"/>
        <w:ind w:firstLine="680"/>
        <w:jc w:val="both"/>
        <w:rPr>
          <w:rFonts w:ascii="Arial" w:hAnsi="Arial" w:cs="Arial"/>
          <w:b/>
          <w:sz w:val="28"/>
          <w:szCs w:val="28"/>
        </w:rPr>
      </w:pPr>
      <w:r w:rsidRPr="007F6349">
        <w:rPr>
          <w:rFonts w:ascii="Arial" w:hAnsi="Arial" w:cs="Arial"/>
          <w:b/>
          <w:sz w:val="28"/>
          <w:szCs w:val="28"/>
        </w:rPr>
        <w:t>6 ДЕКЛАРАЦІЯ ІНСТАЛЯТОРА</w:t>
      </w:r>
    </w:p>
    <w:p w:rsidR="007F6349" w:rsidRPr="007F6349" w:rsidRDefault="007F6349" w:rsidP="007F6349">
      <w:pPr>
        <w:pStyle w:val="21"/>
        <w:tabs>
          <w:tab w:val="left" w:pos="1916"/>
        </w:tabs>
        <w:spacing w:line="36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7F6349">
        <w:rPr>
          <w:rFonts w:ascii="Arial" w:hAnsi="Arial" w:cs="Arial"/>
          <w:sz w:val="28"/>
          <w:szCs w:val="28"/>
        </w:rPr>
        <w:t>Монтажник (разом із спеціалістом) повинен заявити замовнику, що роботи виконано відповідно до вимог цього стандарту з використанням ізоляційного продукту, який відповідає EN 15599-1.</w:t>
      </w:r>
    </w:p>
    <w:p w:rsidR="009C3295" w:rsidRPr="009C3295" w:rsidRDefault="009C3295" w:rsidP="009C3295">
      <w:pPr>
        <w:rPr>
          <w:rFonts w:ascii="Arial" w:eastAsia="MS Reference Sans Serif" w:hAnsi="Arial" w:cs="Arial"/>
          <w:sz w:val="28"/>
          <w:szCs w:val="28"/>
        </w:rPr>
      </w:pPr>
      <w:r w:rsidRPr="009C3295">
        <w:rPr>
          <w:rFonts w:ascii="Arial" w:eastAsia="MS Reference Sans Serif" w:hAnsi="Arial" w:cs="Arial"/>
          <w:sz w:val="28"/>
          <w:szCs w:val="28"/>
        </w:rPr>
        <w:t>Установник повинен надати принаймні таку інформацію:</w:t>
      </w:r>
    </w:p>
    <w:p w:rsidR="009C3295" w:rsidRDefault="009C3295" w:rsidP="009C3295">
      <w:pPr>
        <w:ind w:firstLine="567"/>
        <w:rPr>
          <w:rFonts w:ascii="Arial" w:eastAsia="MS Reference Sans Serif" w:hAnsi="Arial" w:cs="Arial"/>
          <w:sz w:val="28"/>
          <w:szCs w:val="28"/>
        </w:rPr>
      </w:pPr>
      <w:r w:rsidRPr="009C3295">
        <w:rPr>
          <w:rFonts w:ascii="Arial" w:eastAsia="MS Reference Sans Serif" w:hAnsi="Arial" w:cs="Arial"/>
          <w:sz w:val="28"/>
          <w:szCs w:val="28"/>
        </w:rPr>
        <w:t>— торгова назва та код позначення встановленого виробу;</w:t>
      </w:r>
    </w:p>
    <w:p w:rsidR="009C3295" w:rsidRPr="009C3295" w:rsidRDefault="009C3295" w:rsidP="009C3295">
      <w:pPr>
        <w:ind w:firstLine="567"/>
        <w:rPr>
          <w:rFonts w:ascii="Arial" w:eastAsia="MS Reference Sans Serif" w:hAnsi="Arial" w:cs="Arial"/>
          <w:sz w:val="28"/>
          <w:szCs w:val="28"/>
        </w:rPr>
      </w:pPr>
      <w:r w:rsidRPr="009C3295">
        <w:rPr>
          <w:rFonts w:ascii="Arial" w:eastAsia="MS Reference Sans Serif" w:hAnsi="Arial" w:cs="Arial"/>
          <w:sz w:val="28"/>
          <w:szCs w:val="28"/>
        </w:rPr>
        <w:t>— заявлений термічний опір;</w:t>
      </w:r>
    </w:p>
    <w:p w:rsidR="009C3295" w:rsidRPr="009C3295" w:rsidRDefault="009C3295" w:rsidP="009C3295">
      <w:pPr>
        <w:ind w:firstLine="567"/>
        <w:rPr>
          <w:rFonts w:ascii="Arial" w:eastAsia="MS Reference Sans Serif" w:hAnsi="Arial" w:cs="Arial"/>
          <w:sz w:val="28"/>
          <w:szCs w:val="28"/>
        </w:rPr>
      </w:pPr>
      <w:r w:rsidRPr="009C3295">
        <w:rPr>
          <w:rFonts w:ascii="Arial" w:eastAsia="MS Reference Sans Serif" w:hAnsi="Arial" w:cs="Arial"/>
          <w:sz w:val="28"/>
          <w:szCs w:val="28"/>
        </w:rPr>
        <w:t>— необхідний термічний опір;</w:t>
      </w:r>
    </w:p>
    <w:p w:rsidR="009C3295" w:rsidRDefault="009C3295" w:rsidP="009C3295">
      <w:pPr>
        <w:ind w:firstLine="567"/>
        <w:rPr>
          <w:rFonts w:ascii="Arial" w:eastAsia="MS Reference Sans Serif" w:hAnsi="Arial" w:cs="Arial"/>
          <w:sz w:val="28"/>
          <w:szCs w:val="28"/>
        </w:rPr>
      </w:pPr>
      <w:r w:rsidRPr="009C3295">
        <w:rPr>
          <w:rFonts w:ascii="Arial" w:eastAsia="MS Reference Sans Serif" w:hAnsi="Arial" w:cs="Arial"/>
          <w:sz w:val="28"/>
          <w:szCs w:val="28"/>
        </w:rPr>
        <w:t>— необхідна товщина;</w:t>
      </w:r>
    </w:p>
    <w:p w:rsidR="009C3295" w:rsidRPr="009C3295" w:rsidRDefault="009C3295" w:rsidP="009C3295">
      <w:pPr>
        <w:pStyle w:val="af2"/>
        <w:numPr>
          <w:ilvl w:val="0"/>
          <w:numId w:val="39"/>
        </w:numPr>
        <w:rPr>
          <w:rFonts w:ascii="Arial" w:eastAsia="MS Reference Sans Serif" w:hAnsi="Arial" w:cs="Arial"/>
          <w:sz w:val="28"/>
          <w:szCs w:val="28"/>
        </w:rPr>
      </w:pPr>
      <w:proofErr w:type="spellStart"/>
      <w:r w:rsidRPr="009C3295">
        <w:rPr>
          <w:rFonts w:ascii="Arial" w:eastAsia="MS Reference Sans Serif" w:hAnsi="Arial" w:cs="Arial"/>
          <w:sz w:val="28"/>
          <w:szCs w:val="28"/>
        </w:rPr>
        <w:t>встановлена</w:t>
      </w:r>
      <w:proofErr w:type="spellEnd"/>
      <w:r w:rsidRPr="009C3295">
        <w:rPr>
          <w:rFonts w:ascii="Arial" w:eastAsia="MS Reference Sans Serif" w:hAnsi="Arial" w:cs="Arial"/>
          <w:sz w:val="28"/>
          <w:szCs w:val="28"/>
        </w:rPr>
        <w:t xml:space="preserve"> заявлена </w:t>
      </w:r>
      <w:proofErr w:type="spellStart"/>
      <w:r w:rsidRPr="009C3295">
        <w:rPr>
          <w:rFonts w:ascii="Arial" w:eastAsia="MS Reference Sans Serif" w:hAnsi="Arial" w:cs="Arial"/>
          <w:sz w:val="28"/>
          <w:szCs w:val="28"/>
        </w:rPr>
        <w:t>товщина</w:t>
      </w:r>
      <w:proofErr w:type="spellEnd"/>
      <w:r w:rsidRPr="009C3295">
        <w:rPr>
          <w:rFonts w:ascii="Arial" w:eastAsia="MS Reference Sans Serif" w:hAnsi="Arial" w:cs="Arial"/>
          <w:sz w:val="28"/>
          <w:szCs w:val="28"/>
        </w:rPr>
        <w:t>;</w:t>
      </w:r>
    </w:p>
    <w:p w:rsidR="009C3295" w:rsidRPr="009C3295" w:rsidRDefault="009C3295" w:rsidP="009C3295">
      <w:pPr>
        <w:pStyle w:val="af2"/>
        <w:numPr>
          <w:ilvl w:val="0"/>
          <w:numId w:val="39"/>
        </w:numPr>
        <w:rPr>
          <w:rFonts w:ascii="Arial" w:eastAsia="MS Reference Sans Serif" w:hAnsi="Arial" w:cs="Arial"/>
          <w:sz w:val="28"/>
          <w:szCs w:val="28"/>
        </w:rPr>
      </w:pPr>
      <w:r w:rsidRPr="009C3295">
        <w:rPr>
          <w:rFonts w:ascii="Arial" w:eastAsia="MS Reference Sans Serif" w:hAnsi="Arial" w:cs="Arial"/>
          <w:sz w:val="28"/>
          <w:szCs w:val="28"/>
          <w:lang w:val="uk-UA"/>
        </w:rPr>
        <w:t xml:space="preserve">  </w:t>
      </w:r>
      <w:proofErr w:type="spellStart"/>
      <w:r w:rsidRPr="009C3295">
        <w:rPr>
          <w:rFonts w:ascii="Arial" w:eastAsia="MS Reference Sans Serif" w:hAnsi="Arial" w:cs="Arial"/>
          <w:sz w:val="28"/>
          <w:szCs w:val="28"/>
        </w:rPr>
        <w:t>обсяг</w:t>
      </w:r>
      <w:proofErr w:type="spellEnd"/>
      <w:r w:rsidRPr="009C3295">
        <w:rPr>
          <w:rFonts w:ascii="Arial" w:eastAsia="MS Reference Sans Serif" w:hAnsi="Arial" w:cs="Arial"/>
          <w:sz w:val="28"/>
          <w:szCs w:val="28"/>
        </w:rPr>
        <w:t xml:space="preserve"> </w:t>
      </w:r>
      <w:proofErr w:type="spellStart"/>
      <w:r w:rsidRPr="009C3295">
        <w:rPr>
          <w:rFonts w:ascii="Arial" w:eastAsia="MS Reference Sans Serif" w:hAnsi="Arial" w:cs="Arial"/>
          <w:sz w:val="28"/>
          <w:szCs w:val="28"/>
        </w:rPr>
        <w:t>використаного</w:t>
      </w:r>
      <w:proofErr w:type="spellEnd"/>
      <w:r w:rsidRPr="009C3295">
        <w:rPr>
          <w:rFonts w:ascii="Arial" w:eastAsia="MS Reference Sans Serif" w:hAnsi="Arial" w:cs="Arial"/>
          <w:sz w:val="28"/>
          <w:szCs w:val="28"/>
        </w:rPr>
        <w:t xml:space="preserve"> </w:t>
      </w:r>
      <w:proofErr w:type="spellStart"/>
      <w:r w:rsidRPr="009C3295">
        <w:rPr>
          <w:rFonts w:ascii="Arial" w:eastAsia="MS Reference Sans Serif" w:hAnsi="Arial" w:cs="Arial"/>
          <w:sz w:val="28"/>
          <w:szCs w:val="28"/>
        </w:rPr>
        <w:t>ізоляційного</w:t>
      </w:r>
      <w:proofErr w:type="spellEnd"/>
      <w:r w:rsidRPr="009C3295">
        <w:rPr>
          <w:rFonts w:ascii="Arial" w:eastAsia="MS Reference Sans Serif" w:hAnsi="Arial" w:cs="Arial"/>
          <w:sz w:val="28"/>
          <w:szCs w:val="28"/>
        </w:rPr>
        <w:t xml:space="preserve"> </w:t>
      </w:r>
      <w:proofErr w:type="spellStart"/>
      <w:r w:rsidRPr="009C3295">
        <w:rPr>
          <w:rFonts w:ascii="Arial" w:eastAsia="MS Reference Sans Serif" w:hAnsi="Arial" w:cs="Arial"/>
          <w:sz w:val="28"/>
          <w:szCs w:val="28"/>
        </w:rPr>
        <w:t>матеріалу</w:t>
      </w:r>
      <w:proofErr w:type="spellEnd"/>
      <w:r w:rsidRPr="009C3295">
        <w:rPr>
          <w:rFonts w:ascii="Arial" w:eastAsia="MS Reference Sans Serif" w:hAnsi="Arial" w:cs="Arial"/>
          <w:sz w:val="28"/>
          <w:szCs w:val="28"/>
        </w:rPr>
        <w:t>;</w:t>
      </w:r>
    </w:p>
    <w:p w:rsidR="009C3295" w:rsidRPr="009C3295" w:rsidRDefault="009C3295" w:rsidP="009C3295">
      <w:pPr>
        <w:pStyle w:val="af2"/>
        <w:numPr>
          <w:ilvl w:val="0"/>
          <w:numId w:val="39"/>
        </w:numPr>
        <w:rPr>
          <w:rFonts w:ascii="Arial" w:hAnsi="Arial" w:cs="Arial"/>
          <w:b/>
          <w:sz w:val="28"/>
          <w:szCs w:val="28"/>
        </w:rPr>
      </w:pPr>
      <w:r w:rsidRPr="009C3295">
        <w:rPr>
          <w:rFonts w:ascii="Arial" w:eastAsia="MS Reference Sans Serif" w:hAnsi="Arial" w:cs="Arial"/>
          <w:sz w:val="28"/>
          <w:szCs w:val="28"/>
          <w:lang w:val="uk-UA"/>
        </w:rPr>
        <w:t xml:space="preserve"> </w:t>
      </w:r>
      <w:r w:rsidRPr="009C3295">
        <w:rPr>
          <w:rFonts w:ascii="Arial" w:eastAsia="MS Reference Sans Serif" w:hAnsi="Arial" w:cs="Arial"/>
          <w:sz w:val="28"/>
          <w:szCs w:val="28"/>
        </w:rPr>
        <w:t xml:space="preserve">дата </w:t>
      </w:r>
      <w:proofErr w:type="spellStart"/>
      <w:r w:rsidRPr="009C3295">
        <w:rPr>
          <w:rFonts w:ascii="Arial" w:eastAsia="MS Reference Sans Serif" w:hAnsi="Arial" w:cs="Arial"/>
          <w:sz w:val="28"/>
          <w:szCs w:val="28"/>
        </w:rPr>
        <w:t>встановлення</w:t>
      </w:r>
      <w:proofErr w:type="spellEnd"/>
      <w:r w:rsidRPr="009C3295">
        <w:rPr>
          <w:rFonts w:ascii="Arial" w:eastAsia="MS Reference Sans Serif" w:hAnsi="Arial" w:cs="Arial"/>
          <w:sz w:val="28"/>
          <w:szCs w:val="28"/>
        </w:rPr>
        <w:t>.</w:t>
      </w:r>
    </w:p>
    <w:p w:rsidR="00B344FF" w:rsidRPr="009C3295" w:rsidRDefault="009C3295" w:rsidP="009C3295">
      <w:pPr>
        <w:pStyle w:val="af2"/>
        <w:ind w:left="0" w:firstLine="567"/>
        <w:rPr>
          <w:rFonts w:ascii="Arial" w:hAnsi="Arial" w:cs="Arial"/>
          <w:b/>
          <w:sz w:val="28"/>
          <w:szCs w:val="28"/>
        </w:rPr>
      </w:pPr>
      <w:r w:rsidRPr="009C3295">
        <w:rPr>
          <w:rFonts w:ascii="Arial" w:eastAsia="MS Reference Sans Serif" w:hAnsi="Arial" w:cs="Arial"/>
          <w:sz w:val="28"/>
          <w:szCs w:val="28"/>
        </w:rPr>
        <w:t xml:space="preserve">Монтажник </w:t>
      </w:r>
      <w:proofErr w:type="spellStart"/>
      <w:r w:rsidRPr="009C3295">
        <w:rPr>
          <w:rFonts w:ascii="Arial" w:eastAsia="MS Reference Sans Serif" w:hAnsi="Arial" w:cs="Arial"/>
          <w:sz w:val="28"/>
          <w:szCs w:val="28"/>
        </w:rPr>
        <w:t>також</w:t>
      </w:r>
      <w:proofErr w:type="spellEnd"/>
      <w:r w:rsidRPr="009C3295">
        <w:rPr>
          <w:rFonts w:ascii="Arial" w:eastAsia="MS Reference Sans Serif" w:hAnsi="Arial" w:cs="Arial"/>
          <w:sz w:val="28"/>
          <w:szCs w:val="28"/>
        </w:rPr>
        <w:t xml:space="preserve"> повинен </w:t>
      </w:r>
      <w:proofErr w:type="spellStart"/>
      <w:r w:rsidRPr="009C3295">
        <w:rPr>
          <w:rFonts w:ascii="Arial" w:eastAsia="MS Reference Sans Serif" w:hAnsi="Arial" w:cs="Arial"/>
          <w:sz w:val="28"/>
          <w:szCs w:val="28"/>
        </w:rPr>
        <w:t>заявити</w:t>
      </w:r>
      <w:proofErr w:type="spellEnd"/>
      <w:r w:rsidRPr="009C3295">
        <w:rPr>
          <w:rFonts w:ascii="Arial" w:eastAsia="MS Reference Sans Serif" w:hAnsi="Arial" w:cs="Arial"/>
          <w:sz w:val="28"/>
          <w:szCs w:val="28"/>
        </w:rPr>
        <w:t>, що роботи були виконані відповідно до зазначеної процедури.</w:t>
      </w:r>
      <w:r w:rsidRPr="009C3295">
        <w:rPr>
          <w:rFonts w:ascii="Arial" w:eastAsia="MS Reference Sans Serif" w:hAnsi="Arial" w:cs="Arial"/>
          <w:b/>
          <w:sz w:val="28"/>
          <w:szCs w:val="28"/>
        </w:rPr>
        <w:t xml:space="preserve"> </w:t>
      </w:r>
      <w:r w:rsidR="00B344FF" w:rsidRPr="009C3295">
        <w:rPr>
          <w:rFonts w:ascii="Arial" w:hAnsi="Arial" w:cs="Arial"/>
          <w:b/>
          <w:sz w:val="28"/>
          <w:szCs w:val="28"/>
        </w:rPr>
        <w:br w:type="page"/>
      </w:r>
    </w:p>
    <w:p w:rsidR="002325D6" w:rsidRDefault="002325D6">
      <w:pPr>
        <w:rPr>
          <w:rFonts w:ascii="Arial" w:hAnsi="Arial" w:cs="Arial"/>
          <w:b/>
          <w:sz w:val="28"/>
          <w:szCs w:val="28"/>
        </w:rPr>
      </w:pPr>
    </w:p>
    <w:p w:rsidR="009E2733" w:rsidRDefault="009E2733" w:rsidP="009E2733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9E2733">
        <w:rPr>
          <w:rFonts w:ascii="Arial" w:hAnsi="Arial" w:cs="Arial"/>
          <w:b/>
          <w:sz w:val="28"/>
          <w:szCs w:val="28"/>
        </w:rPr>
        <w:t>БІБЛІОГРАФІЯ</w:t>
      </w:r>
    </w:p>
    <w:p w:rsidR="00A33CC2" w:rsidRDefault="00A33CC2" w:rsidP="00A33CC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12D83" w:rsidRDefault="00A33CC2" w:rsidP="00A33CC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3CC2">
        <w:rPr>
          <w:rFonts w:ascii="Arial" w:hAnsi="Arial" w:cs="Arial"/>
          <w:sz w:val="28"/>
          <w:szCs w:val="28"/>
        </w:rPr>
        <w:t xml:space="preserve">[1]  EN 14316-1 </w:t>
      </w:r>
      <w:proofErr w:type="spellStart"/>
      <w:r w:rsidRPr="00A33CC2">
        <w:rPr>
          <w:rFonts w:ascii="Arial" w:hAnsi="Arial" w:cs="Arial"/>
          <w:sz w:val="28"/>
          <w:szCs w:val="28"/>
        </w:rPr>
        <w:t>Thermal</w:t>
      </w:r>
      <w:proofErr w:type="spellEnd"/>
      <w:r w:rsidR="009C32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CC2">
        <w:rPr>
          <w:rFonts w:ascii="Arial" w:hAnsi="Arial" w:cs="Arial"/>
          <w:sz w:val="28"/>
          <w:szCs w:val="28"/>
        </w:rPr>
        <w:t>insulation</w:t>
      </w:r>
      <w:proofErr w:type="spellEnd"/>
      <w:r w:rsidR="009C32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CC2">
        <w:rPr>
          <w:rFonts w:ascii="Arial" w:hAnsi="Arial" w:cs="Arial"/>
          <w:sz w:val="28"/>
          <w:szCs w:val="28"/>
        </w:rPr>
        <w:t>products</w:t>
      </w:r>
      <w:proofErr w:type="spellEnd"/>
      <w:r w:rsidRPr="00A33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CC2">
        <w:rPr>
          <w:rFonts w:ascii="Arial" w:hAnsi="Arial" w:cs="Arial"/>
          <w:sz w:val="28"/>
          <w:szCs w:val="28"/>
        </w:rPr>
        <w:t>for</w:t>
      </w:r>
      <w:proofErr w:type="spellEnd"/>
      <w:r w:rsidRPr="00A33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CC2">
        <w:rPr>
          <w:rFonts w:ascii="Arial" w:hAnsi="Arial" w:cs="Arial"/>
          <w:sz w:val="28"/>
          <w:szCs w:val="28"/>
        </w:rPr>
        <w:t>buildings</w:t>
      </w:r>
      <w:proofErr w:type="spellEnd"/>
      <w:r w:rsidRPr="00A33CC2">
        <w:rPr>
          <w:rFonts w:ascii="Arial" w:hAnsi="Arial" w:cs="Arial"/>
          <w:sz w:val="28"/>
          <w:szCs w:val="28"/>
        </w:rPr>
        <w:t xml:space="preserve"> — In-</w:t>
      </w:r>
      <w:proofErr w:type="spellStart"/>
      <w:r w:rsidRPr="00A33CC2">
        <w:rPr>
          <w:rFonts w:ascii="Arial" w:hAnsi="Arial" w:cs="Arial"/>
          <w:sz w:val="28"/>
          <w:szCs w:val="28"/>
        </w:rPr>
        <w:t>situ</w:t>
      </w:r>
      <w:proofErr w:type="spellEnd"/>
      <w:r w:rsidR="009C32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CC2">
        <w:rPr>
          <w:rFonts w:ascii="Arial" w:hAnsi="Arial" w:cs="Arial"/>
          <w:sz w:val="28"/>
          <w:szCs w:val="28"/>
        </w:rPr>
        <w:t>thermal</w:t>
      </w:r>
      <w:proofErr w:type="spellEnd"/>
      <w:r w:rsidR="009C32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CC2">
        <w:rPr>
          <w:rFonts w:ascii="Arial" w:hAnsi="Arial" w:cs="Arial"/>
          <w:sz w:val="28"/>
          <w:szCs w:val="28"/>
        </w:rPr>
        <w:t>insulation</w:t>
      </w:r>
      <w:proofErr w:type="spellEnd"/>
      <w:r w:rsidR="009C32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CC2">
        <w:rPr>
          <w:rFonts w:ascii="Arial" w:hAnsi="Arial" w:cs="Arial"/>
          <w:sz w:val="28"/>
          <w:szCs w:val="28"/>
        </w:rPr>
        <w:t>formed</w:t>
      </w:r>
      <w:proofErr w:type="spellEnd"/>
      <w:r w:rsidR="003554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CC2">
        <w:rPr>
          <w:rFonts w:ascii="Arial" w:hAnsi="Arial" w:cs="Arial"/>
          <w:sz w:val="28"/>
          <w:szCs w:val="28"/>
        </w:rPr>
        <w:t>from</w:t>
      </w:r>
      <w:proofErr w:type="spellEnd"/>
      <w:r w:rsidR="003554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CC2">
        <w:rPr>
          <w:rFonts w:ascii="Arial" w:hAnsi="Arial" w:cs="Arial"/>
          <w:sz w:val="28"/>
          <w:szCs w:val="28"/>
        </w:rPr>
        <w:t>expanded</w:t>
      </w:r>
      <w:proofErr w:type="spellEnd"/>
      <w:r w:rsidR="0035547A">
        <w:rPr>
          <w:rFonts w:ascii="Arial" w:hAnsi="Arial" w:cs="Arial"/>
          <w:sz w:val="28"/>
          <w:szCs w:val="28"/>
        </w:rPr>
        <w:t xml:space="preserve"> </w:t>
      </w:r>
      <w:r w:rsidRPr="00A33CC2">
        <w:rPr>
          <w:rFonts w:ascii="Arial" w:hAnsi="Arial" w:cs="Arial"/>
          <w:sz w:val="28"/>
          <w:szCs w:val="28"/>
        </w:rPr>
        <w:t xml:space="preserve">perlite (EP) </w:t>
      </w:r>
      <w:proofErr w:type="spellStart"/>
      <w:r w:rsidRPr="00A33CC2">
        <w:rPr>
          <w:rFonts w:ascii="Arial" w:hAnsi="Arial" w:cs="Arial"/>
          <w:sz w:val="28"/>
          <w:szCs w:val="28"/>
        </w:rPr>
        <w:t>products</w:t>
      </w:r>
      <w:proofErr w:type="spellEnd"/>
      <w:r w:rsidRPr="00A33CC2">
        <w:rPr>
          <w:rFonts w:ascii="Arial" w:hAnsi="Arial" w:cs="Arial"/>
          <w:sz w:val="28"/>
          <w:szCs w:val="28"/>
        </w:rPr>
        <w:t xml:space="preserve"> — </w:t>
      </w:r>
      <w:proofErr w:type="spellStart"/>
      <w:r w:rsidRPr="00A33CC2">
        <w:rPr>
          <w:rFonts w:ascii="Arial" w:hAnsi="Arial" w:cs="Arial"/>
          <w:sz w:val="28"/>
          <w:szCs w:val="28"/>
        </w:rPr>
        <w:t>Part</w:t>
      </w:r>
      <w:proofErr w:type="spellEnd"/>
      <w:r w:rsidRPr="00A33CC2">
        <w:rPr>
          <w:rFonts w:ascii="Arial" w:hAnsi="Arial" w:cs="Arial"/>
          <w:sz w:val="28"/>
          <w:szCs w:val="28"/>
        </w:rPr>
        <w:t xml:space="preserve"> 1: </w:t>
      </w:r>
      <w:proofErr w:type="spellStart"/>
      <w:r w:rsidRPr="00A33CC2">
        <w:rPr>
          <w:rFonts w:ascii="Arial" w:hAnsi="Arial" w:cs="Arial"/>
          <w:sz w:val="28"/>
          <w:szCs w:val="28"/>
        </w:rPr>
        <w:t>Specification</w:t>
      </w:r>
      <w:proofErr w:type="spellEnd"/>
      <w:r w:rsidRPr="00A33CC2">
        <w:rPr>
          <w:rFonts w:ascii="Arial" w:hAnsi="Arial" w:cs="Arial"/>
          <w:sz w:val="28"/>
          <w:szCs w:val="28"/>
        </w:rPr>
        <w:t xml:space="preserve"> </w:t>
      </w:r>
      <w:r w:rsidR="003554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CC2">
        <w:rPr>
          <w:rFonts w:ascii="Arial" w:hAnsi="Arial" w:cs="Arial"/>
          <w:sz w:val="28"/>
          <w:szCs w:val="28"/>
        </w:rPr>
        <w:t>for</w:t>
      </w:r>
      <w:proofErr w:type="spellEnd"/>
      <w:r w:rsidR="0035547A">
        <w:rPr>
          <w:rFonts w:ascii="Arial" w:hAnsi="Arial" w:cs="Arial"/>
          <w:sz w:val="28"/>
          <w:szCs w:val="28"/>
        </w:rPr>
        <w:t xml:space="preserve"> </w:t>
      </w:r>
      <w:r w:rsidRPr="00A33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CC2">
        <w:rPr>
          <w:rFonts w:ascii="Arial" w:hAnsi="Arial" w:cs="Arial"/>
          <w:sz w:val="28"/>
          <w:szCs w:val="28"/>
        </w:rPr>
        <w:t>bonded</w:t>
      </w:r>
      <w:proofErr w:type="spellEnd"/>
      <w:r w:rsidR="0035547A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A33CC2">
        <w:rPr>
          <w:rFonts w:ascii="Arial" w:hAnsi="Arial" w:cs="Arial"/>
          <w:sz w:val="28"/>
          <w:szCs w:val="28"/>
        </w:rPr>
        <w:t>and</w:t>
      </w:r>
      <w:proofErr w:type="spellEnd"/>
      <w:r w:rsidR="0035547A">
        <w:rPr>
          <w:rFonts w:ascii="Arial" w:hAnsi="Arial" w:cs="Arial"/>
          <w:sz w:val="28"/>
          <w:szCs w:val="28"/>
        </w:rPr>
        <w:t xml:space="preserve"> </w:t>
      </w:r>
      <w:r w:rsidRPr="00A33CC2">
        <w:rPr>
          <w:rFonts w:ascii="Arial" w:hAnsi="Arial" w:cs="Arial"/>
          <w:sz w:val="28"/>
          <w:szCs w:val="28"/>
        </w:rPr>
        <w:t>loose-</w:t>
      </w:r>
      <w:proofErr w:type="spellStart"/>
      <w:r w:rsidRPr="00A33CC2">
        <w:rPr>
          <w:rFonts w:ascii="Arial" w:hAnsi="Arial" w:cs="Arial"/>
          <w:sz w:val="28"/>
          <w:szCs w:val="28"/>
        </w:rPr>
        <w:t>fill</w:t>
      </w:r>
      <w:proofErr w:type="spellEnd"/>
      <w:r w:rsidR="0035547A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A33CC2">
        <w:rPr>
          <w:rFonts w:ascii="Arial" w:hAnsi="Arial" w:cs="Arial"/>
          <w:sz w:val="28"/>
          <w:szCs w:val="28"/>
        </w:rPr>
        <w:t>products</w:t>
      </w:r>
      <w:proofErr w:type="spellEnd"/>
      <w:r w:rsidR="003554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CC2">
        <w:rPr>
          <w:rFonts w:ascii="Arial" w:hAnsi="Arial" w:cs="Arial"/>
          <w:sz w:val="28"/>
          <w:szCs w:val="28"/>
        </w:rPr>
        <w:t>before</w:t>
      </w:r>
      <w:proofErr w:type="spellEnd"/>
      <w:r w:rsidR="0035547A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A33CC2">
        <w:rPr>
          <w:rFonts w:ascii="Arial" w:hAnsi="Arial" w:cs="Arial"/>
          <w:sz w:val="28"/>
          <w:szCs w:val="28"/>
        </w:rPr>
        <w:t>installation</w:t>
      </w:r>
      <w:proofErr w:type="spellEnd"/>
    </w:p>
    <w:p w:rsidR="00012D83" w:rsidRDefault="00012D83" w:rsidP="00A33CC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33CC2" w:rsidRPr="00A33CC2" w:rsidRDefault="00A33CC2" w:rsidP="00A33CC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3CC2">
        <w:rPr>
          <w:rFonts w:ascii="Arial" w:hAnsi="Arial" w:cs="Arial"/>
          <w:sz w:val="28"/>
          <w:szCs w:val="28"/>
        </w:rPr>
        <w:t xml:space="preserve">[2]  EN ISO 9229, </w:t>
      </w:r>
      <w:proofErr w:type="spellStart"/>
      <w:r w:rsidRPr="00A33CC2">
        <w:rPr>
          <w:rFonts w:ascii="Arial" w:hAnsi="Arial" w:cs="Arial"/>
          <w:sz w:val="28"/>
          <w:szCs w:val="28"/>
        </w:rPr>
        <w:t>Thermal</w:t>
      </w:r>
      <w:proofErr w:type="spellEnd"/>
      <w:r w:rsidR="003554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CC2">
        <w:rPr>
          <w:rFonts w:ascii="Arial" w:hAnsi="Arial" w:cs="Arial"/>
          <w:sz w:val="28"/>
          <w:szCs w:val="28"/>
        </w:rPr>
        <w:t>insulation</w:t>
      </w:r>
      <w:proofErr w:type="spellEnd"/>
      <w:r w:rsidRPr="00A33CC2">
        <w:rPr>
          <w:rFonts w:ascii="Arial" w:hAnsi="Arial" w:cs="Arial"/>
          <w:sz w:val="28"/>
          <w:szCs w:val="28"/>
        </w:rPr>
        <w:t xml:space="preserve"> — </w:t>
      </w:r>
      <w:proofErr w:type="spellStart"/>
      <w:r w:rsidRPr="00A33CC2">
        <w:rPr>
          <w:rFonts w:ascii="Arial" w:hAnsi="Arial" w:cs="Arial"/>
          <w:sz w:val="28"/>
          <w:szCs w:val="28"/>
        </w:rPr>
        <w:t>Vocabulary</w:t>
      </w:r>
      <w:proofErr w:type="spellEnd"/>
      <w:r w:rsidRPr="00A33CC2">
        <w:rPr>
          <w:rFonts w:ascii="Arial" w:hAnsi="Arial" w:cs="Arial"/>
          <w:sz w:val="28"/>
          <w:szCs w:val="28"/>
        </w:rPr>
        <w:t xml:space="preserve"> (ISO 9229:2007)</w:t>
      </w:r>
    </w:p>
    <w:p w:rsidR="00B344FF" w:rsidRDefault="00B344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95499" w:rsidRDefault="00A95499" w:rsidP="009E2733">
      <w:pPr>
        <w:spacing w:line="360" w:lineRule="auto"/>
        <w:ind w:firstLine="709"/>
        <w:rPr>
          <w:rFonts w:ascii="Arial" w:eastAsia="MS Reference Sans Serif" w:hAnsi="Arial" w:cs="Arial"/>
          <w:sz w:val="28"/>
          <w:szCs w:val="28"/>
        </w:rPr>
      </w:pPr>
    </w:p>
    <w:p w:rsidR="009B594A" w:rsidRPr="00AB6377" w:rsidRDefault="002325D6" w:rsidP="002325D6">
      <w:pPr>
        <w:jc w:val="center"/>
        <w:rPr>
          <w:rFonts w:ascii="Arial" w:hAnsi="Arial" w:cs="Arial"/>
          <w:b/>
          <w:iCs/>
          <w:sz w:val="28"/>
          <w:szCs w:val="21"/>
          <w:lang w:eastAsia="en-US"/>
        </w:rPr>
      </w:pPr>
      <w:r>
        <w:rPr>
          <w:rStyle w:val="97pt0pt"/>
          <w:rFonts w:ascii="Arial" w:hAnsi="Arial" w:cs="Arial"/>
          <w:b w:val="0"/>
          <w:sz w:val="28"/>
          <w:szCs w:val="28"/>
        </w:rPr>
        <w:t>Д</w:t>
      </w:r>
      <w:r w:rsidR="009B594A" w:rsidRPr="00AB6377">
        <w:rPr>
          <w:rFonts w:ascii="Arial" w:hAnsi="Arial" w:cs="Arial"/>
          <w:b/>
          <w:iCs/>
          <w:sz w:val="28"/>
          <w:szCs w:val="21"/>
          <w:lang w:eastAsia="en-US"/>
        </w:rPr>
        <w:t>одаток НА</w:t>
      </w:r>
    </w:p>
    <w:p w:rsidR="009B594A" w:rsidRPr="00AB6377" w:rsidRDefault="009B594A" w:rsidP="0035547A">
      <w:pPr>
        <w:ind w:firstLine="142"/>
        <w:jc w:val="center"/>
        <w:rPr>
          <w:rFonts w:ascii="Arial" w:hAnsi="Arial" w:cs="Arial"/>
          <w:iCs/>
          <w:sz w:val="28"/>
          <w:szCs w:val="21"/>
          <w:lang w:eastAsia="en-US"/>
        </w:rPr>
      </w:pPr>
      <w:r w:rsidRPr="00AB6377">
        <w:rPr>
          <w:rFonts w:ascii="Arial" w:hAnsi="Arial" w:cs="Arial"/>
          <w:iCs/>
          <w:sz w:val="28"/>
          <w:szCs w:val="21"/>
          <w:lang w:eastAsia="en-US"/>
        </w:rPr>
        <w:t>(довідковий)</w:t>
      </w:r>
    </w:p>
    <w:p w:rsidR="009B594A" w:rsidRPr="00AB6377" w:rsidRDefault="009B594A" w:rsidP="009B594A">
      <w:pPr>
        <w:ind w:firstLine="709"/>
        <w:jc w:val="center"/>
        <w:rPr>
          <w:rFonts w:ascii="Arial" w:hAnsi="Arial" w:cs="Arial"/>
          <w:iCs/>
          <w:sz w:val="21"/>
          <w:szCs w:val="21"/>
          <w:lang w:eastAsia="en-US"/>
        </w:rPr>
      </w:pPr>
    </w:p>
    <w:p w:rsidR="009B594A" w:rsidRPr="00AB6377" w:rsidRDefault="009B594A" w:rsidP="009B594A">
      <w:pPr>
        <w:ind w:firstLine="709"/>
        <w:jc w:val="center"/>
        <w:rPr>
          <w:rFonts w:ascii="Arial" w:hAnsi="Arial" w:cs="Arial"/>
          <w:b/>
          <w:iCs/>
          <w:sz w:val="28"/>
          <w:szCs w:val="21"/>
          <w:lang w:eastAsia="en-US"/>
        </w:rPr>
      </w:pPr>
      <w:r w:rsidRPr="00AB6377">
        <w:rPr>
          <w:rFonts w:ascii="Arial" w:hAnsi="Arial" w:cs="Arial"/>
          <w:b/>
          <w:iCs/>
          <w:sz w:val="28"/>
          <w:szCs w:val="21"/>
          <w:lang w:eastAsia="en-US"/>
        </w:rPr>
        <w:t xml:space="preserve">ПЕРЕЛІК НАЦІОНАЛЬНИХ СТАНДАРТІВ УКРАЇНИ,ІДЕНТИЧНИХ З </w:t>
      </w:r>
      <w:r w:rsidR="003819D6">
        <w:rPr>
          <w:rFonts w:ascii="Arial" w:hAnsi="Arial" w:cs="Arial"/>
          <w:b/>
          <w:iCs/>
          <w:sz w:val="28"/>
          <w:szCs w:val="21"/>
          <w:lang w:eastAsia="en-US"/>
        </w:rPr>
        <w:t>ЄВРОПЕЙСЬ</w:t>
      </w:r>
      <w:r w:rsidR="0035547A">
        <w:rPr>
          <w:rFonts w:ascii="Arial" w:hAnsi="Arial" w:cs="Arial"/>
          <w:b/>
          <w:iCs/>
          <w:sz w:val="28"/>
          <w:szCs w:val="21"/>
          <w:lang w:eastAsia="en-US"/>
        </w:rPr>
        <w:t>К</w:t>
      </w:r>
      <w:r w:rsidR="003819D6">
        <w:rPr>
          <w:rFonts w:ascii="Arial" w:hAnsi="Arial" w:cs="Arial"/>
          <w:b/>
          <w:iCs/>
          <w:sz w:val="28"/>
          <w:szCs w:val="21"/>
          <w:lang w:eastAsia="en-US"/>
        </w:rPr>
        <w:t>ИМИ</w:t>
      </w:r>
      <w:r w:rsidRPr="00AB6377">
        <w:rPr>
          <w:rFonts w:ascii="Arial" w:hAnsi="Arial" w:cs="Arial"/>
          <w:b/>
          <w:iCs/>
          <w:sz w:val="28"/>
          <w:szCs w:val="21"/>
          <w:lang w:eastAsia="en-US"/>
        </w:rPr>
        <w:t xml:space="preserve"> НОРМАТИВНИМИ ДОКУМЕНТАМИ, ПОСИЛАННЯ НА ЯКІ Є У ЦЬОМУ СТАНДАРТІ</w:t>
      </w:r>
    </w:p>
    <w:p w:rsidR="009B4D7A" w:rsidRDefault="009B4D7A" w:rsidP="009B4D7A">
      <w:pPr>
        <w:widowControl/>
        <w:ind w:firstLine="708"/>
        <w:rPr>
          <w:rFonts w:ascii="Helvetica" w:eastAsia="Times New Roman" w:hAnsi="Helvetica" w:cs="Helvetica"/>
          <w:b/>
          <w:bCs/>
          <w:color w:val="135CAE"/>
          <w:sz w:val="18"/>
          <w:szCs w:val="18"/>
          <w:lang w:eastAsia="ru-RU" w:bidi="ar-SA"/>
        </w:rPr>
      </w:pPr>
    </w:p>
    <w:p w:rsidR="00B344FF" w:rsidRPr="00B344FF" w:rsidRDefault="00B344FF" w:rsidP="009B4D7A">
      <w:pPr>
        <w:widowControl/>
        <w:ind w:firstLine="708"/>
        <w:rPr>
          <w:rFonts w:ascii="Helvetica" w:eastAsia="Times New Roman" w:hAnsi="Helvetica" w:cs="Helvetica"/>
          <w:b/>
          <w:bCs/>
          <w:color w:val="135CAE"/>
          <w:sz w:val="18"/>
          <w:szCs w:val="18"/>
          <w:lang w:eastAsia="ru-RU" w:bidi="ar-SA"/>
        </w:rPr>
      </w:pPr>
    </w:p>
    <w:p w:rsidR="009B4D7A" w:rsidRPr="00C20AAA" w:rsidRDefault="009B4D7A" w:rsidP="009B4D7A">
      <w:pPr>
        <w:widowControl/>
        <w:spacing w:line="360" w:lineRule="auto"/>
        <w:ind w:firstLine="709"/>
        <w:jc w:val="both"/>
        <w:rPr>
          <w:rFonts w:ascii="Helvetica" w:eastAsia="Times New Roman" w:hAnsi="Helvetica" w:cs="Helvetica"/>
          <w:b/>
          <w:bCs/>
          <w:color w:val="135CAE"/>
          <w:sz w:val="18"/>
          <w:szCs w:val="18"/>
          <w:lang w:eastAsia="ru-RU" w:bidi="ar-SA"/>
        </w:rPr>
      </w:pPr>
      <w:r w:rsidRPr="009B4D7A">
        <w:rPr>
          <w:rFonts w:ascii="Arial" w:hAnsi="Arial" w:cs="Arial"/>
          <w:sz w:val="28"/>
          <w:szCs w:val="28"/>
        </w:rPr>
        <w:t>ДСТУ EN 823:2022 (EN 823:2013, IDT) Теплоізоляційні вироби для будівництва. Визначення товщини</w:t>
      </w:r>
    </w:p>
    <w:p w:rsidR="009B4D7A" w:rsidRPr="009B4D7A" w:rsidRDefault="009B4D7A" w:rsidP="009B4D7A">
      <w:pPr>
        <w:widowControl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9B4D7A">
        <w:rPr>
          <w:rFonts w:ascii="Arial" w:hAnsi="Arial" w:cs="Arial"/>
          <w:sz w:val="28"/>
          <w:szCs w:val="28"/>
        </w:rPr>
        <w:t>ДСТУ EN ISO 9229:2022 (EN ISO 9229:2020, IDT;</w:t>
      </w:r>
      <w:r w:rsidR="0035547A">
        <w:rPr>
          <w:rFonts w:ascii="Arial" w:hAnsi="Arial" w:cs="Arial"/>
          <w:sz w:val="28"/>
          <w:szCs w:val="28"/>
        </w:rPr>
        <w:t xml:space="preserve"> </w:t>
      </w:r>
      <w:r w:rsidRPr="009B4D7A">
        <w:rPr>
          <w:rFonts w:ascii="Arial" w:hAnsi="Arial" w:cs="Arial"/>
          <w:sz w:val="28"/>
          <w:szCs w:val="28"/>
        </w:rPr>
        <w:t>ISO 9229:2020, IDT) Теплоізоляція. Словник термінів</w:t>
      </w:r>
    </w:p>
    <w:p w:rsidR="009B4D7A" w:rsidRPr="00C20AAA" w:rsidRDefault="009B4D7A" w:rsidP="009B4D7A">
      <w:pPr>
        <w:widowControl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9B4D7A">
        <w:rPr>
          <w:rFonts w:ascii="Arial" w:hAnsi="Arial" w:cs="Arial"/>
          <w:sz w:val="28"/>
          <w:szCs w:val="28"/>
        </w:rPr>
        <w:t>ДСТУ EN 15599-1:2019 (EN 15599-1:2010, IDT) Теплоізоляційні вироби для будівельного обладнання та промислових установок. Сформована на місці теплоізоляція зі спученого перліту (EP). Частина 1. Вимоги до в’яжучих та амортизаційного сипкого матеріалу</w:t>
      </w:r>
    </w:p>
    <w:p w:rsidR="009B4D7A" w:rsidRPr="009B4D7A" w:rsidRDefault="003E4578" w:rsidP="009B4D7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ДСТУ </w:t>
      </w:r>
      <w:r w:rsidR="009B4D7A" w:rsidRPr="009B4D7A">
        <w:rPr>
          <w:rFonts w:ascii="Arial" w:hAnsi="Arial" w:cs="Arial"/>
          <w:sz w:val="28"/>
          <w:szCs w:val="28"/>
        </w:rPr>
        <w:t>EN 15599-2:2022 (EN 15599-2:2010, IDT) Теплоізоляційні вироби для будівельного обладнання та промислових установок. Теплоізоляція на місці, виготовлена зі спученого перліту (EP). Частина 2. Технічні умови для встановлених виробів</w:t>
      </w:r>
    </w:p>
    <w:p w:rsidR="00B344FF" w:rsidRDefault="00B344FF" w:rsidP="00B344FF">
      <w:pPr>
        <w:jc w:val="both"/>
        <w:rPr>
          <w:rFonts w:ascii="Arial" w:eastAsia="Calibri" w:hAnsi="Arial" w:cs="Arial"/>
          <w:sz w:val="28"/>
          <w:lang w:eastAsia="en-US"/>
        </w:rPr>
      </w:pPr>
    </w:p>
    <w:p w:rsidR="00B344FF" w:rsidRDefault="00B344FF" w:rsidP="00B344FF">
      <w:pPr>
        <w:jc w:val="both"/>
        <w:rPr>
          <w:rFonts w:ascii="Arial" w:eastAsia="Calibri" w:hAnsi="Arial" w:cs="Arial"/>
          <w:sz w:val="28"/>
          <w:lang w:eastAsia="en-US"/>
        </w:rPr>
      </w:pPr>
    </w:p>
    <w:p w:rsidR="00012D83" w:rsidRDefault="00012D83">
      <w:pPr>
        <w:rPr>
          <w:rFonts w:ascii="Arial" w:eastAsia="Calibri" w:hAnsi="Arial" w:cs="Arial"/>
          <w:sz w:val="28"/>
          <w:lang w:eastAsia="en-US"/>
        </w:rPr>
      </w:pPr>
      <w:r>
        <w:rPr>
          <w:rFonts w:ascii="Arial" w:eastAsia="Calibri" w:hAnsi="Arial" w:cs="Arial"/>
          <w:sz w:val="28"/>
          <w:lang w:eastAsia="en-US"/>
        </w:rPr>
        <w:br w:type="page"/>
      </w:r>
    </w:p>
    <w:p w:rsidR="00B344FF" w:rsidRDefault="00B344FF" w:rsidP="00B344FF">
      <w:pPr>
        <w:jc w:val="both"/>
        <w:rPr>
          <w:rFonts w:ascii="Arial" w:eastAsia="Calibri" w:hAnsi="Arial" w:cs="Arial"/>
          <w:sz w:val="28"/>
          <w:lang w:eastAsia="en-US"/>
        </w:rPr>
      </w:pPr>
    </w:p>
    <w:p w:rsidR="009B594A" w:rsidRPr="00AB6377" w:rsidRDefault="009B594A" w:rsidP="00B344FF">
      <w:pPr>
        <w:jc w:val="both"/>
        <w:rPr>
          <w:rFonts w:ascii="Arial" w:eastAsia="Calibri" w:hAnsi="Arial" w:cs="Arial"/>
          <w:sz w:val="28"/>
          <w:lang w:eastAsia="en-US"/>
        </w:rPr>
      </w:pPr>
      <w:r w:rsidRPr="00B344FF">
        <w:rPr>
          <w:rFonts w:ascii="Arial" w:eastAsia="Calibri" w:hAnsi="Arial" w:cs="Arial"/>
          <w:b/>
          <w:sz w:val="28"/>
          <w:lang w:eastAsia="en-US"/>
        </w:rPr>
        <w:t>Код згідно з НК 004</w:t>
      </w:r>
      <w:r w:rsidRPr="00AB6377">
        <w:rPr>
          <w:rFonts w:ascii="Arial" w:eastAsia="Calibri" w:hAnsi="Arial" w:cs="Arial"/>
          <w:sz w:val="28"/>
          <w:lang w:eastAsia="en-US"/>
        </w:rPr>
        <w:t>: 91.100.60</w:t>
      </w:r>
    </w:p>
    <w:p w:rsidR="009B594A" w:rsidRPr="00AB6377" w:rsidRDefault="009B594A" w:rsidP="009B594A">
      <w:pPr>
        <w:ind w:firstLine="709"/>
        <w:jc w:val="both"/>
        <w:rPr>
          <w:rFonts w:ascii="Arial" w:eastAsia="Calibri" w:hAnsi="Arial" w:cs="Arial"/>
          <w:b/>
          <w:bCs/>
          <w:sz w:val="28"/>
          <w:lang w:eastAsia="en-US"/>
        </w:rPr>
      </w:pPr>
    </w:p>
    <w:p w:rsidR="009B594A" w:rsidRPr="00AB6377" w:rsidRDefault="009B594A" w:rsidP="009B594A">
      <w:pPr>
        <w:ind w:firstLine="113"/>
        <w:jc w:val="both"/>
        <w:rPr>
          <w:rFonts w:ascii="Arial" w:eastAsia="Calibri" w:hAnsi="Arial" w:cs="Arial"/>
          <w:sz w:val="28"/>
          <w:lang w:eastAsia="en-US"/>
        </w:rPr>
      </w:pPr>
      <w:r w:rsidRPr="00AB6377">
        <w:rPr>
          <w:rFonts w:ascii="Arial" w:eastAsia="Calibri" w:hAnsi="Arial" w:cs="Arial"/>
          <w:b/>
          <w:bCs/>
          <w:sz w:val="28"/>
          <w:lang w:eastAsia="en-US"/>
        </w:rPr>
        <w:t xml:space="preserve">Ключові слова: </w:t>
      </w:r>
      <w:r w:rsidRPr="00AB6377">
        <w:rPr>
          <w:rFonts w:ascii="Arial" w:eastAsia="Calibri" w:hAnsi="Arial" w:cs="Arial"/>
          <w:sz w:val="28"/>
          <w:lang w:eastAsia="en-US"/>
        </w:rPr>
        <w:t xml:space="preserve">вироби </w:t>
      </w:r>
      <w:r w:rsidRPr="00AB6377">
        <w:rPr>
          <w:rFonts w:ascii="Arial" w:eastAsia="Calibri" w:hAnsi="Arial" w:cs="Arial"/>
          <w:bCs/>
          <w:sz w:val="28"/>
          <w:lang w:eastAsia="en-US"/>
        </w:rPr>
        <w:t>т</w:t>
      </w:r>
      <w:r w:rsidRPr="00AB6377">
        <w:rPr>
          <w:rFonts w:ascii="Arial" w:eastAsia="Calibri" w:hAnsi="Arial" w:cs="Arial"/>
          <w:sz w:val="28"/>
          <w:lang w:eastAsia="en-US"/>
        </w:rPr>
        <w:t>еплоізоляційні</w:t>
      </w:r>
      <w:r w:rsidR="0035547A">
        <w:rPr>
          <w:rFonts w:ascii="Arial" w:eastAsia="Calibri" w:hAnsi="Arial" w:cs="Arial"/>
          <w:sz w:val="28"/>
          <w:lang w:eastAsia="en-US"/>
        </w:rPr>
        <w:t xml:space="preserve"> </w:t>
      </w:r>
      <w:r w:rsidR="00663942">
        <w:rPr>
          <w:rFonts w:ascii="Arial" w:eastAsia="Calibri" w:hAnsi="Arial" w:cs="Arial"/>
          <w:sz w:val="28"/>
          <w:lang w:eastAsia="en-US"/>
        </w:rPr>
        <w:t>і</w:t>
      </w:r>
      <w:r w:rsidR="00FC4C47" w:rsidRPr="00FC4C47">
        <w:rPr>
          <w:rFonts w:ascii="Arial" w:eastAsia="Calibri" w:hAnsi="Arial" w:cs="Arial"/>
          <w:sz w:val="28"/>
          <w:lang w:eastAsia="en-US"/>
        </w:rPr>
        <w:t xml:space="preserve">з </w:t>
      </w:r>
      <w:r w:rsidR="00663942">
        <w:rPr>
          <w:rFonts w:ascii="Arial" w:eastAsia="Calibri" w:hAnsi="Arial" w:cs="Arial"/>
          <w:sz w:val="28"/>
          <w:lang w:eastAsia="en-US"/>
        </w:rPr>
        <w:t>спученого перліту</w:t>
      </w:r>
      <w:r w:rsidR="00FC4C47">
        <w:rPr>
          <w:rFonts w:ascii="Arial" w:eastAsia="Calibri" w:hAnsi="Arial" w:cs="Arial"/>
          <w:sz w:val="28"/>
          <w:lang w:eastAsia="en-US"/>
        </w:rPr>
        <w:t>, виготовлен</w:t>
      </w:r>
      <w:r w:rsidR="00AD4422">
        <w:rPr>
          <w:rFonts w:ascii="Arial" w:eastAsia="Calibri" w:hAnsi="Arial" w:cs="Arial"/>
          <w:sz w:val="28"/>
          <w:lang w:eastAsia="en-US"/>
        </w:rPr>
        <w:t xml:space="preserve">і на  місці, </w:t>
      </w:r>
      <w:r w:rsidR="002A6F3B">
        <w:rPr>
          <w:rFonts w:ascii="Arial" w:eastAsia="Calibri" w:hAnsi="Arial" w:cs="Arial"/>
          <w:sz w:val="28"/>
          <w:lang w:eastAsia="en-US"/>
        </w:rPr>
        <w:t>рихл</w:t>
      </w:r>
      <w:r w:rsidR="00AD4422">
        <w:rPr>
          <w:rFonts w:ascii="Arial" w:eastAsia="Calibri" w:hAnsi="Arial" w:cs="Arial"/>
          <w:sz w:val="28"/>
          <w:lang w:eastAsia="en-US"/>
        </w:rPr>
        <w:t>ий заповнювач</w:t>
      </w:r>
      <w:r>
        <w:rPr>
          <w:rFonts w:ascii="Arial" w:eastAsia="Calibri" w:hAnsi="Arial" w:cs="Arial"/>
          <w:sz w:val="28"/>
          <w:lang w:eastAsia="en-US"/>
        </w:rPr>
        <w:t>,</w:t>
      </w:r>
    </w:p>
    <w:p w:rsidR="009B594A" w:rsidRPr="00AB6377" w:rsidRDefault="009B594A" w:rsidP="009B594A">
      <w:pPr>
        <w:rPr>
          <w:rFonts w:ascii="Arial" w:eastAsia="Calibri" w:hAnsi="Arial"/>
          <w:sz w:val="28"/>
          <w:szCs w:val="28"/>
          <w:lang w:eastAsia="en-US"/>
        </w:rPr>
      </w:pPr>
    </w:p>
    <w:p w:rsidR="009B594A" w:rsidRPr="002A6F3B" w:rsidRDefault="002A6F3B" w:rsidP="009B594A">
      <w:pPr>
        <w:ind w:firstLine="708"/>
        <w:rPr>
          <w:rFonts w:ascii="Arial" w:eastAsia="Calibri" w:hAnsi="Arial"/>
          <w:color w:val="auto"/>
          <w:sz w:val="28"/>
          <w:szCs w:val="28"/>
          <w:lang w:eastAsia="en-US"/>
        </w:rPr>
      </w:pPr>
      <w:proofErr w:type="spellStart"/>
      <w:r w:rsidRPr="002A6F3B">
        <w:rPr>
          <w:rFonts w:ascii="Arial" w:eastAsia="Calibri" w:hAnsi="Arial"/>
          <w:color w:val="auto"/>
          <w:sz w:val="28"/>
          <w:szCs w:val="28"/>
          <w:lang w:eastAsia="en-US"/>
        </w:rPr>
        <w:t>Т.в.о</w:t>
      </w:r>
      <w:proofErr w:type="spellEnd"/>
      <w:r w:rsidRPr="002A6F3B">
        <w:rPr>
          <w:rFonts w:ascii="Arial" w:eastAsia="Calibri" w:hAnsi="Arial"/>
          <w:color w:val="auto"/>
          <w:sz w:val="28"/>
          <w:szCs w:val="28"/>
          <w:lang w:eastAsia="en-US"/>
        </w:rPr>
        <w:t xml:space="preserve">  </w:t>
      </w:r>
      <w:r w:rsidR="009B594A" w:rsidRPr="002A6F3B">
        <w:rPr>
          <w:rFonts w:ascii="Arial" w:eastAsia="Calibri" w:hAnsi="Arial"/>
          <w:color w:val="auto"/>
          <w:sz w:val="28"/>
          <w:szCs w:val="28"/>
          <w:lang w:eastAsia="en-US"/>
        </w:rPr>
        <w:t>Голов</w:t>
      </w:r>
      <w:r w:rsidRPr="002A6F3B">
        <w:rPr>
          <w:rFonts w:ascii="Arial" w:eastAsia="Calibri" w:hAnsi="Arial"/>
          <w:color w:val="auto"/>
          <w:sz w:val="28"/>
          <w:szCs w:val="28"/>
          <w:lang w:eastAsia="en-US"/>
        </w:rPr>
        <w:t>и</w:t>
      </w:r>
      <w:r w:rsidR="009B594A" w:rsidRPr="002A6F3B">
        <w:rPr>
          <w:rFonts w:ascii="Arial" w:eastAsia="Calibri" w:hAnsi="Arial"/>
          <w:color w:val="auto"/>
          <w:sz w:val="28"/>
          <w:szCs w:val="28"/>
          <w:lang w:eastAsia="en-US"/>
        </w:rPr>
        <w:t xml:space="preserve"> ТК 305,</w:t>
      </w:r>
    </w:p>
    <w:p w:rsidR="002A6F3B" w:rsidRPr="002A6F3B" w:rsidRDefault="002A6F3B" w:rsidP="009B594A">
      <w:pPr>
        <w:ind w:firstLine="708"/>
        <w:rPr>
          <w:rFonts w:ascii="Arial" w:eastAsia="Calibri" w:hAnsi="Arial"/>
          <w:color w:val="auto"/>
          <w:sz w:val="28"/>
          <w:szCs w:val="28"/>
          <w:lang w:eastAsia="en-US"/>
        </w:rPr>
      </w:pPr>
      <w:r w:rsidRPr="002A6F3B">
        <w:rPr>
          <w:rFonts w:ascii="Arial" w:eastAsia="Calibri" w:hAnsi="Arial"/>
          <w:color w:val="auto"/>
          <w:sz w:val="28"/>
          <w:szCs w:val="28"/>
          <w:lang w:eastAsia="en-US"/>
        </w:rPr>
        <w:t xml:space="preserve">завідувач лабораторії силікатних </w:t>
      </w:r>
    </w:p>
    <w:p w:rsidR="009B594A" w:rsidRPr="002A6F3B" w:rsidRDefault="002A6F3B" w:rsidP="002A6F3B">
      <w:pPr>
        <w:ind w:firstLine="708"/>
        <w:rPr>
          <w:rFonts w:ascii="Arial" w:eastAsia="Calibri" w:hAnsi="Arial"/>
          <w:color w:val="auto"/>
          <w:sz w:val="28"/>
          <w:szCs w:val="28"/>
          <w:lang w:eastAsia="en-US"/>
        </w:rPr>
      </w:pPr>
      <w:r w:rsidRPr="002A6F3B">
        <w:rPr>
          <w:rFonts w:ascii="Arial" w:eastAsia="Calibri" w:hAnsi="Arial"/>
          <w:color w:val="auto"/>
          <w:sz w:val="28"/>
          <w:szCs w:val="28"/>
          <w:lang w:eastAsia="en-US"/>
        </w:rPr>
        <w:t xml:space="preserve"> матеріалів  </w:t>
      </w:r>
      <w:proofErr w:type="spellStart"/>
      <w:r w:rsidRPr="002A6F3B">
        <w:rPr>
          <w:rFonts w:ascii="Arial" w:eastAsia="Calibri" w:hAnsi="Arial"/>
          <w:color w:val="auto"/>
          <w:sz w:val="28"/>
          <w:szCs w:val="28"/>
          <w:lang w:eastAsia="en-US"/>
        </w:rPr>
        <w:t>ДП</w:t>
      </w:r>
      <w:proofErr w:type="spellEnd"/>
      <w:r w:rsidRPr="002A6F3B">
        <w:rPr>
          <w:rFonts w:ascii="Arial" w:eastAsia="Calibri" w:hAnsi="Arial"/>
          <w:color w:val="auto"/>
          <w:sz w:val="28"/>
          <w:szCs w:val="28"/>
          <w:lang w:eastAsia="en-US"/>
        </w:rPr>
        <w:t xml:space="preserve"> «НДІБМВ»</w:t>
      </w:r>
      <w:r w:rsidR="009B594A" w:rsidRPr="002A6F3B">
        <w:rPr>
          <w:rFonts w:ascii="Arial" w:eastAsia="Calibri" w:hAnsi="Arial"/>
          <w:color w:val="auto"/>
          <w:sz w:val="28"/>
          <w:szCs w:val="28"/>
          <w:lang w:eastAsia="en-US"/>
        </w:rPr>
        <w:tab/>
      </w:r>
      <w:r w:rsidR="009B594A" w:rsidRPr="002A6F3B">
        <w:rPr>
          <w:rFonts w:ascii="Arial" w:eastAsia="Calibri" w:hAnsi="Arial"/>
          <w:color w:val="auto"/>
          <w:sz w:val="28"/>
          <w:szCs w:val="28"/>
          <w:lang w:eastAsia="en-US"/>
        </w:rPr>
        <w:tab/>
        <w:t xml:space="preserve">       </w:t>
      </w:r>
      <w:r w:rsidRPr="002A6F3B">
        <w:rPr>
          <w:rFonts w:ascii="Arial" w:eastAsia="Calibri" w:hAnsi="Arial"/>
          <w:color w:val="auto"/>
          <w:sz w:val="28"/>
          <w:szCs w:val="28"/>
          <w:lang w:eastAsia="en-US"/>
        </w:rPr>
        <w:t xml:space="preserve">            Сергій  СТРАЩУК</w:t>
      </w:r>
      <w:r w:rsidR="009B594A" w:rsidRPr="002A6F3B">
        <w:rPr>
          <w:rFonts w:ascii="Arial" w:eastAsia="Calibri" w:hAnsi="Arial"/>
          <w:color w:val="auto"/>
          <w:sz w:val="28"/>
          <w:szCs w:val="28"/>
          <w:lang w:eastAsia="en-US"/>
        </w:rPr>
        <w:t xml:space="preserve"> </w:t>
      </w:r>
    </w:p>
    <w:p w:rsidR="002A6F3B" w:rsidRPr="002A6F3B" w:rsidRDefault="002A6F3B" w:rsidP="002A6F3B">
      <w:pPr>
        <w:ind w:firstLine="708"/>
        <w:rPr>
          <w:rFonts w:ascii="Arial" w:eastAsia="Calibri" w:hAnsi="Arial"/>
          <w:color w:val="auto"/>
          <w:sz w:val="28"/>
          <w:szCs w:val="28"/>
          <w:lang w:eastAsia="en-US"/>
        </w:rPr>
      </w:pPr>
    </w:p>
    <w:p w:rsidR="002A6F3B" w:rsidRPr="002A6F3B" w:rsidRDefault="002A6F3B" w:rsidP="002A6F3B">
      <w:pPr>
        <w:ind w:firstLine="708"/>
        <w:rPr>
          <w:rFonts w:ascii="Arial" w:eastAsia="Calibri" w:hAnsi="Arial"/>
          <w:color w:val="auto"/>
          <w:sz w:val="28"/>
          <w:szCs w:val="28"/>
          <w:lang w:eastAsia="en-US"/>
        </w:rPr>
      </w:pPr>
    </w:p>
    <w:p w:rsidR="009B594A" w:rsidRPr="00AB6377" w:rsidRDefault="009B594A" w:rsidP="009B594A">
      <w:pPr>
        <w:autoSpaceDE w:val="0"/>
        <w:ind w:firstLine="708"/>
        <w:rPr>
          <w:rFonts w:ascii="Arial" w:eastAsia="Calibri" w:hAnsi="Arial"/>
          <w:sz w:val="28"/>
          <w:szCs w:val="28"/>
          <w:lang w:eastAsia="en-US"/>
        </w:rPr>
      </w:pPr>
      <w:r w:rsidRPr="00AB6377">
        <w:rPr>
          <w:rFonts w:ascii="Arial" w:eastAsia="Calibri" w:hAnsi="Arial"/>
          <w:sz w:val="28"/>
          <w:szCs w:val="28"/>
          <w:lang w:eastAsia="en-US"/>
        </w:rPr>
        <w:t>Відповідальний виконавець</w:t>
      </w:r>
    </w:p>
    <w:p w:rsidR="009B594A" w:rsidRDefault="009B594A" w:rsidP="009B594A">
      <w:pPr>
        <w:keepNext/>
        <w:keepLines/>
        <w:tabs>
          <w:tab w:val="left" w:pos="400"/>
          <w:tab w:val="left" w:pos="560"/>
          <w:tab w:val="left" w:pos="720"/>
        </w:tabs>
        <w:autoSpaceDE w:val="0"/>
        <w:autoSpaceDN w:val="0"/>
        <w:adjustRightInd w:val="0"/>
        <w:outlineLvl w:val="2"/>
        <w:rPr>
          <w:rFonts w:ascii="Arial" w:hAnsi="Arial"/>
          <w:bCs/>
          <w:sz w:val="28"/>
          <w:szCs w:val="28"/>
          <w:lang w:eastAsia="en-US"/>
        </w:rPr>
      </w:pPr>
      <w:r w:rsidRPr="00AB6377">
        <w:rPr>
          <w:rFonts w:ascii="Arial" w:hAnsi="Arial"/>
          <w:b/>
          <w:bCs/>
          <w:sz w:val="28"/>
          <w:szCs w:val="28"/>
          <w:lang w:eastAsia="en-US"/>
        </w:rPr>
        <w:tab/>
      </w:r>
      <w:r w:rsidRPr="00AB6377">
        <w:rPr>
          <w:rFonts w:ascii="Arial" w:hAnsi="Arial"/>
          <w:b/>
          <w:bCs/>
          <w:sz w:val="28"/>
          <w:szCs w:val="28"/>
          <w:lang w:eastAsia="en-US"/>
        </w:rPr>
        <w:tab/>
      </w:r>
      <w:r w:rsidRPr="00AB6377">
        <w:rPr>
          <w:rFonts w:ascii="Arial" w:hAnsi="Arial"/>
          <w:b/>
          <w:bCs/>
          <w:sz w:val="28"/>
          <w:szCs w:val="28"/>
          <w:lang w:eastAsia="en-US"/>
        </w:rPr>
        <w:tab/>
      </w:r>
      <w:r w:rsidRPr="00AB6377">
        <w:rPr>
          <w:rFonts w:ascii="Arial" w:hAnsi="Arial"/>
          <w:bCs/>
          <w:sz w:val="28"/>
          <w:szCs w:val="28"/>
          <w:lang w:eastAsia="en-US"/>
        </w:rPr>
        <w:t xml:space="preserve">Старший науковий співробітник </w:t>
      </w:r>
    </w:p>
    <w:p w:rsidR="009B594A" w:rsidRPr="00AB6377" w:rsidRDefault="009B594A" w:rsidP="009B594A">
      <w:pPr>
        <w:keepNext/>
        <w:keepLines/>
        <w:tabs>
          <w:tab w:val="left" w:pos="400"/>
          <w:tab w:val="left" w:pos="560"/>
          <w:tab w:val="left" w:pos="720"/>
        </w:tabs>
        <w:autoSpaceDE w:val="0"/>
        <w:autoSpaceDN w:val="0"/>
        <w:adjustRightInd w:val="0"/>
        <w:outlineLvl w:val="2"/>
        <w:rPr>
          <w:rFonts w:ascii="Cambria" w:hAnsi="Cambria"/>
          <w:bCs/>
          <w:sz w:val="28"/>
          <w:szCs w:val="28"/>
          <w:lang w:eastAsia="en-US"/>
        </w:rPr>
      </w:pPr>
      <w:r w:rsidRPr="00AB6377">
        <w:rPr>
          <w:rFonts w:ascii="Arial" w:hAnsi="Arial"/>
          <w:bCs/>
          <w:sz w:val="28"/>
          <w:szCs w:val="28"/>
          <w:lang w:eastAsia="en-US"/>
        </w:rPr>
        <w:tab/>
      </w:r>
      <w:r w:rsidRPr="00AB6377">
        <w:rPr>
          <w:rFonts w:ascii="Arial" w:hAnsi="Arial"/>
          <w:bCs/>
          <w:sz w:val="28"/>
          <w:szCs w:val="28"/>
          <w:lang w:eastAsia="en-US"/>
        </w:rPr>
        <w:tab/>
        <w:t xml:space="preserve">   ДП «НДІБМВ»</w:t>
      </w:r>
      <w:r w:rsidRPr="00AB6377">
        <w:rPr>
          <w:rFonts w:ascii="Arial" w:hAnsi="Arial"/>
          <w:bCs/>
          <w:sz w:val="28"/>
          <w:szCs w:val="28"/>
          <w:lang w:eastAsia="en-US"/>
        </w:rPr>
        <w:tab/>
      </w:r>
      <w:r w:rsidRPr="00AB6377">
        <w:rPr>
          <w:rFonts w:ascii="Arial" w:hAnsi="Arial"/>
          <w:bCs/>
          <w:sz w:val="28"/>
          <w:szCs w:val="28"/>
          <w:lang w:eastAsia="en-US"/>
        </w:rPr>
        <w:tab/>
      </w:r>
      <w:r w:rsidRPr="00AB6377">
        <w:rPr>
          <w:rFonts w:ascii="Arial" w:hAnsi="Arial"/>
          <w:bCs/>
          <w:sz w:val="28"/>
          <w:szCs w:val="28"/>
          <w:lang w:eastAsia="en-US"/>
        </w:rPr>
        <w:tab/>
      </w:r>
      <w:r w:rsidRPr="00AB6377">
        <w:rPr>
          <w:rFonts w:ascii="Arial" w:hAnsi="Arial"/>
          <w:bCs/>
          <w:sz w:val="28"/>
          <w:szCs w:val="28"/>
          <w:lang w:eastAsia="en-US"/>
        </w:rPr>
        <w:tab/>
      </w:r>
      <w:r w:rsidRPr="00AB6377">
        <w:rPr>
          <w:rFonts w:ascii="Arial" w:hAnsi="Arial"/>
          <w:bCs/>
          <w:sz w:val="28"/>
          <w:szCs w:val="28"/>
          <w:lang w:eastAsia="en-US"/>
        </w:rPr>
        <w:tab/>
      </w:r>
      <w:r w:rsidRPr="00AB6377">
        <w:rPr>
          <w:rFonts w:ascii="Arial" w:hAnsi="Arial"/>
          <w:bCs/>
          <w:sz w:val="28"/>
          <w:szCs w:val="28"/>
          <w:lang w:eastAsia="en-US"/>
        </w:rPr>
        <w:tab/>
        <w:t>Лідія СУПРУН</w:t>
      </w:r>
    </w:p>
    <w:p w:rsidR="00C31738" w:rsidRPr="00066B77" w:rsidRDefault="00C31738" w:rsidP="00066B77">
      <w:pPr>
        <w:pStyle w:val="91"/>
        <w:shd w:val="clear" w:color="auto" w:fill="auto"/>
        <w:tabs>
          <w:tab w:val="left" w:pos="424"/>
        </w:tabs>
        <w:spacing w:before="0" w:after="0" w:line="360" w:lineRule="auto"/>
        <w:ind w:right="57"/>
        <w:rPr>
          <w:rFonts w:ascii="Arial" w:hAnsi="Arial" w:cs="Arial"/>
          <w:b/>
          <w:sz w:val="28"/>
          <w:szCs w:val="28"/>
        </w:rPr>
      </w:pPr>
    </w:p>
    <w:sectPr w:rsidR="00C31738" w:rsidRPr="00066B77" w:rsidSect="003A1A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7515"/>
      <w:pgMar w:top="1134" w:right="850" w:bottom="1134" w:left="1701" w:header="0" w:footer="3" w:gutter="0"/>
      <w:pgNumType w:fmt="lowerRoman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F1C" w:rsidRDefault="00AD5F1C" w:rsidP="00C31738">
      <w:r>
        <w:separator/>
      </w:r>
    </w:p>
  </w:endnote>
  <w:endnote w:type="continuationSeparator" w:id="1">
    <w:p w:rsidR="00AD5F1C" w:rsidRDefault="00AD5F1C" w:rsidP="00C3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120748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D5F1C" w:rsidRPr="00292C3A" w:rsidRDefault="007530AD" w:rsidP="00292C3A">
        <w:pPr>
          <w:pStyle w:val="ab"/>
          <w:rPr>
            <w:sz w:val="28"/>
            <w:szCs w:val="28"/>
          </w:rPr>
        </w:pPr>
        <w:r w:rsidRPr="00A87F00">
          <w:fldChar w:fldCharType="begin"/>
        </w:r>
        <w:r w:rsidR="00AD5F1C" w:rsidRPr="00A87F00">
          <w:instrText>PAGE   \* MERGEFORMAT</w:instrText>
        </w:r>
        <w:r w:rsidRPr="00A87F00">
          <w:fldChar w:fldCharType="separate"/>
        </w:r>
        <w:r w:rsidR="000660B3" w:rsidRPr="000660B3">
          <w:rPr>
            <w:noProof/>
            <w:lang w:val="ru-RU"/>
          </w:rPr>
          <w:t>II</w:t>
        </w:r>
        <w:r w:rsidRPr="00A87F00">
          <w:fldChar w:fldCharType="end"/>
        </w:r>
      </w:p>
    </w:sdtContent>
  </w:sdt>
  <w:p w:rsidR="00AD5F1C" w:rsidRDefault="00AD5F1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1C" w:rsidRDefault="007530AD">
    <w:pPr>
      <w:rPr>
        <w:sz w:val="2"/>
        <w:szCs w:val="2"/>
      </w:rPr>
    </w:pPr>
    <w:r w:rsidRPr="007530AD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34" type="#_x0000_t202" style="position:absolute;margin-left:522.2pt;margin-top:820.2pt;width:15.6pt;height:16.1pt;z-index:-18874405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0PrgIAAK8FAAAOAAAAZHJzL2Uyb0RvYy54bWysVNuOmzAQfa/Uf7D8znIpSQAtWe2GUFXa&#10;XqTdfoCDTbAKNrK9gW21/96xCcleXqq2PFiDZ3zmdmYur8auRQemNJcix+FFgBETlaRc7HP8/b70&#10;Eoy0IYKSVgqW40em8dX6/bvLoc9YJBvZUqYQgAidDX2OG2P6zPd11bCO6AvZMwHKWqqOGPhVe58q&#10;MgB61/pRECz9QSraK1kxreG2mJR47fDrmlXma11rZlCbY4jNuFO5c2dPf31Jsr0ifcOrYxjkL6Lo&#10;CBfg9ARVEEPQg+JvoDpeKallbS4q2fmyrnnFXA6QTRi8yuauIT1zuUBxdH8qk/5/sNWXwzeFOM1x&#10;tMJIkA56dM9Gg27kiMKFrc/Q6wzM7nowNCPcQ59drrq/ldUPjYTcNETs2bVScmgYoRBfaF/6z55O&#10;ONqC7IbPkoIf8mCkAxpr1dniQTkQoEOfHk+9sbFU1mWahBFoKlBFQRyvXO98ks2Pe6XNRyY7ZIUc&#10;K2i9AyeHW21sMCSbTawvIUvetq79rXhxAYbTDbiGp1Zng3Dd/JUG6TbZJrEXR8utFwdF4V2Xm9hb&#10;luFqUXwoNpsifLJ+wzhrOKVMWDczs8L4zzp35PjEiRO3tGw5tXA2JK32u02r0IEAs0v3uZKD5mzm&#10;vwzDFQFyeZVSGMXBTZR65TJZeXEZL7x0FSReEKY36TKI07goX6Z0ywX795TQkON0ES0mLp2DfpVb&#10;4L63uZGs4wZ2R8u7HCcnI5JZBm4Fda01hLeT/KwUNvxzKaDdc6MdXy1FJ7KacTdOozGPwU7SRyCw&#10;kkAw4CLsPRAaqX5iNMAOybGAJYdR+0nACNh1MwtqFnazQEQFD3NsMJrEjZnW0kOv+L4B3HnIrmFM&#10;Su4obOdpiuE4XLAVXCbHDWbXzvN/Z3Xes+vfAAAA//8DAFBLAwQUAAYACAAAACEAYZK+LN4AAAAP&#10;AQAADwAAAGRycy9kb3ducmV2LnhtbEyPzU7DMBCE70i8g7VI3KhNFZIqxKlQJS7cKAiJmxtv4wj/&#10;RLabJm/P5gS3md3R7LfNfnaWTRjTELyEx40Ahr4LevC9hM+P14cdsJSV18oGjxIWTLBvb28aVetw&#10;9e84HXPPqMSnWkkwOY8156kz6FTahBE97c4hOpXJxp7rqK5U7izfClFypwZPF4wa8WCw+zlenIRq&#10;/go4Jjzg93nqohmWnX1bpLy/m1+egWWc818YVnxCh5aYTuHidWKWvCiKgrKkykKQWjOieiqBndZZ&#10;tS2Btw3//0f7CwAA//8DAFBLAQItABQABgAIAAAAIQC2gziS/gAAAOEBAAATAAAAAAAAAAAAAAAA&#10;AAAAAABbQ29udGVudF9UeXBlc10ueG1sUEsBAi0AFAAGAAgAAAAhADj9If/WAAAAlAEAAAsAAAAA&#10;AAAAAAAAAAAALwEAAF9yZWxzLy5yZWxzUEsBAi0AFAAGAAgAAAAhAGtpXQ+uAgAArwUAAA4AAAAA&#10;AAAAAAAAAAAALgIAAGRycy9lMm9Eb2MueG1sUEsBAi0AFAAGAAgAAAAhAGGSvizeAAAADwEAAA8A&#10;AAAAAAAAAAAAAAAACAUAAGRycy9kb3ducmV2LnhtbFBLBQYAAAAABAAEAPMAAAATBgAAAAA=&#10;" filled="f" stroked="f">
          <v:textbox style="mso-fit-shape-to-text:t" inset="0,0,0,0">
            <w:txbxContent>
              <w:p w:rsidR="00AD5F1C" w:rsidRPr="00A87F00" w:rsidRDefault="007530AD" w:rsidP="00292C3A">
                <w:pPr>
                  <w:pStyle w:val="50"/>
                  <w:shd w:val="clear" w:color="auto" w:fill="auto"/>
                  <w:spacing w:before="0" w:after="0" w:line="24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7530AD">
                  <w:fldChar w:fldCharType="begin"/>
                </w:r>
                <w:r w:rsidR="00AD5F1C" w:rsidRPr="00292C3A">
                  <w:rPr>
                    <w:rFonts w:ascii="Arial" w:hAnsi="Arial" w:cs="Arial"/>
                    <w:sz w:val="28"/>
                    <w:szCs w:val="28"/>
                  </w:rPr>
                  <w:instrText xml:space="preserve"> PAGE \* MERGEFORMAT </w:instrText>
                </w:r>
                <w:r w:rsidRPr="007530AD">
                  <w:fldChar w:fldCharType="separate"/>
                </w:r>
                <w:r w:rsidR="00F517DE" w:rsidRPr="00F517DE">
                  <w:rPr>
                    <w:rStyle w:val="a4"/>
                    <w:rFonts w:ascii="Arial" w:hAnsi="Arial" w:cs="Arial"/>
                    <w:noProof/>
                    <w:sz w:val="24"/>
                    <w:szCs w:val="24"/>
                  </w:rPr>
                  <w:t>III</w:t>
                </w:r>
                <w:r w:rsidRPr="00A87F00">
                  <w:rPr>
                    <w:rStyle w:val="a4"/>
                    <w:rFonts w:ascii="Arial" w:hAnsi="Arial" w:cs="Arial"/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1C" w:rsidRDefault="007530AD">
    <w:pPr>
      <w:rPr>
        <w:sz w:val="2"/>
        <w:szCs w:val="2"/>
      </w:rPr>
    </w:pPr>
    <w:r w:rsidRPr="007530AD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4" o:spid="_x0000_s1056" type="#_x0000_t202" style="position:absolute;margin-left:72.55pt;margin-top:817.95pt;width:25.7pt;height:13.8pt;z-index:-1887439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BUrAIAAK8FAAAOAAAAZHJzL2Uyb0RvYy54bWysVG1vmzAQ/j5p/8HydwqkDgFUUrUhTJO6&#10;F6ndD3DABGtgI9sNdNP++84mZGmrSdM2PliHfffc23N3dT12LTowpbkUGQ4vAoyYKGXFxT7DXx4K&#10;L8ZIGyoq2krBMvzENL5ev31zNfQpW8hGthVTCECEToc+w40xfer7umxYR/WF7JmAx1qqjhr4VXu/&#10;UnQA9K71F0EQ+YNUVa9kybSG23x6xGuHX9esNJ/qWjOD2gxDbMadyp07e/rrK5ruFe0bXh7DoH8R&#10;RUe5AKcnqJwaih4VfwXV8VJJLWtzUcrOl3XNS+ZygGzC4EU29w3tmcsFiqP7U5n0/4MtPx4+K8Sr&#10;DBOMBO2gRQ9sNOhWjightjxDr1PQuu9Bz4xwD212qer+TpZfNRJy01CxZzdKyaFhtILwQmvpn5lO&#10;ONqC7IYPsgI/9NFIBzTWqrO1g2ogQIc2PZ1aY2MprcvlZbSClxKeQhJF8dJ5oOls3Ctt3jHZIStk&#10;WEHnHTg93Gljg6HprGJ9CVnwtnXdb8WzC1CcbsA1mNo3G4Rr5vckSLbxNiYeWURbjwR57t0UG+JF&#10;Rbha5pf5ZpOHP6zfkKQNryomrJuZWCH5s8YdKT5R4kQtLVteWTgbklb73aZV6ECB2IX7jgU5U/Of&#10;h+GKALm8SClckOB2kXhFFK88UpCll6yC2AvC5DaJApKQvHie0h0X7N9TQkOGk+ViOXHpt7kF7nud&#10;G007bmB1tLzLcHxSoqll4FZUrrWG8naSz0phw/9VCmj33GjHV0vRiaxm3I1uMhanOdjJ6gkYrCQw&#10;DMgIew+ERqpvGA2wQzIsYMlh1L4XMAN23cyCmoXdLFBRgmGGDUaTuDHTWnrsFd83gDtP2Q3MScEd&#10;h+1ATTEcpwu2gkvluMHs2jn/d1q/9uz6JwAAAP//AwBQSwMEFAAGAAgAAAAhABd4tRHeAAAADQEA&#10;AA8AAABkcnMvZG93bnJldi54bWxMj8FOwzAQRO9I/IO1SNyoXVJCCXEqVIkLNwpC4ubG2zjCXke2&#10;myZ/j3OC287uaPZNvZucZSOG2HuSsF4JYEit1z11Ej4/Xu+2wGJSpJX1hBJmjLBrrq9qVWl/oXcc&#10;D6ljOYRipSSYlIaK89gadCqu/ICUbycfnEpZho7roC453Fl+L0TJneopfzBqwL3B9udwdhIepy+P&#10;Q8Q9fp/GNph+3tq3Wcrbm+nlGVjCKf2ZYcHP6NBkpqM/k47MZi2e1tmah3IjNsAWS1EUwI7Lqiwe&#10;gDc1/9+i+QUAAP//AwBQSwECLQAUAAYACAAAACEAtoM4kv4AAADhAQAAEwAAAAAAAAAAAAAAAAAA&#10;AAAAW0NvbnRlbnRfVHlwZXNdLnhtbFBLAQItABQABgAIAAAAIQA4/SH/1gAAAJQBAAALAAAAAAAA&#10;AAAAAAAAAC8BAABfcmVscy8ucmVsc1BLAQItABQABgAIAAAAIQBHiWBUrAIAAK8FAAAOAAAAAAAA&#10;AAAAAAAAAC4CAABkcnMvZTJvRG9jLnhtbFBLAQItABQABgAIAAAAIQAXeLUR3gAAAA0BAAAPAAAA&#10;AAAAAAAAAAAAAAYFAABkcnMvZG93bnJldi54bWxQSwUGAAAAAAQABADzAAAAEQYAAAAA&#10;" filled="f" stroked="f">
          <v:textbox style="mso-next-textbox:#Text Box 94;mso-fit-shape-to-text:t" inset="0,0,0,0">
            <w:txbxContent>
              <w:p w:rsidR="00AD5F1C" w:rsidRPr="00012D83" w:rsidRDefault="000A60CE">
                <w:pPr>
                  <w:pStyle w:val="50"/>
                  <w:shd w:val="clear" w:color="auto" w:fill="auto"/>
                  <w:spacing w:before="0" w:after="0" w:line="240" w:lineRule="auto"/>
                  <w:jc w:val="left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a4"/>
                    <w:rFonts w:ascii="Arial" w:hAnsi="Arial" w:cs="Arial"/>
                    <w:noProof/>
                    <w:sz w:val="24"/>
                    <w:szCs w:val="24"/>
                  </w:rPr>
                  <w:t>ІУ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1C" w:rsidRDefault="007530AD">
    <w:pPr>
      <w:rPr>
        <w:sz w:val="2"/>
        <w:szCs w:val="2"/>
      </w:rPr>
    </w:pPr>
    <w:r w:rsidRPr="007530AD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5" o:spid="_x0000_s1057" type="#_x0000_t202" style="position:absolute;margin-left:531pt;margin-top:818.55pt;width:22.95pt;height:11.5pt;z-index:-188743991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R9rwIAAK8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zO&#10;8SVGgnTQogc6GnQrR5QubXmGXmfgdd+DnxlhH9rsUtX9nay+ayTkpiViT2+UkkNLSQ30QnvTf3Z1&#10;wtEWZDd8kjXEIY9GOqCxUZ2tHVQDATq06enUGsulsiGXl/EKTio4CqM4Thw3n2Tz5V5p84HKDlkj&#10;xwo678DJ4U4bS4Zks4uNJWTJOHfd5+LFBjhOOxAartozS8I182capNtkm0RetIi3XhQUhXdTbiIv&#10;LsPVsrgsNpsi/GXjhlHWsrqmwoaZhRVGf9a4o8QnSZykpSVntYWzlLTa7zZcoQMBYZfucyWHk7Ob&#10;/5KGKwLk8iqlcBEFt4vUK+Nk5UVltPTSVZB4QZjepnEQpVFRvkzpjgn67ymhIcfpcrGctHQm/Sq3&#10;wH1vcyNZxwyMDs66HCcnJ5JZBW5F7VprCOOT/awUlv65FNDuudFOr1aik1jNuBvdywCOgGbFvJP1&#10;EyhYSVAYiBHmHhitVD8wGmCG5FjAkMOIfxTwBuy4mQ01G7vZIKKCizk2GE3mxkxj6bFXbN8C7vzK&#10;buCdlMxp+Mzh+LpgKrhUjhPMjp3n/87rPGfXvwEAAP//AwBQSwMEFAAGAAgAAAAhAAkkAengAAAA&#10;DwEAAA8AAABkcnMvZG93bnJldi54bWxMj81OwzAQhO9IvIO1SNyoTUFxEuJUqBIXbpQKiZsbb+MI&#10;/0S2myZvj3OC287uaPabZjdbQyYMcfBOwOOGAUHXeTW4XsDx8+2hBBKTdEoa71DAghF27e1NI2vl&#10;r+4Dp0PqSQ5xsZYCdEpjTWnsNFoZN35El29nH6xMWYaeqiCvOdwaumWsoFYOLn/QcsS9xu7ncLEC&#10;+PzlcYy4x+/z1AU9LKV5X4S4v5tfX4AknNOfGVb8jA5tZjr5i1ORmKwZf9pmb54KXnAgq4dV/BnI&#10;ad1VVQm0bej/Hu0vAAAA//8DAFBLAQItABQABgAIAAAAIQC2gziS/gAAAOEBAAATAAAAAAAAAAAA&#10;AAAAAAAAAABbQ29udGVudF9UeXBlc10ueG1sUEsBAi0AFAAGAAgAAAAhADj9If/WAAAAlAEAAAsA&#10;AAAAAAAAAAAAAAAALwEAAF9yZWxzLy5yZWxzUEsBAi0AFAAGAAgAAAAhALxWNH2vAgAArwUAAA4A&#10;AAAAAAAAAAAAAAAALgIAAGRycy9lMm9Eb2MueG1sUEsBAi0AFAAGAAgAAAAhAAkkAengAAAADwEA&#10;AA8AAAAAAAAAAAAAAAAACQUAAGRycy9kb3ducmV2LnhtbFBLBQYAAAAABAAEAPMAAAAWBgAAAAA=&#10;" filled="f" stroked="f">
          <v:textbox style="mso-next-textbox:#Text Box 95;mso-fit-shape-to-text:t" inset="0,0,0,0">
            <w:txbxContent>
              <w:p w:rsidR="00AD5F1C" w:rsidRPr="00A37F2C" w:rsidRDefault="00A87F00">
                <w:pPr>
                  <w:pStyle w:val="50"/>
                  <w:shd w:val="clear" w:color="auto" w:fill="auto"/>
                  <w:spacing w:before="0" w:after="0" w:line="240" w:lineRule="auto"/>
                  <w:jc w:val="left"/>
                  <w:rPr>
                    <w:rFonts w:ascii="Arial" w:hAnsi="Arial" w:cs="Arial"/>
                    <w:sz w:val="24"/>
                    <w:szCs w:val="24"/>
                  </w:rPr>
                </w:pPr>
                <w:r w:rsidRPr="00A37F2C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1C" w:rsidRDefault="007530AD">
    <w:pPr>
      <w:rPr>
        <w:sz w:val="2"/>
        <w:szCs w:val="2"/>
      </w:rPr>
    </w:pPr>
    <w:r w:rsidRPr="007530AD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7" o:spid="_x0000_s1059" type="#_x0000_t202" style="position:absolute;margin-left:524.65pt;margin-top:819.7pt;width:12.1pt;height:11.55pt;z-index:-18874398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NwqwIAAK8FAAAOAAAAZHJzL2Uyb0RvYy54bWysVG1vmzAQ/j5p/8Hyd8pLCQFUUrUhTJO6&#10;F6ndD3DABGtgI9sNdFP/+84mpEmrSdM2PliHfffc23N3dT12LdpTqZjgGfYvPIwoL0XF+C7D3x4K&#10;J8ZIacIr0gpOM/xEFb5evX93NfQpDUQj2opKBCBcpUOf4UbrPnVdVTa0I+pC9JTDYy1kRzT8yp1b&#10;STIAete6gedF7iBk1UtRUqXgNp8e8cri1zUt9Ze6VlSjNsMQm7antOfWnO7qiqQ7SfqGlYcwyF9E&#10;0RHGwekRKieaoEfJ3kB1rJRCiVpflKJzRV2zktocIBvfe5XNfUN6anOB4qj+WCb1/2DLz/uvErEK&#10;eocRJx206IGOGt2KESVLU56hVylo3fegp0e4N6omVdXfifK7QlysG8J39EZKMTSUVBCebyzdE9MJ&#10;RxmQ7fBJVOCHPGphgcZadgYQqoEAHdr0dGyNiaU0LheX0RJeSnjywyiKF9YDSWfjXir9gYoOGSHD&#10;Ejpvwcn+TmkTDElnFeOLi4K1re1+y88uQHG6Addgat5MELaZPxMv2cSbOHTCINo4oZfnzk2xDp2o&#10;8JeL/DJfr3P/2fj1w7RhVUW5cTMTyw//rHEHik+UOFJLiZZVBs6EpORuu24l2hMgdmG/Q0FO1Nzz&#10;MGwRIJdXKflB6N0GiVNE8dIJi3DhJEsvdjw/uU0iL0zCvDhP6Y5x+u8poSHDySJYTFz6bW6e/d7m&#10;RtKOaVgdLesyHB+VSGoYuOGVba0mrJ3kk1KY8F9KAe2eG235aig6kVWP29FORnCcg62onoDBUgDD&#10;gIyw90BohPyB0QA7JMMclhxG7UcOM2DWzSzIWdjOAuElGGZYYzSJaz2tpcdesl0DuPOU3cCcFMxy&#10;2AzUFMNhumAr2FQOG8ysndN/q/WyZ1e/AAAA//8DAFBLAwQUAAYACAAAACEAFTMYBeEAAAAPAQAA&#10;DwAAAGRycy9kb3ducmV2LnhtbEyPzU7DMBCE70i8g7VI3KhD06ZtiFOhSly40SIkbm68jSP8E9lu&#10;mrw9mxPcdnZHs99U+9EaNmCInXcCnhcZMHSNV51rBXye3p62wGKSTknjHQqYMMK+vr+rZKn8zX3g&#10;cEwtoxAXSylAp9SXnMdGo5Vx4Xt0dLv4YGUiGVqugrxRuDV8mWUFt7Jz9EHLHg8am5/j1QrYjF8e&#10;+4gH/L4MTdDdtDXvkxCPD+PrC7CEY/ozw4xP6FAT09lfnYrMkM5Wu5y8NBX5bgVs9mSbfA3sPO+K&#10;5Rp4XfH/PepfAAAA//8DAFBLAQItABQABgAIAAAAIQC2gziS/gAAAOEBAAATAAAAAAAAAAAAAAAA&#10;AAAAAABbQ29udGVudF9UeXBlc10ueG1sUEsBAi0AFAAGAAgAAAAhADj9If/WAAAAlAEAAAsAAAAA&#10;AAAAAAAAAAAALwEAAF9yZWxzLy5yZWxzUEsBAi0AFAAGAAgAAAAhAMsEk3CrAgAArwUAAA4AAAAA&#10;AAAAAAAAAAAALgIAAGRycy9lMm9Eb2MueG1sUEsBAi0AFAAGAAgAAAAhABUzGAXhAAAADwEAAA8A&#10;AAAAAAAAAAAAAAAABQUAAGRycy9kb3ducmV2LnhtbFBLBQYAAAAABAAEAPMAAAATBgAAAAA=&#10;" filled="f" stroked="f">
          <v:textbox style="mso-next-textbox:#Text Box 97;mso-fit-shape-to-text:t" inset="0,0,0,0">
            <w:txbxContent>
              <w:p w:rsidR="00AD5F1C" w:rsidRDefault="007530AD">
                <w:pPr>
                  <w:pStyle w:val="50"/>
                  <w:shd w:val="clear" w:color="auto" w:fill="auto"/>
                  <w:spacing w:before="0" w:after="0" w:line="240" w:lineRule="auto"/>
                  <w:jc w:val="left"/>
                </w:pPr>
                <w:r w:rsidRPr="007530AD">
                  <w:fldChar w:fldCharType="begin"/>
                </w:r>
                <w:r w:rsidR="00AD5F1C">
                  <w:instrText xml:space="preserve"> PAGE \* MERGEFORMAT </w:instrText>
                </w:r>
                <w:r w:rsidRPr="007530AD">
                  <w:fldChar w:fldCharType="separate"/>
                </w:r>
                <w:r w:rsidR="009E2733" w:rsidRPr="009E2733">
                  <w:rPr>
                    <w:rStyle w:val="a4"/>
                    <w:noProof/>
                  </w:rPr>
                  <w:t>63</w:t>
                </w:r>
                <w:r>
                  <w:rPr>
                    <w:rStyle w:val="a4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F1C" w:rsidRDefault="00AD5F1C"/>
  </w:footnote>
  <w:footnote w:type="continuationSeparator" w:id="1">
    <w:p w:rsidR="00AD5F1C" w:rsidRDefault="00AD5F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1C" w:rsidRDefault="007530AD">
    <w:pPr>
      <w:rPr>
        <w:sz w:val="2"/>
        <w:szCs w:val="2"/>
      </w:rPr>
    </w:pPr>
    <w:r w:rsidRPr="007530AD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32" type="#_x0000_t202" style="position:absolute;margin-left:52.5pt;margin-top:27.3pt;width:168.4pt;height:17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QMrQIAAKk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1GKkSAd9OiRjgbdyRGFka3P0OsM3B56cDQj7EOfXa66v5fVd42EXLdE7OitUnJoKamBX2hv+mdX&#10;JxxtQbbDJ1lDHPJkpAMaG9XZ4kE5EKBDn56PvbFcKtiMwstkmcBRBWdRuEgD1zyfZPPtXmnzgcoO&#10;WSPHCnrv0Mn+XhvLhmSziw0mZMk4d/3n4sUGOE47EBuu2jPLwrXzZxqkm2STxF4cLTdeHBSFd1uu&#10;Y29ZhleL4rJYr4vwl40bxlnL6poKG2aWVhj/WesOIp9EcRSXlpzVFs5S0mq3XXOF9gSkXbrP1RxO&#10;Tm7+SxquCJDLq5TCKA7uotQrl8mVF5fxwkuvgsQLwvQuXQZxGhfly5TumaD/nhIacpwuosUkphPp&#10;V7kF7nubG8k6ZmB4cNblODk6kcxKcCNq11pDGJ/ss1JY+qdSQLvnRjvBWo1OajXjdgQUq+KtrJ9B&#10;ukqCskCEMPHAaKX6gdEA0yPHAsYbRvyjAPHbQTMbaja2s0FEBRdzbDCazLWZBtJTr9iuBdz5ed3C&#10;AymZ0+6Jw+FZwTxwKRxmlx045//O6zRhV78BAAD//wMAUEsDBBQABgAIAAAAIQAnpUxw3AAAAAkB&#10;AAAPAAAAZHJzL2Rvd25yZXYueG1sTI/BTsMwEETvSP0Haytxo05RGqIQp0KVuHCjoErc3HgbR8Tr&#10;yHbT5O9ZTnAc7Wj2vXo/u0FMGGLvScF2k4FAar3pqVPw+fH6UIKISZPRgydUsGCEfbO6q3Vl/I3e&#10;cTqmTvAIxUorsCmNlZSxteh03PgRiW8XH5xOHEMnTdA3HneDfMyyQjrdE3+wesSDxfb7eHUKnuaT&#10;xzHiAb8uUxtsv5TD26LU/Xp+eQaRcE5/ZfjFZ3RomOnsr2SiGDhnO3ZJCnZ5AYILeb5ll7OCsixA&#10;NrX8b9D8AAAA//8DAFBLAQItABQABgAIAAAAIQC2gziS/gAAAOEBAAATAAAAAAAAAAAAAAAAAAAA&#10;AABbQ29udGVudF9UeXBlc10ueG1sUEsBAi0AFAAGAAgAAAAhADj9If/WAAAAlAEAAAsAAAAAAAAA&#10;AAAAAAAALwEAAF9yZWxzLy5yZWxzUEsBAi0AFAAGAAgAAAAhAKhTNAytAgAAqQUAAA4AAAAAAAAA&#10;AAAAAAAALgIAAGRycy9lMm9Eb2MueG1sUEsBAi0AFAAGAAgAAAAhACelTHDcAAAACQEAAA8AAAAA&#10;AAAAAAAAAAAABwUAAGRycy9kb3ducmV2LnhtbFBLBQYAAAAABAAEAPMAAAAQBgAAAAA=&#10;" filled="f" stroked="f">
          <v:textbox style="mso-fit-shape-to-text:t" inset="0,0,0,0">
            <w:txbxContent>
              <w:p w:rsidR="00AD5F1C" w:rsidRPr="00F25E68" w:rsidRDefault="00256031">
                <w:pPr>
                  <w:pStyle w:val="50"/>
                  <w:shd w:val="clear" w:color="auto" w:fill="auto"/>
                  <w:spacing w:before="0" w:after="0" w:line="240" w:lineRule="auto"/>
                  <w:jc w:val="left"/>
                  <w:rPr>
                    <w:sz w:val="28"/>
                    <w:szCs w:val="28"/>
                  </w:rPr>
                </w:pPr>
                <w:r>
                  <w:rPr>
                    <w:rStyle w:val="a4"/>
                    <w:sz w:val="28"/>
                    <w:szCs w:val="28"/>
                    <w:lang w:val="ru-RU" w:eastAsia="fr-FR" w:bidi="fr-FR"/>
                  </w:rPr>
                  <w:t>пр</w:t>
                </w:r>
                <w:r w:rsidR="00AD5F1C" w:rsidRPr="00F25E68">
                  <w:rPr>
                    <w:rStyle w:val="a4"/>
                    <w:sz w:val="28"/>
                    <w:szCs w:val="28"/>
                    <w:lang w:val="ru-RU" w:eastAsia="fr-FR" w:bidi="fr-FR"/>
                  </w:rPr>
                  <w:t xml:space="preserve">ДСТУ </w:t>
                </w:r>
                <w:r w:rsidR="00AD5F1C" w:rsidRPr="00F25E68">
                  <w:rPr>
                    <w:rStyle w:val="a4"/>
                    <w:sz w:val="28"/>
                    <w:szCs w:val="28"/>
                    <w:lang w:val="fr-FR" w:eastAsia="fr-FR" w:bidi="fr-FR"/>
                  </w:rPr>
                  <w:t xml:space="preserve">EN </w:t>
                </w:r>
                <w:r w:rsidR="00AD5F1C">
                  <w:rPr>
                    <w:rStyle w:val="a4"/>
                    <w:sz w:val="28"/>
                    <w:szCs w:val="28"/>
                    <w:lang w:eastAsia="fr-FR" w:bidi="fr-FR"/>
                  </w:rPr>
                  <w:t>15599-2</w:t>
                </w:r>
                <w:r w:rsidR="00AD5F1C" w:rsidRPr="00F25E68">
                  <w:rPr>
                    <w:rStyle w:val="a4"/>
                    <w:sz w:val="28"/>
                    <w:szCs w:val="28"/>
                  </w:rPr>
                  <w:t>:20</w:t>
                </w:r>
                <w:r w:rsidR="00AD5F1C" w:rsidRPr="00F25E68">
                  <w:rPr>
                    <w:rStyle w:val="a4"/>
                    <w:sz w:val="28"/>
                    <w:szCs w:val="28"/>
                    <w:lang w:val="ru-RU"/>
                  </w:rPr>
                  <w:t>2_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1C" w:rsidRDefault="007530AD">
    <w:pPr>
      <w:rPr>
        <w:sz w:val="2"/>
        <w:szCs w:val="2"/>
      </w:rPr>
    </w:pPr>
    <w:r w:rsidRPr="007530AD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033" type="#_x0000_t202" style="position:absolute;margin-left:364.5pt;margin-top:18.75pt;width:186.35pt;height:17pt;z-index:-188744053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EwsgIAALIFAAAOAAAAZHJzL2Uyb0RvYy54bWysVNuOmzAQfa/Uf7D8znJZwga0pNoNoaq0&#10;vUi7/QAHTLAKtms7gW3Vf+/YhGQvL1VbHqzBHp+5nOO5fjf2HTpQpZngOQ4vAowor0TN+C7HXx9K&#10;b4mRNoTXpBOc5viRavxu9fbN9SAzGolWdDVVCEC4zgaZ49YYmfm+rlraE30hJOVw2AjVEwO/aufX&#10;igyA3nd+FASJPwhVSyUqqjXsFtMhXjn8pqGV+dw0mhrU5RhyM25Vbt3a1V9dk2yniGxZdUyD/EUW&#10;PWEcgp6gCmII2iv2CqpnlRJaNOaiEr0vmoZV1NUA1YTBi2ruWyKpqwWao+WpTfr/wVafDl8UYnWO&#10;I2CKkx44eqCjQbdiROGl7c8gdQZu9xIczQj7wLOrVcs7UX3TiIt1S/iO3iglhpaSGvIL7U3/ydUJ&#10;R1uQ7fBR1BCH7I1wQGOjets8aAcCdODp8cSNzaWCzegySZJ4gVEFZ1G4SANHnk+y+bZU2rynokfW&#10;yLEC7h06OdxpY7Mh2exig3FRsq5z/Hf82QY4TjsQG67aM5uFo/NnGqSb5WYZe3GUbLw4KArvplzH&#10;XlKGV4vislivi/CXjRvGWcvqmnIbZpZWGP8ZdUeRT6I4iUuLjtUWzqak1W677hQ6EJB26T7Xczg5&#10;u/nP03BNgFpelBRGcXAbpV6ZLK+8uIwXXnoVLL0gTG/TJIjTuCifl3THOP33ktCQ43QRLSYxnZN+&#10;UVvgvte1kaxnBoZHx/ocL09OJLMS3PDaUWsI6yb7SSts+udWAN0z0U6wVqOTWs24Hd3bcGq2Yt6K&#10;+hEUrAQIDGQKgw+MVqgfGA0wRHKsv++Johh1Hzi8AjtxZkPNxnY2CK/gao4NRpO5NtNk2kvFdi0g&#10;z+/sBl5KyZyIz1kc3xcMBlfLcYjZyfP033mdR+3qNwAAAP//AwBQSwMEFAAGAAgAAAAhAL4jWXXe&#10;AAAACgEAAA8AAABkcnMvZG93bnJldi54bWxMj8FOwzAMhu9IvENkJC6IpZlGWUvTCSG4cGNw4ZY1&#10;pq1InKrJ2rKnxzvBybL86/P3V7vFOzHhGPtAGtQqA4HUBNtTq+Hj/eV2CyImQ9a4QKjhByPs6suL&#10;ypQ2zPSG0z61giEUS6OhS2kopYxNh97EVRiQ+PYVRm8Sr2Mr7Whmhnsn11mWS2964g+dGfCpw+Z7&#10;f/Qa8uV5uHktcD2fGjfR50mphErr66vl8QFEwiX9heGsz+pQs9MhHMlG4TRss3zDUYYpnueAui8U&#10;iIOG4m4Dsq7k/wr1LwAAAP//AwBQSwECLQAUAAYACAAAACEAtoM4kv4AAADhAQAAEwAAAAAAAAAA&#10;AAAAAAAAAAAAW0NvbnRlbnRfVHlwZXNdLnhtbFBLAQItABQABgAIAAAAIQA4/SH/1gAAAJQBAAAL&#10;AAAAAAAAAAAAAAAAAC8BAABfcmVscy8ucmVsc1BLAQItABQABgAIAAAAIQAgWgEwsgIAALIFAAAO&#10;AAAAAAAAAAAAAAAAAC4CAABkcnMvZTJvRG9jLnhtbFBLAQItABQABgAIAAAAIQC+I1l13gAAAAoB&#10;AAAPAAAAAAAAAAAAAAAAAAwFAABkcnMvZG93bnJldi54bWxQSwUGAAAAAAQABADzAAAAFwYAAAAA&#10;" filled="f" stroked="f">
          <v:textbox style="mso-fit-shape-to-text:t" inset="0,0,0,0">
            <w:txbxContent>
              <w:p w:rsidR="00AD5F1C" w:rsidRPr="00920B00" w:rsidRDefault="00CE2802" w:rsidP="00920B00">
                <w:pPr>
                  <w:rPr>
                    <w:szCs w:val="28"/>
                  </w:rPr>
                </w:pPr>
                <w:proofErr w:type="spellStart"/>
                <w:r>
                  <w:rPr>
                    <w:rStyle w:val="a4"/>
                    <w:sz w:val="28"/>
                    <w:szCs w:val="28"/>
                    <w:lang w:eastAsia="fr-FR" w:bidi="fr-FR"/>
                  </w:rPr>
                  <w:t>пр</w:t>
                </w:r>
                <w:proofErr w:type="spellEnd"/>
                <w:r w:rsidR="00AD5F1C" w:rsidRPr="00F25E68">
                  <w:rPr>
                    <w:rStyle w:val="a4"/>
                    <w:sz w:val="28"/>
                    <w:szCs w:val="28"/>
                    <w:lang w:val="ru-RU" w:eastAsia="fr-FR" w:bidi="fr-FR"/>
                  </w:rPr>
                  <w:t xml:space="preserve">ДСТУ </w:t>
                </w:r>
                <w:r w:rsidR="00AD5F1C" w:rsidRPr="00F25E68">
                  <w:rPr>
                    <w:rStyle w:val="a4"/>
                    <w:sz w:val="28"/>
                    <w:szCs w:val="28"/>
                    <w:lang w:val="fr-FR" w:eastAsia="fr-FR" w:bidi="fr-FR"/>
                  </w:rPr>
                  <w:t xml:space="preserve">EN </w:t>
                </w:r>
                <w:r w:rsidR="00AD5F1C">
                  <w:rPr>
                    <w:rStyle w:val="a4"/>
                    <w:sz w:val="28"/>
                    <w:szCs w:val="28"/>
                    <w:lang w:eastAsia="fr-FR" w:bidi="fr-FR"/>
                  </w:rPr>
                  <w:t>15599-2</w:t>
                </w:r>
                <w:r w:rsidR="00AD5F1C" w:rsidRPr="00F25E68">
                  <w:rPr>
                    <w:rStyle w:val="a4"/>
                    <w:sz w:val="28"/>
                    <w:szCs w:val="28"/>
                  </w:rPr>
                  <w:t>:20</w:t>
                </w:r>
                <w:r w:rsidR="00AD5F1C" w:rsidRPr="00F25E68">
                  <w:rPr>
                    <w:rStyle w:val="a4"/>
                    <w:sz w:val="28"/>
                    <w:szCs w:val="28"/>
                    <w:lang w:val="ru-RU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1C" w:rsidRDefault="007530AD">
    <w:pPr>
      <w:rPr>
        <w:sz w:val="2"/>
        <w:szCs w:val="2"/>
      </w:rPr>
    </w:pPr>
    <w:r w:rsidRPr="007530AD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2" o:spid="_x0000_s1054" type="#_x0000_t202" style="position:absolute;margin-left:55.25pt;margin-top:27pt;width:166.05pt;height:16.1pt;z-index:-18874399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ESrwIAALAFAAAOAAAAZHJzL2Uyb0RvYy54bWysVNuOmzAQfa/Uf7D8znJZJwG0ZLUbQlVp&#10;e5F2+wEOmGAVbGR7A9uq/96xCcleXqq2PFiDPT4zZ+Z4rq7HrkUHpjSXIsPhRYARE6WsuNhn+NtD&#10;4cUYaUNFRVspWIafmMbX6/fvroY+ZZFsZFsxhQBE6HToM9wY06e+r8uGdVRfyJ4JOKyl6qiBX7X3&#10;K0UHQO9aPwqCpT9IVfVKlkxr2M2nQ7x2+HXNSvOlrjUzqM0w5Gbcqty6s6u/vqLpXtG+4eUxDfoX&#10;WXSUCwh6gsqpoehR8TdQHS+V1LI2F6XsfFnXvGSOA7AJg1ds7hvaM8cFiqP7U5n0/4MtPx++KsSr&#10;DK8wErSDFj2w0aBbOaIksuUZep2C130PfmaEfWizo6r7O1l+10jITUPFnt0oJYeG0QrSC+1N/9nV&#10;CUdbkN3wSVYQhz4a6YDGWnW2dlANBOjQpqdTa2wupQ2ZhJdxAkclnEUBISvXO5+m8+1eafOByQ5Z&#10;I8MKWu/Q6eFOG5sNTWcXG0zIgreta38rXmyA47QDseGqPbNZuG7+TIJkG29j4pFoufVIkOfeTbEh&#10;3rIIV4v8Mt9s8vCXjRuStOFVxYQNMysrJH/WuaPGJ02ctKVlyysLZ1PSar/btAodKCi7cJ+rOZyc&#10;3fyXabgiAJdXlMKIBLdR4hXLeOWRgiy8ZBXEXhAmt8kyIAnJi5eU7rhg/04JDRlOFtFiEtM56Vfc&#10;Ave95UbTjhuYHS3vMhyfnGhqJbgVlWutobyd7GelsOmfSwHtnhvtBGs1OqnVjLvRPY1LJ2er5p2s&#10;nkDCSoLCQIww+MBopPqB0QBDJMMCphxG7UcBj8DOm9lQs7GbDSpKuJhhg9Fkbsw0lx57xfcN4M7P&#10;7AYeSsGdhs85HJ8XjAVH5TjC7Nx5/u+8zoN2/RsAAP//AwBQSwMEFAAGAAgAAAAhAO/fG2XcAAAA&#10;CgEAAA8AAABkcnMvZG93bnJldi54bWxMj8FOwzAQRO9I/IO1lbhRJxHQJsSpUCUu3CgIiZsbb+Oo&#10;8Tqy3TT5e5YTHEczmnlT72Y3iAlD7D0pyNcZCKTWm546BZ8fr/dbEDFpMnrwhAoWjLBrbm9qXRl/&#10;pXecDqkTXEKx0gpsSmMlZWwtOh3XfkRi7+SD04ll6KQJ+srlbpBFlj1Jp3viBatH3Ftsz4eLU7CZ&#10;vzyOEff4fZraYPtlO7wtSt2t5pdnEAnn9BeGX3xGh4aZjv5CJoqBdZ49clRBueFPHHjI8xLEkZ2i&#10;LEA2tfx/ofkBAAD//wMAUEsBAi0AFAAGAAgAAAAhALaDOJL+AAAA4QEAABMAAAAAAAAAAAAAAAAA&#10;AAAAAFtDb250ZW50X1R5cGVzXS54bWxQSwECLQAUAAYACAAAACEAOP0h/9YAAACUAQAACwAAAAAA&#10;AAAAAAAAAAAvAQAAX3JlbHMvLnJlbHNQSwECLQAUAAYACAAAACEAumBxEq8CAACwBQAADgAAAAAA&#10;AAAAAAAAAAAuAgAAZHJzL2Uyb0RvYy54bWxQSwECLQAUAAYACAAAACEA798bZdwAAAAKAQAADwAA&#10;AAAAAAAAAAAAAAAJBQAAZHJzL2Rvd25yZXYueG1sUEsFBgAAAAAEAAQA8wAAABIGAAAAAA==&#10;" filled="f" stroked="f">
          <v:textbox style="mso-next-textbox:#Text Box 92;mso-fit-shape-to-text:t" inset="0,0,0,0">
            <w:txbxContent>
              <w:p w:rsidR="00AD5F1C" w:rsidRPr="008D79C1" w:rsidRDefault="00CE2802">
                <w:pPr>
                  <w:pStyle w:val="50"/>
                  <w:shd w:val="clear" w:color="auto" w:fill="auto"/>
                  <w:spacing w:before="0" w:after="0" w:line="240" w:lineRule="auto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a4"/>
                    <w:rFonts w:ascii="Arial" w:hAnsi="Arial" w:cs="Arial"/>
                    <w:sz w:val="28"/>
                    <w:szCs w:val="28"/>
                    <w:lang w:eastAsia="fr-FR" w:bidi="fr-FR"/>
                  </w:rPr>
                  <w:t>пр</w:t>
                </w:r>
                <w:r w:rsidR="00AD5F1C">
                  <w:rPr>
                    <w:rStyle w:val="a4"/>
                    <w:rFonts w:ascii="Arial" w:hAnsi="Arial" w:cs="Arial"/>
                    <w:sz w:val="28"/>
                    <w:szCs w:val="28"/>
                    <w:lang w:eastAsia="fr-FR" w:bidi="fr-FR"/>
                  </w:rPr>
                  <w:t xml:space="preserve">ДСТУ </w:t>
                </w:r>
                <w:r w:rsidR="00AD5F1C" w:rsidRPr="008D79C1">
                  <w:rPr>
                    <w:rStyle w:val="a4"/>
                    <w:rFonts w:ascii="Arial" w:hAnsi="Arial" w:cs="Arial"/>
                    <w:sz w:val="28"/>
                    <w:szCs w:val="28"/>
                    <w:lang w:val="fr-FR" w:eastAsia="fr-FR" w:bidi="fr-FR"/>
                  </w:rPr>
                  <w:t xml:space="preserve">EN </w:t>
                </w:r>
                <w:r w:rsidR="00AD5F1C" w:rsidRPr="008D79C1">
                  <w:rPr>
                    <w:rStyle w:val="a4"/>
                    <w:rFonts w:ascii="Arial" w:hAnsi="Arial" w:cs="Arial"/>
                    <w:sz w:val="28"/>
                    <w:szCs w:val="28"/>
                  </w:rPr>
                  <w:t>1</w:t>
                </w:r>
                <w:r>
                  <w:rPr>
                    <w:rStyle w:val="a4"/>
                    <w:rFonts w:ascii="Arial" w:hAnsi="Arial" w:cs="Arial"/>
                    <w:sz w:val="28"/>
                    <w:szCs w:val="28"/>
                  </w:rPr>
                  <w:t>5599-2</w:t>
                </w:r>
                <w:r w:rsidR="00AD5F1C" w:rsidRPr="008D79C1">
                  <w:rPr>
                    <w:rStyle w:val="a4"/>
                    <w:rFonts w:ascii="Arial" w:hAnsi="Arial" w:cs="Arial"/>
                    <w:sz w:val="28"/>
                    <w:szCs w:val="28"/>
                  </w:rPr>
                  <w:t>:20</w:t>
                </w:r>
                <w:r w:rsidR="00AD5F1C">
                  <w:rPr>
                    <w:rStyle w:val="a4"/>
                    <w:rFonts w:ascii="Arial" w:hAnsi="Arial" w:cs="Arial"/>
                    <w:sz w:val="28"/>
                    <w:szCs w:val="28"/>
                  </w:rPr>
                  <w:t>2_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1C" w:rsidRDefault="007530AD">
    <w:pPr>
      <w:rPr>
        <w:sz w:val="2"/>
        <w:szCs w:val="2"/>
      </w:rPr>
    </w:pPr>
    <w:r w:rsidRPr="007530AD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" o:spid="_x0000_s1055" type="#_x0000_t202" style="position:absolute;margin-left:378.3pt;margin-top:20.25pt;width:158.3pt;height:16.1pt;z-index:-18874399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KPsAIAALA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Fxhx0kKLHumg0Z0YUDwz5ek7lYDVQwd2eoB7aLNNVXX3oviuEBfbmvAD3Ugp+pqSEsLzzUv36umI&#10;owzIvv8kSvBDnrSwQEMlW1M7qAYCdGjT87k1JpbCuIz9WRSDqgBd4IXh0vbOJcn0upNKf6CiRUZI&#10;sYTWW3RyvFfaREOSycQ44yJnTWPb3/AXF2A43oBveGp0JgrbzZ+xF++iXRQ6YbDYOaGXZc4m34bO&#10;IveX82yWbbeZ/8v49cOkZmVJuXEzMcsP/6xzJ46PnDhzS4mGlQbOhKTkYb9tJDoSYHZuP1tz0FzM&#10;3Jdh2CJALq9S8oPQuwtiJ19ESyfMw7kTL73I8fz4Ll54YRxm+cuU7hmn/54S6lMcz4P5SKZL0K9y&#10;8+z3NjeStEzD7mhYm+LobEQSQ8EdL21rNWHNKF+VwoR/KQW0e2q0Jazh6MhWPewHOxqzYBqEvSif&#10;gcJSAMOAjLD4QKiF/IFRD0skxRy2HEbNRw5DYPbNJMhJ2E8C4QU8TLHGaBS3etxLT51khxpwpzHb&#10;wKDkzHLYTNQYw2m8YC3YVE4rzOyd639rdVm0698AAAD//wMAUEsDBBQABgAIAAAAIQBT/EZM3AAA&#10;AAsBAAAPAAAAZHJzL2Rvd25yZXYueG1sTI/NTsMwEITvSLyDtUjcqN0cGivEqVAlLtwoCImbG2/j&#10;CP9Etpsmb8/2BKed1Y5mv2n3i3dsxpTHGBRsNwIYhj6aMQwKPj9enySwXHQw2sWAClbMsO/u71rd&#10;mHgN7zgfy8AoJORGK7ClTA3nubfodd7ECQPdzjF5XWhNAzdJXyncO14JseNej4E+WD3hwWL/c7x4&#10;BfXyFXHKeMDv89wnO67Sva1KPT4sL8/ACi7lzww3fEKHjphO8RJMZk6BrMWOrCQkzZthW1fU7kSq&#10;EhJ41/L/HbpfAAAA//8DAFBLAQItABQABgAIAAAAIQC2gziS/gAAAOEBAAATAAAAAAAAAAAAAAAA&#10;AAAAAABbQ29udGVudF9UeXBlc10ueG1sUEsBAi0AFAAGAAgAAAAhADj9If/WAAAAlAEAAAsAAAAA&#10;AAAAAAAAAAAALwEAAF9yZWxzLy5yZWxzUEsBAi0AFAAGAAgAAAAhAHFU0o+wAgAAsAUAAA4AAAAA&#10;AAAAAAAAAAAALgIAAGRycy9lMm9Eb2MueG1sUEsBAi0AFAAGAAgAAAAhAFP8RkzcAAAACwEAAA8A&#10;AAAAAAAAAAAAAAAACgUAAGRycy9kb3ducmV2LnhtbFBLBQYAAAAABAAEAPMAAAATBgAAAAA=&#10;" filled="f" stroked="f">
          <v:textbox style="mso-next-textbox:#Text Box 93;mso-fit-shape-to-text:t" inset="0,0,0,0">
            <w:txbxContent>
              <w:p w:rsidR="00AD5F1C" w:rsidRPr="00E479DC" w:rsidRDefault="00A67F67">
                <w:pPr>
                  <w:pStyle w:val="50"/>
                  <w:shd w:val="clear" w:color="auto" w:fill="auto"/>
                  <w:spacing w:before="0" w:after="0" w:line="240" w:lineRule="auto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a4"/>
                    <w:rFonts w:ascii="Arial" w:hAnsi="Arial" w:cs="Arial"/>
                    <w:sz w:val="28"/>
                    <w:szCs w:val="28"/>
                    <w:lang w:eastAsia="fr-FR" w:bidi="fr-FR"/>
                  </w:rPr>
                  <w:t>пр</w:t>
                </w:r>
                <w:r w:rsidR="00AD5F1C">
                  <w:rPr>
                    <w:rStyle w:val="a4"/>
                    <w:rFonts w:ascii="Arial" w:hAnsi="Arial" w:cs="Arial"/>
                    <w:sz w:val="28"/>
                    <w:szCs w:val="28"/>
                    <w:lang w:eastAsia="fr-FR" w:bidi="fr-FR"/>
                  </w:rPr>
                  <w:t xml:space="preserve">ДСТУ </w:t>
                </w:r>
                <w:r w:rsidR="00AD5F1C" w:rsidRPr="00E479DC">
                  <w:rPr>
                    <w:rStyle w:val="a4"/>
                    <w:rFonts w:ascii="Arial" w:hAnsi="Arial" w:cs="Arial"/>
                    <w:sz w:val="28"/>
                    <w:szCs w:val="28"/>
                    <w:lang w:val="fr-FR" w:eastAsia="fr-FR" w:bidi="fr-FR"/>
                  </w:rPr>
                  <w:t xml:space="preserve">EN </w:t>
                </w:r>
                <w:r w:rsidR="00AD5F1C" w:rsidRPr="00E479DC">
                  <w:rPr>
                    <w:rStyle w:val="a4"/>
                    <w:rFonts w:ascii="Arial" w:hAnsi="Arial" w:cs="Arial"/>
                    <w:sz w:val="28"/>
                    <w:szCs w:val="28"/>
                  </w:rPr>
                  <w:t>1</w:t>
                </w:r>
                <w:r>
                  <w:rPr>
                    <w:rStyle w:val="a4"/>
                    <w:rFonts w:ascii="Arial" w:hAnsi="Arial" w:cs="Arial"/>
                    <w:sz w:val="28"/>
                    <w:szCs w:val="28"/>
                  </w:rPr>
                  <w:t>599-2</w:t>
                </w:r>
                <w:r w:rsidR="00AD5F1C" w:rsidRPr="00E479DC">
                  <w:rPr>
                    <w:rStyle w:val="a4"/>
                    <w:rFonts w:ascii="Arial" w:hAnsi="Arial" w:cs="Arial"/>
                    <w:sz w:val="28"/>
                    <w:szCs w:val="28"/>
                  </w:rPr>
                  <w:t>:20</w:t>
                </w:r>
                <w:r w:rsidR="00AD5F1C">
                  <w:rPr>
                    <w:rStyle w:val="a4"/>
                    <w:rFonts w:ascii="Arial" w:hAnsi="Arial" w:cs="Arial"/>
                    <w:sz w:val="28"/>
                    <w:szCs w:val="28"/>
                  </w:rPr>
                  <w:t>2_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1C" w:rsidRDefault="007530AD">
    <w:pPr>
      <w:rPr>
        <w:sz w:val="2"/>
        <w:szCs w:val="2"/>
      </w:rPr>
    </w:pPr>
    <w:r w:rsidRPr="007530AD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6" o:spid="_x0000_s1058" type="#_x0000_t202" style="position:absolute;margin-left:423.4pt;margin-top:52.65pt;width:131.3pt;height:11.55pt;z-index:-18874399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uC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IkMuUZepWC130PfnqEfWizpar6O1F+VYiLdUP4jt5IKYaGkgrS881N9+zq&#10;hKMMyHb4ICqIQ/ZaWKCxlp2pHVQDATq06fHUGpNLaUJG0XLhw1EJZ34YRfHChiDpfLuXSr+jokPG&#10;yLCE1lt0crhT2mRD0tnFBOOiYG1r29/yZxvgOO1AbLhqzkwWtps/Ei/ZxJs4dMIg2jihl+fOTbEO&#10;najwl4v8Ml+vc/+nieuHacOqinITZlaWH/5Z544anzRx0pYSLasMnElJyd123Up0IKDswn7Hgpy5&#10;uc/TsEUALi8o+UHo3QaJU0Tx0gmLcOEkSy92PD+5TSIvTMK8eE7pjnH675TQkOFkESwmMf2Wm2e/&#10;19xI2jENs6NlXYbjkxNJjQQ3vLKt1YS1k31WCpP+Uymg3XOjrWCNRie16nE72qdxabVm1LwV1SNI&#10;WApQGIgRBh8YjZDfMRpgiGRYfdsTSTFq33N4BmbizIacje1sEF7C1QxrjCZzrafJtO8l2zWAPD+0&#10;G3gqBbMqfsri+MBgMFgyxyFmJs/5v/V6GrWrXwAAAP//AwBQSwMEFAAGAAgAAAAhAOrdxOXfAAAA&#10;DAEAAA8AAABkcnMvZG93bnJldi54bWxMj7FOxDAQRHsk/sFaJBrE2Q4hyoU4J4SgoeOgofPFSxJh&#10;r6PYl4T7enwVdLOa0czberc6y2acwuBJgdwIYEitNwN1Cj7eX25LYCFqMtp6QgU/GGDXXF7UujJ+&#10;oTec97FjqYRCpRX0MY4V56Ht0emw8SNS8r785HRM59RxM+kllTvLMyEK7vRAaaHXIz712H7vj05B&#10;sT6PN69bzJZTa2f6PEkZUSp1fbU+PgCLuMa/MJzxEzo0iengj2QCswrKvEjoMRni/g7YOSHFNgd2&#10;SCorc+BNzf8/0fwCAAD//wMAUEsBAi0AFAAGAAgAAAAhALaDOJL+AAAA4QEAABMAAAAAAAAAAAAA&#10;AAAAAAAAAFtDb250ZW50X1R5cGVzXS54bWxQSwECLQAUAAYACAAAACEAOP0h/9YAAACUAQAACwAA&#10;AAAAAAAAAAAAAAAvAQAAX3JlbHMvLnJlbHNQSwECLQAUAAYACAAAACEAho07gq8CAACyBQAADgAA&#10;AAAAAAAAAAAAAAAuAgAAZHJzL2Uyb0RvYy54bWxQSwECLQAUAAYACAAAACEA6t3E5d8AAAAMAQAA&#10;DwAAAAAAAAAAAAAAAAAJBQAAZHJzL2Rvd25yZXYueG1sUEsFBgAAAAAEAAQA8wAAABUGAAAAAA==&#10;" filled="f" stroked="f">
          <v:textbox style="mso-next-textbox:#Text Box 96;mso-fit-shape-to-text:t" inset="0,0,0,0">
            <w:txbxContent>
              <w:p w:rsidR="00AD5F1C" w:rsidRDefault="00AD5F1C">
                <w:pPr>
                  <w:pStyle w:val="50"/>
                  <w:shd w:val="clear" w:color="auto" w:fill="auto"/>
                  <w:tabs>
                    <w:tab w:val="right" w:pos="2626"/>
                  </w:tabs>
                  <w:spacing w:before="0" w:after="0" w:line="240" w:lineRule="auto"/>
                  <w:jc w:val="left"/>
                </w:pPr>
                <w:r>
                  <w:rPr>
                    <w:rStyle w:val="a4"/>
                    <w:lang w:val="fr-FR" w:eastAsia="fr-FR" w:bidi="fr-FR"/>
                  </w:rPr>
                  <w:t xml:space="preserve">EN </w:t>
                </w:r>
                <w:r>
                  <w:rPr>
                    <w:rStyle w:val="a4"/>
                  </w:rPr>
                  <w:t xml:space="preserve">14064-1:2018 </w:t>
                </w:r>
                <w:r>
                  <w:rPr>
                    <w:rStyle w:val="a4"/>
                    <w:lang w:val="fr-FR" w:eastAsia="fr-FR" w:bidi="fr-FR"/>
                  </w:rPr>
                  <w:t>(E)</w:t>
                </w:r>
                <w:r>
                  <w:rPr>
                    <w:rStyle w:val="a4"/>
                    <w:lang w:val="fr-FR" w:eastAsia="fr-FR" w:bidi="fr-FR"/>
                  </w:rPr>
                  <w:tab/>
                </w:r>
                <w:r>
                  <w:rPr>
                    <w:rStyle w:val="73"/>
                  </w:rPr>
                  <w:t>п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03C"/>
    <w:multiLevelType w:val="hybridMultilevel"/>
    <w:tmpl w:val="4D60C86A"/>
    <w:lvl w:ilvl="0" w:tplc="9CA4C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E4AC9"/>
    <w:multiLevelType w:val="multilevel"/>
    <w:tmpl w:val="F698EEDE"/>
    <w:lvl w:ilvl="0">
      <w:start w:val="1"/>
      <w:numFmt w:val="decimal"/>
      <w:lvlText w:val="[%1]"/>
      <w:lvlJc w:val="left"/>
      <w:rPr>
        <w:rFonts w:ascii="Arial" w:eastAsia="MS Reference Sans Serif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57378"/>
    <w:multiLevelType w:val="multilevel"/>
    <w:tmpl w:val="018EECA0"/>
    <w:lvl w:ilvl="0">
      <w:start w:val="1"/>
      <w:numFmt w:val="bullet"/>
      <w:lvlText w:val="—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51642"/>
    <w:multiLevelType w:val="hybridMultilevel"/>
    <w:tmpl w:val="C0C6F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1243"/>
    <w:multiLevelType w:val="multilevel"/>
    <w:tmpl w:val="6F0CB368"/>
    <w:lvl w:ilvl="0">
      <w:start w:val="1"/>
      <w:numFmt w:val="bullet"/>
      <w:lvlText w:val="—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83627"/>
    <w:multiLevelType w:val="multilevel"/>
    <w:tmpl w:val="9576689C"/>
    <w:lvl w:ilvl="0">
      <w:start w:val="1"/>
      <w:numFmt w:val="decimal"/>
      <w:lvlText w:val="%1"/>
      <w:lvlJc w:val="left"/>
      <w:rPr>
        <w:rFonts w:ascii="Arial" w:eastAsia="MS Reference Sans Serif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2136E7"/>
    <w:multiLevelType w:val="multilevel"/>
    <w:tmpl w:val="CD8C3242"/>
    <w:lvl w:ilvl="0">
      <w:start w:val="1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100601"/>
    <w:multiLevelType w:val="multilevel"/>
    <w:tmpl w:val="1DC43F66"/>
    <w:lvl w:ilvl="0">
      <w:start w:val="100"/>
      <w:numFmt w:val="lowerRoman"/>
      <w:lvlText w:val="%1)"/>
      <w:lvlJc w:val="left"/>
      <w:rPr>
        <w:rFonts w:ascii="Arial" w:eastAsia="MS Reference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32718E"/>
    <w:multiLevelType w:val="multilevel"/>
    <w:tmpl w:val="56FEBB86"/>
    <w:lvl w:ilvl="0">
      <w:start w:val="1"/>
      <w:numFmt w:val="upperRoman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9A6E4B"/>
    <w:multiLevelType w:val="multilevel"/>
    <w:tmpl w:val="81BC9DB2"/>
    <w:lvl w:ilvl="0">
      <w:start w:val="3"/>
      <w:numFmt w:val="decimal"/>
      <w:lvlText w:val="4.2.3.%1"/>
      <w:lvlJc w:val="left"/>
      <w:rPr>
        <w:rFonts w:ascii="MS Reference Sans Serif" w:eastAsia="MS Reference Sans Serif" w:hAnsi="MS Reference Sans Serif" w:cs="MS Reference Sans Serif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5271EF"/>
    <w:multiLevelType w:val="multilevel"/>
    <w:tmpl w:val="6CBCE726"/>
    <w:lvl w:ilvl="0">
      <w:start w:val="1"/>
      <w:numFmt w:val="decimal"/>
      <w:lvlText w:val="5.3.%1"/>
      <w:lvlJc w:val="left"/>
      <w:rPr>
        <w:rFonts w:ascii="MS Reference Sans Serif" w:eastAsia="MS Reference Sans Serif" w:hAnsi="MS Reference Sans Serif" w:cs="MS Reference Sans Serif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193597"/>
    <w:multiLevelType w:val="multilevel"/>
    <w:tmpl w:val="5F2ECE86"/>
    <w:lvl w:ilvl="0">
      <w:start w:val="1"/>
      <w:numFmt w:val="decimal"/>
      <w:lvlText w:val="5.%1"/>
      <w:lvlJc w:val="left"/>
      <w:rPr>
        <w:rFonts w:ascii="MS Reference Sans Serif" w:eastAsia="MS Reference Sans Serif" w:hAnsi="MS Reference Sans Serif" w:cs="MS Reference Sans Serif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5E08A6"/>
    <w:multiLevelType w:val="multilevel"/>
    <w:tmpl w:val="DFB83212"/>
    <w:lvl w:ilvl="0">
      <w:start w:val="1"/>
      <w:numFmt w:val="decimal"/>
      <w:lvlText w:val="6.%1"/>
      <w:lvlJc w:val="left"/>
      <w:rPr>
        <w:rFonts w:ascii="MS Reference Sans Serif" w:eastAsia="MS Reference Sans Serif" w:hAnsi="MS Reference Sans Serif" w:cs="MS Reference Sans Serif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EF3B4C"/>
    <w:multiLevelType w:val="multilevel"/>
    <w:tmpl w:val="2026A560"/>
    <w:lvl w:ilvl="0">
      <w:start w:val="1"/>
      <w:numFmt w:val="bullet"/>
      <w:lvlText w:val="—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12613D"/>
    <w:multiLevelType w:val="multilevel"/>
    <w:tmpl w:val="7ED4FAE4"/>
    <w:lvl w:ilvl="0">
      <w:start w:val="1"/>
      <w:numFmt w:val="decimal"/>
      <w:lvlText w:val="%1)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063B56"/>
    <w:multiLevelType w:val="multilevel"/>
    <w:tmpl w:val="1152C730"/>
    <w:lvl w:ilvl="0">
      <w:start w:val="1"/>
      <w:numFmt w:val="lowerLetter"/>
      <w:lvlText w:val="%1)"/>
      <w:lvlJc w:val="left"/>
      <w:rPr>
        <w:rFonts w:ascii="Arial" w:eastAsia="MS Reference Sans Serif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A91C4D"/>
    <w:multiLevelType w:val="multilevel"/>
    <w:tmpl w:val="D2B63DBC"/>
    <w:lvl w:ilvl="0">
      <w:start w:val="2"/>
      <w:numFmt w:val="decimal"/>
      <w:lvlText w:val="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CC7B32"/>
    <w:multiLevelType w:val="multilevel"/>
    <w:tmpl w:val="23C83942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DD7C4B"/>
    <w:multiLevelType w:val="hybridMultilevel"/>
    <w:tmpl w:val="7200E24C"/>
    <w:lvl w:ilvl="0" w:tplc="A3A2EB8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3C42411"/>
    <w:multiLevelType w:val="multilevel"/>
    <w:tmpl w:val="94D08DF6"/>
    <w:lvl w:ilvl="0">
      <w:start w:val="1"/>
      <w:numFmt w:val="bullet"/>
      <w:lvlText w:val="—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83173C"/>
    <w:multiLevelType w:val="multilevel"/>
    <w:tmpl w:val="707497EE"/>
    <w:lvl w:ilvl="0">
      <w:start w:val="1"/>
      <w:numFmt w:val="decimal"/>
      <w:lvlText w:val="%1)"/>
      <w:lvlJc w:val="left"/>
      <w:rPr>
        <w:rFonts w:ascii="Arial" w:eastAsia="MS Reference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7214C0"/>
    <w:multiLevelType w:val="hybridMultilevel"/>
    <w:tmpl w:val="7E38CE16"/>
    <w:lvl w:ilvl="0" w:tplc="F24E3AF0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08326F8"/>
    <w:multiLevelType w:val="multilevel"/>
    <w:tmpl w:val="40289922"/>
    <w:lvl w:ilvl="0">
      <w:start w:val="1"/>
      <w:numFmt w:val="decimal"/>
      <w:lvlText w:val="%1)"/>
      <w:lvlJc w:val="left"/>
      <w:rPr>
        <w:rFonts w:ascii="Arial" w:eastAsia="MS Reference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142E5D"/>
    <w:multiLevelType w:val="multilevel"/>
    <w:tmpl w:val="688AF862"/>
    <w:lvl w:ilvl="0">
      <w:start w:val="1"/>
      <w:numFmt w:val="decimal"/>
      <w:lvlText w:val="%1)"/>
      <w:lvlJc w:val="left"/>
      <w:rPr>
        <w:rFonts w:ascii="Arial" w:eastAsia="MS Reference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365B1B"/>
    <w:multiLevelType w:val="hybridMultilevel"/>
    <w:tmpl w:val="ED080B88"/>
    <w:lvl w:ilvl="0" w:tplc="20548BDC">
      <w:start w:val="2"/>
      <w:numFmt w:val="bullet"/>
      <w:lvlText w:val="-"/>
      <w:lvlJc w:val="left"/>
      <w:pPr>
        <w:ind w:left="1040" w:hanging="360"/>
      </w:pPr>
      <w:rPr>
        <w:rFonts w:ascii="Arial" w:eastAsia="MS Reference Sans Serif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>
    <w:nsid w:val="4E537DD6"/>
    <w:multiLevelType w:val="hybridMultilevel"/>
    <w:tmpl w:val="BB20443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0B1624C"/>
    <w:multiLevelType w:val="multilevel"/>
    <w:tmpl w:val="2E0ABB12"/>
    <w:lvl w:ilvl="0">
      <w:start w:val="3"/>
      <w:numFmt w:val="decimal"/>
      <w:lvlText w:val="%1"/>
      <w:lvlJc w:val="left"/>
      <w:pPr>
        <w:ind w:left="851" w:firstLine="0"/>
      </w:pPr>
      <w:rPr>
        <w:rFonts w:ascii="MS Reference Sans Serif" w:eastAsia="MS Reference Sans Serif" w:hAnsi="MS Reference Sans Serif" w:cs="MS Reference Sans Serif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firstLine="0"/>
      </w:pPr>
      <w:rPr>
        <w:rFonts w:ascii="MS Reference Sans Serif" w:eastAsia="MS Reference Sans Serif" w:hAnsi="MS Reference Sans Serif" w:cs="MS Reference Sans Serif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851" w:firstLine="0"/>
      </w:pPr>
      <w:rPr>
        <w:rFonts w:ascii="MS Reference Sans Serif" w:eastAsia="MS Reference Sans Serif" w:hAnsi="MS Reference Sans Serif" w:cs="MS Reference Sans Serif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start w:val="1"/>
      <w:numFmt w:val="decimal"/>
      <w:lvlText w:val="%1.%2.%3.%4"/>
      <w:lvlJc w:val="left"/>
      <w:pPr>
        <w:ind w:left="851" w:firstLine="0"/>
      </w:pPr>
      <w:rPr>
        <w:rFonts w:ascii="MS Reference Sans Serif" w:eastAsia="MS Reference Sans Serif" w:hAnsi="MS Reference Sans Serif" w:cs="MS Reference Sans Serif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27">
    <w:nsid w:val="514D3B29"/>
    <w:multiLevelType w:val="hybridMultilevel"/>
    <w:tmpl w:val="0D4C944A"/>
    <w:lvl w:ilvl="0" w:tplc="4AA64C14">
      <w:start w:val="6"/>
      <w:numFmt w:val="bullet"/>
      <w:lvlText w:val="-"/>
      <w:lvlJc w:val="left"/>
      <w:pPr>
        <w:ind w:left="800" w:hanging="360"/>
      </w:pPr>
      <w:rPr>
        <w:rFonts w:ascii="Arial" w:eastAsia="MS Reference Sans Serif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8">
    <w:nsid w:val="522404B1"/>
    <w:multiLevelType w:val="multilevel"/>
    <w:tmpl w:val="2F263F42"/>
    <w:lvl w:ilvl="0">
      <w:start w:val="1"/>
      <w:numFmt w:val="bullet"/>
      <w:lvlText w:val="—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4244B3"/>
    <w:multiLevelType w:val="multilevel"/>
    <w:tmpl w:val="4E4E6C66"/>
    <w:lvl w:ilvl="0">
      <w:start w:val="6"/>
      <w:numFmt w:val="upperLetter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CA2317"/>
    <w:multiLevelType w:val="hybridMultilevel"/>
    <w:tmpl w:val="B7DABAEE"/>
    <w:lvl w:ilvl="0" w:tplc="71E4C61C">
      <w:start w:val="4"/>
      <w:numFmt w:val="bullet"/>
      <w:lvlText w:val="—"/>
      <w:lvlJc w:val="left"/>
      <w:pPr>
        <w:ind w:left="927" w:hanging="360"/>
      </w:pPr>
      <w:rPr>
        <w:rFonts w:ascii="Arial" w:eastAsia="MS Reference Sans Serif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8796E58"/>
    <w:multiLevelType w:val="hybridMultilevel"/>
    <w:tmpl w:val="0D7214FA"/>
    <w:lvl w:ilvl="0" w:tplc="7F3E01E6">
      <w:start w:val="2"/>
      <w:numFmt w:val="bullet"/>
      <w:lvlText w:val="-"/>
      <w:lvlJc w:val="left"/>
      <w:pPr>
        <w:ind w:left="1040" w:hanging="360"/>
      </w:pPr>
      <w:rPr>
        <w:rFonts w:ascii="Arial" w:eastAsia="MS Reference Sans Serif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>
    <w:nsid w:val="62E82C16"/>
    <w:multiLevelType w:val="multilevel"/>
    <w:tmpl w:val="273CB100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CD6A84"/>
    <w:multiLevelType w:val="multilevel"/>
    <w:tmpl w:val="FB2204DC"/>
    <w:lvl w:ilvl="0">
      <w:start w:val="1"/>
      <w:numFmt w:val="upperRoman"/>
      <w:lvlText w:val="%1."/>
      <w:lvlJc w:val="left"/>
      <w:rPr>
        <w:rFonts w:ascii="Arial" w:eastAsia="MS Reference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C238F6"/>
    <w:multiLevelType w:val="multilevel"/>
    <w:tmpl w:val="B82031AA"/>
    <w:lvl w:ilvl="0">
      <w:start w:val="1"/>
      <w:numFmt w:val="decimal"/>
      <w:lvlText w:val="3.%1"/>
      <w:lvlJc w:val="left"/>
      <w:rPr>
        <w:rFonts w:ascii="Arial" w:eastAsia="Tahom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3E34BF"/>
    <w:multiLevelType w:val="multilevel"/>
    <w:tmpl w:val="07243CDA"/>
    <w:lvl w:ilvl="0">
      <w:start w:val="2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7F7905"/>
    <w:multiLevelType w:val="multilevel"/>
    <w:tmpl w:val="FA369E80"/>
    <w:lvl w:ilvl="0">
      <w:start w:val="1"/>
      <w:numFmt w:val="bullet"/>
      <w:lvlText w:val="—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131E5C"/>
    <w:multiLevelType w:val="multilevel"/>
    <w:tmpl w:val="B34E5EBE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575AC8"/>
    <w:multiLevelType w:val="multilevel"/>
    <w:tmpl w:val="6BD43BE6"/>
    <w:lvl w:ilvl="0">
      <w:start w:val="1"/>
      <w:numFmt w:val="decimal"/>
      <w:lvlText w:val="%1)"/>
      <w:lvlJc w:val="left"/>
      <w:rPr>
        <w:rFonts w:ascii="Arial" w:eastAsia="MS Reference Sans Serif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7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19"/>
  </w:num>
  <w:num w:numId="11">
    <w:abstractNumId w:val="29"/>
  </w:num>
  <w:num w:numId="12">
    <w:abstractNumId w:val="13"/>
  </w:num>
  <w:num w:numId="13">
    <w:abstractNumId w:val="36"/>
  </w:num>
  <w:num w:numId="14">
    <w:abstractNumId w:val="8"/>
  </w:num>
  <w:num w:numId="15">
    <w:abstractNumId w:val="33"/>
  </w:num>
  <w:num w:numId="16">
    <w:abstractNumId w:val="16"/>
  </w:num>
  <w:num w:numId="17">
    <w:abstractNumId w:val="28"/>
  </w:num>
  <w:num w:numId="18">
    <w:abstractNumId w:val="14"/>
  </w:num>
  <w:num w:numId="19">
    <w:abstractNumId w:val="32"/>
  </w:num>
  <w:num w:numId="20">
    <w:abstractNumId w:val="35"/>
  </w:num>
  <w:num w:numId="21">
    <w:abstractNumId w:val="20"/>
  </w:num>
  <w:num w:numId="22">
    <w:abstractNumId w:val="15"/>
  </w:num>
  <w:num w:numId="23">
    <w:abstractNumId w:val="38"/>
  </w:num>
  <w:num w:numId="24">
    <w:abstractNumId w:val="22"/>
  </w:num>
  <w:num w:numId="25">
    <w:abstractNumId w:val="7"/>
  </w:num>
  <w:num w:numId="26">
    <w:abstractNumId w:val="23"/>
  </w:num>
  <w:num w:numId="27">
    <w:abstractNumId w:val="17"/>
  </w:num>
  <w:num w:numId="28">
    <w:abstractNumId w:val="1"/>
  </w:num>
  <w:num w:numId="29">
    <w:abstractNumId w:val="27"/>
  </w:num>
  <w:num w:numId="30">
    <w:abstractNumId w:val="6"/>
  </w:num>
  <w:num w:numId="31">
    <w:abstractNumId w:val="0"/>
  </w:num>
  <w:num w:numId="32">
    <w:abstractNumId w:val="3"/>
  </w:num>
  <w:num w:numId="33">
    <w:abstractNumId w:val="25"/>
  </w:num>
  <w:num w:numId="34">
    <w:abstractNumId w:val="24"/>
  </w:num>
  <w:num w:numId="35">
    <w:abstractNumId w:val="31"/>
  </w:num>
  <w:num w:numId="36">
    <w:abstractNumId w:val="18"/>
  </w:num>
  <w:num w:numId="37">
    <w:abstractNumId w:val="21"/>
  </w:num>
  <w:num w:numId="38">
    <w:abstractNumId w:val="3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1738"/>
    <w:rsid w:val="00012D83"/>
    <w:rsid w:val="0001797A"/>
    <w:rsid w:val="000660B3"/>
    <w:rsid w:val="0006644C"/>
    <w:rsid w:val="00066B77"/>
    <w:rsid w:val="00075A13"/>
    <w:rsid w:val="000A60CE"/>
    <w:rsid w:val="000C4FFD"/>
    <w:rsid w:val="000E3D6B"/>
    <w:rsid w:val="000E6FB0"/>
    <w:rsid w:val="000F28FD"/>
    <w:rsid w:val="000F35D8"/>
    <w:rsid w:val="000F3917"/>
    <w:rsid w:val="000F428C"/>
    <w:rsid w:val="00127AC5"/>
    <w:rsid w:val="00146304"/>
    <w:rsid w:val="001577AF"/>
    <w:rsid w:val="00197AD2"/>
    <w:rsid w:val="001B278A"/>
    <w:rsid w:val="001E01A8"/>
    <w:rsid w:val="001E3E40"/>
    <w:rsid w:val="001F7184"/>
    <w:rsid w:val="002002C7"/>
    <w:rsid w:val="0020414D"/>
    <w:rsid w:val="002163D3"/>
    <w:rsid w:val="002325D6"/>
    <w:rsid w:val="00241989"/>
    <w:rsid w:val="002419AC"/>
    <w:rsid w:val="002436C5"/>
    <w:rsid w:val="00256031"/>
    <w:rsid w:val="00282FD5"/>
    <w:rsid w:val="00292C3A"/>
    <w:rsid w:val="002963F9"/>
    <w:rsid w:val="002A6F3B"/>
    <w:rsid w:val="002D071F"/>
    <w:rsid w:val="002E4903"/>
    <w:rsid w:val="00323B79"/>
    <w:rsid w:val="0035547A"/>
    <w:rsid w:val="00370DE4"/>
    <w:rsid w:val="003819D6"/>
    <w:rsid w:val="00391FB6"/>
    <w:rsid w:val="00397327"/>
    <w:rsid w:val="003A1A79"/>
    <w:rsid w:val="003A622A"/>
    <w:rsid w:val="003B62D5"/>
    <w:rsid w:val="003C0230"/>
    <w:rsid w:val="003D3D70"/>
    <w:rsid w:val="003E4578"/>
    <w:rsid w:val="003F7DAD"/>
    <w:rsid w:val="004069A6"/>
    <w:rsid w:val="004359A7"/>
    <w:rsid w:val="00437099"/>
    <w:rsid w:val="00444C56"/>
    <w:rsid w:val="004468B3"/>
    <w:rsid w:val="00447A40"/>
    <w:rsid w:val="00471DF0"/>
    <w:rsid w:val="00472B82"/>
    <w:rsid w:val="0047788B"/>
    <w:rsid w:val="004A0D1B"/>
    <w:rsid w:val="004A139B"/>
    <w:rsid w:val="004C5F7E"/>
    <w:rsid w:val="005029D0"/>
    <w:rsid w:val="00521518"/>
    <w:rsid w:val="00525F50"/>
    <w:rsid w:val="00535007"/>
    <w:rsid w:val="005A13F2"/>
    <w:rsid w:val="005A5024"/>
    <w:rsid w:val="005D6D93"/>
    <w:rsid w:val="005E16FD"/>
    <w:rsid w:val="005E5CC6"/>
    <w:rsid w:val="005F233B"/>
    <w:rsid w:val="005F6CF2"/>
    <w:rsid w:val="00602F8C"/>
    <w:rsid w:val="00605349"/>
    <w:rsid w:val="00613610"/>
    <w:rsid w:val="0062449B"/>
    <w:rsid w:val="00635454"/>
    <w:rsid w:val="0064510D"/>
    <w:rsid w:val="006627F8"/>
    <w:rsid w:val="00663942"/>
    <w:rsid w:val="006665AB"/>
    <w:rsid w:val="00672E45"/>
    <w:rsid w:val="00684476"/>
    <w:rsid w:val="00687BD8"/>
    <w:rsid w:val="006C7A15"/>
    <w:rsid w:val="006E4206"/>
    <w:rsid w:val="006F1406"/>
    <w:rsid w:val="006F6801"/>
    <w:rsid w:val="006F6888"/>
    <w:rsid w:val="00707969"/>
    <w:rsid w:val="00727B23"/>
    <w:rsid w:val="00740FF9"/>
    <w:rsid w:val="0074516C"/>
    <w:rsid w:val="007530AD"/>
    <w:rsid w:val="00763430"/>
    <w:rsid w:val="00786D20"/>
    <w:rsid w:val="007933AB"/>
    <w:rsid w:val="00797EDA"/>
    <w:rsid w:val="007B3F9D"/>
    <w:rsid w:val="007B6428"/>
    <w:rsid w:val="007C1C12"/>
    <w:rsid w:val="007C29B0"/>
    <w:rsid w:val="007D33D2"/>
    <w:rsid w:val="007D4084"/>
    <w:rsid w:val="007D56D1"/>
    <w:rsid w:val="007D6CEF"/>
    <w:rsid w:val="007D7965"/>
    <w:rsid w:val="007E4FFB"/>
    <w:rsid w:val="007F557B"/>
    <w:rsid w:val="007F5869"/>
    <w:rsid w:val="007F6349"/>
    <w:rsid w:val="008013D9"/>
    <w:rsid w:val="00803426"/>
    <w:rsid w:val="00805A0D"/>
    <w:rsid w:val="008141EF"/>
    <w:rsid w:val="008261AD"/>
    <w:rsid w:val="00834748"/>
    <w:rsid w:val="008353CA"/>
    <w:rsid w:val="00845159"/>
    <w:rsid w:val="008522C6"/>
    <w:rsid w:val="00855211"/>
    <w:rsid w:val="008611AA"/>
    <w:rsid w:val="008721B8"/>
    <w:rsid w:val="00880764"/>
    <w:rsid w:val="008D2141"/>
    <w:rsid w:val="008D79C1"/>
    <w:rsid w:val="008E4904"/>
    <w:rsid w:val="00920B00"/>
    <w:rsid w:val="00922E54"/>
    <w:rsid w:val="00957781"/>
    <w:rsid w:val="00972E0B"/>
    <w:rsid w:val="00973360"/>
    <w:rsid w:val="00977640"/>
    <w:rsid w:val="00986ACB"/>
    <w:rsid w:val="009A70FF"/>
    <w:rsid w:val="009B4D7A"/>
    <w:rsid w:val="009B594A"/>
    <w:rsid w:val="009C21C3"/>
    <w:rsid w:val="009C2B50"/>
    <w:rsid w:val="009C3295"/>
    <w:rsid w:val="009E2733"/>
    <w:rsid w:val="009F2512"/>
    <w:rsid w:val="009F5B8E"/>
    <w:rsid w:val="009F7D54"/>
    <w:rsid w:val="00A1462A"/>
    <w:rsid w:val="00A33CC2"/>
    <w:rsid w:val="00A3710A"/>
    <w:rsid w:val="00A37F2C"/>
    <w:rsid w:val="00A67F67"/>
    <w:rsid w:val="00A7250F"/>
    <w:rsid w:val="00A837FD"/>
    <w:rsid w:val="00A87F00"/>
    <w:rsid w:val="00A90F74"/>
    <w:rsid w:val="00A918A1"/>
    <w:rsid w:val="00A95499"/>
    <w:rsid w:val="00AC2390"/>
    <w:rsid w:val="00AD4422"/>
    <w:rsid w:val="00AD5F1C"/>
    <w:rsid w:val="00AF6784"/>
    <w:rsid w:val="00B136A9"/>
    <w:rsid w:val="00B278E5"/>
    <w:rsid w:val="00B344FF"/>
    <w:rsid w:val="00B4315B"/>
    <w:rsid w:val="00B56E92"/>
    <w:rsid w:val="00B72B51"/>
    <w:rsid w:val="00B73447"/>
    <w:rsid w:val="00B90C16"/>
    <w:rsid w:val="00BC05EE"/>
    <w:rsid w:val="00BC0ABE"/>
    <w:rsid w:val="00BD782A"/>
    <w:rsid w:val="00BF5276"/>
    <w:rsid w:val="00C03573"/>
    <w:rsid w:val="00C13C5D"/>
    <w:rsid w:val="00C17072"/>
    <w:rsid w:val="00C20AAA"/>
    <w:rsid w:val="00C31662"/>
    <w:rsid w:val="00C31738"/>
    <w:rsid w:val="00C42EE3"/>
    <w:rsid w:val="00C749A7"/>
    <w:rsid w:val="00C96B13"/>
    <w:rsid w:val="00CB019E"/>
    <w:rsid w:val="00CB33CF"/>
    <w:rsid w:val="00CC3734"/>
    <w:rsid w:val="00CE2802"/>
    <w:rsid w:val="00CF4E31"/>
    <w:rsid w:val="00D02EFC"/>
    <w:rsid w:val="00D07A8D"/>
    <w:rsid w:val="00D6133D"/>
    <w:rsid w:val="00D63BC6"/>
    <w:rsid w:val="00D7633F"/>
    <w:rsid w:val="00D915DE"/>
    <w:rsid w:val="00D937A6"/>
    <w:rsid w:val="00DD6946"/>
    <w:rsid w:val="00DE049B"/>
    <w:rsid w:val="00DE2771"/>
    <w:rsid w:val="00DE5DB9"/>
    <w:rsid w:val="00E03AD2"/>
    <w:rsid w:val="00E25214"/>
    <w:rsid w:val="00E26C37"/>
    <w:rsid w:val="00E34F2E"/>
    <w:rsid w:val="00E479DC"/>
    <w:rsid w:val="00E661E4"/>
    <w:rsid w:val="00E73CA4"/>
    <w:rsid w:val="00E74D4F"/>
    <w:rsid w:val="00EB3EEA"/>
    <w:rsid w:val="00EC1C5D"/>
    <w:rsid w:val="00EC5ACA"/>
    <w:rsid w:val="00F25E68"/>
    <w:rsid w:val="00F26F02"/>
    <w:rsid w:val="00F328E9"/>
    <w:rsid w:val="00F37F24"/>
    <w:rsid w:val="00F416DE"/>
    <w:rsid w:val="00F41C82"/>
    <w:rsid w:val="00F45B58"/>
    <w:rsid w:val="00F517DE"/>
    <w:rsid w:val="00F65A85"/>
    <w:rsid w:val="00F6712D"/>
    <w:rsid w:val="00F70BE3"/>
    <w:rsid w:val="00F744F7"/>
    <w:rsid w:val="00F74968"/>
    <w:rsid w:val="00F83DBD"/>
    <w:rsid w:val="00F923A4"/>
    <w:rsid w:val="00FB1BBB"/>
    <w:rsid w:val="00FC4C47"/>
    <w:rsid w:val="00FD7E0B"/>
    <w:rsid w:val="00FE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7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738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7pt">
    <w:name w:val="Основной текст (2) + 7 pt;Полужирный"/>
    <w:basedOn w:val="2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5">
    <w:name w:val="Колонтитул (5)_"/>
    <w:basedOn w:val="a0"/>
    <w:link w:val="50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1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1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0">
    <w:name w:val="Основной текст (6)"/>
    <w:basedOn w:val="6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1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85pt-1pt">
    <w:name w:val="Основной текст (4) + 8;5 pt;Не полужирный;Курсив;Интервал -1 pt"/>
    <w:basedOn w:val="4"/>
    <w:rsid w:val="00C31738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75pt">
    <w:name w:val="Основной текст (4) + 7;5 pt;Не полужирный;Малые прописные"/>
    <w:basedOn w:val="4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85pt-1pt">
    <w:name w:val="Основной текст (2) + 8;5 pt;Курсив;Интервал -1 pt"/>
    <w:basedOn w:val="2"/>
    <w:rsid w:val="00C3173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5">
    <w:name w:val="Заголовок №5 (5)_"/>
    <w:basedOn w:val="a0"/>
    <w:link w:val="550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57pt">
    <w:name w:val="Заголовок №5 (5) + 7 pt;Полужирный"/>
    <w:basedOn w:val="55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55Candara85pt">
    <w:name w:val="Заголовок №5 (5) + Candara;8;5 pt"/>
    <w:basedOn w:val="55"/>
    <w:rsid w:val="00C3173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5">
    <w:name w:val="Заголовок №3 (5)_"/>
    <w:basedOn w:val="a0"/>
    <w:link w:val="350"/>
    <w:rsid w:val="00C31738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MSReferenceSansSerif8pt">
    <w:name w:val="Заголовок №3 (5) + MS Reference Sans Serif;8 pt;Не полужирный"/>
    <w:basedOn w:val="35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1"/>
    <w:rsid w:val="00C3173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97pt0pt">
    <w:name w:val="Основной текст (9) + 7 pt;Полужирный;Не курсив;Интервал 0 pt"/>
    <w:basedOn w:val="9"/>
    <w:rsid w:val="00C31738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98pt0pt">
    <w:name w:val="Основной текст (9) + 8 pt;Не курсив;Интервал 0 pt"/>
    <w:basedOn w:val="9"/>
    <w:rsid w:val="00C3173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sid w:val="00C31738"/>
    <w:rPr>
      <w:rFonts w:ascii="Verdana" w:eastAsia="Verdana" w:hAnsi="Verdana" w:cs="Verdana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10MSReferenceSansSerif">
    <w:name w:val="Основной текст (10) + MS Reference Sans Serif;Не курсив"/>
    <w:basedOn w:val="10"/>
    <w:rsid w:val="00C31738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9Verdana7pt0pt">
    <w:name w:val="Основной текст (9) + Verdana;7 pt;Интервал 0 pt"/>
    <w:basedOn w:val="9"/>
    <w:rsid w:val="00C3173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9Verdana7pt0pt0">
    <w:name w:val="Основной текст (9) + Verdana;7 pt;Полужирный;Интервал 0 pt"/>
    <w:basedOn w:val="9"/>
    <w:rsid w:val="00C3173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101">
    <w:name w:val="Основной текст (10) + Не полужирный"/>
    <w:basedOn w:val="10"/>
    <w:rsid w:val="00C3173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Verdana7pt">
    <w:name w:val="Основной текст (2) + Verdana;7 pt;Полужирный;Курсив"/>
    <w:basedOn w:val="2"/>
    <w:rsid w:val="00C3173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pt0">
    <w:name w:val="Основной текст (2) + 7 pt;Полужирный;Курсив"/>
    <w:basedOn w:val="2"/>
    <w:rsid w:val="00C31738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Candara85pt">
    <w:name w:val="Основной текст (2) + Candara;8;5 pt"/>
    <w:basedOn w:val="2"/>
    <w:rsid w:val="00C3173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7pt1">
    <w:name w:val="Основной текст (2) + 7 pt;Полужирный;Малые прописные"/>
    <w:basedOn w:val="2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48pt">
    <w:name w:val="Основной текст (4) + 8 pt;Не полужирный"/>
    <w:basedOn w:val="4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3">
    <w:name w:val="Заголовок №4 (3)_"/>
    <w:basedOn w:val="a0"/>
    <w:link w:val="430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38pt">
    <w:name w:val="Заголовок №4 (3) + 8 pt;Не полужирный"/>
    <w:basedOn w:val="43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2">
    <w:name w:val="Основной текст (2) + Курсив"/>
    <w:basedOn w:val="2"/>
    <w:rsid w:val="00C3173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Candara85pt">
    <w:name w:val="Основной текст (4) + Candara;8;5 pt;Не полужирный"/>
    <w:basedOn w:val="4"/>
    <w:rsid w:val="00C3173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2">
    <w:name w:val="Основной текст (12)_"/>
    <w:basedOn w:val="a0"/>
    <w:link w:val="121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0">
    <w:name w:val="Основной текст (12) + Малые прописные"/>
    <w:basedOn w:val="12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8">
    <w:name w:val="Заголовок №8_"/>
    <w:basedOn w:val="a0"/>
    <w:link w:val="80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2">
    <w:name w:val="Заголовок №8 (2)_"/>
    <w:basedOn w:val="a0"/>
    <w:link w:val="820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5">
    <w:name w:val="Подпись к таблице_"/>
    <w:basedOn w:val="a0"/>
    <w:link w:val="a6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2">
    <w:name w:val="Основной текст (12)"/>
    <w:basedOn w:val="12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pt10">
    <w:name w:val="Основной текст (2) + 7 pt;Полужирный1"/>
    <w:basedOn w:val="2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92">
    <w:name w:val="Заголовок №9 (2)_"/>
    <w:basedOn w:val="a0"/>
    <w:link w:val="920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2">
    <w:name w:val="Основной текст (4) + Малые прописные"/>
    <w:basedOn w:val="4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921">
    <w:name w:val="Заголовок №9 (2) + Малые прописные"/>
    <w:basedOn w:val="92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92Candara85pt">
    <w:name w:val="Заголовок №9 (2) + Candara;8;5 pt;Не полужирный"/>
    <w:basedOn w:val="92"/>
    <w:rsid w:val="00C3173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55pt">
    <w:name w:val="Основной текст (12) + 5;5 pt"/>
    <w:basedOn w:val="12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4Verdana">
    <w:name w:val="Основной текст (4) + Verdana;Курсив"/>
    <w:basedOn w:val="4"/>
    <w:rsid w:val="00C3173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44">
    <w:name w:val="Основной текст (4) + Курсив"/>
    <w:basedOn w:val="4"/>
    <w:rsid w:val="00C31738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557pt1">
    <w:name w:val="Заголовок №5 (5) + 7 pt;Полужирный1"/>
    <w:basedOn w:val="55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75pt0">
    <w:name w:val="Основной текст (4) + 7;5 pt;Не полужирный"/>
    <w:basedOn w:val="4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431">
    <w:name w:val="Основной текст (4)3"/>
    <w:basedOn w:val="4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420">
    <w:name w:val="Основной текст (4)2"/>
    <w:basedOn w:val="4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4">
    <w:name w:val="Заголовок №7 (4)_"/>
    <w:basedOn w:val="a0"/>
    <w:link w:val="740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8pt1">
    <w:name w:val="Основной текст (4) + 8 pt;Не полужирный1"/>
    <w:basedOn w:val="4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Exact">
    <w:name w:val="Подпись к картинке Exact"/>
    <w:basedOn w:val="a0"/>
    <w:link w:val="a7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3Verdana95pt">
    <w:name w:val="Заголовок №4 (3) + Verdana;9;5 pt"/>
    <w:basedOn w:val="43"/>
    <w:rsid w:val="00C3173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7">
    <w:name w:val="Заголовок №7_"/>
    <w:basedOn w:val="a0"/>
    <w:link w:val="70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0">
    <w:name w:val="Заголовок №2 (2)_"/>
    <w:basedOn w:val="a0"/>
    <w:link w:val="221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2Verdana0pt">
    <w:name w:val="Заголовок №2 (2) + Verdana;Полужирный;Интервал 0 pt"/>
    <w:basedOn w:val="220"/>
    <w:rsid w:val="00C3173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5MSReferenceSansSerif">
    <w:name w:val="Заголовок №3 (5) + MS Reference Sans Serif;Не полужирный"/>
    <w:basedOn w:val="35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90">
    <w:name w:val="Заголовок №9_"/>
    <w:basedOn w:val="a0"/>
    <w:link w:val="93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pt2">
    <w:name w:val="Основной текст (2) + 7 pt"/>
    <w:basedOn w:val="2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3">
    <w:name w:val="Подпись к таблице (2)_"/>
    <w:basedOn w:val="a0"/>
    <w:link w:val="24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3">
    <w:name w:val="Заголовок №1 (2)_"/>
    <w:basedOn w:val="a0"/>
    <w:link w:val="124"/>
    <w:rsid w:val="00C31738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Колонтитул + Интервал 0 pt"/>
    <w:basedOn w:val="a4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413pt80">
    <w:name w:val="Основной текст (4) + 13 pt;Не полужирный;Масштаб 80%"/>
    <w:basedOn w:val="4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uk-UA" w:eastAsia="uk-UA" w:bidi="uk-UA"/>
    </w:rPr>
  </w:style>
  <w:style w:type="character" w:customStyle="1" w:styleId="33">
    <w:name w:val="Заголовок №3 (3)_"/>
    <w:basedOn w:val="a0"/>
    <w:link w:val="330"/>
    <w:rsid w:val="00C3173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5">
    <w:name w:val="Основной текст (4) + Не полужирный"/>
    <w:basedOn w:val="4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40">
    <w:name w:val="Основной текст (2)4"/>
    <w:basedOn w:val="2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85pt">
    <w:name w:val="Основной текст (2) + 8;5 pt;Курсив"/>
    <w:basedOn w:val="2"/>
    <w:rsid w:val="00C3173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8">
    <w:name w:val="Колонтитул"/>
    <w:basedOn w:val="a4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56">
    <w:name w:val="Заголовок №5 (6)_"/>
    <w:basedOn w:val="a0"/>
    <w:link w:val="560"/>
    <w:rsid w:val="00C3173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3">
    <w:name w:val="Заголовок №6 (3)_"/>
    <w:basedOn w:val="a0"/>
    <w:link w:val="631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2">
    <w:name w:val="Заголовок №5 (2)_"/>
    <w:basedOn w:val="a0"/>
    <w:link w:val="520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0">
    <w:name w:val="Основной текст (2)3"/>
    <w:basedOn w:val="2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83">
    <w:name w:val="Заголовок №8 (3)"/>
    <w:basedOn w:val="a0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Основной текст (27)"/>
    <w:basedOn w:val="a0"/>
    <w:rsid w:val="00C3173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2">
    <w:name w:val="Основной текст (2)2"/>
    <w:basedOn w:val="2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4">
    <w:name w:val="Заголовок №3 (4)_"/>
    <w:basedOn w:val="a0"/>
    <w:link w:val="340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5pt0pt">
    <w:name w:val="Основной текст (2) + 8;5 pt;Курсив;Интервал 0 pt"/>
    <w:basedOn w:val="2"/>
    <w:rsid w:val="00C3173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6">
    <w:name w:val="Колонтитул (4)"/>
    <w:basedOn w:val="a0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Колонтитул (6)"/>
    <w:basedOn w:val="a0"/>
    <w:rsid w:val="00C3173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0pt">
    <w:name w:val="Заголовок №2 (2) + Интервал 0 pt"/>
    <w:basedOn w:val="220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1">
    <w:name w:val="Основной текст (7)_"/>
    <w:basedOn w:val="a0"/>
    <w:link w:val="72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Заголовок №2_"/>
    <w:basedOn w:val="a0"/>
    <w:link w:val="210"/>
    <w:rsid w:val="00C31738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"/>
    <w:basedOn w:val="25"/>
    <w:rsid w:val="00C3173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1">
    <w:name w:val="Основной текст (8)_"/>
    <w:basedOn w:val="a0"/>
    <w:link w:val="84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5pt">
    <w:name w:val="Основной текст (2) + 5 pt;Малые прописные"/>
    <w:basedOn w:val="2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4Calibri55pt">
    <w:name w:val="Основной текст (4) + Calibri;5;5 pt;Не полужирный"/>
    <w:basedOn w:val="4"/>
    <w:rsid w:val="00C3173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48pt0">
    <w:name w:val="Основной текст (4) + 8 pt;Не полужирный;Малые прописные"/>
    <w:basedOn w:val="4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3Verdana-1pt">
    <w:name w:val="Заголовок №6 (3) + Verdana;Курсив;Малые прописные;Интервал -1 pt"/>
    <w:basedOn w:val="63"/>
    <w:rsid w:val="00C31738"/>
    <w:rPr>
      <w:rFonts w:ascii="Verdana" w:eastAsia="Verdana" w:hAnsi="Verdana" w:cs="Verdana"/>
      <w:b/>
      <w:bCs/>
      <w:i/>
      <w:iCs/>
      <w:smallCaps/>
      <w:strike/>
      <w:color w:val="000000"/>
      <w:spacing w:val="-2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63-1pt">
    <w:name w:val="Заголовок №6 (3) + Курсив;Малые прописные;Интервал -1 pt"/>
    <w:basedOn w:val="63"/>
    <w:rsid w:val="00C31738"/>
    <w:rPr>
      <w:rFonts w:ascii="MS Reference Sans Serif" w:eastAsia="MS Reference Sans Serif" w:hAnsi="MS Reference Sans Serif" w:cs="MS Reference Sans Serif"/>
      <w:b/>
      <w:bCs/>
      <w:i/>
      <w:iCs/>
      <w:smallCaps/>
      <w:strike/>
      <w:color w:val="000000"/>
      <w:spacing w:val="-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30">
    <w:name w:val="Заголовок №6 (3)"/>
    <w:basedOn w:val="63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C317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32">
    <w:name w:val="Заголовок №6 (3) + Курсив"/>
    <w:basedOn w:val="63"/>
    <w:rsid w:val="00C31738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Candara9pt">
    <w:name w:val="Основной текст (2) + Candara;9 pt"/>
    <w:basedOn w:val="2"/>
    <w:rsid w:val="00C3173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sid w:val="00C317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00pt">
    <w:name w:val="Основной текст (20) + Малые прописные;Интервал 0 pt"/>
    <w:basedOn w:val="200"/>
    <w:rsid w:val="00C31738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MSReferenceSansSerif0pt">
    <w:name w:val="Основной текст (20) + MS Reference Sans Serif;Малые прописные;Интервал 0 pt"/>
    <w:basedOn w:val="200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7">
    <w:name w:val="Подпись к таблице (4)_"/>
    <w:basedOn w:val="a0"/>
    <w:link w:val="48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20">
    <w:name w:val="Заголовок №3 (2)_"/>
    <w:basedOn w:val="a0"/>
    <w:link w:val="321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21">
    <w:name w:val="Заголовок №4 (2)_"/>
    <w:basedOn w:val="a0"/>
    <w:link w:val="422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Оглавление (2)_"/>
    <w:basedOn w:val="a0"/>
    <w:link w:val="29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Verdana">
    <w:name w:val="Оглавление (2) + Verdana;Курсив"/>
    <w:basedOn w:val="28"/>
    <w:rsid w:val="00C3173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6">
    <w:name w:val="Оглавление (3)_"/>
    <w:basedOn w:val="a0"/>
    <w:link w:val="37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8">
    <w:name w:val="Оглавление (3) + Курсив"/>
    <w:basedOn w:val="36"/>
    <w:rsid w:val="00C3173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Candara9pt">
    <w:name w:val="Оглавление (3) + Candara;9 pt"/>
    <w:basedOn w:val="36"/>
    <w:rsid w:val="00C3173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andara85pt0">
    <w:name w:val="Оглавление (2) + Candara;8;5 pt;Не полужирный"/>
    <w:basedOn w:val="28"/>
    <w:rsid w:val="00C3173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a">
    <w:name w:val="Оглавление (2) + Курсив"/>
    <w:basedOn w:val="28"/>
    <w:rsid w:val="00C31738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8pt">
    <w:name w:val="Оглавление (2) + 8 pt;Не полужирный"/>
    <w:basedOn w:val="28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4">
    <w:name w:val="Заголовок №6_"/>
    <w:basedOn w:val="a0"/>
    <w:link w:val="65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23">
    <w:name w:val="Заголовок №4 (2) + Малые прописные"/>
    <w:basedOn w:val="421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5pt0">
    <w:name w:val="Основной текст (2) + 5 pt"/>
    <w:basedOn w:val="2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105pt">
    <w:name w:val="Основной текст (2) + 10;5 pt"/>
    <w:basedOn w:val="2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Arial105pt">
    <w:name w:val="Основной текст (2) + Arial;10;5 pt"/>
    <w:basedOn w:val="2"/>
    <w:rsid w:val="00C317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20pt">
    <w:name w:val="Заголовок №3 (2) + Интервал 0 pt"/>
    <w:basedOn w:val="320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1">
    <w:name w:val="Основной текст (24)_"/>
    <w:basedOn w:val="a0"/>
    <w:link w:val="242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8pt">
    <w:name w:val="Основной текст (24) + 8 pt"/>
    <w:basedOn w:val="241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5Candara9pt">
    <w:name w:val="Заголовок №5 (5) + Candara;9 pt"/>
    <w:basedOn w:val="55"/>
    <w:rsid w:val="00C3173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551">
    <w:name w:val="Заголовок №5 (5) + Курсив"/>
    <w:basedOn w:val="55"/>
    <w:rsid w:val="00C3173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97pt">
    <w:name w:val="Заголовок №9 + 7 pt;Полужирный"/>
    <w:basedOn w:val="90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6Exact">
    <w:name w:val="Подпись к картинке (6) Exact"/>
    <w:basedOn w:val="a0"/>
    <w:link w:val="66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4">
    <w:name w:val="Заголовок №5 (4)_"/>
    <w:basedOn w:val="a0"/>
    <w:link w:val="540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Exact0">
    <w:name w:val="Основной текст (6) Exact"/>
    <w:basedOn w:val="a0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1">
    <w:name w:val="Основной текст (6) Exact1"/>
    <w:basedOn w:val="6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Exact">
    <w:name w:val="Основной текст (4) Exact"/>
    <w:basedOn w:val="a0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5">
    <w:name w:val="Основной текст (15)_"/>
    <w:basedOn w:val="a0"/>
    <w:link w:val="151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50">
    <w:name w:val="Основной текст (15)"/>
    <w:basedOn w:val="15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31Exact">
    <w:name w:val="Основной текст (31) Exact"/>
    <w:basedOn w:val="a0"/>
    <w:link w:val="310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7pt">
    <w:name w:val="Основной текст (12) + 7 pt;Полужирный"/>
    <w:basedOn w:val="12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840">
    <w:name w:val="Заголовок №8 (4)_"/>
    <w:basedOn w:val="a0"/>
    <w:link w:val="841"/>
    <w:rsid w:val="00C31738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3Verdana95pt0pt">
    <w:name w:val="Заголовок №4 (3) + Verdana;9;5 pt;Интервал 0 pt"/>
    <w:basedOn w:val="43"/>
    <w:rsid w:val="00C3173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80">
    <w:name w:val="Основной текст (28)_"/>
    <w:basedOn w:val="a0"/>
    <w:link w:val="281"/>
    <w:rsid w:val="00C31738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8MSReferenceSansSerif6pt0pt">
    <w:name w:val="Основной текст (28) + MS Reference Sans Serif;6 pt;Не полужирный;Интервал 0 pt"/>
    <w:basedOn w:val="280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Verdana95pt0pt">
    <w:name w:val="Основной текст (2) + Verdana;9;5 pt;Полужирный;Интервал 0 pt"/>
    <w:basedOn w:val="2"/>
    <w:rsid w:val="00C3173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alibri7pt">
    <w:name w:val="Основной текст (2) + Calibri;7 pt"/>
    <w:basedOn w:val="2"/>
    <w:rsid w:val="00C3173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55105pt">
    <w:name w:val="Заголовок №5 (5) + 10;5 pt"/>
    <w:basedOn w:val="55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90">
    <w:name w:val="Основной текст (29)_"/>
    <w:basedOn w:val="a0"/>
    <w:link w:val="291"/>
    <w:rsid w:val="00C317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Calibri13pt">
    <w:name w:val="Основной текст (4) + Calibri;13 pt;Не полужирный"/>
    <w:basedOn w:val="4"/>
    <w:rsid w:val="00C3173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00">
    <w:name w:val="Основной текст (30)_"/>
    <w:basedOn w:val="a0"/>
    <w:link w:val="301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5105pt1">
    <w:name w:val="Заголовок №5 (5) + 10;5 pt1"/>
    <w:basedOn w:val="55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1">
    <w:name w:val="Подпись к картинке (5)_"/>
    <w:basedOn w:val="a0"/>
    <w:link w:val="53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3">
    <w:name w:val="Колонтитул (7)"/>
    <w:basedOn w:val="a0"/>
    <w:rsid w:val="00C3173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Verdana65pt">
    <w:name w:val="Подпись к таблице + Verdana;6;5 pt;Полужирный;Курсив"/>
    <w:basedOn w:val="a5"/>
    <w:rsid w:val="00C3173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85pt-1pt1">
    <w:name w:val="Основной текст (2) + 8;5 pt;Курсив;Интервал -1 pt1"/>
    <w:basedOn w:val="2"/>
    <w:rsid w:val="00C3173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6Verdana65pt">
    <w:name w:val="Основной текст (6) + Verdana;6;5 pt;Полужирный;Курсив"/>
    <w:basedOn w:val="6"/>
    <w:rsid w:val="00C3173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67pt">
    <w:name w:val="Основной текст (6) + 7 pt;Полужирный"/>
    <w:basedOn w:val="6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75">
    <w:name w:val="Подпись к таблице (7)_"/>
    <w:basedOn w:val="a0"/>
    <w:link w:val="76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7">
    <w:name w:val="Подпись к таблице (7) + Малые прописные"/>
    <w:basedOn w:val="75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C317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4385pt-1pt">
    <w:name w:val="Заголовок №4 (3) + 8;5 pt;Не полужирный;Курсив;Интервал -1 pt"/>
    <w:basedOn w:val="43"/>
    <w:rsid w:val="00C31738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885pt-1pt">
    <w:name w:val="Заголовок №8 + 8;5 pt;Курсив;Интервал -1 pt"/>
    <w:basedOn w:val="8"/>
    <w:rsid w:val="00C3173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75pt1">
    <w:name w:val="Подпись к таблице (4) + 7;5 pt;Не полужирный;Малые прописные"/>
    <w:basedOn w:val="47"/>
    <w:rsid w:val="00C31738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94">
    <w:name w:val="Основной текст (9)"/>
    <w:basedOn w:val="9"/>
    <w:rsid w:val="00C3173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85pt-1pt1">
    <w:name w:val="Основной текст (4) + 8;5 pt;Не полужирный;Курсив;Интервал -1 pt1"/>
    <w:basedOn w:val="4"/>
    <w:rsid w:val="00C31738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21">
    <w:name w:val="Основной текст (2)1"/>
    <w:basedOn w:val="a"/>
    <w:link w:val="2"/>
    <w:rsid w:val="00C3173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50">
    <w:name w:val="Колонтитул (5)"/>
    <w:basedOn w:val="a"/>
    <w:link w:val="5"/>
    <w:rsid w:val="00C31738"/>
    <w:pPr>
      <w:shd w:val="clear" w:color="auto" w:fill="FFFFFF"/>
      <w:spacing w:before="60" w:after="360" w:line="0" w:lineRule="atLeast"/>
      <w:jc w:val="center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61">
    <w:name w:val="Основной текст (6)1"/>
    <w:basedOn w:val="a"/>
    <w:link w:val="6"/>
    <w:rsid w:val="00C31738"/>
    <w:pPr>
      <w:shd w:val="clear" w:color="auto" w:fill="FFFFFF"/>
      <w:spacing w:line="202" w:lineRule="exact"/>
      <w:ind w:hanging="1160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41">
    <w:name w:val="Основной текст (4)1"/>
    <w:basedOn w:val="a"/>
    <w:link w:val="4"/>
    <w:rsid w:val="00C31738"/>
    <w:pPr>
      <w:shd w:val="clear" w:color="auto" w:fill="FFFFFF"/>
      <w:spacing w:after="300" w:line="0" w:lineRule="atLeast"/>
    </w:pPr>
    <w:rPr>
      <w:rFonts w:ascii="MS Reference Sans Serif" w:eastAsia="MS Reference Sans Serif" w:hAnsi="MS Reference Sans Serif" w:cs="MS Reference Sans Serif"/>
      <w:b/>
      <w:bCs/>
      <w:sz w:val="14"/>
      <w:szCs w:val="14"/>
    </w:rPr>
  </w:style>
  <w:style w:type="paragraph" w:customStyle="1" w:styleId="550">
    <w:name w:val="Заголовок №5 (5)"/>
    <w:basedOn w:val="a"/>
    <w:link w:val="55"/>
    <w:rsid w:val="00C31738"/>
    <w:pPr>
      <w:shd w:val="clear" w:color="auto" w:fill="FFFFFF"/>
      <w:spacing w:before="780" w:line="0" w:lineRule="atLeast"/>
      <w:jc w:val="both"/>
      <w:outlineLvl w:val="4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350">
    <w:name w:val="Заголовок №3 (5)"/>
    <w:basedOn w:val="a"/>
    <w:link w:val="35"/>
    <w:rsid w:val="00C31738"/>
    <w:pPr>
      <w:shd w:val="clear" w:color="auto" w:fill="FFFFFF"/>
      <w:spacing w:after="840" w:line="0" w:lineRule="atLeast"/>
      <w:jc w:val="center"/>
      <w:outlineLvl w:val="2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91">
    <w:name w:val="Основной текст (9)1"/>
    <w:basedOn w:val="a"/>
    <w:link w:val="9"/>
    <w:rsid w:val="00C31738"/>
    <w:pPr>
      <w:shd w:val="clear" w:color="auto" w:fill="FFFFFF"/>
      <w:spacing w:before="120" w:after="300" w:line="0" w:lineRule="atLeast"/>
      <w:jc w:val="both"/>
    </w:pPr>
    <w:rPr>
      <w:rFonts w:ascii="MS Reference Sans Serif" w:eastAsia="MS Reference Sans Serif" w:hAnsi="MS Reference Sans Serif" w:cs="MS Reference Sans Serif"/>
      <w:i/>
      <w:iCs/>
      <w:spacing w:val="-20"/>
      <w:sz w:val="17"/>
      <w:szCs w:val="17"/>
    </w:rPr>
  </w:style>
  <w:style w:type="paragraph" w:customStyle="1" w:styleId="100">
    <w:name w:val="Основной текст (10)"/>
    <w:basedOn w:val="a"/>
    <w:link w:val="10"/>
    <w:rsid w:val="00C31738"/>
    <w:pPr>
      <w:shd w:val="clear" w:color="auto" w:fill="FFFFFF"/>
      <w:spacing w:before="300" w:after="120" w:line="259" w:lineRule="exact"/>
      <w:jc w:val="both"/>
    </w:pPr>
    <w:rPr>
      <w:rFonts w:ascii="Verdana" w:eastAsia="Verdana" w:hAnsi="Verdana" w:cs="Verdana"/>
      <w:b/>
      <w:bCs/>
      <w:i/>
      <w:iCs/>
      <w:sz w:val="14"/>
      <w:szCs w:val="14"/>
    </w:rPr>
  </w:style>
  <w:style w:type="paragraph" w:customStyle="1" w:styleId="430">
    <w:name w:val="Заголовок №4 (3)"/>
    <w:basedOn w:val="a"/>
    <w:link w:val="43"/>
    <w:rsid w:val="00C31738"/>
    <w:pPr>
      <w:shd w:val="clear" w:color="auto" w:fill="FFFFFF"/>
      <w:spacing w:before="120" w:after="300" w:line="0" w:lineRule="atLeast"/>
      <w:jc w:val="center"/>
      <w:outlineLvl w:val="3"/>
    </w:pPr>
    <w:rPr>
      <w:rFonts w:ascii="MS Reference Sans Serif" w:eastAsia="MS Reference Sans Serif" w:hAnsi="MS Reference Sans Serif" w:cs="MS Reference Sans Serif"/>
      <w:b/>
      <w:bCs/>
      <w:sz w:val="14"/>
      <w:szCs w:val="14"/>
    </w:rPr>
  </w:style>
  <w:style w:type="paragraph" w:customStyle="1" w:styleId="121">
    <w:name w:val="Основной текст (12)1"/>
    <w:basedOn w:val="a"/>
    <w:link w:val="12"/>
    <w:rsid w:val="00C31738"/>
    <w:pPr>
      <w:shd w:val="clear" w:color="auto" w:fill="FFFFFF"/>
      <w:spacing w:line="480" w:lineRule="exact"/>
      <w:jc w:val="both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80">
    <w:name w:val="Заголовок №8"/>
    <w:basedOn w:val="a"/>
    <w:link w:val="8"/>
    <w:rsid w:val="00C31738"/>
    <w:pPr>
      <w:shd w:val="clear" w:color="auto" w:fill="FFFFFF"/>
      <w:spacing w:line="494" w:lineRule="exact"/>
      <w:jc w:val="both"/>
      <w:outlineLvl w:val="7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820">
    <w:name w:val="Заголовок №8 (2)"/>
    <w:basedOn w:val="a"/>
    <w:link w:val="82"/>
    <w:rsid w:val="00C31738"/>
    <w:pPr>
      <w:shd w:val="clear" w:color="auto" w:fill="FFFFFF"/>
      <w:spacing w:before="300" w:line="0" w:lineRule="atLeast"/>
      <w:outlineLvl w:val="7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a6">
    <w:name w:val="Подпись к таблице"/>
    <w:basedOn w:val="a"/>
    <w:link w:val="a5"/>
    <w:rsid w:val="00C3173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920">
    <w:name w:val="Заголовок №9 (2)"/>
    <w:basedOn w:val="a"/>
    <w:link w:val="92"/>
    <w:rsid w:val="00C31738"/>
    <w:pPr>
      <w:shd w:val="clear" w:color="auto" w:fill="FFFFFF"/>
      <w:spacing w:before="300" w:after="60" w:line="259" w:lineRule="exact"/>
      <w:outlineLvl w:val="8"/>
    </w:pPr>
    <w:rPr>
      <w:rFonts w:ascii="MS Reference Sans Serif" w:eastAsia="MS Reference Sans Serif" w:hAnsi="MS Reference Sans Serif" w:cs="MS Reference Sans Serif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rsid w:val="00C3173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740">
    <w:name w:val="Заголовок №7 (4)"/>
    <w:basedOn w:val="a"/>
    <w:link w:val="74"/>
    <w:rsid w:val="00C31738"/>
    <w:pPr>
      <w:shd w:val="clear" w:color="auto" w:fill="FFFFFF"/>
      <w:spacing w:before="60" w:after="180" w:line="0" w:lineRule="atLeast"/>
      <w:jc w:val="both"/>
      <w:outlineLvl w:val="6"/>
    </w:pPr>
    <w:rPr>
      <w:rFonts w:ascii="MS Reference Sans Serif" w:eastAsia="MS Reference Sans Serif" w:hAnsi="MS Reference Sans Serif" w:cs="MS Reference Sans Serif"/>
      <w:b/>
      <w:bCs/>
      <w:sz w:val="14"/>
      <w:szCs w:val="14"/>
    </w:rPr>
  </w:style>
  <w:style w:type="paragraph" w:customStyle="1" w:styleId="a7">
    <w:name w:val="Подпись к картинке"/>
    <w:basedOn w:val="a"/>
    <w:link w:val="Exact"/>
    <w:rsid w:val="00C31738"/>
    <w:pPr>
      <w:shd w:val="clear" w:color="auto" w:fill="FFFFFF"/>
      <w:spacing w:line="259" w:lineRule="exac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70">
    <w:name w:val="Заголовок №7"/>
    <w:basedOn w:val="a"/>
    <w:link w:val="7"/>
    <w:rsid w:val="00C31738"/>
    <w:pPr>
      <w:shd w:val="clear" w:color="auto" w:fill="FFFFFF"/>
      <w:spacing w:before="300" w:after="180" w:line="259" w:lineRule="exact"/>
      <w:outlineLvl w:val="6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221">
    <w:name w:val="Заголовок №2 (2)"/>
    <w:basedOn w:val="a"/>
    <w:link w:val="220"/>
    <w:rsid w:val="00C31738"/>
    <w:pPr>
      <w:shd w:val="clear" w:color="auto" w:fill="FFFFFF"/>
      <w:spacing w:after="7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pacing w:val="-10"/>
      <w:sz w:val="22"/>
      <w:szCs w:val="22"/>
    </w:rPr>
  </w:style>
  <w:style w:type="paragraph" w:customStyle="1" w:styleId="93">
    <w:name w:val="Заголовок №9"/>
    <w:basedOn w:val="a"/>
    <w:link w:val="90"/>
    <w:rsid w:val="00C31738"/>
    <w:pPr>
      <w:shd w:val="clear" w:color="auto" w:fill="FFFFFF"/>
      <w:spacing w:line="494" w:lineRule="exact"/>
      <w:jc w:val="both"/>
      <w:outlineLvl w:val="8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32">
    <w:name w:val="Подпись к таблице (3)"/>
    <w:basedOn w:val="a"/>
    <w:link w:val="31"/>
    <w:rsid w:val="00C3173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24">
    <w:name w:val="Подпись к таблице (2)"/>
    <w:basedOn w:val="a"/>
    <w:link w:val="23"/>
    <w:rsid w:val="00C3173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124">
    <w:name w:val="Заголовок №1 (2)"/>
    <w:basedOn w:val="a"/>
    <w:link w:val="123"/>
    <w:rsid w:val="00C31738"/>
    <w:pPr>
      <w:shd w:val="clear" w:color="auto" w:fill="FFFFFF"/>
      <w:spacing w:before="300" w:after="60" w:line="0" w:lineRule="atLeast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330">
    <w:name w:val="Заголовок №3 (3)"/>
    <w:basedOn w:val="a"/>
    <w:link w:val="33"/>
    <w:rsid w:val="00C31738"/>
    <w:pPr>
      <w:shd w:val="clear" w:color="auto" w:fill="FFFFFF"/>
      <w:spacing w:before="60" w:after="840" w:line="0" w:lineRule="atLeast"/>
      <w:jc w:val="center"/>
      <w:outlineLvl w:val="2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60">
    <w:name w:val="Заголовок №5 (6)"/>
    <w:basedOn w:val="a"/>
    <w:link w:val="56"/>
    <w:rsid w:val="00C31738"/>
    <w:pPr>
      <w:shd w:val="clear" w:color="auto" w:fill="FFFFFF"/>
      <w:spacing w:before="840" w:after="6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31">
    <w:name w:val="Заголовок №6 (3)1"/>
    <w:basedOn w:val="a"/>
    <w:link w:val="63"/>
    <w:rsid w:val="00C31738"/>
    <w:pPr>
      <w:shd w:val="clear" w:color="auto" w:fill="FFFFFF"/>
      <w:spacing w:before="240" w:line="0" w:lineRule="atLeast"/>
      <w:jc w:val="both"/>
      <w:outlineLvl w:val="5"/>
    </w:pPr>
    <w:rPr>
      <w:rFonts w:ascii="MS Reference Sans Serif" w:eastAsia="MS Reference Sans Serif" w:hAnsi="MS Reference Sans Serif" w:cs="MS Reference Sans Serif"/>
      <w:b/>
      <w:bCs/>
      <w:sz w:val="14"/>
      <w:szCs w:val="14"/>
    </w:rPr>
  </w:style>
  <w:style w:type="paragraph" w:customStyle="1" w:styleId="520">
    <w:name w:val="Заголовок №5 (2)"/>
    <w:basedOn w:val="a"/>
    <w:link w:val="52"/>
    <w:rsid w:val="00C31738"/>
    <w:pPr>
      <w:shd w:val="clear" w:color="auto" w:fill="FFFFFF"/>
      <w:spacing w:line="312" w:lineRule="exact"/>
      <w:outlineLvl w:val="4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340">
    <w:name w:val="Заголовок №3 (4)"/>
    <w:basedOn w:val="a"/>
    <w:link w:val="34"/>
    <w:rsid w:val="00C31738"/>
    <w:pPr>
      <w:shd w:val="clear" w:color="auto" w:fill="FFFFFF"/>
      <w:spacing w:before="240" w:after="300" w:line="0" w:lineRule="atLeast"/>
      <w:jc w:val="both"/>
      <w:outlineLvl w:val="2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72">
    <w:name w:val="Основной текст (7)"/>
    <w:basedOn w:val="a"/>
    <w:link w:val="71"/>
    <w:rsid w:val="00C31738"/>
    <w:pPr>
      <w:shd w:val="clear" w:color="auto" w:fill="FFFFFF"/>
      <w:spacing w:after="60" w:line="0" w:lineRule="atLeas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210">
    <w:name w:val="Заголовок №21"/>
    <w:basedOn w:val="a"/>
    <w:link w:val="25"/>
    <w:rsid w:val="00C31738"/>
    <w:pPr>
      <w:shd w:val="clear" w:color="auto" w:fill="FFFFFF"/>
      <w:spacing w:before="60" w:line="0" w:lineRule="atLeast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1">
    <w:name w:val="Колонтитул1"/>
    <w:basedOn w:val="a"/>
    <w:link w:val="a4"/>
    <w:rsid w:val="00C3173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84">
    <w:name w:val="Основной текст (8)"/>
    <w:basedOn w:val="a"/>
    <w:link w:val="81"/>
    <w:rsid w:val="00C31738"/>
    <w:pPr>
      <w:shd w:val="clear" w:color="auto" w:fill="FFFFFF"/>
      <w:spacing w:after="300" w:line="0" w:lineRule="atLeast"/>
      <w:jc w:val="both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paragraph" w:customStyle="1" w:styleId="160">
    <w:name w:val="Основной текст (16)"/>
    <w:basedOn w:val="a"/>
    <w:link w:val="16"/>
    <w:rsid w:val="00C31738"/>
    <w:pPr>
      <w:shd w:val="clear" w:color="auto" w:fill="FFFFFF"/>
      <w:spacing w:line="0" w:lineRule="atLeast"/>
    </w:pPr>
    <w:rPr>
      <w:rFonts w:ascii="Calibri" w:eastAsia="Calibri" w:hAnsi="Calibri" w:cs="Calibri"/>
      <w:sz w:val="9"/>
      <w:szCs w:val="9"/>
    </w:rPr>
  </w:style>
  <w:style w:type="paragraph" w:customStyle="1" w:styleId="201">
    <w:name w:val="Основной текст (20)"/>
    <w:basedOn w:val="a"/>
    <w:link w:val="200"/>
    <w:rsid w:val="00C31738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6"/>
      <w:szCs w:val="26"/>
      <w:lang w:val="en-US" w:eastAsia="en-US" w:bidi="en-US"/>
    </w:rPr>
  </w:style>
  <w:style w:type="paragraph" w:customStyle="1" w:styleId="48">
    <w:name w:val="Подпись к таблице (4)"/>
    <w:basedOn w:val="a"/>
    <w:link w:val="47"/>
    <w:rsid w:val="00C3173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z w:val="14"/>
      <w:szCs w:val="14"/>
    </w:rPr>
  </w:style>
  <w:style w:type="paragraph" w:customStyle="1" w:styleId="321">
    <w:name w:val="Заголовок №3 (2)"/>
    <w:basedOn w:val="a"/>
    <w:link w:val="320"/>
    <w:rsid w:val="00C31738"/>
    <w:pPr>
      <w:shd w:val="clear" w:color="auto" w:fill="FFFFFF"/>
      <w:spacing w:after="780" w:line="0" w:lineRule="atLeast"/>
      <w:jc w:val="both"/>
      <w:outlineLvl w:val="2"/>
    </w:pPr>
    <w:rPr>
      <w:rFonts w:ascii="MS Reference Sans Serif" w:eastAsia="MS Reference Sans Serif" w:hAnsi="MS Reference Sans Serif" w:cs="MS Reference Sans Serif"/>
      <w:spacing w:val="-10"/>
      <w:sz w:val="22"/>
      <w:szCs w:val="22"/>
    </w:rPr>
  </w:style>
  <w:style w:type="paragraph" w:customStyle="1" w:styleId="422">
    <w:name w:val="Заголовок №4 (2)"/>
    <w:basedOn w:val="a"/>
    <w:link w:val="421"/>
    <w:rsid w:val="00C31738"/>
    <w:pPr>
      <w:shd w:val="clear" w:color="auto" w:fill="FFFFFF"/>
      <w:spacing w:before="780" w:after="180" w:line="264" w:lineRule="exact"/>
      <w:outlineLvl w:val="3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29">
    <w:name w:val="Оглавление (2)"/>
    <w:basedOn w:val="a"/>
    <w:link w:val="28"/>
    <w:rsid w:val="00C31738"/>
    <w:pPr>
      <w:shd w:val="clear" w:color="auto" w:fill="FFFFFF"/>
      <w:spacing w:after="360" w:line="0" w:lineRule="atLeast"/>
      <w:jc w:val="both"/>
    </w:pPr>
    <w:rPr>
      <w:rFonts w:ascii="MS Reference Sans Serif" w:eastAsia="MS Reference Sans Serif" w:hAnsi="MS Reference Sans Serif" w:cs="MS Reference Sans Serif"/>
      <w:b/>
      <w:bCs/>
      <w:sz w:val="14"/>
      <w:szCs w:val="14"/>
    </w:rPr>
  </w:style>
  <w:style w:type="paragraph" w:customStyle="1" w:styleId="37">
    <w:name w:val="Оглавление (3)"/>
    <w:basedOn w:val="a"/>
    <w:link w:val="36"/>
    <w:rsid w:val="00C31738"/>
    <w:pPr>
      <w:shd w:val="clear" w:color="auto" w:fill="FFFFFF"/>
      <w:spacing w:before="360" w:after="18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65">
    <w:name w:val="Заголовок №6"/>
    <w:basedOn w:val="a"/>
    <w:link w:val="64"/>
    <w:rsid w:val="00C31738"/>
    <w:pPr>
      <w:shd w:val="clear" w:color="auto" w:fill="FFFFFF"/>
      <w:spacing w:line="254" w:lineRule="exact"/>
      <w:jc w:val="both"/>
      <w:outlineLvl w:val="5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242">
    <w:name w:val="Основной текст (24)"/>
    <w:basedOn w:val="a"/>
    <w:link w:val="241"/>
    <w:rsid w:val="00C3173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66">
    <w:name w:val="Подпись к картинке (6)"/>
    <w:basedOn w:val="a"/>
    <w:link w:val="6Exact"/>
    <w:rsid w:val="00C31738"/>
    <w:pPr>
      <w:shd w:val="clear" w:color="auto" w:fill="FFFFFF"/>
      <w:spacing w:line="293" w:lineRule="exact"/>
      <w:jc w:val="both"/>
    </w:pPr>
    <w:rPr>
      <w:rFonts w:ascii="MS Reference Sans Serif" w:eastAsia="MS Reference Sans Serif" w:hAnsi="MS Reference Sans Serif" w:cs="MS Reference Sans Serif"/>
      <w:b/>
      <w:bCs/>
      <w:sz w:val="14"/>
      <w:szCs w:val="14"/>
    </w:rPr>
  </w:style>
  <w:style w:type="paragraph" w:customStyle="1" w:styleId="540">
    <w:name w:val="Заголовок №5 (4)"/>
    <w:basedOn w:val="a"/>
    <w:link w:val="54"/>
    <w:rsid w:val="00C31738"/>
    <w:pPr>
      <w:shd w:val="clear" w:color="auto" w:fill="FFFFFF"/>
      <w:spacing w:line="254" w:lineRule="exact"/>
      <w:jc w:val="both"/>
      <w:outlineLvl w:val="4"/>
    </w:pPr>
    <w:rPr>
      <w:rFonts w:ascii="MS Reference Sans Serif" w:eastAsia="MS Reference Sans Serif" w:hAnsi="MS Reference Sans Serif" w:cs="MS Reference Sans Serif"/>
      <w:b/>
      <w:bCs/>
      <w:sz w:val="14"/>
      <w:szCs w:val="14"/>
    </w:rPr>
  </w:style>
  <w:style w:type="paragraph" w:customStyle="1" w:styleId="151">
    <w:name w:val="Основной текст (15)1"/>
    <w:basedOn w:val="a"/>
    <w:link w:val="15"/>
    <w:rsid w:val="00C31738"/>
    <w:pPr>
      <w:shd w:val="clear" w:color="auto" w:fill="FFFFFF"/>
      <w:spacing w:before="240" w:after="4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310">
    <w:name w:val="Основной текст (31)"/>
    <w:basedOn w:val="a"/>
    <w:link w:val="31Exact"/>
    <w:rsid w:val="00C3173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841">
    <w:name w:val="Заголовок №8 (4)"/>
    <w:basedOn w:val="a"/>
    <w:link w:val="840"/>
    <w:rsid w:val="00C31738"/>
    <w:pPr>
      <w:shd w:val="clear" w:color="auto" w:fill="FFFFFF"/>
      <w:spacing w:after="240" w:line="245" w:lineRule="exact"/>
      <w:outlineLvl w:val="7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281">
    <w:name w:val="Основной текст (28)"/>
    <w:basedOn w:val="a"/>
    <w:link w:val="280"/>
    <w:rsid w:val="00C31738"/>
    <w:pPr>
      <w:shd w:val="clear" w:color="auto" w:fill="FFFFFF"/>
      <w:spacing w:before="240" w:after="240" w:line="0" w:lineRule="atLeast"/>
    </w:pPr>
    <w:rPr>
      <w:rFonts w:ascii="Verdana" w:eastAsia="Verdana" w:hAnsi="Verdana" w:cs="Verdana"/>
      <w:b/>
      <w:bCs/>
      <w:spacing w:val="-10"/>
      <w:sz w:val="19"/>
      <w:szCs w:val="19"/>
    </w:rPr>
  </w:style>
  <w:style w:type="paragraph" w:customStyle="1" w:styleId="291">
    <w:name w:val="Основной текст (29)"/>
    <w:basedOn w:val="a"/>
    <w:link w:val="290"/>
    <w:rsid w:val="00C31738"/>
    <w:pPr>
      <w:shd w:val="clear" w:color="auto" w:fill="FFFFFF"/>
      <w:spacing w:after="3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301">
    <w:name w:val="Основной текст (30)"/>
    <w:basedOn w:val="a"/>
    <w:link w:val="300"/>
    <w:rsid w:val="00C31738"/>
    <w:pPr>
      <w:shd w:val="clear" w:color="auto" w:fill="FFFFFF"/>
      <w:spacing w:before="600" w:after="300" w:line="0" w:lineRule="atLeast"/>
      <w:jc w:val="both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53">
    <w:name w:val="Подпись к картинке (5)"/>
    <w:basedOn w:val="a"/>
    <w:link w:val="51"/>
    <w:rsid w:val="00C3173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76">
    <w:name w:val="Подпись к таблице (7)"/>
    <w:basedOn w:val="a"/>
    <w:link w:val="75"/>
    <w:rsid w:val="00C31738"/>
    <w:pPr>
      <w:shd w:val="clear" w:color="auto" w:fill="FFFFFF"/>
      <w:spacing w:line="230" w:lineRule="exac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styleId="a9">
    <w:name w:val="header"/>
    <w:basedOn w:val="a"/>
    <w:link w:val="aa"/>
    <w:uiPriority w:val="99"/>
    <w:unhideWhenUsed/>
    <w:rsid w:val="00521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1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521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1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C1C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1C5D"/>
    <w:rPr>
      <w:rFonts w:ascii="Tahoma" w:hAnsi="Tahoma" w:cs="Tahoma"/>
      <w:color w:val="000000"/>
      <w:sz w:val="16"/>
      <w:szCs w:val="16"/>
    </w:rPr>
  </w:style>
  <w:style w:type="character" w:customStyle="1" w:styleId="3Exact">
    <w:name w:val="Основной текст (3) Exact"/>
    <w:basedOn w:val="3"/>
    <w:rsid w:val="005029D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5">
    <w:name w:val="Заголовок №8 + Малые прописные"/>
    <w:basedOn w:val="8"/>
    <w:rsid w:val="005029D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4">
    <w:name w:val="Основной текст (14)_"/>
    <w:basedOn w:val="a0"/>
    <w:link w:val="140"/>
    <w:rsid w:val="00D7633F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20Exact">
    <w:name w:val="Основной текст (20) Exact"/>
    <w:basedOn w:val="a0"/>
    <w:rsid w:val="00D7633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  <w:lang w:val="fr-FR" w:eastAsia="fr-FR" w:bidi="fr-FR"/>
    </w:rPr>
  </w:style>
  <w:style w:type="paragraph" w:customStyle="1" w:styleId="140">
    <w:name w:val="Основной текст (14)"/>
    <w:basedOn w:val="a"/>
    <w:link w:val="14"/>
    <w:rsid w:val="00D7633F"/>
    <w:pPr>
      <w:shd w:val="clear" w:color="auto" w:fill="FFFFFF"/>
      <w:spacing w:line="293" w:lineRule="exact"/>
      <w:jc w:val="both"/>
    </w:pPr>
    <w:rPr>
      <w:rFonts w:ascii="MS Reference Sans Serif" w:eastAsia="MS Reference Sans Serif" w:hAnsi="MS Reference Sans Serif" w:cs="MS Reference Sans Serif"/>
      <w:color w:val="auto"/>
      <w:sz w:val="8"/>
      <w:szCs w:val="8"/>
    </w:rPr>
  </w:style>
  <w:style w:type="character" w:customStyle="1" w:styleId="77pt">
    <w:name w:val="Заголовок №7 + 7 pt;Полужирный"/>
    <w:basedOn w:val="7"/>
    <w:rsid w:val="008E490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47788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">
    <w:name w:val="Заголовок №9 Exact"/>
    <w:basedOn w:val="a0"/>
    <w:rsid w:val="0047788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7ptExact">
    <w:name w:val="Заголовок №9 + 7 pt;Полужирный Exact"/>
    <w:basedOn w:val="90"/>
    <w:rsid w:val="0047788B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table" w:styleId="af">
    <w:name w:val="Table Grid"/>
    <w:basedOn w:val="a1"/>
    <w:uiPriority w:val="59"/>
    <w:rsid w:val="001463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xact2">
    <w:name w:val="Заголовок №6 Exact"/>
    <w:basedOn w:val="a0"/>
    <w:rsid w:val="005E5CC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ptExact">
    <w:name w:val="Заголовок №6 + Интервал 0 pt Exact"/>
    <w:basedOn w:val="6Exact2"/>
    <w:rsid w:val="005E5CC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Calibri11pt">
    <w:name w:val="Основной текст (2) + Calibri;11 pt;Полужирный"/>
    <w:basedOn w:val="2"/>
    <w:rsid w:val="005E5CC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Calibri65pt">
    <w:name w:val="Основной текст (2) + Calibri;6;5 pt"/>
    <w:basedOn w:val="2"/>
    <w:rsid w:val="005E5CC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02">
    <w:name w:val="Заголовок №10_"/>
    <w:basedOn w:val="a0"/>
    <w:link w:val="103"/>
    <w:rsid w:val="005A5024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103">
    <w:name w:val="Заголовок №10"/>
    <w:basedOn w:val="a"/>
    <w:link w:val="102"/>
    <w:rsid w:val="005A5024"/>
    <w:pPr>
      <w:shd w:val="clear" w:color="auto" w:fill="FFFFFF"/>
      <w:spacing w:line="494" w:lineRule="exact"/>
      <w:jc w:val="both"/>
    </w:pPr>
    <w:rPr>
      <w:rFonts w:ascii="MS Reference Sans Serif" w:eastAsia="MS Reference Sans Serif" w:hAnsi="MS Reference Sans Serif" w:cs="MS Reference Sans Serif"/>
      <w:color w:val="auto"/>
      <w:sz w:val="16"/>
      <w:szCs w:val="16"/>
    </w:rPr>
  </w:style>
  <w:style w:type="paragraph" w:styleId="af0">
    <w:name w:val="Body Text"/>
    <w:basedOn w:val="a"/>
    <w:link w:val="af1"/>
    <w:uiPriority w:val="1"/>
    <w:qFormat/>
    <w:rsid w:val="00C1707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auto"/>
      <w:sz w:val="14"/>
      <w:szCs w:val="14"/>
      <w:lang w:val="ru-RU" w:eastAsia="en-US" w:bidi="ar-SA"/>
    </w:rPr>
  </w:style>
  <w:style w:type="character" w:customStyle="1" w:styleId="af1">
    <w:name w:val="Основной текст Знак"/>
    <w:basedOn w:val="a0"/>
    <w:link w:val="af0"/>
    <w:uiPriority w:val="1"/>
    <w:rsid w:val="00C17072"/>
    <w:rPr>
      <w:rFonts w:ascii="Times New Roman" w:eastAsiaTheme="minorHAnsi" w:hAnsi="Times New Roman" w:cs="Times New Roman"/>
      <w:sz w:val="14"/>
      <w:szCs w:val="14"/>
      <w:lang w:val="ru-RU" w:eastAsia="en-US" w:bidi="ar-SA"/>
    </w:rPr>
  </w:style>
  <w:style w:type="paragraph" w:styleId="af2">
    <w:name w:val="List Paragraph"/>
    <w:basedOn w:val="a"/>
    <w:uiPriority w:val="34"/>
    <w:qFormat/>
    <w:rsid w:val="00C1707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2b">
    <w:name w:val="Оглавление 2 Знак"/>
    <w:basedOn w:val="a0"/>
    <w:link w:val="2c"/>
    <w:rsid w:val="000660B3"/>
    <w:rPr>
      <w:rFonts w:ascii="Arial" w:eastAsia="Verdana" w:hAnsi="Arial" w:cs="Arial"/>
      <w:bCs/>
    </w:rPr>
  </w:style>
  <w:style w:type="character" w:customStyle="1" w:styleId="555pt">
    <w:name w:val="Оглавление (5) + 5;5 pt;Не полужирный"/>
    <w:basedOn w:val="2b"/>
    <w:rsid w:val="00C17072"/>
    <w:rPr>
      <w:rFonts w:ascii="Arial" w:eastAsia="Verdana" w:hAnsi="Arial" w:cs="Arial"/>
      <w:bCs/>
      <w:color w:val="000000"/>
      <w:spacing w:val="0"/>
      <w:w w:val="100"/>
      <w:position w:val="0"/>
      <w:sz w:val="11"/>
      <w:szCs w:val="11"/>
      <w:lang w:eastAsia="uk-UA" w:bidi="uk-UA"/>
    </w:rPr>
  </w:style>
  <w:style w:type="character" w:customStyle="1" w:styleId="2d">
    <w:name w:val="Оглавление (2) + Не полужирный"/>
    <w:basedOn w:val="28"/>
    <w:rsid w:val="00C1707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585pt">
    <w:name w:val="Оглавление (5) + 8;5 pt;Не полужирный"/>
    <w:basedOn w:val="2b"/>
    <w:rsid w:val="00C17072"/>
    <w:rPr>
      <w:rFonts w:ascii="Arial" w:eastAsia="Verdana" w:hAnsi="Arial" w:cs="Arial"/>
      <w:bCs/>
      <w:color w:val="000000"/>
      <w:spacing w:val="0"/>
      <w:w w:val="100"/>
      <w:position w:val="0"/>
      <w:sz w:val="17"/>
      <w:szCs w:val="17"/>
      <w:lang w:eastAsia="uk-UA" w:bidi="uk-UA"/>
    </w:rPr>
  </w:style>
  <w:style w:type="character" w:customStyle="1" w:styleId="19">
    <w:name w:val="Основной текст (19)_"/>
    <w:basedOn w:val="a0"/>
    <w:link w:val="190"/>
    <w:rsid w:val="00C17072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styleId="2c">
    <w:name w:val="toc 2"/>
    <w:basedOn w:val="a"/>
    <w:link w:val="2b"/>
    <w:autoRedefine/>
    <w:rsid w:val="000660B3"/>
    <w:pPr>
      <w:tabs>
        <w:tab w:val="left" w:leader="dot" w:pos="9342"/>
      </w:tabs>
    </w:pPr>
    <w:rPr>
      <w:rFonts w:ascii="Arial" w:eastAsia="Verdana" w:hAnsi="Arial" w:cs="Arial"/>
      <w:bCs/>
      <w:color w:val="auto"/>
    </w:rPr>
  </w:style>
  <w:style w:type="paragraph" w:customStyle="1" w:styleId="190">
    <w:name w:val="Основной текст (19)"/>
    <w:basedOn w:val="a"/>
    <w:link w:val="19"/>
    <w:rsid w:val="00C17072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color w:val="auto"/>
      <w:sz w:val="19"/>
      <w:szCs w:val="19"/>
    </w:rPr>
  </w:style>
  <w:style w:type="paragraph" w:styleId="39">
    <w:name w:val="toc 3"/>
    <w:basedOn w:val="a"/>
    <w:autoRedefine/>
    <w:rsid w:val="00C17072"/>
    <w:pPr>
      <w:tabs>
        <w:tab w:val="left" w:pos="720"/>
        <w:tab w:val="right" w:leader="dot" w:pos="9373"/>
      </w:tabs>
    </w:pPr>
    <w:rPr>
      <w:rFonts w:ascii="Arial" w:eastAsia="Verdana" w:hAnsi="Arial" w:cs="Arial"/>
      <w:bCs/>
    </w:rPr>
  </w:style>
  <w:style w:type="paragraph" w:styleId="78">
    <w:name w:val="toc 7"/>
    <w:basedOn w:val="a"/>
    <w:next w:val="a"/>
    <w:link w:val="79"/>
    <w:autoRedefine/>
    <w:uiPriority w:val="39"/>
    <w:unhideWhenUsed/>
    <w:rsid w:val="00C17072"/>
    <w:pPr>
      <w:widowControl/>
      <w:spacing w:after="100" w:line="379" w:lineRule="exact"/>
    </w:pPr>
    <w:rPr>
      <w:rFonts w:ascii="Arial" w:eastAsia="Verdana" w:hAnsi="Arial" w:cs="Arial"/>
      <w:bCs/>
      <w:color w:val="auto"/>
      <w:lang w:eastAsia="en-US" w:bidi="ar-SA"/>
    </w:rPr>
  </w:style>
  <w:style w:type="character" w:customStyle="1" w:styleId="79">
    <w:name w:val="Оглавление 7 Знак"/>
    <w:basedOn w:val="a0"/>
    <w:link w:val="78"/>
    <w:uiPriority w:val="39"/>
    <w:rsid w:val="00C17072"/>
    <w:rPr>
      <w:rFonts w:ascii="Arial" w:eastAsia="Verdana" w:hAnsi="Arial" w:cs="Arial"/>
      <w:bCs/>
      <w:lang w:eastAsia="en-US" w:bidi="ar-SA"/>
    </w:rPr>
  </w:style>
  <w:style w:type="character" w:customStyle="1" w:styleId="17Tahoma0pt">
    <w:name w:val="Основной текст (17) + Tahoma;Не курсив;Интервал 0 pt"/>
    <w:basedOn w:val="a0"/>
    <w:rsid w:val="00635454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57">
    <w:name w:val="Основной текст (5)_"/>
    <w:basedOn w:val="a0"/>
    <w:rsid w:val="006C7A1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8">
    <w:name w:val="Основной текст (5)"/>
    <w:basedOn w:val="57"/>
    <w:rsid w:val="006C7A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sid w:val="006C7A15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C7A15"/>
    <w:pPr>
      <w:shd w:val="clear" w:color="auto" w:fill="FFFFFF"/>
      <w:spacing w:line="230" w:lineRule="exact"/>
      <w:jc w:val="both"/>
    </w:pPr>
    <w:rPr>
      <w:rFonts w:ascii="Tahoma" w:eastAsia="Tahoma" w:hAnsi="Tahoma" w:cs="Tahoma"/>
      <w:b/>
      <w:bCs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C995-C1B8-4CF0-B748-E5EBC711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2</cp:revision>
  <cp:lastPrinted>2024-04-03T10:17:00Z</cp:lastPrinted>
  <dcterms:created xsi:type="dcterms:W3CDTF">2024-04-13T14:03:00Z</dcterms:created>
  <dcterms:modified xsi:type="dcterms:W3CDTF">2024-04-13T14:03:00Z</dcterms:modified>
</cp:coreProperties>
</file>