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2" w:rsidRPr="00FD7CA7" w:rsidRDefault="00600E8E" w:rsidP="00865DB0">
      <w:pPr>
        <w:jc w:val="center"/>
        <w:rPr>
          <w:b/>
          <w:sz w:val="28"/>
          <w:szCs w:val="28"/>
          <w:lang w:val="uk-UA"/>
        </w:rPr>
      </w:pPr>
      <w:r w:rsidRPr="00FD7CA7">
        <w:rPr>
          <w:b/>
          <w:sz w:val="28"/>
          <w:szCs w:val="28"/>
          <w:lang w:val="uk-UA"/>
        </w:rPr>
        <w:t>ПОЯСНЮВАЛЬНА ЗАПИСКА</w:t>
      </w:r>
    </w:p>
    <w:p w:rsidR="00FD61D5" w:rsidRDefault="00617EF2" w:rsidP="00865DB0">
      <w:pPr>
        <w:jc w:val="center"/>
        <w:rPr>
          <w:b/>
          <w:sz w:val="28"/>
          <w:szCs w:val="28"/>
          <w:lang w:val="uk-UA"/>
        </w:rPr>
      </w:pPr>
      <w:r w:rsidRPr="00FD7CA7">
        <w:rPr>
          <w:b/>
          <w:sz w:val="28"/>
          <w:szCs w:val="28"/>
          <w:lang w:val="uk-UA"/>
        </w:rPr>
        <w:t xml:space="preserve">до першої редакції проекту </w:t>
      </w:r>
    </w:p>
    <w:p w:rsidR="00DF0A77" w:rsidRPr="007006D7" w:rsidRDefault="007006D7" w:rsidP="00DF0A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ДСТУ </w:t>
      </w:r>
      <w:r w:rsidR="00DF0A77" w:rsidRPr="00703D98">
        <w:rPr>
          <w:b/>
          <w:sz w:val="28"/>
          <w:szCs w:val="28"/>
        </w:rPr>
        <w:t xml:space="preserve">EN </w:t>
      </w:r>
      <w:r>
        <w:rPr>
          <w:b/>
          <w:sz w:val="28"/>
          <w:szCs w:val="28"/>
          <w:lang w:val="uk-UA"/>
        </w:rPr>
        <w:t>520</w:t>
      </w:r>
      <w:r w:rsidR="006D61D1" w:rsidRPr="006D61D1">
        <w:rPr>
          <w:b/>
          <w:sz w:val="28"/>
          <w:szCs w:val="28"/>
        </w:rPr>
        <w:t>:201</w:t>
      </w:r>
      <w:r>
        <w:rPr>
          <w:b/>
          <w:sz w:val="28"/>
          <w:szCs w:val="28"/>
          <w:lang w:val="uk-UA"/>
        </w:rPr>
        <w:t>8</w:t>
      </w:r>
    </w:p>
    <w:p w:rsidR="007006D7" w:rsidRPr="007006D7" w:rsidRDefault="007006D7" w:rsidP="007006D7">
      <w:pPr>
        <w:jc w:val="center"/>
        <w:rPr>
          <w:b/>
          <w:bCs/>
          <w:sz w:val="28"/>
          <w:szCs w:val="28"/>
          <w:lang w:val="uk-UA"/>
        </w:rPr>
      </w:pPr>
      <w:r w:rsidRPr="007006D7">
        <w:rPr>
          <w:b/>
          <w:bCs/>
          <w:sz w:val="28"/>
          <w:szCs w:val="28"/>
          <w:lang w:val="uk-UA"/>
        </w:rPr>
        <w:t>ПЛИТИ ГІПСОКАРТОННІ.</w:t>
      </w:r>
    </w:p>
    <w:p w:rsidR="007006D7" w:rsidRDefault="007006D7" w:rsidP="007006D7">
      <w:pPr>
        <w:jc w:val="center"/>
        <w:rPr>
          <w:b/>
          <w:bCs/>
          <w:sz w:val="28"/>
          <w:szCs w:val="28"/>
          <w:lang w:val="uk-UA"/>
        </w:rPr>
      </w:pPr>
      <w:r w:rsidRPr="007006D7">
        <w:rPr>
          <w:b/>
          <w:bCs/>
          <w:sz w:val="28"/>
          <w:szCs w:val="28"/>
          <w:lang w:val="uk-UA"/>
        </w:rPr>
        <w:t>ВИЗНАЧЕННЯ, ВИМОГИ ТА МЕТОДИ ВИПРОБУВАНЬ</w:t>
      </w:r>
      <w:r w:rsidRPr="007006D7">
        <w:rPr>
          <w:b/>
          <w:bCs/>
          <w:sz w:val="28"/>
          <w:szCs w:val="28"/>
          <w:lang w:val="uk-UA"/>
        </w:rPr>
        <w:t xml:space="preserve"> </w:t>
      </w:r>
    </w:p>
    <w:p w:rsidR="00C06B74" w:rsidRPr="009669FC" w:rsidRDefault="007006D7" w:rsidP="007006D7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(EN 520:2004+A1:2009, IDT</w:t>
      </w:r>
      <w:r w:rsidR="006D61D1" w:rsidRPr="006D61D1">
        <w:rPr>
          <w:b/>
          <w:bCs/>
          <w:sz w:val="28"/>
          <w:szCs w:val="28"/>
          <w:lang w:val="uk-UA"/>
        </w:rPr>
        <w:t>)</w:t>
      </w:r>
    </w:p>
    <w:p w:rsidR="006D61D1" w:rsidRDefault="006D61D1" w:rsidP="00FD61D5">
      <w:pPr>
        <w:shd w:val="clear" w:color="auto" w:fill="FFFFFF"/>
        <w:tabs>
          <w:tab w:val="left" w:pos="851"/>
        </w:tabs>
        <w:ind w:firstLine="567"/>
        <w:jc w:val="both"/>
        <w:rPr>
          <w:b/>
          <w:color w:val="000000"/>
          <w:spacing w:val="2"/>
          <w:sz w:val="28"/>
          <w:szCs w:val="28"/>
          <w:lang w:val="uk-UA"/>
        </w:rPr>
      </w:pPr>
    </w:p>
    <w:p w:rsidR="00FD61D5" w:rsidRPr="006D61D1" w:rsidRDefault="00FD61D5" w:rsidP="00FD61D5">
      <w:pPr>
        <w:shd w:val="clear" w:color="auto" w:fill="FFFFFF"/>
        <w:tabs>
          <w:tab w:val="left" w:pos="851"/>
        </w:tabs>
        <w:ind w:firstLine="567"/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 w:rsidRPr="006D61D1">
        <w:rPr>
          <w:b/>
          <w:color w:val="000000"/>
          <w:spacing w:val="2"/>
          <w:sz w:val="28"/>
          <w:szCs w:val="28"/>
          <w:lang w:val="uk-UA"/>
        </w:rPr>
        <w:t>1</w:t>
      </w:r>
      <w:r w:rsidRPr="006D61D1">
        <w:rPr>
          <w:b/>
          <w:color w:val="000000"/>
          <w:spacing w:val="2"/>
          <w:sz w:val="28"/>
          <w:szCs w:val="28"/>
          <w:lang w:val="uk-UA"/>
        </w:rPr>
        <w:tab/>
      </w:r>
      <w:r w:rsidRPr="006D61D1">
        <w:rPr>
          <w:b/>
          <w:bCs/>
          <w:color w:val="000000"/>
          <w:spacing w:val="2"/>
          <w:sz w:val="28"/>
          <w:szCs w:val="28"/>
          <w:lang w:val="uk-UA"/>
        </w:rPr>
        <w:t>Підстава для розроблення НД</w:t>
      </w:r>
    </w:p>
    <w:p w:rsidR="006D61D1" w:rsidRPr="006D61D1" w:rsidRDefault="006D61D1" w:rsidP="006D61D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6D61D1">
        <w:rPr>
          <w:color w:val="000000"/>
          <w:sz w:val="28"/>
          <w:szCs w:val="28"/>
          <w:lang w:val="uk-UA" w:eastAsia="uk-UA"/>
        </w:rPr>
        <w:t xml:space="preserve">Підставою для розроблення та прийняття національного стандарту, ідентичного до регіонального стандарту </w:t>
      </w:r>
      <w:r w:rsidR="007006D7" w:rsidRPr="007006D7">
        <w:rPr>
          <w:sz w:val="28"/>
          <w:szCs w:val="28"/>
          <w:lang w:val="uk-UA" w:eastAsia="uk-UA"/>
        </w:rPr>
        <w:t xml:space="preserve">EN 520:2004+A1:2009 </w:t>
      </w:r>
      <w:proofErr w:type="spellStart"/>
      <w:r w:rsidR="007006D7" w:rsidRPr="007006D7">
        <w:rPr>
          <w:sz w:val="28"/>
          <w:szCs w:val="28"/>
          <w:lang w:val="uk-UA" w:eastAsia="uk-UA"/>
        </w:rPr>
        <w:t>Gipsplatten</w:t>
      </w:r>
      <w:proofErr w:type="spellEnd"/>
      <w:r w:rsidR="007006D7" w:rsidRPr="007006D7">
        <w:rPr>
          <w:sz w:val="28"/>
          <w:szCs w:val="28"/>
          <w:lang w:val="uk-UA" w:eastAsia="uk-UA"/>
        </w:rPr>
        <w:t xml:space="preserve"> - </w:t>
      </w:r>
      <w:proofErr w:type="spellStart"/>
      <w:r w:rsidR="007006D7" w:rsidRPr="007006D7">
        <w:rPr>
          <w:sz w:val="28"/>
          <w:szCs w:val="28"/>
          <w:lang w:val="uk-UA" w:eastAsia="uk-UA"/>
        </w:rPr>
        <w:t>Begriffe</w:t>
      </w:r>
      <w:proofErr w:type="spellEnd"/>
      <w:r w:rsidR="007006D7" w:rsidRPr="007006D7">
        <w:rPr>
          <w:sz w:val="28"/>
          <w:szCs w:val="28"/>
          <w:lang w:val="uk-UA" w:eastAsia="uk-UA"/>
        </w:rPr>
        <w:t xml:space="preserve">, </w:t>
      </w:r>
      <w:proofErr w:type="spellStart"/>
      <w:r w:rsidR="007006D7" w:rsidRPr="007006D7">
        <w:rPr>
          <w:sz w:val="28"/>
          <w:szCs w:val="28"/>
          <w:lang w:val="uk-UA" w:eastAsia="uk-UA"/>
        </w:rPr>
        <w:t>Anforderungen</w:t>
      </w:r>
      <w:proofErr w:type="spellEnd"/>
      <w:r w:rsidR="007006D7" w:rsidRPr="007006D7">
        <w:rPr>
          <w:sz w:val="28"/>
          <w:szCs w:val="28"/>
          <w:lang w:val="uk-UA" w:eastAsia="uk-UA"/>
        </w:rPr>
        <w:t xml:space="preserve"> </w:t>
      </w:r>
      <w:proofErr w:type="spellStart"/>
      <w:r w:rsidR="007006D7" w:rsidRPr="007006D7">
        <w:rPr>
          <w:sz w:val="28"/>
          <w:szCs w:val="28"/>
          <w:lang w:val="uk-UA" w:eastAsia="uk-UA"/>
        </w:rPr>
        <w:t>und</w:t>
      </w:r>
      <w:proofErr w:type="spellEnd"/>
      <w:r w:rsidR="007006D7" w:rsidRPr="007006D7">
        <w:rPr>
          <w:sz w:val="28"/>
          <w:szCs w:val="28"/>
          <w:lang w:val="uk-UA" w:eastAsia="uk-UA"/>
        </w:rPr>
        <w:t xml:space="preserve"> </w:t>
      </w:r>
      <w:proofErr w:type="spellStart"/>
      <w:r w:rsidR="007006D7" w:rsidRPr="007006D7">
        <w:rPr>
          <w:sz w:val="28"/>
          <w:szCs w:val="28"/>
          <w:lang w:val="uk-UA" w:eastAsia="uk-UA"/>
        </w:rPr>
        <w:t>Prüfverfahren</w:t>
      </w:r>
      <w:proofErr w:type="spellEnd"/>
      <w:r w:rsidR="007006D7" w:rsidRPr="007006D7">
        <w:rPr>
          <w:sz w:val="28"/>
          <w:szCs w:val="28"/>
          <w:lang w:val="uk-UA" w:eastAsia="uk-UA"/>
        </w:rPr>
        <w:t xml:space="preserve"> (</w:t>
      </w:r>
      <w:proofErr w:type="spellStart"/>
      <w:r w:rsidR="007006D7" w:rsidRPr="007006D7">
        <w:rPr>
          <w:sz w:val="28"/>
          <w:szCs w:val="28"/>
          <w:lang w:val="uk-UA" w:eastAsia="uk-UA"/>
        </w:rPr>
        <w:t>Гіпсокартонні</w:t>
      </w:r>
      <w:proofErr w:type="spellEnd"/>
      <w:r w:rsidR="007006D7" w:rsidRPr="007006D7">
        <w:rPr>
          <w:sz w:val="28"/>
          <w:szCs w:val="28"/>
          <w:lang w:val="uk-UA" w:eastAsia="uk-UA"/>
        </w:rPr>
        <w:t xml:space="preserve"> плити. Визначення, вимоги та методи випробувань)</w:t>
      </w:r>
      <w:r w:rsidRPr="006D61D1">
        <w:rPr>
          <w:sz w:val="28"/>
          <w:szCs w:val="28"/>
          <w:lang w:val="uk-UA" w:eastAsia="uk-UA"/>
        </w:rPr>
        <w:t>,  є:</w:t>
      </w:r>
    </w:p>
    <w:p w:rsidR="006D61D1" w:rsidRPr="007006D7" w:rsidRDefault="006D61D1" w:rsidP="007006D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 w:eastAsia="uk-UA"/>
        </w:rPr>
      </w:pPr>
      <w:r w:rsidRPr="006D61D1">
        <w:rPr>
          <w:color w:val="000000"/>
          <w:sz w:val="28"/>
          <w:szCs w:val="28"/>
          <w:lang w:val="uk-UA" w:eastAsia="uk-UA"/>
        </w:rPr>
        <w:t>-</w:t>
      </w:r>
      <w:r w:rsidRPr="006D61D1">
        <w:rPr>
          <w:color w:val="000000"/>
          <w:sz w:val="28"/>
          <w:szCs w:val="28"/>
          <w:lang w:val="uk-UA" w:eastAsia="uk-UA"/>
        </w:rPr>
        <w:tab/>
        <w:t>Закон України «Про стандартизацію» та Закон України «Про стандарти, технічні регламенти та процедури оцінки відповідності»;</w:t>
      </w:r>
    </w:p>
    <w:p w:rsidR="006D61D1" w:rsidRPr="006D61D1" w:rsidRDefault="006D61D1" w:rsidP="006D61D1">
      <w:pPr>
        <w:shd w:val="clear" w:color="auto" w:fill="FFFFFF"/>
        <w:tabs>
          <w:tab w:val="left" w:pos="851"/>
          <w:tab w:val="left" w:pos="1985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D61D1">
        <w:rPr>
          <w:color w:val="000000"/>
          <w:sz w:val="28"/>
          <w:szCs w:val="28"/>
          <w:lang w:val="uk-UA" w:eastAsia="uk-UA"/>
        </w:rPr>
        <w:t>-</w:t>
      </w:r>
      <w:r w:rsidRPr="006D61D1">
        <w:rPr>
          <w:color w:val="000000"/>
          <w:sz w:val="28"/>
          <w:szCs w:val="28"/>
          <w:lang w:val="uk-UA" w:eastAsia="uk-UA"/>
        </w:rPr>
        <w:tab/>
        <w:t xml:space="preserve">договір № </w:t>
      </w:r>
      <w:r w:rsidR="007006D7">
        <w:rPr>
          <w:color w:val="000000"/>
          <w:sz w:val="28"/>
          <w:szCs w:val="28"/>
          <w:lang w:val="uk-UA" w:eastAsia="uk-UA"/>
        </w:rPr>
        <w:t>179.17</w:t>
      </w:r>
      <w:r w:rsidRPr="006D61D1">
        <w:rPr>
          <w:color w:val="000000"/>
          <w:sz w:val="28"/>
          <w:szCs w:val="28"/>
          <w:lang w:val="uk-UA" w:eastAsia="uk-UA"/>
        </w:rPr>
        <w:t xml:space="preserve"> від </w:t>
      </w:r>
      <w:r w:rsidR="007006D7">
        <w:rPr>
          <w:color w:val="000000"/>
          <w:sz w:val="28"/>
          <w:szCs w:val="28"/>
          <w:lang w:val="uk-UA" w:eastAsia="uk-UA"/>
        </w:rPr>
        <w:t>01.11.2017</w:t>
      </w:r>
      <w:r w:rsidRPr="006D61D1">
        <w:rPr>
          <w:color w:val="000000"/>
          <w:sz w:val="28"/>
          <w:szCs w:val="28"/>
          <w:lang w:val="uk-UA" w:eastAsia="uk-UA"/>
        </w:rPr>
        <w:t xml:space="preserve"> р. між </w:t>
      </w:r>
      <w:r w:rsidR="007006D7" w:rsidRPr="007006D7">
        <w:rPr>
          <w:color w:val="000000"/>
          <w:sz w:val="28"/>
          <w:szCs w:val="28"/>
          <w:lang w:val="uk-UA" w:eastAsia="uk-UA"/>
        </w:rPr>
        <w:t>Товариство</w:t>
      </w:r>
      <w:r w:rsidR="007006D7">
        <w:rPr>
          <w:color w:val="000000"/>
          <w:sz w:val="28"/>
          <w:szCs w:val="28"/>
          <w:lang w:val="uk-UA" w:eastAsia="uk-UA"/>
        </w:rPr>
        <w:t>м</w:t>
      </w:r>
      <w:r w:rsidR="007006D7" w:rsidRPr="007006D7">
        <w:rPr>
          <w:color w:val="000000"/>
          <w:sz w:val="28"/>
          <w:szCs w:val="28"/>
          <w:lang w:val="uk-UA" w:eastAsia="uk-UA"/>
        </w:rPr>
        <w:t xml:space="preserve"> з обмеженою відповідальністю «КНАУФ ГІПС </w:t>
      </w:r>
      <w:proofErr w:type="spellStart"/>
      <w:r w:rsidR="007006D7" w:rsidRPr="007006D7">
        <w:rPr>
          <w:color w:val="000000"/>
          <w:sz w:val="28"/>
          <w:szCs w:val="28"/>
          <w:lang w:val="uk-UA" w:eastAsia="uk-UA"/>
        </w:rPr>
        <w:t>КИЇВ»</w:t>
      </w:r>
      <w:r w:rsidRPr="006D61D1">
        <w:rPr>
          <w:color w:val="000000"/>
          <w:sz w:val="28"/>
          <w:szCs w:val="28"/>
          <w:lang w:val="uk-UA" w:eastAsia="uk-UA"/>
        </w:rPr>
        <w:t>та</w:t>
      </w:r>
      <w:proofErr w:type="spellEnd"/>
      <w:r w:rsidRPr="006D61D1">
        <w:rPr>
          <w:color w:val="000000"/>
          <w:sz w:val="28"/>
          <w:szCs w:val="28"/>
          <w:lang w:val="uk-UA" w:eastAsia="uk-UA"/>
        </w:rPr>
        <w:t xml:space="preserve"> Державним підприємством «Український науково-дослідний і проектно-конструкторський інститут будівельних матеріалів та виробів «НДІБМВ».</w:t>
      </w:r>
    </w:p>
    <w:p w:rsidR="00FD61D5" w:rsidRDefault="00FD61D5" w:rsidP="00FD61D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673A2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роект стандарту відповідає технічному завданню на розроблення.</w:t>
      </w:r>
    </w:p>
    <w:p w:rsidR="00600E8E" w:rsidRPr="00FD7CA7" w:rsidRDefault="00600E8E" w:rsidP="00C06B74">
      <w:pPr>
        <w:jc w:val="both"/>
        <w:rPr>
          <w:b/>
          <w:sz w:val="28"/>
          <w:szCs w:val="28"/>
          <w:lang w:val="uk-UA"/>
        </w:rPr>
      </w:pPr>
    </w:p>
    <w:p w:rsidR="00FD61D5" w:rsidRDefault="00FD61D5" w:rsidP="00FD61D5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  <w:r w:rsidRPr="00673A2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Призначеність</w:t>
      </w:r>
      <w:proofErr w:type="spellEnd"/>
      <w:r>
        <w:rPr>
          <w:b/>
          <w:sz w:val="28"/>
          <w:szCs w:val="28"/>
          <w:lang w:val="uk-UA"/>
        </w:rPr>
        <w:t xml:space="preserve"> і завдання ДСТУ</w:t>
      </w:r>
    </w:p>
    <w:p w:rsidR="00FD61D5" w:rsidRPr="006D61D1" w:rsidRDefault="00FD61D5" w:rsidP="00FD61D5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7C6C88">
        <w:rPr>
          <w:sz w:val="28"/>
          <w:szCs w:val="28"/>
          <w:lang w:val="uk-UA"/>
        </w:rPr>
        <w:t xml:space="preserve">Призначення роботи полягає в актуалізації національної нормативної бази відповідно до сучасних завдань будівельної галузі та гармонізації цієї бази з нормативними документами Європейського Союзу, зокрема пов’язані з </w:t>
      </w:r>
      <w:r w:rsidRPr="006D61D1">
        <w:rPr>
          <w:sz w:val="28"/>
          <w:szCs w:val="28"/>
          <w:lang w:val="uk-UA"/>
        </w:rPr>
        <w:t xml:space="preserve">виконанням та впровадженням </w:t>
      </w:r>
      <w:r w:rsidR="006D61D1" w:rsidRPr="006D61D1">
        <w:rPr>
          <w:sz w:val="28"/>
          <w:szCs w:val="28"/>
          <w:lang w:val="uk-UA"/>
        </w:rPr>
        <w:t>Регламенту (EC) № 305/2011</w:t>
      </w:r>
      <w:r w:rsidRPr="006D61D1">
        <w:rPr>
          <w:sz w:val="28"/>
          <w:szCs w:val="28"/>
          <w:lang w:val="uk-UA"/>
        </w:rPr>
        <w:t>.</w:t>
      </w:r>
    </w:p>
    <w:p w:rsidR="006D61D1" w:rsidRPr="006D61D1" w:rsidRDefault="006D61D1" w:rsidP="006D61D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D61D1">
        <w:rPr>
          <w:color w:val="000000"/>
          <w:sz w:val="28"/>
          <w:szCs w:val="28"/>
          <w:lang w:val="uk-UA"/>
        </w:rPr>
        <w:t xml:space="preserve">Стандарт встановлює вимоги до </w:t>
      </w:r>
      <w:r w:rsidR="007006D7">
        <w:rPr>
          <w:color w:val="000000"/>
          <w:sz w:val="28"/>
          <w:szCs w:val="28"/>
          <w:lang w:val="uk-UA"/>
        </w:rPr>
        <w:t xml:space="preserve">плит </w:t>
      </w:r>
      <w:proofErr w:type="spellStart"/>
      <w:r w:rsidR="007006D7">
        <w:rPr>
          <w:color w:val="000000"/>
          <w:sz w:val="28"/>
          <w:szCs w:val="28"/>
          <w:lang w:val="uk-UA"/>
        </w:rPr>
        <w:t>гіпсокартонних</w:t>
      </w:r>
      <w:proofErr w:type="spellEnd"/>
      <w:r w:rsidRPr="006D61D1">
        <w:rPr>
          <w:color w:val="000000"/>
          <w:sz w:val="28"/>
          <w:szCs w:val="28"/>
          <w:lang w:val="uk-UA"/>
        </w:rPr>
        <w:t xml:space="preserve"> та критерії їх відповідності.</w:t>
      </w:r>
    </w:p>
    <w:p w:rsidR="00273C77" w:rsidRDefault="006D61D1" w:rsidP="00273C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D61D1">
        <w:rPr>
          <w:color w:val="000000"/>
          <w:sz w:val="28"/>
          <w:szCs w:val="28"/>
          <w:lang w:val="uk-UA"/>
        </w:rPr>
        <w:t xml:space="preserve">Розроблення та прийняття Україною національного стандарту, гармонізованого з чинним регіональним  стандартом </w:t>
      </w:r>
      <w:r w:rsidR="007006D7" w:rsidRPr="007006D7">
        <w:rPr>
          <w:color w:val="000000"/>
          <w:sz w:val="28"/>
          <w:szCs w:val="28"/>
          <w:lang w:val="uk-UA"/>
        </w:rPr>
        <w:t xml:space="preserve">EN 520:2004+A1:2009 </w:t>
      </w:r>
      <w:proofErr w:type="spellStart"/>
      <w:r w:rsidR="007006D7" w:rsidRPr="007006D7">
        <w:rPr>
          <w:color w:val="000000"/>
          <w:sz w:val="28"/>
          <w:szCs w:val="28"/>
          <w:lang w:val="uk-UA"/>
        </w:rPr>
        <w:t>Gipsplatten</w:t>
      </w:r>
      <w:proofErr w:type="spellEnd"/>
      <w:r w:rsidR="007006D7" w:rsidRPr="007006D7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="007006D7" w:rsidRPr="007006D7">
        <w:rPr>
          <w:color w:val="000000"/>
          <w:sz w:val="28"/>
          <w:szCs w:val="28"/>
          <w:lang w:val="uk-UA"/>
        </w:rPr>
        <w:t>Begriffe</w:t>
      </w:r>
      <w:proofErr w:type="spellEnd"/>
      <w:r w:rsidR="007006D7" w:rsidRPr="007006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006D7" w:rsidRPr="007006D7">
        <w:rPr>
          <w:color w:val="000000"/>
          <w:sz w:val="28"/>
          <w:szCs w:val="28"/>
          <w:lang w:val="uk-UA"/>
        </w:rPr>
        <w:t>Anforderungen</w:t>
      </w:r>
      <w:proofErr w:type="spellEnd"/>
      <w:r w:rsidR="007006D7" w:rsidRPr="007006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06D7" w:rsidRPr="007006D7">
        <w:rPr>
          <w:color w:val="000000"/>
          <w:sz w:val="28"/>
          <w:szCs w:val="28"/>
          <w:lang w:val="uk-UA"/>
        </w:rPr>
        <w:t>und</w:t>
      </w:r>
      <w:proofErr w:type="spellEnd"/>
      <w:r w:rsidR="007006D7" w:rsidRPr="007006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06D7" w:rsidRPr="007006D7">
        <w:rPr>
          <w:color w:val="000000"/>
          <w:sz w:val="28"/>
          <w:szCs w:val="28"/>
          <w:lang w:val="uk-UA"/>
        </w:rPr>
        <w:t>Prüfverfahren</w:t>
      </w:r>
      <w:proofErr w:type="spellEnd"/>
      <w:r w:rsidR="007006D7" w:rsidRPr="007006D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7006D7" w:rsidRPr="007006D7">
        <w:rPr>
          <w:color w:val="000000"/>
          <w:sz w:val="28"/>
          <w:szCs w:val="28"/>
          <w:lang w:val="uk-UA"/>
        </w:rPr>
        <w:t>Гіпсокартонні</w:t>
      </w:r>
      <w:proofErr w:type="spellEnd"/>
      <w:r w:rsidR="007006D7" w:rsidRPr="007006D7">
        <w:rPr>
          <w:color w:val="000000"/>
          <w:sz w:val="28"/>
          <w:szCs w:val="28"/>
          <w:lang w:val="uk-UA"/>
        </w:rPr>
        <w:t xml:space="preserve"> плити. Визначення, вимоги та методи випробувань)</w:t>
      </w:r>
      <w:r w:rsidRPr="006D61D1">
        <w:rPr>
          <w:color w:val="000000"/>
          <w:sz w:val="28"/>
          <w:szCs w:val="28"/>
          <w:lang w:val="uk-UA"/>
        </w:rPr>
        <w:t xml:space="preserve">, буде сприяти підвищенню якості </w:t>
      </w:r>
      <w:proofErr w:type="spellStart"/>
      <w:r w:rsidR="007006D7">
        <w:rPr>
          <w:color w:val="000000"/>
          <w:sz w:val="28"/>
          <w:szCs w:val="28"/>
          <w:lang w:val="uk-UA"/>
        </w:rPr>
        <w:t>гіпсокартонних</w:t>
      </w:r>
      <w:proofErr w:type="spellEnd"/>
      <w:r w:rsidR="007006D7">
        <w:rPr>
          <w:color w:val="000000"/>
          <w:sz w:val="28"/>
          <w:szCs w:val="28"/>
          <w:lang w:val="uk-UA"/>
        </w:rPr>
        <w:t xml:space="preserve"> плит</w:t>
      </w:r>
      <w:r w:rsidRPr="006D61D1">
        <w:rPr>
          <w:color w:val="000000"/>
          <w:sz w:val="28"/>
          <w:szCs w:val="28"/>
          <w:lang w:val="uk-UA"/>
        </w:rPr>
        <w:t>, зокрема</w:t>
      </w:r>
      <w:r w:rsidR="00273C77">
        <w:rPr>
          <w:color w:val="000000"/>
          <w:sz w:val="28"/>
          <w:szCs w:val="28"/>
          <w:lang w:val="uk-UA"/>
        </w:rPr>
        <w:t xml:space="preserve"> плит типів </w:t>
      </w:r>
      <w:r w:rsidRPr="006D61D1">
        <w:rPr>
          <w:color w:val="000000"/>
          <w:sz w:val="28"/>
          <w:szCs w:val="28"/>
          <w:lang w:val="uk-UA"/>
        </w:rPr>
        <w:t xml:space="preserve"> </w:t>
      </w:r>
      <w:r w:rsidR="00273C77" w:rsidRPr="00273C77">
        <w:rPr>
          <w:color w:val="000000"/>
          <w:sz w:val="28"/>
          <w:szCs w:val="28"/>
          <w:lang w:val="uk-UA"/>
        </w:rPr>
        <w:t>A,</w:t>
      </w:r>
      <w:r w:rsidR="00273C77">
        <w:rPr>
          <w:color w:val="000000"/>
          <w:sz w:val="28"/>
          <w:szCs w:val="28"/>
          <w:lang w:val="uk-UA"/>
        </w:rPr>
        <w:t xml:space="preserve"> </w:t>
      </w:r>
      <w:r w:rsidR="00273C77" w:rsidRPr="00273C77">
        <w:rPr>
          <w:color w:val="000000"/>
          <w:sz w:val="28"/>
          <w:szCs w:val="28"/>
          <w:lang w:val="uk-UA"/>
        </w:rPr>
        <w:tab/>
        <w:t>D,</w:t>
      </w:r>
      <w:r w:rsidR="00273C77">
        <w:rPr>
          <w:color w:val="000000"/>
          <w:sz w:val="28"/>
          <w:szCs w:val="28"/>
          <w:lang w:val="uk-UA"/>
        </w:rPr>
        <w:t xml:space="preserve"> </w:t>
      </w:r>
      <w:r w:rsidR="00273C77" w:rsidRPr="00273C77">
        <w:rPr>
          <w:color w:val="000000"/>
          <w:sz w:val="28"/>
          <w:szCs w:val="28"/>
          <w:lang w:val="uk-UA"/>
        </w:rPr>
        <w:t>E,</w:t>
      </w:r>
      <w:r w:rsidR="00273C77" w:rsidRPr="00273C77">
        <w:rPr>
          <w:color w:val="000000"/>
          <w:sz w:val="28"/>
          <w:szCs w:val="28"/>
          <w:lang w:val="uk-UA"/>
        </w:rPr>
        <w:tab/>
        <w:t>F,</w:t>
      </w:r>
      <w:r w:rsidR="00273C77">
        <w:rPr>
          <w:color w:val="000000"/>
          <w:sz w:val="28"/>
          <w:szCs w:val="28"/>
          <w:lang w:val="uk-UA"/>
        </w:rPr>
        <w:t xml:space="preserve"> </w:t>
      </w:r>
      <w:r w:rsidR="00273C77" w:rsidRPr="00273C77">
        <w:rPr>
          <w:color w:val="000000"/>
          <w:sz w:val="28"/>
          <w:szCs w:val="28"/>
          <w:lang w:val="uk-UA"/>
        </w:rPr>
        <w:t xml:space="preserve">H (1, 2 </w:t>
      </w:r>
      <w:r w:rsidR="00273C77">
        <w:rPr>
          <w:color w:val="000000"/>
          <w:sz w:val="28"/>
          <w:szCs w:val="28"/>
          <w:lang w:val="uk-UA"/>
        </w:rPr>
        <w:t>і</w:t>
      </w:r>
      <w:r w:rsidR="00273C77" w:rsidRPr="00273C77">
        <w:rPr>
          <w:color w:val="000000"/>
          <w:sz w:val="28"/>
          <w:szCs w:val="28"/>
          <w:lang w:val="uk-UA"/>
        </w:rPr>
        <w:t xml:space="preserve"> 3),</w:t>
      </w:r>
      <w:r w:rsidR="00273C77">
        <w:rPr>
          <w:color w:val="000000"/>
          <w:sz w:val="28"/>
          <w:szCs w:val="28"/>
          <w:lang w:val="uk-UA"/>
        </w:rPr>
        <w:t xml:space="preserve">  </w:t>
      </w:r>
      <w:r w:rsidR="00273C77" w:rsidRPr="00273C77">
        <w:rPr>
          <w:color w:val="000000"/>
          <w:sz w:val="28"/>
          <w:szCs w:val="28"/>
          <w:lang w:val="uk-UA"/>
        </w:rPr>
        <w:t>I,</w:t>
      </w:r>
      <w:r w:rsidR="00273C77">
        <w:rPr>
          <w:color w:val="000000"/>
          <w:sz w:val="28"/>
          <w:szCs w:val="28"/>
          <w:lang w:val="uk-UA"/>
        </w:rPr>
        <w:t xml:space="preserve"> </w:t>
      </w:r>
      <w:r w:rsidR="00273C77" w:rsidRPr="00273C77">
        <w:rPr>
          <w:color w:val="000000"/>
          <w:sz w:val="28"/>
          <w:szCs w:val="28"/>
          <w:lang w:val="uk-UA"/>
        </w:rPr>
        <w:t>P,</w:t>
      </w:r>
      <w:r w:rsidR="00273C77">
        <w:rPr>
          <w:color w:val="000000"/>
          <w:sz w:val="28"/>
          <w:szCs w:val="28"/>
          <w:lang w:val="uk-UA"/>
        </w:rPr>
        <w:t xml:space="preserve">   </w:t>
      </w:r>
      <w:r w:rsidR="00273C77" w:rsidRPr="00273C77">
        <w:rPr>
          <w:color w:val="000000"/>
          <w:sz w:val="28"/>
          <w:szCs w:val="28"/>
          <w:lang w:val="uk-UA"/>
        </w:rPr>
        <w:t>R</w:t>
      </w:r>
      <w:r w:rsidR="00273C77">
        <w:rPr>
          <w:color w:val="000000"/>
          <w:sz w:val="28"/>
          <w:szCs w:val="28"/>
          <w:lang w:val="uk-UA"/>
        </w:rPr>
        <w:t xml:space="preserve"> з </w:t>
      </w:r>
      <w:r w:rsidR="00273C77" w:rsidRPr="00273C77">
        <w:rPr>
          <w:color w:val="000000"/>
          <w:sz w:val="28"/>
          <w:szCs w:val="28"/>
          <w:lang w:val="uk-UA"/>
        </w:rPr>
        <w:t>повн</w:t>
      </w:r>
      <w:r w:rsidR="00273C77">
        <w:rPr>
          <w:color w:val="000000"/>
          <w:sz w:val="28"/>
          <w:szCs w:val="28"/>
          <w:lang w:val="uk-UA"/>
        </w:rPr>
        <w:t xml:space="preserve">ими, </w:t>
      </w:r>
      <w:r w:rsidR="00273C77" w:rsidRPr="00273C77">
        <w:rPr>
          <w:color w:val="000000"/>
          <w:sz w:val="28"/>
          <w:szCs w:val="28"/>
          <w:lang w:val="uk-UA"/>
        </w:rPr>
        <w:t xml:space="preserve"> кутов</w:t>
      </w:r>
      <w:r w:rsidR="00273C77">
        <w:rPr>
          <w:color w:val="000000"/>
          <w:sz w:val="28"/>
          <w:szCs w:val="28"/>
          <w:lang w:val="uk-UA"/>
        </w:rPr>
        <w:t xml:space="preserve">ими, </w:t>
      </w:r>
      <w:r w:rsidR="00273C77" w:rsidRPr="00273C77">
        <w:rPr>
          <w:color w:val="000000"/>
          <w:sz w:val="28"/>
          <w:szCs w:val="28"/>
          <w:lang w:val="uk-UA"/>
        </w:rPr>
        <w:t>стоншен</w:t>
      </w:r>
      <w:r w:rsidR="00273C77">
        <w:rPr>
          <w:color w:val="000000"/>
          <w:sz w:val="28"/>
          <w:szCs w:val="28"/>
          <w:lang w:val="uk-UA"/>
        </w:rPr>
        <w:t xml:space="preserve">ими, </w:t>
      </w:r>
      <w:r w:rsidR="00273C77" w:rsidRPr="00273C77">
        <w:rPr>
          <w:color w:val="000000"/>
          <w:sz w:val="28"/>
          <w:szCs w:val="28"/>
          <w:lang w:val="uk-UA"/>
        </w:rPr>
        <w:t>напівкругл</w:t>
      </w:r>
      <w:r w:rsidR="00273C77">
        <w:rPr>
          <w:color w:val="000000"/>
          <w:sz w:val="28"/>
          <w:szCs w:val="28"/>
          <w:lang w:val="uk-UA"/>
        </w:rPr>
        <w:t xml:space="preserve">ими,  </w:t>
      </w:r>
      <w:proofErr w:type="spellStart"/>
      <w:r w:rsidR="00273C77" w:rsidRPr="00273C77">
        <w:rPr>
          <w:color w:val="000000"/>
          <w:sz w:val="28"/>
          <w:szCs w:val="28"/>
          <w:lang w:val="uk-UA"/>
        </w:rPr>
        <w:t>напівкругл</w:t>
      </w:r>
      <w:r w:rsidR="00273C77">
        <w:rPr>
          <w:color w:val="000000"/>
          <w:sz w:val="28"/>
          <w:szCs w:val="28"/>
          <w:lang w:val="uk-UA"/>
        </w:rPr>
        <w:t>ими</w:t>
      </w:r>
      <w:proofErr w:type="spellEnd"/>
      <w:r w:rsidR="00273C77" w:rsidRPr="00273C77">
        <w:rPr>
          <w:color w:val="000000"/>
          <w:sz w:val="28"/>
          <w:szCs w:val="28"/>
          <w:lang w:val="uk-UA"/>
        </w:rPr>
        <w:t xml:space="preserve"> стоншен</w:t>
      </w:r>
      <w:r w:rsidR="00273C77">
        <w:rPr>
          <w:color w:val="000000"/>
          <w:sz w:val="28"/>
          <w:szCs w:val="28"/>
          <w:lang w:val="uk-UA"/>
        </w:rPr>
        <w:t>ими та</w:t>
      </w:r>
      <w:r w:rsidR="00273C77" w:rsidRPr="00273C77">
        <w:rPr>
          <w:color w:val="000000"/>
          <w:sz w:val="28"/>
          <w:szCs w:val="28"/>
          <w:lang w:val="uk-UA"/>
        </w:rPr>
        <w:t xml:space="preserve"> кругл</w:t>
      </w:r>
      <w:r w:rsidR="00273C77">
        <w:rPr>
          <w:color w:val="000000"/>
          <w:sz w:val="28"/>
          <w:szCs w:val="28"/>
          <w:lang w:val="uk-UA"/>
        </w:rPr>
        <w:t xml:space="preserve">ими </w:t>
      </w:r>
      <w:r w:rsidR="00273C77" w:rsidRPr="00273C77">
        <w:rPr>
          <w:color w:val="000000"/>
          <w:sz w:val="28"/>
          <w:szCs w:val="28"/>
          <w:lang w:val="uk-UA"/>
        </w:rPr>
        <w:t>крайка</w:t>
      </w:r>
      <w:r w:rsidR="00273C77">
        <w:rPr>
          <w:color w:val="000000"/>
          <w:sz w:val="28"/>
          <w:szCs w:val="28"/>
          <w:lang w:val="uk-UA"/>
        </w:rPr>
        <w:t>ми</w:t>
      </w:r>
      <w:r w:rsidR="00273C77" w:rsidRPr="00273C77">
        <w:rPr>
          <w:color w:val="000000"/>
          <w:sz w:val="28"/>
          <w:szCs w:val="28"/>
          <w:lang w:val="uk-UA"/>
        </w:rPr>
        <w:t>;</w:t>
      </w:r>
      <w:r w:rsidR="00273C77">
        <w:rPr>
          <w:color w:val="000000"/>
          <w:sz w:val="28"/>
          <w:szCs w:val="28"/>
          <w:lang w:val="uk-UA"/>
        </w:rPr>
        <w:t xml:space="preserve"> </w:t>
      </w:r>
      <w:r w:rsidR="002808B2">
        <w:rPr>
          <w:color w:val="000000"/>
          <w:sz w:val="28"/>
          <w:szCs w:val="28"/>
          <w:lang w:val="uk-UA"/>
        </w:rPr>
        <w:t xml:space="preserve"> виготовлених з</w:t>
      </w:r>
      <w:r w:rsidR="00273C77" w:rsidRPr="00273C77">
        <w:rPr>
          <w:color w:val="000000"/>
          <w:sz w:val="28"/>
          <w:szCs w:val="28"/>
          <w:lang w:val="uk-UA"/>
        </w:rPr>
        <w:t xml:space="preserve"> гіпсової серцевини та міцно зчепленої з нею оболонки з міцного стабільного картону</w:t>
      </w:r>
      <w:r w:rsidRPr="006D61D1">
        <w:rPr>
          <w:color w:val="000000"/>
          <w:sz w:val="28"/>
          <w:szCs w:val="28"/>
          <w:lang w:val="uk-UA"/>
        </w:rPr>
        <w:t xml:space="preserve">, які, в основному, використовуються </w:t>
      </w:r>
      <w:r w:rsidR="00273C77" w:rsidRPr="00273C77">
        <w:rPr>
          <w:color w:val="000000"/>
          <w:sz w:val="28"/>
          <w:szCs w:val="28"/>
          <w:lang w:val="uk-UA"/>
        </w:rPr>
        <w:t>як сух</w:t>
      </w:r>
      <w:r w:rsidR="00273C77">
        <w:rPr>
          <w:color w:val="000000"/>
          <w:sz w:val="28"/>
          <w:szCs w:val="28"/>
          <w:lang w:val="uk-UA"/>
        </w:rPr>
        <w:t>а</w:t>
      </w:r>
      <w:r w:rsidR="00273C77" w:rsidRPr="00273C77">
        <w:rPr>
          <w:color w:val="000000"/>
          <w:sz w:val="28"/>
          <w:szCs w:val="28"/>
          <w:lang w:val="uk-UA"/>
        </w:rPr>
        <w:t xml:space="preserve"> штукатурк</w:t>
      </w:r>
      <w:r w:rsidR="00273C77">
        <w:rPr>
          <w:color w:val="000000"/>
          <w:sz w:val="28"/>
          <w:szCs w:val="28"/>
          <w:lang w:val="uk-UA"/>
        </w:rPr>
        <w:t>а</w:t>
      </w:r>
      <w:r w:rsidR="00273C77" w:rsidRPr="00273C77">
        <w:rPr>
          <w:color w:val="000000"/>
          <w:sz w:val="28"/>
          <w:szCs w:val="28"/>
          <w:lang w:val="uk-UA"/>
        </w:rPr>
        <w:t xml:space="preserve"> для стін, обшивк</w:t>
      </w:r>
      <w:r w:rsidR="00273C77">
        <w:rPr>
          <w:color w:val="000000"/>
          <w:sz w:val="28"/>
          <w:szCs w:val="28"/>
          <w:lang w:val="uk-UA"/>
        </w:rPr>
        <w:t>а</w:t>
      </w:r>
      <w:r w:rsidR="00273C77" w:rsidRPr="00273C77">
        <w:rPr>
          <w:color w:val="000000"/>
          <w:sz w:val="28"/>
          <w:szCs w:val="28"/>
          <w:lang w:val="uk-UA"/>
        </w:rPr>
        <w:t xml:space="preserve"> стель з безпосереднім кріпленням, підвісні стелі, для перегородок та як обшивк</w:t>
      </w:r>
      <w:r w:rsidR="00273C77">
        <w:rPr>
          <w:color w:val="000000"/>
          <w:sz w:val="28"/>
          <w:szCs w:val="28"/>
          <w:lang w:val="uk-UA"/>
        </w:rPr>
        <w:t>а</w:t>
      </w:r>
      <w:r w:rsidR="00273C77" w:rsidRPr="00273C77">
        <w:rPr>
          <w:color w:val="000000"/>
          <w:sz w:val="28"/>
          <w:szCs w:val="28"/>
          <w:lang w:val="uk-UA"/>
        </w:rPr>
        <w:t xml:space="preserve"> опор та балок</w:t>
      </w:r>
      <w:r w:rsidR="00273C77">
        <w:rPr>
          <w:color w:val="000000"/>
          <w:sz w:val="28"/>
          <w:szCs w:val="28"/>
          <w:lang w:val="uk-UA"/>
        </w:rPr>
        <w:t>, для</w:t>
      </w:r>
      <w:r w:rsidR="00273C77" w:rsidRPr="00273C77">
        <w:rPr>
          <w:color w:val="000000"/>
          <w:sz w:val="28"/>
          <w:szCs w:val="28"/>
          <w:lang w:val="uk-UA"/>
        </w:rPr>
        <w:t xml:space="preserve"> </w:t>
      </w:r>
      <w:r w:rsidR="00273C77">
        <w:rPr>
          <w:color w:val="000000"/>
          <w:sz w:val="28"/>
          <w:szCs w:val="28"/>
          <w:lang w:val="uk-UA"/>
        </w:rPr>
        <w:t>улаштування</w:t>
      </w:r>
      <w:r w:rsidR="00273C77" w:rsidRPr="00273C77">
        <w:rPr>
          <w:color w:val="000000"/>
          <w:sz w:val="28"/>
          <w:szCs w:val="28"/>
          <w:lang w:val="uk-UA"/>
        </w:rPr>
        <w:t xml:space="preserve"> стяжки та обшивок</w:t>
      </w:r>
      <w:r w:rsidR="00273C77">
        <w:rPr>
          <w:color w:val="000000"/>
          <w:sz w:val="28"/>
          <w:szCs w:val="28"/>
          <w:lang w:val="uk-UA"/>
        </w:rPr>
        <w:t xml:space="preserve">, а також </w:t>
      </w:r>
      <w:r w:rsidR="00273C77" w:rsidRPr="00273C77">
        <w:rPr>
          <w:color w:val="000000"/>
          <w:sz w:val="28"/>
          <w:szCs w:val="28"/>
          <w:lang w:val="uk-UA"/>
        </w:rPr>
        <w:t>для використання у конструкціях для заходів з протипожежного захисту, звукоізоляції та теплоізоляції</w:t>
      </w:r>
      <w:r w:rsidR="00273C77">
        <w:rPr>
          <w:color w:val="000000"/>
          <w:sz w:val="28"/>
          <w:szCs w:val="28"/>
          <w:lang w:val="uk-UA"/>
        </w:rPr>
        <w:t>.</w:t>
      </w:r>
    </w:p>
    <w:p w:rsidR="00FD61D5" w:rsidRPr="006D61D1" w:rsidRDefault="00FD61D5" w:rsidP="006D61D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D61D1">
        <w:rPr>
          <w:sz w:val="28"/>
          <w:szCs w:val="28"/>
          <w:lang w:val="uk-UA"/>
        </w:rPr>
        <w:t>Відповідно до ДСТУ 1.7:20</w:t>
      </w:r>
      <w:r w:rsidR="007006D7">
        <w:rPr>
          <w:sz w:val="28"/>
          <w:szCs w:val="28"/>
          <w:lang w:val="uk-UA"/>
        </w:rPr>
        <w:t>15</w:t>
      </w:r>
      <w:r w:rsidRPr="006D61D1">
        <w:rPr>
          <w:sz w:val="28"/>
          <w:szCs w:val="28"/>
          <w:lang w:val="uk-UA"/>
        </w:rPr>
        <w:t xml:space="preserve"> проект стандарту містить:</w:t>
      </w:r>
    </w:p>
    <w:p w:rsidR="00FD61D5" w:rsidRPr="00956896" w:rsidRDefault="00FD61D5" w:rsidP="00FD61D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56896">
        <w:rPr>
          <w:sz w:val="28"/>
          <w:szCs w:val="28"/>
          <w:lang w:val="uk-UA"/>
        </w:rPr>
        <w:t>а) передмову та національний вступ;</w:t>
      </w:r>
    </w:p>
    <w:p w:rsidR="00FD61D5" w:rsidRDefault="00FD61D5" w:rsidP="00FD61D5">
      <w:pPr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текст українською та </w:t>
      </w:r>
      <w:r w:rsidR="007006D7">
        <w:rPr>
          <w:sz w:val="28"/>
          <w:szCs w:val="28"/>
          <w:lang w:val="uk-UA"/>
        </w:rPr>
        <w:t>німецькою</w:t>
      </w:r>
      <w:r>
        <w:rPr>
          <w:sz w:val="28"/>
          <w:szCs w:val="28"/>
          <w:lang w:val="uk-UA"/>
        </w:rPr>
        <w:t xml:space="preserve"> мовами;</w:t>
      </w:r>
    </w:p>
    <w:p w:rsidR="00FD61D5" w:rsidRDefault="00FD61D5" w:rsidP="00FD61D5">
      <w:pPr>
        <w:shd w:val="clear" w:color="auto" w:fill="FFFFFF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бібліографічні дані.</w:t>
      </w:r>
    </w:p>
    <w:p w:rsidR="00600E8E" w:rsidRDefault="00600E8E" w:rsidP="00C06B74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4737D9" w:rsidRPr="008A3B4B" w:rsidRDefault="004737D9" w:rsidP="00C06B74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FD61D5" w:rsidRPr="00093B65" w:rsidRDefault="00FD61D5" w:rsidP="00FD61D5">
      <w:pPr>
        <w:numPr>
          <w:ilvl w:val="0"/>
          <w:numId w:val="8"/>
        </w:numPr>
        <w:tabs>
          <w:tab w:val="left" w:pos="851"/>
          <w:tab w:val="left" w:pos="1134"/>
        </w:tabs>
        <w:jc w:val="both"/>
        <w:rPr>
          <w:b/>
          <w:color w:val="000000"/>
          <w:spacing w:val="3"/>
          <w:sz w:val="28"/>
          <w:szCs w:val="28"/>
          <w:lang w:val="en-US"/>
        </w:rPr>
      </w:pPr>
      <w:r>
        <w:rPr>
          <w:b/>
          <w:color w:val="000000"/>
          <w:spacing w:val="3"/>
          <w:sz w:val="28"/>
          <w:szCs w:val="28"/>
          <w:lang w:val="uk-UA"/>
        </w:rPr>
        <w:lastRenderedPageBreak/>
        <w:t>Характеристика об’єкта стандартизації</w:t>
      </w:r>
    </w:p>
    <w:p w:rsidR="00FD61D5" w:rsidRPr="00A83666" w:rsidRDefault="00FD61D5" w:rsidP="00A83666">
      <w:pPr>
        <w:tabs>
          <w:tab w:val="left" w:pos="851"/>
          <w:tab w:val="left" w:pos="1134"/>
        </w:tabs>
        <w:ind w:firstLine="567"/>
        <w:jc w:val="both"/>
        <w:rPr>
          <w:color w:val="000000"/>
          <w:spacing w:val="3"/>
          <w:sz w:val="28"/>
          <w:szCs w:val="28"/>
          <w:lang w:val="uk-UA"/>
        </w:rPr>
      </w:pPr>
      <w:r w:rsidRPr="00093B65">
        <w:rPr>
          <w:color w:val="000000"/>
          <w:spacing w:val="3"/>
          <w:sz w:val="28"/>
          <w:szCs w:val="28"/>
          <w:lang w:val="uk-UA"/>
        </w:rPr>
        <w:t>Розроблюваний</w:t>
      </w:r>
      <w:r>
        <w:rPr>
          <w:color w:val="000000"/>
          <w:spacing w:val="3"/>
          <w:sz w:val="28"/>
          <w:szCs w:val="28"/>
          <w:lang w:val="uk-UA"/>
        </w:rPr>
        <w:t xml:space="preserve"> проект ДСТУ встановлює вимоги до </w:t>
      </w:r>
      <w:r w:rsidR="002536FF">
        <w:rPr>
          <w:color w:val="000000"/>
          <w:spacing w:val="3"/>
          <w:sz w:val="28"/>
          <w:szCs w:val="28"/>
          <w:lang w:val="uk-UA"/>
        </w:rPr>
        <w:t>складу, сировинних компонентів, основних фізичних</w:t>
      </w:r>
      <w:r w:rsidR="006D61D1">
        <w:rPr>
          <w:color w:val="000000"/>
          <w:spacing w:val="3"/>
          <w:sz w:val="28"/>
          <w:szCs w:val="28"/>
          <w:lang w:val="uk-UA"/>
        </w:rPr>
        <w:t xml:space="preserve"> і механічних </w:t>
      </w:r>
      <w:r w:rsidR="002536FF">
        <w:rPr>
          <w:color w:val="000000"/>
          <w:spacing w:val="3"/>
          <w:sz w:val="28"/>
          <w:szCs w:val="28"/>
          <w:lang w:val="uk-UA"/>
        </w:rPr>
        <w:t>показників</w:t>
      </w:r>
      <w:r w:rsidR="00A83666">
        <w:rPr>
          <w:color w:val="000000"/>
          <w:spacing w:val="3"/>
          <w:sz w:val="28"/>
          <w:szCs w:val="28"/>
          <w:lang w:val="uk-UA"/>
        </w:rPr>
        <w:t>, зокрема</w:t>
      </w:r>
      <w:r w:rsidR="00A83666" w:rsidRPr="00A83666">
        <w:rPr>
          <w:lang w:val="en-US"/>
        </w:rPr>
        <w:t xml:space="preserve"> </w:t>
      </w:r>
      <w:r w:rsidR="00A83666">
        <w:rPr>
          <w:lang w:val="uk-UA"/>
        </w:rPr>
        <w:t xml:space="preserve">таких </w:t>
      </w:r>
      <w:r w:rsidR="00A83666" w:rsidRPr="00A83666">
        <w:rPr>
          <w:color w:val="000000"/>
          <w:spacing w:val="3"/>
          <w:sz w:val="28"/>
          <w:szCs w:val="28"/>
          <w:lang w:val="uk-UA"/>
        </w:rPr>
        <w:t>експлуатаційн</w:t>
      </w:r>
      <w:r w:rsidR="00A83666">
        <w:rPr>
          <w:color w:val="000000"/>
          <w:spacing w:val="3"/>
          <w:sz w:val="28"/>
          <w:szCs w:val="28"/>
          <w:lang w:val="uk-UA"/>
        </w:rPr>
        <w:t>их характеристик виробу як</w:t>
      </w:r>
      <w:r w:rsidR="00A83666" w:rsidRPr="00A83666">
        <w:rPr>
          <w:color w:val="000000"/>
          <w:spacing w:val="3"/>
          <w:sz w:val="28"/>
          <w:szCs w:val="28"/>
          <w:lang w:val="uk-UA"/>
        </w:rPr>
        <w:t xml:space="preserve"> пожежні характеристики, </w:t>
      </w:r>
      <w:proofErr w:type="spellStart"/>
      <w:r w:rsidR="00A83666" w:rsidRPr="00A83666">
        <w:rPr>
          <w:color w:val="000000"/>
          <w:spacing w:val="3"/>
          <w:sz w:val="28"/>
          <w:szCs w:val="28"/>
          <w:lang w:val="uk-UA"/>
        </w:rPr>
        <w:t>паропроникність</w:t>
      </w:r>
      <w:proofErr w:type="spellEnd"/>
      <w:r w:rsidR="00A83666" w:rsidRPr="00A83666">
        <w:rPr>
          <w:color w:val="000000"/>
          <w:spacing w:val="3"/>
          <w:sz w:val="28"/>
          <w:szCs w:val="28"/>
          <w:lang w:val="uk-UA"/>
        </w:rPr>
        <w:t>, границя міцності при вигині (навантаження при згинанні), ударостійкість та термічний опір</w:t>
      </w:r>
      <w:r w:rsidR="002536FF">
        <w:rPr>
          <w:color w:val="000000"/>
          <w:spacing w:val="3"/>
          <w:sz w:val="28"/>
          <w:szCs w:val="28"/>
          <w:lang w:val="uk-UA"/>
        </w:rPr>
        <w:t xml:space="preserve"> </w:t>
      </w:r>
      <w:r w:rsidR="006D61D1">
        <w:rPr>
          <w:color w:val="000000"/>
          <w:spacing w:val="3"/>
          <w:sz w:val="28"/>
          <w:szCs w:val="28"/>
          <w:lang w:val="uk-UA"/>
        </w:rPr>
        <w:t>і</w:t>
      </w:r>
      <w:r w:rsidR="002536FF">
        <w:rPr>
          <w:color w:val="000000"/>
          <w:spacing w:val="3"/>
          <w:sz w:val="28"/>
          <w:szCs w:val="28"/>
          <w:lang w:val="uk-UA"/>
        </w:rPr>
        <w:t xml:space="preserve"> встановлює критерії відповідності </w:t>
      </w:r>
      <w:r w:rsidR="00A83666">
        <w:rPr>
          <w:color w:val="000000"/>
          <w:spacing w:val="3"/>
          <w:sz w:val="28"/>
          <w:szCs w:val="28"/>
          <w:lang w:val="uk-UA"/>
        </w:rPr>
        <w:t xml:space="preserve">плит </w:t>
      </w:r>
      <w:proofErr w:type="spellStart"/>
      <w:r w:rsidR="00A83666">
        <w:rPr>
          <w:color w:val="000000"/>
          <w:spacing w:val="3"/>
          <w:sz w:val="28"/>
          <w:szCs w:val="28"/>
          <w:lang w:val="uk-UA"/>
        </w:rPr>
        <w:t>гіпсокартонних</w:t>
      </w:r>
      <w:proofErr w:type="spellEnd"/>
      <w:r w:rsidR="00A83666">
        <w:rPr>
          <w:color w:val="000000"/>
          <w:spacing w:val="3"/>
          <w:sz w:val="28"/>
          <w:szCs w:val="28"/>
          <w:lang w:val="uk-UA"/>
        </w:rPr>
        <w:t xml:space="preserve"> та є </w:t>
      </w:r>
      <w:r>
        <w:rPr>
          <w:color w:val="000000"/>
          <w:spacing w:val="3"/>
          <w:sz w:val="28"/>
          <w:szCs w:val="28"/>
          <w:lang w:val="uk-UA"/>
        </w:rPr>
        <w:t>ідентичним європейському стандарту</w:t>
      </w:r>
      <w:r>
        <w:rPr>
          <w:sz w:val="28"/>
          <w:szCs w:val="28"/>
          <w:lang w:val="uk-UA"/>
        </w:rPr>
        <w:t xml:space="preserve"> </w:t>
      </w:r>
      <w:r w:rsidR="002808B2">
        <w:rPr>
          <w:sz w:val="28"/>
          <w:szCs w:val="28"/>
          <w:lang w:val="uk-UA"/>
        </w:rPr>
        <w:t xml:space="preserve"> </w:t>
      </w:r>
      <w:r w:rsidR="002F4C48" w:rsidRPr="002F4C48">
        <w:rPr>
          <w:sz w:val="28"/>
          <w:szCs w:val="28"/>
          <w:lang w:val="uk-UA"/>
        </w:rPr>
        <w:t xml:space="preserve">EN 520:2004+A1:2009 </w:t>
      </w:r>
      <w:proofErr w:type="spellStart"/>
      <w:r w:rsidR="002F4C48" w:rsidRPr="002F4C48">
        <w:rPr>
          <w:sz w:val="28"/>
          <w:szCs w:val="28"/>
          <w:lang w:val="uk-UA"/>
        </w:rPr>
        <w:t>Gipsplatten</w:t>
      </w:r>
      <w:proofErr w:type="spellEnd"/>
      <w:r w:rsidR="002F4C48" w:rsidRPr="002F4C48">
        <w:rPr>
          <w:sz w:val="28"/>
          <w:szCs w:val="28"/>
          <w:lang w:val="uk-UA"/>
        </w:rPr>
        <w:t xml:space="preserve"> - </w:t>
      </w:r>
      <w:proofErr w:type="spellStart"/>
      <w:r w:rsidR="002F4C48" w:rsidRPr="002F4C48">
        <w:rPr>
          <w:sz w:val="28"/>
          <w:szCs w:val="28"/>
          <w:lang w:val="uk-UA"/>
        </w:rPr>
        <w:t>Begriffe</w:t>
      </w:r>
      <w:proofErr w:type="spellEnd"/>
      <w:r w:rsidR="002F4C48" w:rsidRPr="002F4C48">
        <w:rPr>
          <w:sz w:val="28"/>
          <w:szCs w:val="28"/>
          <w:lang w:val="uk-UA"/>
        </w:rPr>
        <w:t xml:space="preserve">, </w:t>
      </w:r>
      <w:proofErr w:type="spellStart"/>
      <w:r w:rsidR="002F4C48" w:rsidRPr="002F4C48">
        <w:rPr>
          <w:sz w:val="28"/>
          <w:szCs w:val="28"/>
          <w:lang w:val="uk-UA"/>
        </w:rPr>
        <w:t>Anforderungen</w:t>
      </w:r>
      <w:proofErr w:type="spellEnd"/>
      <w:r w:rsidR="002F4C48" w:rsidRPr="002F4C48">
        <w:rPr>
          <w:sz w:val="28"/>
          <w:szCs w:val="28"/>
          <w:lang w:val="uk-UA"/>
        </w:rPr>
        <w:t xml:space="preserve"> </w:t>
      </w:r>
      <w:proofErr w:type="spellStart"/>
      <w:r w:rsidR="002F4C48" w:rsidRPr="002F4C48">
        <w:rPr>
          <w:sz w:val="28"/>
          <w:szCs w:val="28"/>
          <w:lang w:val="uk-UA"/>
        </w:rPr>
        <w:t>und</w:t>
      </w:r>
      <w:proofErr w:type="spellEnd"/>
      <w:r w:rsidR="002F4C48" w:rsidRPr="002F4C48">
        <w:rPr>
          <w:sz w:val="28"/>
          <w:szCs w:val="28"/>
          <w:lang w:val="uk-UA"/>
        </w:rPr>
        <w:t xml:space="preserve"> </w:t>
      </w:r>
      <w:proofErr w:type="spellStart"/>
      <w:r w:rsidR="002F4C48" w:rsidRPr="002F4C48">
        <w:rPr>
          <w:sz w:val="28"/>
          <w:szCs w:val="28"/>
          <w:lang w:val="uk-UA"/>
        </w:rPr>
        <w:t>Prüfverfahren</w:t>
      </w:r>
      <w:proofErr w:type="spellEnd"/>
      <w:r w:rsidR="002F4C48" w:rsidRPr="002F4C48">
        <w:rPr>
          <w:sz w:val="28"/>
          <w:szCs w:val="28"/>
          <w:lang w:val="uk-UA"/>
        </w:rPr>
        <w:t xml:space="preserve"> (</w:t>
      </w:r>
      <w:proofErr w:type="spellStart"/>
      <w:r w:rsidR="002F4C48" w:rsidRPr="002F4C48">
        <w:rPr>
          <w:sz w:val="28"/>
          <w:szCs w:val="28"/>
          <w:lang w:val="uk-UA"/>
        </w:rPr>
        <w:t>Гіпсокартонні</w:t>
      </w:r>
      <w:proofErr w:type="spellEnd"/>
      <w:r w:rsidR="002F4C48" w:rsidRPr="002F4C48">
        <w:rPr>
          <w:sz w:val="28"/>
          <w:szCs w:val="28"/>
          <w:lang w:val="uk-UA"/>
        </w:rPr>
        <w:t xml:space="preserve"> плити. Визначення, вимоги та методи випробувань)</w:t>
      </w:r>
    </w:p>
    <w:p w:rsidR="00FD61D5" w:rsidRDefault="00FD61D5" w:rsidP="00FD61D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стандарту буде здійснено методом </w:t>
      </w:r>
      <w:r w:rsidR="006D61D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Перекладу</w:t>
      </w:r>
      <w:r w:rsidR="006D61D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 ідентичним ступенем відповідності. Стандарт викладено я</w:t>
      </w:r>
      <w:r w:rsidR="002F4C48">
        <w:rPr>
          <w:sz w:val="28"/>
          <w:szCs w:val="28"/>
          <w:lang w:val="uk-UA"/>
        </w:rPr>
        <w:t>к двомовне видання (українська-німецька</w:t>
      </w:r>
      <w:r>
        <w:rPr>
          <w:sz w:val="28"/>
          <w:szCs w:val="28"/>
          <w:lang w:val="uk-UA"/>
        </w:rPr>
        <w:t>), що забезпечує тотожність перекладу.</w:t>
      </w:r>
    </w:p>
    <w:p w:rsidR="00600E8E" w:rsidRPr="00FD7CA7" w:rsidRDefault="00600E8E" w:rsidP="00C06B74">
      <w:pPr>
        <w:ind w:firstLine="709"/>
        <w:jc w:val="both"/>
        <w:rPr>
          <w:sz w:val="28"/>
          <w:szCs w:val="28"/>
          <w:lang w:val="uk-UA"/>
        </w:rPr>
      </w:pPr>
    </w:p>
    <w:p w:rsidR="00FD61D5" w:rsidRDefault="00FD61D5" w:rsidP="00FD61D5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 w:rsidRPr="00430A05">
        <w:rPr>
          <w:b/>
          <w:bCs/>
          <w:color w:val="000000"/>
          <w:spacing w:val="2"/>
          <w:sz w:val="28"/>
          <w:szCs w:val="28"/>
          <w:lang w:val="uk-UA"/>
        </w:rPr>
        <w:t>4</w:t>
      </w:r>
      <w:r>
        <w:rPr>
          <w:b/>
          <w:bCs/>
          <w:color w:val="000000"/>
          <w:spacing w:val="2"/>
          <w:sz w:val="28"/>
          <w:szCs w:val="28"/>
          <w:lang w:val="uk-UA"/>
        </w:rPr>
        <w:tab/>
        <w:t>Надання чинності, упровадження, дата першого перевіряння і періодичність перевіряння документа</w:t>
      </w:r>
    </w:p>
    <w:p w:rsidR="00FD61D5" w:rsidRPr="006B363E" w:rsidRDefault="00FD61D5" w:rsidP="00FD61D5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bCs/>
          <w:color w:val="000000"/>
          <w:spacing w:val="2"/>
          <w:sz w:val="28"/>
          <w:szCs w:val="28"/>
          <w:lang w:val="uk-UA"/>
        </w:rPr>
      </w:pPr>
      <w:r w:rsidRPr="006B363E">
        <w:rPr>
          <w:bCs/>
          <w:color w:val="000000"/>
          <w:spacing w:val="2"/>
          <w:sz w:val="28"/>
          <w:szCs w:val="28"/>
          <w:lang w:val="uk-UA"/>
        </w:rPr>
        <w:t>Н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адання чинності нормативному документу передбачається після  прийняття </w:t>
      </w:r>
      <w:r w:rsidR="002F4C48">
        <w:rPr>
          <w:bCs/>
          <w:color w:val="000000"/>
          <w:spacing w:val="2"/>
          <w:sz w:val="28"/>
          <w:szCs w:val="28"/>
          <w:lang w:val="uk-UA"/>
        </w:rPr>
        <w:t>національним органом стандартизації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. Термін надання чинності буде визначено </w:t>
      </w:r>
      <w:r w:rsidR="002F4C48">
        <w:rPr>
          <w:bCs/>
          <w:color w:val="000000"/>
          <w:spacing w:val="2"/>
          <w:sz w:val="28"/>
          <w:szCs w:val="28"/>
          <w:lang w:val="uk-UA"/>
        </w:rPr>
        <w:t xml:space="preserve">НОС </w:t>
      </w:r>
      <w:r>
        <w:rPr>
          <w:bCs/>
          <w:color w:val="000000"/>
          <w:spacing w:val="2"/>
          <w:sz w:val="28"/>
          <w:szCs w:val="28"/>
          <w:lang w:val="uk-UA"/>
        </w:rPr>
        <w:t>України відповідно до встановленого порядку.</w:t>
      </w:r>
    </w:p>
    <w:p w:rsidR="00FD61D5" w:rsidRPr="00751E12" w:rsidRDefault="00FD61D5" w:rsidP="00FD61D5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  <w:lang w:val="uk-UA"/>
        </w:rPr>
        <w:t>Дата першого перевіряння документа – 20</w:t>
      </w:r>
      <w:r w:rsidR="006D61D1">
        <w:rPr>
          <w:bCs/>
          <w:color w:val="000000"/>
          <w:spacing w:val="2"/>
          <w:sz w:val="28"/>
          <w:szCs w:val="28"/>
          <w:lang w:val="uk-UA"/>
        </w:rPr>
        <w:t>2</w:t>
      </w:r>
      <w:r w:rsidR="002F4C48">
        <w:rPr>
          <w:bCs/>
          <w:color w:val="000000"/>
          <w:spacing w:val="2"/>
          <w:sz w:val="28"/>
          <w:szCs w:val="28"/>
          <w:lang w:val="uk-UA"/>
        </w:rPr>
        <w:t>2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р., періодичність подальшого перевіряння – кожні 5 років, якщо не виникає потреби перевірити стандарт раніше з метою внесення змін чи поправок.</w:t>
      </w:r>
    </w:p>
    <w:p w:rsidR="00FD61D5" w:rsidRPr="00FE5CEC" w:rsidRDefault="00FD61D5" w:rsidP="00FD61D5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FD61D5" w:rsidRDefault="00FD61D5" w:rsidP="00FD61D5">
      <w:pPr>
        <w:shd w:val="clear" w:color="auto" w:fill="FFFFFF"/>
        <w:tabs>
          <w:tab w:val="left" w:pos="0"/>
          <w:tab w:val="left" w:pos="851"/>
        </w:tabs>
        <w:ind w:left="567"/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>
        <w:rPr>
          <w:b/>
          <w:bCs/>
          <w:color w:val="000000"/>
          <w:spacing w:val="2"/>
          <w:sz w:val="28"/>
          <w:szCs w:val="28"/>
          <w:lang w:val="uk-UA"/>
        </w:rPr>
        <w:t>5</w:t>
      </w:r>
      <w:r>
        <w:rPr>
          <w:b/>
          <w:bCs/>
          <w:color w:val="000000"/>
          <w:spacing w:val="2"/>
          <w:sz w:val="28"/>
          <w:szCs w:val="28"/>
          <w:lang w:val="uk-UA"/>
        </w:rPr>
        <w:tab/>
        <w:t>Взаємозв’язок з іншими нормативними документами</w:t>
      </w:r>
    </w:p>
    <w:p w:rsidR="00FD61D5" w:rsidRDefault="00FD61D5" w:rsidP="00FD61D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стандарту узгоджуються з вимогами наступних нормативних документів:</w:t>
      </w:r>
    </w:p>
    <w:p w:rsidR="002F4C48" w:rsidRPr="002F4C48" w:rsidRDefault="002F4C48" w:rsidP="002F4C4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F4C48">
        <w:rPr>
          <w:sz w:val="28"/>
          <w:szCs w:val="28"/>
          <w:lang w:val="uk-UA"/>
        </w:rPr>
        <w:t>-</w:t>
      </w:r>
      <w:r w:rsidRPr="002F4C48">
        <w:rPr>
          <w:sz w:val="28"/>
          <w:szCs w:val="28"/>
          <w:lang w:val="uk-UA"/>
        </w:rPr>
        <w:tab/>
        <w:t>ДСТУ 1.2:2015 Національна стандартизація. Правила проведення робіт з національної стандартизації;</w:t>
      </w:r>
    </w:p>
    <w:p w:rsidR="002F4C48" w:rsidRDefault="002F4C48" w:rsidP="002F4C4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F4C48">
        <w:rPr>
          <w:sz w:val="28"/>
          <w:szCs w:val="28"/>
          <w:lang w:val="uk-UA"/>
        </w:rPr>
        <w:t>-</w:t>
      </w:r>
      <w:r w:rsidRPr="002F4C48">
        <w:rPr>
          <w:sz w:val="28"/>
          <w:szCs w:val="28"/>
          <w:lang w:val="uk-UA"/>
        </w:rPr>
        <w:tab/>
        <w:t xml:space="preserve">ДСТУ 1.7:2015  Національна стандартизація. Правила та методи прийняття міжнародних і регіональних нормативних документів. </w:t>
      </w:r>
    </w:p>
    <w:p w:rsidR="00FD61D5" w:rsidRDefault="00FD61D5" w:rsidP="002F4C4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стандарту впроваджується в Україні </w:t>
      </w:r>
      <w:r w:rsidR="002F4C48">
        <w:rPr>
          <w:sz w:val="28"/>
          <w:szCs w:val="28"/>
          <w:lang w:val="uk-UA"/>
        </w:rPr>
        <w:t xml:space="preserve">на заміну                                   </w:t>
      </w:r>
      <w:r w:rsidR="002F4C48" w:rsidRPr="002F4C48">
        <w:rPr>
          <w:sz w:val="28"/>
          <w:szCs w:val="28"/>
          <w:lang w:val="uk-UA"/>
        </w:rPr>
        <w:t>ДСТУ EN 520:2017</w:t>
      </w:r>
      <w:r w:rsidR="002F4C48">
        <w:rPr>
          <w:sz w:val="28"/>
          <w:szCs w:val="28"/>
          <w:lang w:val="uk-UA"/>
        </w:rPr>
        <w:t xml:space="preserve"> </w:t>
      </w:r>
      <w:r w:rsidR="002F4C48" w:rsidRPr="002F4C48">
        <w:rPr>
          <w:sz w:val="28"/>
          <w:szCs w:val="28"/>
          <w:lang w:val="uk-UA"/>
        </w:rPr>
        <w:t>(EN 520:2004 + А1:2009, IDT)</w:t>
      </w:r>
      <w:r w:rsidR="002F4C48">
        <w:rPr>
          <w:sz w:val="28"/>
          <w:szCs w:val="28"/>
          <w:lang w:val="uk-UA"/>
        </w:rPr>
        <w:t>, прийнятого методом підтвердження</w:t>
      </w:r>
      <w:r>
        <w:rPr>
          <w:sz w:val="28"/>
          <w:szCs w:val="28"/>
          <w:lang w:val="uk-UA"/>
        </w:rPr>
        <w:t>.</w:t>
      </w:r>
    </w:p>
    <w:p w:rsidR="00FD61D5" w:rsidRDefault="00FD61D5" w:rsidP="00FD61D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ДБН А.1.1-1-93 стандарт віднесено до комплексу </w:t>
      </w:r>
      <w:r w:rsidRPr="00A4539C">
        <w:rPr>
          <w:sz w:val="28"/>
          <w:szCs w:val="28"/>
        </w:rPr>
        <w:t xml:space="preserve">       </w:t>
      </w:r>
      <w:r w:rsidR="00A5449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В.2.7-Будівельні матеріали</w:t>
      </w:r>
      <w:r w:rsidR="00A5449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та призначено для застосування у промисловості будівельних матеріалів.</w:t>
      </w:r>
    </w:p>
    <w:p w:rsidR="00FD61D5" w:rsidRDefault="00FD61D5" w:rsidP="00FD61D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ДК 004:2008 стандарт  відноситься до  класифікаційного угрупування  </w:t>
      </w:r>
      <w:r w:rsidR="002F4C48" w:rsidRPr="002F4C48">
        <w:rPr>
          <w:sz w:val="28"/>
          <w:szCs w:val="28"/>
          <w:lang w:val="uk-UA"/>
        </w:rPr>
        <w:t>01.040.91</w:t>
      </w:r>
      <w:r w:rsidR="002F4C48">
        <w:rPr>
          <w:sz w:val="28"/>
          <w:szCs w:val="28"/>
          <w:lang w:val="uk-UA"/>
        </w:rPr>
        <w:t xml:space="preserve"> «</w:t>
      </w:r>
      <w:r w:rsidR="004737D9">
        <w:rPr>
          <w:sz w:val="28"/>
          <w:szCs w:val="28"/>
          <w:lang w:val="uk-UA"/>
        </w:rPr>
        <w:t>Будівельні матеріали та будівництво. Словник термінів</w:t>
      </w:r>
      <w:r w:rsidR="002F4C48">
        <w:rPr>
          <w:sz w:val="28"/>
          <w:szCs w:val="28"/>
          <w:lang w:val="uk-UA"/>
        </w:rPr>
        <w:t>»</w:t>
      </w:r>
      <w:r w:rsidR="002F4C48" w:rsidRPr="002F4C48">
        <w:rPr>
          <w:sz w:val="28"/>
          <w:szCs w:val="28"/>
          <w:lang w:val="uk-UA"/>
        </w:rPr>
        <w:t xml:space="preserve">; 91.100.10 </w:t>
      </w:r>
      <w:r w:rsidR="006D61D1" w:rsidRPr="006D61D1">
        <w:rPr>
          <w:sz w:val="28"/>
          <w:szCs w:val="28"/>
          <w:lang w:val="uk-UA"/>
        </w:rPr>
        <w:t>«</w:t>
      </w:r>
      <w:r w:rsidR="004737D9">
        <w:rPr>
          <w:sz w:val="28"/>
          <w:szCs w:val="28"/>
          <w:lang w:val="uk-UA"/>
        </w:rPr>
        <w:t>Цемент. Гіпс. Вапно. Будівельні розчини</w:t>
      </w:r>
      <w:r w:rsidR="006D61D1" w:rsidRPr="006D61D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A6A90" w:rsidRPr="00A416AA" w:rsidRDefault="00DA6A90" w:rsidP="007B2A06">
      <w:pPr>
        <w:ind w:firstLine="709"/>
        <w:jc w:val="both"/>
        <w:rPr>
          <w:sz w:val="28"/>
          <w:szCs w:val="28"/>
          <w:lang w:val="uk-UA"/>
        </w:rPr>
      </w:pPr>
    </w:p>
    <w:p w:rsidR="00FD61D5" w:rsidRDefault="00FD61D5" w:rsidP="00FD61D5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b/>
          <w:bCs/>
          <w:color w:val="000000"/>
          <w:spacing w:val="2"/>
          <w:sz w:val="28"/>
          <w:szCs w:val="28"/>
          <w:lang w:val="uk-UA"/>
        </w:rPr>
      </w:pPr>
      <w:r>
        <w:rPr>
          <w:b/>
          <w:bCs/>
          <w:color w:val="000000"/>
          <w:spacing w:val="2"/>
          <w:sz w:val="28"/>
          <w:szCs w:val="28"/>
          <w:lang w:val="uk-UA"/>
        </w:rPr>
        <w:t>6</w:t>
      </w:r>
      <w:r>
        <w:rPr>
          <w:b/>
          <w:bCs/>
          <w:color w:val="000000"/>
          <w:spacing w:val="2"/>
          <w:sz w:val="28"/>
          <w:szCs w:val="28"/>
          <w:lang w:val="uk-UA"/>
        </w:rPr>
        <w:tab/>
        <w:t>Відомості про розсилання на відгук</w:t>
      </w:r>
    </w:p>
    <w:p w:rsidR="00FD61D5" w:rsidRDefault="00FD61D5" w:rsidP="00582F62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sz w:val="28"/>
          <w:szCs w:val="26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Згідно з </w:t>
      </w:r>
      <w:r w:rsidRPr="008A726D">
        <w:rPr>
          <w:sz w:val="28"/>
          <w:szCs w:val="26"/>
          <w:lang w:val="uk-UA"/>
        </w:rPr>
        <w:t>ДСТУ 1.7:20</w:t>
      </w:r>
      <w:r w:rsidR="004737D9">
        <w:rPr>
          <w:sz w:val="28"/>
          <w:szCs w:val="26"/>
          <w:lang w:val="uk-UA"/>
        </w:rPr>
        <w:t>15</w:t>
      </w:r>
      <w:r>
        <w:rPr>
          <w:sz w:val="28"/>
          <w:szCs w:val="26"/>
          <w:lang w:val="uk-UA"/>
        </w:rPr>
        <w:t xml:space="preserve"> проект гармонізованого стандарту на відгуки не направляється.</w:t>
      </w:r>
    </w:p>
    <w:p w:rsidR="00FD61D5" w:rsidRDefault="00FD61D5" w:rsidP="00582F62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sz w:val="28"/>
          <w:szCs w:val="26"/>
          <w:lang w:val="uk-UA"/>
        </w:rPr>
      </w:pPr>
    </w:p>
    <w:p w:rsidR="004737D9" w:rsidRDefault="004737D9" w:rsidP="00582F62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sz w:val="28"/>
          <w:szCs w:val="26"/>
          <w:lang w:val="uk-UA"/>
        </w:rPr>
      </w:pPr>
    </w:p>
    <w:p w:rsidR="004737D9" w:rsidRDefault="004737D9" w:rsidP="00582F62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sz w:val="28"/>
          <w:szCs w:val="26"/>
          <w:lang w:val="uk-UA"/>
        </w:rPr>
      </w:pPr>
      <w:bookmarkStart w:id="0" w:name="_GoBack"/>
      <w:bookmarkEnd w:id="0"/>
    </w:p>
    <w:p w:rsidR="00FD61D5" w:rsidRDefault="00FD61D5" w:rsidP="00582F62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b/>
          <w:sz w:val="28"/>
          <w:szCs w:val="26"/>
          <w:lang w:val="uk-UA"/>
        </w:rPr>
      </w:pPr>
      <w:r w:rsidRPr="00C331FA">
        <w:rPr>
          <w:b/>
          <w:sz w:val="28"/>
          <w:szCs w:val="26"/>
          <w:lang w:val="uk-UA"/>
        </w:rPr>
        <w:lastRenderedPageBreak/>
        <w:t>7</w:t>
      </w:r>
      <w:r w:rsidRPr="00C331FA">
        <w:rPr>
          <w:b/>
          <w:sz w:val="28"/>
          <w:szCs w:val="26"/>
          <w:lang w:val="uk-UA"/>
        </w:rPr>
        <w:tab/>
        <w:t>Відомості про погодження</w:t>
      </w:r>
    </w:p>
    <w:p w:rsidR="00FD61D5" w:rsidRDefault="00FD61D5" w:rsidP="00582F62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color w:val="000000"/>
          <w:spacing w:val="2"/>
          <w:sz w:val="28"/>
          <w:szCs w:val="26"/>
          <w:lang w:val="uk-UA"/>
        </w:rPr>
      </w:pPr>
      <w:r w:rsidRPr="00C331FA">
        <w:rPr>
          <w:bCs/>
          <w:color w:val="000000"/>
          <w:spacing w:val="2"/>
          <w:sz w:val="28"/>
          <w:szCs w:val="28"/>
          <w:lang w:val="uk-UA"/>
        </w:rPr>
        <w:t>С</w:t>
      </w:r>
      <w:r>
        <w:rPr>
          <w:bCs/>
          <w:color w:val="000000"/>
          <w:spacing w:val="2"/>
          <w:sz w:val="28"/>
          <w:szCs w:val="28"/>
          <w:lang w:val="uk-UA"/>
        </w:rPr>
        <w:t>тандарт</w:t>
      </w:r>
      <w:r w:rsidR="00861941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="00F26051" w:rsidRPr="006D61D1">
        <w:rPr>
          <w:sz w:val="28"/>
          <w:szCs w:val="26"/>
          <w:lang w:val="uk-UA"/>
        </w:rPr>
        <w:t>направля</w:t>
      </w:r>
      <w:r w:rsidR="00F26051">
        <w:rPr>
          <w:sz w:val="28"/>
          <w:szCs w:val="26"/>
          <w:lang w:val="uk-UA"/>
        </w:rPr>
        <w:t>є</w:t>
      </w:r>
      <w:r w:rsidR="00F26051" w:rsidRPr="006D61D1">
        <w:rPr>
          <w:sz w:val="28"/>
          <w:szCs w:val="26"/>
          <w:lang w:val="uk-UA"/>
        </w:rPr>
        <w:t xml:space="preserve">ться на погодження відповідно до </w:t>
      </w:r>
      <w:r w:rsidR="00F26051">
        <w:rPr>
          <w:sz w:val="28"/>
          <w:szCs w:val="26"/>
          <w:lang w:val="uk-UA"/>
        </w:rPr>
        <w:t>технічного завдання з Технічним</w:t>
      </w:r>
      <w:r w:rsidR="00F26051" w:rsidRPr="006D61D1">
        <w:rPr>
          <w:sz w:val="28"/>
          <w:szCs w:val="26"/>
          <w:lang w:val="uk-UA"/>
        </w:rPr>
        <w:t xml:space="preserve"> комітет</w:t>
      </w:r>
      <w:r w:rsidR="00F26051">
        <w:rPr>
          <w:sz w:val="28"/>
          <w:szCs w:val="26"/>
          <w:lang w:val="uk-UA"/>
        </w:rPr>
        <w:t>о</w:t>
      </w:r>
      <w:r w:rsidR="00F26051" w:rsidRPr="006D61D1">
        <w:rPr>
          <w:sz w:val="28"/>
          <w:szCs w:val="26"/>
          <w:lang w:val="uk-UA"/>
        </w:rPr>
        <w:t>м стандартизації, до сфери діяльності як</w:t>
      </w:r>
      <w:r w:rsidR="00F26051">
        <w:rPr>
          <w:sz w:val="28"/>
          <w:szCs w:val="26"/>
          <w:lang w:val="uk-UA"/>
        </w:rPr>
        <w:t xml:space="preserve">ого </w:t>
      </w:r>
      <w:r w:rsidR="00F26051" w:rsidRPr="006D61D1">
        <w:rPr>
          <w:sz w:val="28"/>
          <w:szCs w:val="26"/>
          <w:lang w:val="uk-UA"/>
        </w:rPr>
        <w:t>відноситься об’єкт стандартизації.</w:t>
      </w:r>
    </w:p>
    <w:p w:rsidR="00FD61D5" w:rsidRPr="00C331FA" w:rsidRDefault="00FD61D5" w:rsidP="00582F62">
      <w:pPr>
        <w:shd w:val="clear" w:color="auto" w:fill="FFFFFF"/>
        <w:tabs>
          <w:tab w:val="left" w:pos="0"/>
          <w:tab w:val="left" w:pos="851"/>
        </w:tabs>
        <w:ind w:firstLine="567"/>
        <w:jc w:val="both"/>
        <w:rPr>
          <w:bCs/>
          <w:color w:val="000000"/>
          <w:spacing w:val="2"/>
          <w:sz w:val="28"/>
          <w:szCs w:val="28"/>
          <w:lang w:val="uk-UA"/>
        </w:rPr>
      </w:pPr>
    </w:p>
    <w:p w:rsidR="00FD61D5" w:rsidRPr="00120D47" w:rsidRDefault="00FD61D5" w:rsidP="00582F62">
      <w:pPr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6B363E">
        <w:rPr>
          <w:b/>
          <w:sz w:val="28"/>
          <w:szCs w:val="28"/>
          <w:lang w:val="uk-UA"/>
        </w:rPr>
        <w:t>Джерела інформації</w:t>
      </w:r>
    </w:p>
    <w:p w:rsidR="00FD61D5" w:rsidRPr="007F073E" w:rsidRDefault="00FD61D5" w:rsidP="00582F62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67A29">
        <w:rPr>
          <w:bCs/>
          <w:color w:val="000000"/>
          <w:sz w:val="28"/>
          <w:szCs w:val="28"/>
          <w:lang w:val="uk-UA"/>
        </w:rPr>
        <w:t>Основними джерелами інформації при розробленні стандарт</w:t>
      </w:r>
      <w:r>
        <w:rPr>
          <w:bCs/>
          <w:color w:val="000000"/>
          <w:sz w:val="28"/>
          <w:szCs w:val="28"/>
          <w:lang w:val="uk-UA"/>
        </w:rPr>
        <w:t>у</w:t>
      </w:r>
      <w:r w:rsidRPr="00367A29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є:</w:t>
      </w:r>
    </w:p>
    <w:p w:rsidR="00FD61D5" w:rsidRDefault="00FD61D5" w:rsidP="00582F62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ДБН А.1.1-1-93 Система стандартизації та нормування в</w:t>
      </w:r>
      <w:r w:rsidR="00F26051">
        <w:rPr>
          <w:sz w:val="28"/>
          <w:szCs w:val="28"/>
          <w:lang w:val="uk-UA"/>
        </w:rPr>
        <w:t xml:space="preserve"> будівництві. Основні положення</w:t>
      </w:r>
      <w:r>
        <w:rPr>
          <w:sz w:val="28"/>
          <w:szCs w:val="28"/>
          <w:lang w:val="uk-UA"/>
        </w:rPr>
        <w:t>;</w:t>
      </w:r>
    </w:p>
    <w:p w:rsidR="00FD61D5" w:rsidRDefault="00FD61D5" w:rsidP="00582F62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ДК 004:2008 Український класифікатор нормативних документів;</w:t>
      </w:r>
    </w:p>
    <w:p w:rsidR="004737D9" w:rsidRDefault="004737D9" w:rsidP="004737D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737D9">
        <w:rPr>
          <w:sz w:val="28"/>
          <w:szCs w:val="28"/>
          <w:lang w:val="uk-UA"/>
        </w:rPr>
        <w:t>-</w:t>
      </w:r>
      <w:r w:rsidRPr="004737D9">
        <w:rPr>
          <w:sz w:val="28"/>
          <w:szCs w:val="28"/>
          <w:lang w:val="uk-UA"/>
        </w:rPr>
        <w:tab/>
        <w:t>ДСТУ 1.2:2015 Національна стандартизація. Правила проведення робіт з національної стандартизації;</w:t>
      </w:r>
    </w:p>
    <w:p w:rsidR="004737D9" w:rsidRPr="004737D9" w:rsidRDefault="004737D9" w:rsidP="004737D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737D9">
        <w:rPr>
          <w:sz w:val="28"/>
          <w:szCs w:val="28"/>
          <w:lang w:val="uk-UA"/>
        </w:rPr>
        <w:t xml:space="preserve">ДСТУ 1.5:2015 Національна стандартизація. Правила розроблення, викладання та оформлення національних нормативних документів </w:t>
      </w:r>
      <w:r>
        <w:rPr>
          <w:sz w:val="28"/>
          <w:szCs w:val="28"/>
          <w:lang w:val="uk-UA"/>
        </w:rPr>
        <w:t xml:space="preserve">                  </w:t>
      </w:r>
      <w:r w:rsidRPr="004737D9">
        <w:rPr>
          <w:sz w:val="28"/>
          <w:szCs w:val="28"/>
          <w:lang w:val="uk-UA"/>
        </w:rPr>
        <w:t xml:space="preserve">(ISO/IEC </w:t>
      </w:r>
      <w:proofErr w:type="spellStart"/>
      <w:r w:rsidRPr="004737D9">
        <w:rPr>
          <w:sz w:val="28"/>
          <w:szCs w:val="28"/>
          <w:lang w:val="uk-UA"/>
        </w:rPr>
        <w:t>Directives</w:t>
      </w:r>
      <w:proofErr w:type="spellEnd"/>
      <w:r w:rsidRPr="004737D9">
        <w:rPr>
          <w:sz w:val="28"/>
          <w:szCs w:val="28"/>
          <w:lang w:val="uk-UA"/>
        </w:rPr>
        <w:t xml:space="preserve"> </w:t>
      </w:r>
      <w:proofErr w:type="spellStart"/>
      <w:r w:rsidRPr="004737D9">
        <w:rPr>
          <w:sz w:val="28"/>
          <w:szCs w:val="28"/>
          <w:lang w:val="uk-UA"/>
        </w:rPr>
        <w:t>Раrt</w:t>
      </w:r>
      <w:proofErr w:type="spellEnd"/>
      <w:r w:rsidRPr="004737D9">
        <w:rPr>
          <w:sz w:val="28"/>
          <w:szCs w:val="28"/>
          <w:lang w:val="uk-UA"/>
        </w:rPr>
        <w:t xml:space="preserve"> 2:2011, NEQ)</w:t>
      </w:r>
    </w:p>
    <w:p w:rsidR="004737D9" w:rsidRDefault="004737D9" w:rsidP="004737D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737D9">
        <w:rPr>
          <w:sz w:val="28"/>
          <w:szCs w:val="28"/>
          <w:lang w:val="uk-UA"/>
        </w:rPr>
        <w:t>-</w:t>
      </w:r>
      <w:r w:rsidRPr="004737D9">
        <w:rPr>
          <w:sz w:val="28"/>
          <w:szCs w:val="28"/>
          <w:lang w:val="uk-UA"/>
        </w:rPr>
        <w:tab/>
      </w:r>
      <w:r w:rsidRPr="004737D9">
        <w:rPr>
          <w:sz w:val="28"/>
          <w:szCs w:val="28"/>
          <w:lang w:val="uk-UA"/>
        </w:rPr>
        <w:t xml:space="preserve">ДСТУ 1.7:2015 Національна стандартизація. Правила та методи прийняття міжнародних і регіональних нормативних документів </w:t>
      </w:r>
      <w:r>
        <w:rPr>
          <w:sz w:val="28"/>
          <w:szCs w:val="28"/>
          <w:lang w:val="uk-UA"/>
        </w:rPr>
        <w:t xml:space="preserve">  </w:t>
      </w:r>
      <w:r w:rsidRPr="004737D9">
        <w:rPr>
          <w:sz w:val="28"/>
          <w:szCs w:val="28"/>
          <w:lang w:val="uk-UA"/>
        </w:rPr>
        <w:t xml:space="preserve">(ISO/IEC </w:t>
      </w:r>
      <w:proofErr w:type="spellStart"/>
      <w:r w:rsidRPr="004737D9">
        <w:rPr>
          <w:sz w:val="28"/>
          <w:szCs w:val="28"/>
          <w:lang w:val="uk-UA"/>
        </w:rPr>
        <w:t>Guide</w:t>
      </w:r>
      <w:proofErr w:type="spellEnd"/>
      <w:r w:rsidRPr="004737D9">
        <w:rPr>
          <w:sz w:val="28"/>
          <w:szCs w:val="28"/>
          <w:lang w:val="uk-UA"/>
        </w:rPr>
        <w:t xml:space="preserve"> 21-1:2005, NEQ; ISO/IEC </w:t>
      </w:r>
      <w:proofErr w:type="spellStart"/>
      <w:r w:rsidRPr="004737D9">
        <w:rPr>
          <w:sz w:val="28"/>
          <w:szCs w:val="28"/>
          <w:lang w:val="uk-UA"/>
        </w:rPr>
        <w:t>Guide</w:t>
      </w:r>
      <w:proofErr w:type="spellEnd"/>
      <w:r w:rsidRPr="004737D9">
        <w:rPr>
          <w:sz w:val="28"/>
          <w:szCs w:val="28"/>
          <w:lang w:val="uk-UA"/>
        </w:rPr>
        <w:t xml:space="preserve"> 21-2:2005, NEQ)</w:t>
      </w:r>
      <w:r w:rsidRPr="004737D9">
        <w:rPr>
          <w:sz w:val="28"/>
          <w:szCs w:val="28"/>
          <w:lang w:val="uk-UA"/>
        </w:rPr>
        <w:t xml:space="preserve">. </w:t>
      </w:r>
    </w:p>
    <w:p w:rsidR="00F26051" w:rsidRDefault="00F26051" w:rsidP="00FD61D5">
      <w:pPr>
        <w:shd w:val="clear" w:color="auto" w:fill="FFFFFF"/>
        <w:tabs>
          <w:tab w:val="left" w:pos="851"/>
          <w:tab w:val="left" w:pos="1134"/>
          <w:tab w:val="left" w:pos="6237"/>
        </w:tabs>
        <w:spacing w:line="288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FD61D5" w:rsidRDefault="00FD61D5" w:rsidP="00FD61D5">
      <w:pPr>
        <w:numPr>
          <w:ilvl w:val="0"/>
          <w:numId w:val="10"/>
        </w:numPr>
        <w:shd w:val="clear" w:color="auto" w:fill="FFFFFF"/>
        <w:tabs>
          <w:tab w:val="left" w:pos="851"/>
          <w:tab w:val="left" w:pos="1134"/>
          <w:tab w:val="left" w:pos="6237"/>
        </w:tabs>
        <w:ind w:left="0"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Pr="00183E03">
        <w:rPr>
          <w:b/>
          <w:bCs/>
          <w:color w:val="000000"/>
          <w:sz w:val="28"/>
          <w:szCs w:val="28"/>
          <w:lang w:val="uk-UA"/>
        </w:rPr>
        <w:t>Додаткові дані</w:t>
      </w:r>
    </w:p>
    <w:p w:rsidR="00FD61D5" w:rsidRDefault="00FD61D5" w:rsidP="00FD61D5">
      <w:pPr>
        <w:shd w:val="clear" w:color="auto" w:fill="FFFFFF"/>
        <w:tabs>
          <w:tab w:val="left" w:pos="851"/>
          <w:tab w:val="left" w:pos="1134"/>
          <w:tab w:val="left" w:pos="6237"/>
        </w:tabs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331E2">
        <w:rPr>
          <w:color w:val="000000"/>
          <w:spacing w:val="-6"/>
          <w:sz w:val="28"/>
          <w:szCs w:val="28"/>
          <w:lang w:val="uk-UA"/>
        </w:rPr>
        <w:t>Назву проекту ДСТУ уточнено відповідно до назви оригіналу</w:t>
      </w:r>
      <w:r>
        <w:rPr>
          <w:bCs/>
          <w:color w:val="000000"/>
          <w:sz w:val="28"/>
          <w:szCs w:val="28"/>
          <w:lang w:val="uk-UA"/>
        </w:rPr>
        <w:t>.</w:t>
      </w:r>
    </w:p>
    <w:p w:rsidR="00FD61D5" w:rsidRDefault="00FD61D5" w:rsidP="004737D9">
      <w:pPr>
        <w:shd w:val="clear" w:color="auto" w:fill="FFFFFF"/>
        <w:tabs>
          <w:tab w:val="left" w:pos="851"/>
          <w:tab w:val="left" w:pos="1134"/>
          <w:tab w:val="left" w:pos="6237"/>
        </w:tabs>
        <w:spacing w:line="288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7C1D56" w:rsidRPr="00FA1142" w:rsidRDefault="007C1D56" w:rsidP="00473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FA1142">
        <w:rPr>
          <w:sz w:val="28"/>
          <w:szCs w:val="28"/>
        </w:rPr>
        <w:t xml:space="preserve">ДП </w:t>
      </w:r>
      <w:r>
        <w:rPr>
          <w:sz w:val="28"/>
          <w:szCs w:val="28"/>
        </w:rPr>
        <w:t>«</w:t>
      </w:r>
      <w:r w:rsidRPr="00FA1142">
        <w:rPr>
          <w:sz w:val="28"/>
          <w:szCs w:val="28"/>
        </w:rPr>
        <w:t>НДІБМВ</w:t>
      </w:r>
      <w:r>
        <w:rPr>
          <w:sz w:val="28"/>
          <w:szCs w:val="28"/>
        </w:rPr>
        <w:t>»</w:t>
      </w:r>
      <w:r w:rsidRPr="00FA1142">
        <w:rPr>
          <w:sz w:val="28"/>
          <w:szCs w:val="28"/>
        </w:rPr>
        <w:t>,</w:t>
      </w:r>
    </w:p>
    <w:p w:rsidR="007C1D56" w:rsidRPr="00741181" w:rsidRDefault="007C1D56" w:rsidP="004737D9">
      <w:pPr>
        <w:ind w:firstLine="567"/>
        <w:jc w:val="both"/>
        <w:rPr>
          <w:sz w:val="28"/>
          <w:szCs w:val="28"/>
        </w:rPr>
      </w:pPr>
      <w:r w:rsidRPr="00FA1142">
        <w:rPr>
          <w:sz w:val="28"/>
          <w:szCs w:val="28"/>
        </w:rPr>
        <w:t xml:space="preserve">канд. </w:t>
      </w:r>
      <w:proofErr w:type="spellStart"/>
      <w:r w:rsidRPr="00FA1142">
        <w:rPr>
          <w:sz w:val="28"/>
          <w:szCs w:val="28"/>
        </w:rPr>
        <w:t>техн</w:t>
      </w:r>
      <w:proofErr w:type="spellEnd"/>
      <w:r w:rsidRPr="00FA1142">
        <w:rPr>
          <w:sz w:val="28"/>
          <w:szCs w:val="28"/>
        </w:rPr>
        <w:t>. наук</w:t>
      </w:r>
      <w:r w:rsidRPr="00FA1142">
        <w:rPr>
          <w:sz w:val="28"/>
          <w:szCs w:val="28"/>
        </w:rPr>
        <w:tab/>
      </w:r>
      <w:r w:rsidRPr="00FA1142">
        <w:rPr>
          <w:sz w:val="28"/>
          <w:szCs w:val="28"/>
        </w:rPr>
        <w:tab/>
      </w:r>
      <w:r w:rsidRPr="00FA1142">
        <w:rPr>
          <w:sz w:val="28"/>
          <w:szCs w:val="28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Дюжилова</w:t>
      </w:r>
      <w:proofErr w:type="spellEnd"/>
    </w:p>
    <w:p w:rsidR="007C1D56" w:rsidRPr="00FA1142" w:rsidRDefault="007C1D56" w:rsidP="004737D9">
      <w:pPr>
        <w:ind w:firstLine="567"/>
        <w:jc w:val="both"/>
        <w:rPr>
          <w:sz w:val="28"/>
          <w:szCs w:val="28"/>
        </w:rPr>
      </w:pPr>
    </w:p>
    <w:p w:rsidR="007C1D56" w:rsidRDefault="007C1D56" w:rsidP="00473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Голова ТК 305,</w:t>
      </w:r>
    </w:p>
    <w:p w:rsidR="007C1D56" w:rsidRDefault="007C1D56" w:rsidP="00473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</w:t>
      </w:r>
    </w:p>
    <w:p w:rsidR="007C1D56" w:rsidRDefault="007C1D56" w:rsidP="00473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 w:rsidRPr="00741181">
        <w:rPr>
          <w:sz w:val="28"/>
          <w:szCs w:val="28"/>
        </w:rPr>
        <w:t>ДП «НДІБМВ»</w:t>
      </w:r>
      <w:r>
        <w:rPr>
          <w:sz w:val="28"/>
          <w:szCs w:val="28"/>
        </w:rPr>
        <w:t>,</w:t>
      </w:r>
    </w:p>
    <w:p w:rsidR="007C1D56" w:rsidRPr="00FA1142" w:rsidRDefault="007C1D56" w:rsidP="004737D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FA1142">
        <w:rPr>
          <w:sz w:val="28"/>
          <w:szCs w:val="28"/>
        </w:rPr>
        <w:t>ауковий</w:t>
      </w:r>
      <w:proofErr w:type="spellEnd"/>
      <w:r w:rsidRPr="00FA1142">
        <w:rPr>
          <w:sz w:val="28"/>
          <w:szCs w:val="28"/>
        </w:rPr>
        <w:t xml:space="preserve"> </w:t>
      </w:r>
      <w:proofErr w:type="spellStart"/>
      <w:r w:rsidRPr="00FA1142"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>,</w:t>
      </w:r>
      <w:r w:rsidRPr="00FA1142">
        <w:rPr>
          <w:sz w:val="28"/>
          <w:szCs w:val="28"/>
        </w:rPr>
        <w:t xml:space="preserve"> </w:t>
      </w:r>
    </w:p>
    <w:p w:rsidR="007C1D56" w:rsidRPr="00FA1142" w:rsidRDefault="007C1D56" w:rsidP="00473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proofErr w:type="spellStart"/>
      <w:r w:rsidRPr="00FA1142">
        <w:rPr>
          <w:sz w:val="28"/>
          <w:szCs w:val="28"/>
        </w:rPr>
        <w:t>техн</w:t>
      </w:r>
      <w:proofErr w:type="spellEnd"/>
      <w:r w:rsidRPr="00FA1142">
        <w:rPr>
          <w:sz w:val="28"/>
          <w:szCs w:val="28"/>
        </w:rPr>
        <w:t>. наук</w:t>
      </w:r>
      <w:r w:rsidRPr="00FA1142">
        <w:rPr>
          <w:sz w:val="28"/>
          <w:szCs w:val="28"/>
        </w:rPr>
        <w:tab/>
      </w:r>
      <w:r w:rsidRPr="00FA1142">
        <w:rPr>
          <w:sz w:val="28"/>
          <w:szCs w:val="28"/>
        </w:rPr>
        <w:tab/>
      </w:r>
      <w:r w:rsidRPr="00FA1142">
        <w:rPr>
          <w:sz w:val="28"/>
          <w:szCs w:val="28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</w:rPr>
        <w:t xml:space="preserve"> С.</w:t>
      </w:r>
      <w:r>
        <w:rPr>
          <w:sz w:val="28"/>
          <w:szCs w:val="28"/>
          <w:lang w:val="uk-UA"/>
        </w:rPr>
        <w:t xml:space="preserve"> </w:t>
      </w:r>
      <w:r w:rsidRPr="00FA1142">
        <w:rPr>
          <w:sz w:val="28"/>
          <w:szCs w:val="28"/>
        </w:rPr>
        <w:t>Лаповська</w:t>
      </w:r>
    </w:p>
    <w:p w:rsidR="007C1D56" w:rsidRDefault="007C1D56" w:rsidP="004737D9">
      <w:pPr>
        <w:ind w:firstLine="567"/>
        <w:jc w:val="both"/>
        <w:rPr>
          <w:sz w:val="28"/>
          <w:szCs w:val="28"/>
        </w:rPr>
      </w:pPr>
    </w:p>
    <w:p w:rsidR="007C1D56" w:rsidRPr="00FA1142" w:rsidRDefault="007C1D56" w:rsidP="004737D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Відповідальний</w:t>
      </w:r>
      <w:proofErr w:type="spellEnd"/>
      <w:r>
        <w:rPr>
          <w:sz w:val="28"/>
          <w:szCs w:val="28"/>
        </w:rPr>
        <w:t xml:space="preserve"> </w:t>
      </w:r>
      <w:r w:rsidR="004737D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>,</w:t>
      </w:r>
    </w:p>
    <w:p w:rsidR="007C1D56" w:rsidRPr="00FA1142" w:rsidRDefault="007C1D56" w:rsidP="00473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Pr="00FA1142">
        <w:rPr>
          <w:sz w:val="28"/>
          <w:szCs w:val="28"/>
        </w:rPr>
        <w:t xml:space="preserve"> </w:t>
      </w:r>
      <w:proofErr w:type="spellStart"/>
      <w:r w:rsidRPr="00FA1142">
        <w:rPr>
          <w:sz w:val="28"/>
          <w:szCs w:val="28"/>
        </w:rPr>
        <w:t>науковий</w:t>
      </w:r>
      <w:proofErr w:type="spellEnd"/>
    </w:p>
    <w:p w:rsidR="00FD61D5" w:rsidRDefault="007C1D56" w:rsidP="004737D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FA1142">
        <w:rPr>
          <w:sz w:val="28"/>
          <w:szCs w:val="28"/>
        </w:rPr>
        <w:t>співробітник</w:t>
      </w:r>
      <w:proofErr w:type="spellEnd"/>
      <w:r w:rsidRPr="00FA1142">
        <w:rPr>
          <w:sz w:val="28"/>
          <w:szCs w:val="28"/>
        </w:rPr>
        <w:tab/>
      </w:r>
      <w:r w:rsidRPr="00FA1142">
        <w:rPr>
          <w:sz w:val="28"/>
          <w:szCs w:val="28"/>
        </w:rPr>
        <w:tab/>
      </w:r>
      <w:r w:rsidRPr="00FA1142">
        <w:rPr>
          <w:sz w:val="28"/>
          <w:szCs w:val="28"/>
        </w:rPr>
        <w:tab/>
      </w:r>
      <w:r w:rsidR="004737D9">
        <w:rPr>
          <w:sz w:val="28"/>
          <w:szCs w:val="28"/>
          <w:lang w:val="uk-UA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  <w:u w:val="single"/>
        </w:rPr>
        <w:tab/>
      </w:r>
      <w:r w:rsidRPr="00FA1142">
        <w:rPr>
          <w:sz w:val="28"/>
          <w:szCs w:val="28"/>
        </w:rPr>
        <w:t xml:space="preserve"> Т.</w:t>
      </w:r>
      <w:r>
        <w:rPr>
          <w:sz w:val="28"/>
          <w:szCs w:val="28"/>
          <w:lang w:val="uk-UA"/>
        </w:rPr>
        <w:t xml:space="preserve"> </w:t>
      </w:r>
      <w:r w:rsidR="004737D9">
        <w:rPr>
          <w:sz w:val="28"/>
          <w:szCs w:val="28"/>
          <w:lang w:val="uk-UA"/>
        </w:rPr>
        <w:t>Демченко</w:t>
      </w:r>
    </w:p>
    <w:p w:rsidR="004737D9" w:rsidRPr="004737D9" w:rsidRDefault="004737D9" w:rsidP="004737D9">
      <w:pPr>
        <w:ind w:firstLine="567"/>
        <w:jc w:val="both"/>
        <w:rPr>
          <w:sz w:val="28"/>
          <w:szCs w:val="28"/>
          <w:lang w:val="uk-UA"/>
        </w:rPr>
      </w:pPr>
    </w:p>
    <w:p w:rsidR="004737D9" w:rsidRPr="004737D9" w:rsidRDefault="004737D9" w:rsidP="004737D9">
      <w:pPr>
        <w:shd w:val="clear" w:color="auto" w:fill="FFFFFF"/>
        <w:tabs>
          <w:tab w:val="left" w:pos="851"/>
          <w:tab w:val="left" w:pos="1134"/>
          <w:tab w:val="left" w:pos="6237"/>
        </w:tabs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4737D9">
        <w:rPr>
          <w:bCs/>
          <w:color w:val="000000"/>
          <w:sz w:val="28"/>
          <w:szCs w:val="28"/>
          <w:lang w:val="uk-UA"/>
        </w:rPr>
        <w:t xml:space="preserve">Керівник відділу </w:t>
      </w:r>
    </w:p>
    <w:p w:rsidR="004737D9" w:rsidRPr="004737D9" w:rsidRDefault="004737D9" w:rsidP="004737D9">
      <w:pPr>
        <w:shd w:val="clear" w:color="auto" w:fill="FFFFFF"/>
        <w:tabs>
          <w:tab w:val="left" w:pos="851"/>
          <w:tab w:val="left" w:pos="1134"/>
          <w:tab w:val="left" w:pos="6237"/>
        </w:tabs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4737D9">
        <w:rPr>
          <w:bCs/>
          <w:color w:val="000000"/>
          <w:sz w:val="28"/>
          <w:szCs w:val="28"/>
          <w:lang w:val="uk-UA"/>
        </w:rPr>
        <w:t>технічного супроводу збуту</w:t>
      </w:r>
    </w:p>
    <w:p w:rsidR="004737D9" w:rsidRPr="004737D9" w:rsidRDefault="004737D9" w:rsidP="004737D9">
      <w:pPr>
        <w:shd w:val="clear" w:color="auto" w:fill="FFFFFF"/>
        <w:tabs>
          <w:tab w:val="left" w:pos="851"/>
          <w:tab w:val="left" w:pos="1134"/>
          <w:tab w:val="left" w:pos="6237"/>
        </w:tabs>
        <w:ind w:firstLine="567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4737D9">
        <w:rPr>
          <w:bCs/>
          <w:color w:val="000000"/>
          <w:sz w:val="28"/>
          <w:szCs w:val="28"/>
          <w:lang w:val="uk-UA"/>
        </w:rPr>
        <w:t>Кнауф</w:t>
      </w:r>
      <w:proofErr w:type="spellEnd"/>
      <w:r w:rsidRPr="004737D9">
        <w:rPr>
          <w:bCs/>
          <w:color w:val="000000"/>
          <w:sz w:val="28"/>
          <w:szCs w:val="28"/>
          <w:lang w:val="uk-UA"/>
        </w:rPr>
        <w:t xml:space="preserve"> Маркетинг Україна</w:t>
      </w:r>
    </w:p>
    <w:p w:rsidR="004737D9" w:rsidRPr="004737D9" w:rsidRDefault="004737D9" w:rsidP="004737D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канд. техн. наук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 xml:space="preserve">___________________ </w:t>
      </w:r>
      <w:r w:rsidRPr="004737D9">
        <w:rPr>
          <w:bCs/>
          <w:color w:val="000000"/>
          <w:sz w:val="28"/>
          <w:szCs w:val="28"/>
          <w:lang w:val="uk-UA"/>
        </w:rPr>
        <w:t>С.Клименко</w:t>
      </w:r>
    </w:p>
    <w:p w:rsidR="004737D9" w:rsidRPr="004737D9" w:rsidRDefault="004737D9" w:rsidP="004737D9">
      <w:pPr>
        <w:shd w:val="clear" w:color="auto" w:fill="FFFFFF"/>
        <w:tabs>
          <w:tab w:val="left" w:pos="851"/>
          <w:tab w:val="left" w:pos="1134"/>
          <w:tab w:val="left" w:pos="6237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4737D9" w:rsidRPr="004737D9" w:rsidRDefault="004737D9" w:rsidP="004737D9">
      <w:pPr>
        <w:shd w:val="clear" w:color="auto" w:fill="FFFFFF"/>
        <w:tabs>
          <w:tab w:val="left" w:pos="851"/>
          <w:tab w:val="left" w:pos="1134"/>
          <w:tab w:val="left" w:pos="6237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4737D9" w:rsidRPr="004737D9" w:rsidRDefault="004737D9" w:rsidP="004737D9">
      <w:pPr>
        <w:shd w:val="clear" w:color="auto" w:fill="FFFFFF"/>
        <w:tabs>
          <w:tab w:val="left" w:pos="851"/>
          <w:tab w:val="left" w:pos="1134"/>
          <w:tab w:val="left" w:pos="6237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737D9">
        <w:rPr>
          <w:bCs/>
          <w:color w:val="000000"/>
          <w:sz w:val="28"/>
          <w:szCs w:val="28"/>
          <w:lang w:val="uk-UA"/>
        </w:rPr>
        <w:t xml:space="preserve">Науковий співробітник </w:t>
      </w:r>
    </w:p>
    <w:p w:rsidR="00544285" w:rsidRPr="00183E03" w:rsidRDefault="004737D9" w:rsidP="004737D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ДП «НДІБМВ»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 w:rsidRPr="004737D9">
        <w:rPr>
          <w:bCs/>
          <w:color w:val="000000"/>
          <w:sz w:val="28"/>
          <w:szCs w:val="28"/>
          <w:lang w:val="uk-UA"/>
        </w:rPr>
        <w:t xml:space="preserve">__________________ Т. </w:t>
      </w:r>
      <w:proofErr w:type="spellStart"/>
      <w:r w:rsidRPr="004737D9">
        <w:rPr>
          <w:bCs/>
          <w:color w:val="000000"/>
          <w:sz w:val="28"/>
          <w:szCs w:val="28"/>
          <w:lang w:val="uk-UA"/>
        </w:rPr>
        <w:t>Ліхвар</w:t>
      </w:r>
      <w:proofErr w:type="spellEnd"/>
    </w:p>
    <w:sectPr w:rsidR="00544285" w:rsidRPr="00183E03" w:rsidSect="004737D9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63" w:rsidRDefault="00256063">
      <w:r>
        <w:separator/>
      </w:r>
    </w:p>
  </w:endnote>
  <w:endnote w:type="continuationSeparator" w:id="0">
    <w:p w:rsidR="00256063" w:rsidRDefault="0025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85" w:rsidRDefault="00872085" w:rsidP="004F1F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085" w:rsidRDefault="00872085" w:rsidP="000B51F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85" w:rsidRDefault="00872085" w:rsidP="004F1F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7D9">
      <w:rPr>
        <w:rStyle w:val="a5"/>
        <w:noProof/>
      </w:rPr>
      <w:t>3</w:t>
    </w:r>
    <w:r>
      <w:rPr>
        <w:rStyle w:val="a5"/>
      </w:rPr>
      <w:fldChar w:fldCharType="end"/>
    </w:r>
  </w:p>
  <w:p w:rsidR="00872085" w:rsidRDefault="00872085" w:rsidP="000B51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63" w:rsidRDefault="00256063">
      <w:r>
        <w:separator/>
      </w:r>
    </w:p>
  </w:footnote>
  <w:footnote w:type="continuationSeparator" w:id="0">
    <w:p w:rsidR="00256063" w:rsidRDefault="0025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7C"/>
    <w:multiLevelType w:val="hybridMultilevel"/>
    <w:tmpl w:val="77B84612"/>
    <w:lvl w:ilvl="0" w:tplc="D33897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7684593"/>
    <w:multiLevelType w:val="hybridMultilevel"/>
    <w:tmpl w:val="D2F8044E"/>
    <w:lvl w:ilvl="0" w:tplc="CF660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F7F9A"/>
    <w:multiLevelType w:val="hybridMultilevel"/>
    <w:tmpl w:val="B5EEE160"/>
    <w:lvl w:ilvl="0" w:tplc="44E0A28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12C2D11"/>
    <w:multiLevelType w:val="hybridMultilevel"/>
    <w:tmpl w:val="03FE99E4"/>
    <w:lvl w:ilvl="0" w:tplc="85581F7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013A1"/>
    <w:multiLevelType w:val="hybridMultilevel"/>
    <w:tmpl w:val="4442EB7A"/>
    <w:lvl w:ilvl="0" w:tplc="66B24CB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F24007A"/>
    <w:multiLevelType w:val="hybridMultilevel"/>
    <w:tmpl w:val="F894CC7C"/>
    <w:lvl w:ilvl="0" w:tplc="99FCF330">
      <w:start w:val="6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4A2C381F"/>
    <w:multiLevelType w:val="hybridMultilevel"/>
    <w:tmpl w:val="B6CC2E9E"/>
    <w:lvl w:ilvl="0" w:tplc="23BC44A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64985CC0"/>
    <w:multiLevelType w:val="multilevel"/>
    <w:tmpl w:val="CBCE243C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7"/>
        </w:tabs>
        <w:ind w:left="1887" w:hanging="13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54"/>
        </w:tabs>
        <w:ind w:left="245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1"/>
        </w:tabs>
        <w:ind w:left="3021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8"/>
        </w:tabs>
        <w:ind w:left="358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67F5684A"/>
    <w:multiLevelType w:val="hybridMultilevel"/>
    <w:tmpl w:val="44AA889C"/>
    <w:lvl w:ilvl="0" w:tplc="CF660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2417DF"/>
    <w:multiLevelType w:val="hybridMultilevel"/>
    <w:tmpl w:val="FF22873E"/>
    <w:lvl w:ilvl="0" w:tplc="CF660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F2"/>
    <w:rsid w:val="00037006"/>
    <w:rsid w:val="00063A38"/>
    <w:rsid w:val="00063E93"/>
    <w:rsid w:val="00080CA0"/>
    <w:rsid w:val="00080E67"/>
    <w:rsid w:val="00083F3C"/>
    <w:rsid w:val="000A2815"/>
    <w:rsid w:val="000A3CB7"/>
    <w:rsid w:val="000B51F1"/>
    <w:rsid w:val="000D059B"/>
    <w:rsid w:val="00133A24"/>
    <w:rsid w:val="001640CC"/>
    <w:rsid w:val="00190D2B"/>
    <w:rsid w:val="00197177"/>
    <w:rsid w:val="001D0159"/>
    <w:rsid w:val="001E4596"/>
    <w:rsid w:val="002125AD"/>
    <w:rsid w:val="002536FF"/>
    <w:rsid w:val="00256063"/>
    <w:rsid w:val="002651CC"/>
    <w:rsid w:val="00273C77"/>
    <w:rsid w:val="002808B2"/>
    <w:rsid w:val="002861E6"/>
    <w:rsid w:val="00295F33"/>
    <w:rsid w:val="002A1CDE"/>
    <w:rsid w:val="002B16B1"/>
    <w:rsid w:val="002B393C"/>
    <w:rsid w:val="002F4C48"/>
    <w:rsid w:val="003062DE"/>
    <w:rsid w:val="00322BD7"/>
    <w:rsid w:val="003340DA"/>
    <w:rsid w:val="00337A56"/>
    <w:rsid w:val="00377655"/>
    <w:rsid w:val="003B55BD"/>
    <w:rsid w:val="003B7B03"/>
    <w:rsid w:val="00406C71"/>
    <w:rsid w:val="00461794"/>
    <w:rsid w:val="004737D9"/>
    <w:rsid w:val="004C4DA5"/>
    <w:rsid w:val="004D220A"/>
    <w:rsid w:val="004F1F4B"/>
    <w:rsid w:val="004F6AC0"/>
    <w:rsid w:val="0052342C"/>
    <w:rsid w:val="00526DD9"/>
    <w:rsid w:val="00544285"/>
    <w:rsid w:val="00566928"/>
    <w:rsid w:val="00582F62"/>
    <w:rsid w:val="005E6559"/>
    <w:rsid w:val="005F04BE"/>
    <w:rsid w:val="00600D76"/>
    <w:rsid w:val="00600E8E"/>
    <w:rsid w:val="00614216"/>
    <w:rsid w:val="00617EF2"/>
    <w:rsid w:val="0062202D"/>
    <w:rsid w:val="006249F5"/>
    <w:rsid w:val="00642679"/>
    <w:rsid w:val="0067174E"/>
    <w:rsid w:val="0068033B"/>
    <w:rsid w:val="006956F5"/>
    <w:rsid w:val="006D61D1"/>
    <w:rsid w:val="007006D7"/>
    <w:rsid w:val="00726539"/>
    <w:rsid w:val="007B2A06"/>
    <w:rsid w:val="007C1D56"/>
    <w:rsid w:val="007D04E9"/>
    <w:rsid w:val="007D28E8"/>
    <w:rsid w:val="007F661E"/>
    <w:rsid w:val="0083363E"/>
    <w:rsid w:val="0084047C"/>
    <w:rsid w:val="008460AA"/>
    <w:rsid w:val="00850733"/>
    <w:rsid w:val="00861941"/>
    <w:rsid w:val="00865DB0"/>
    <w:rsid w:val="00872085"/>
    <w:rsid w:val="008A3B4B"/>
    <w:rsid w:val="008C2889"/>
    <w:rsid w:val="008D3E45"/>
    <w:rsid w:val="008E12FB"/>
    <w:rsid w:val="008F43D1"/>
    <w:rsid w:val="008F5E26"/>
    <w:rsid w:val="009246A5"/>
    <w:rsid w:val="009669FC"/>
    <w:rsid w:val="0097413A"/>
    <w:rsid w:val="00981232"/>
    <w:rsid w:val="009B3ADD"/>
    <w:rsid w:val="009C55EB"/>
    <w:rsid w:val="009D0F59"/>
    <w:rsid w:val="009D6E35"/>
    <w:rsid w:val="009E2B46"/>
    <w:rsid w:val="00A416AA"/>
    <w:rsid w:val="00A4539C"/>
    <w:rsid w:val="00A54491"/>
    <w:rsid w:val="00A64CE0"/>
    <w:rsid w:val="00A72E8A"/>
    <w:rsid w:val="00A83666"/>
    <w:rsid w:val="00AA7A52"/>
    <w:rsid w:val="00AB006E"/>
    <w:rsid w:val="00AE4B37"/>
    <w:rsid w:val="00B14445"/>
    <w:rsid w:val="00B16C62"/>
    <w:rsid w:val="00B20D51"/>
    <w:rsid w:val="00BB1CC9"/>
    <w:rsid w:val="00BD47A7"/>
    <w:rsid w:val="00C06B74"/>
    <w:rsid w:val="00CA0D2F"/>
    <w:rsid w:val="00CB3158"/>
    <w:rsid w:val="00CB56CC"/>
    <w:rsid w:val="00CC72E4"/>
    <w:rsid w:val="00D0628D"/>
    <w:rsid w:val="00D45889"/>
    <w:rsid w:val="00D57CDE"/>
    <w:rsid w:val="00D80E38"/>
    <w:rsid w:val="00D93121"/>
    <w:rsid w:val="00DA6A90"/>
    <w:rsid w:val="00DB7532"/>
    <w:rsid w:val="00DF0A77"/>
    <w:rsid w:val="00E04167"/>
    <w:rsid w:val="00EA28D2"/>
    <w:rsid w:val="00EB5F78"/>
    <w:rsid w:val="00EB6C47"/>
    <w:rsid w:val="00EC01C5"/>
    <w:rsid w:val="00F26051"/>
    <w:rsid w:val="00F6611E"/>
    <w:rsid w:val="00F77EC2"/>
    <w:rsid w:val="00F80E9A"/>
    <w:rsid w:val="00FD618F"/>
    <w:rsid w:val="00FD61D5"/>
    <w:rsid w:val="00FD7CA7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17EF2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rsid w:val="00617EF2"/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617EF2"/>
    <w:pPr>
      <w:spacing w:after="120"/>
    </w:pPr>
    <w:rPr>
      <w:sz w:val="16"/>
      <w:szCs w:val="16"/>
      <w:lang w:val="uk-UA"/>
    </w:rPr>
  </w:style>
  <w:style w:type="table" w:styleId="a3">
    <w:name w:val="Table Grid"/>
    <w:basedOn w:val="a1"/>
    <w:rsid w:val="00600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00E8E"/>
    <w:pPr>
      <w:widowControl w:val="0"/>
      <w:spacing w:before="1100"/>
      <w:jc w:val="center"/>
    </w:pPr>
    <w:rPr>
      <w:rFonts w:ascii="Arial" w:hAnsi="Arial"/>
      <w:snapToGrid w:val="0"/>
      <w:sz w:val="28"/>
    </w:rPr>
  </w:style>
  <w:style w:type="paragraph" w:customStyle="1" w:styleId="Heading">
    <w:name w:val="Heading"/>
    <w:rsid w:val="00600E8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4">
    <w:name w:val="footer"/>
    <w:basedOn w:val="a"/>
    <w:rsid w:val="000B51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5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17EF2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rsid w:val="00617EF2"/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617EF2"/>
    <w:pPr>
      <w:spacing w:after="120"/>
    </w:pPr>
    <w:rPr>
      <w:sz w:val="16"/>
      <w:szCs w:val="16"/>
      <w:lang w:val="uk-UA"/>
    </w:rPr>
  </w:style>
  <w:style w:type="table" w:styleId="a3">
    <w:name w:val="Table Grid"/>
    <w:basedOn w:val="a1"/>
    <w:rsid w:val="00600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00E8E"/>
    <w:pPr>
      <w:widowControl w:val="0"/>
      <w:spacing w:before="1100"/>
      <w:jc w:val="center"/>
    </w:pPr>
    <w:rPr>
      <w:rFonts w:ascii="Arial" w:hAnsi="Arial"/>
      <w:snapToGrid w:val="0"/>
      <w:sz w:val="28"/>
    </w:rPr>
  </w:style>
  <w:style w:type="paragraph" w:customStyle="1" w:styleId="Heading">
    <w:name w:val="Heading"/>
    <w:rsid w:val="00600E8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4">
    <w:name w:val="footer"/>
    <w:basedOn w:val="a"/>
    <w:rsid w:val="000B51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bmv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User</cp:lastModifiedBy>
  <cp:revision>5</cp:revision>
  <cp:lastPrinted>2012-07-13T08:30:00Z</cp:lastPrinted>
  <dcterms:created xsi:type="dcterms:W3CDTF">2018-02-17T07:43:00Z</dcterms:created>
  <dcterms:modified xsi:type="dcterms:W3CDTF">2018-02-17T09:20:00Z</dcterms:modified>
</cp:coreProperties>
</file>