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37" w:rsidRPr="000E6D76" w:rsidRDefault="00365537" w:rsidP="00C6019E">
      <w:pPr>
        <w:spacing w:after="0" w:line="240" w:lineRule="auto"/>
        <w:rPr>
          <w:rFonts w:ascii="Arial" w:hAnsi="Arial" w:cs="Arial"/>
          <w:sz w:val="24"/>
          <w:lang w:val="uk-UA"/>
        </w:rPr>
      </w:pPr>
      <w:r w:rsidRPr="000E6D76">
        <w:rPr>
          <w:rFonts w:ascii="Arial" w:hAnsi="Arial" w:cs="Arial"/>
          <w:sz w:val="24"/>
          <w:lang w:val="uk-UA"/>
        </w:rPr>
        <w:t>Національна  зміна № 1  ДСТУ Б EN 771-4:2016 (EN 771-4:2011+A1:2015, IDT)</w:t>
      </w:r>
    </w:p>
    <w:p w:rsidR="00365537" w:rsidRPr="000E6D76" w:rsidRDefault="00365537" w:rsidP="00C6019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365537" w:rsidRPr="000E6D76" w:rsidRDefault="00365537" w:rsidP="00C6019E">
      <w:pPr>
        <w:spacing w:after="0" w:line="240" w:lineRule="auto"/>
        <w:rPr>
          <w:rFonts w:ascii="Arial" w:hAnsi="Arial" w:cs="Arial"/>
          <w:sz w:val="24"/>
          <w:lang w:val="uk-UA"/>
        </w:rPr>
      </w:pPr>
      <w:r w:rsidRPr="000E6D76">
        <w:rPr>
          <w:rFonts w:ascii="Arial" w:hAnsi="Arial" w:cs="Arial"/>
          <w:sz w:val="24"/>
          <w:lang w:val="uk-UA"/>
        </w:rPr>
        <w:t>Сторінка 1</w:t>
      </w:r>
    </w:p>
    <w:p w:rsidR="00365537" w:rsidRPr="0031243E" w:rsidRDefault="00365537" w:rsidP="00C6019E">
      <w:pPr>
        <w:spacing w:after="0" w:line="240" w:lineRule="auto"/>
        <w:rPr>
          <w:rFonts w:ascii="Arial" w:hAnsi="Arial" w:cs="Arial"/>
          <w:sz w:val="24"/>
        </w:rPr>
      </w:pPr>
      <w:r w:rsidRPr="000E6D76">
        <w:rPr>
          <w:rFonts w:ascii="Arial" w:hAnsi="Arial" w:cs="Arial"/>
          <w:sz w:val="24"/>
          <w:lang w:val="uk-UA"/>
        </w:rPr>
        <w:t xml:space="preserve">Сторінок </w:t>
      </w:r>
      <w:r>
        <w:rPr>
          <w:rFonts w:ascii="Arial" w:hAnsi="Arial" w:cs="Arial"/>
          <w:sz w:val="24"/>
          <w:lang w:val="uk-UA"/>
        </w:rPr>
        <w:t>3</w:t>
      </w:r>
    </w:p>
    <w:p w:rsidR="00365537" w:rsidRPr="0031243E" w:rsidRDefault="00365537" w:rsidP="00C6019E">
      <w:pPr>
        <w:spacing w:after="0" w:line="240" w:lineRule="auto"/>
        <w:rPr>
          <w:rFonts w:ascii="Arial" w:hAnsi="Arial" w:cs="Arial"/>
          <w:sz w:val="28"/>
        </w:rPr>
      </w:pPr>
    </w:p>
    <w:p w:rsidR="00365537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Pr="004F3A06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Pr="0031243E" w:rsidRDefault="00365537" w:rsidP="00C6019E">
      <w:pPr>
        <w:spacing w:after="0" w:line="240" w:lineRule="auto"/>
        <w:rPr>
          <w:rFonts w:ascii="Arial" w:hAnsi="Arial" w:cs="Arial"/>
          <w:sz w:val="28"/>
        </w:rPr>
      </w:pPr>
    </w:p>
    <w:p w:rsidR="00365537" w:rsidRPr="0031243E" w:rsidRDefault="00365537" w:rsidP="00C6019E">
      <w:pPr>
        <w:spacing w:after="0" w:line="240" w:lineRule="auto"/>
        <w:rPr>
          <w:rFonts w:ascii="Arial" w:hAnsi="Arial" w:cs="Arial"/>
          <w:sz w:val="28"/>
        </w:rPr>
      </w:pPr>
    </w:p>
    <w:p w:rsidR="00365537" w:rsidRPr="0031243E" w:rsidRDefault="00365537" w:rsidP="00C6019E">
      <w:pPr>
        <w:spacing w:after="0" w:line="240" w:lineRule="auto"/>
        <w:rPr>
          <w:rFonts w:ascii="Arial" w:hAnsi="Arial" w:cs="Arial"/>
          <w:sz w:val="28"/>
        </w:rPr>
      </w:pPr>
    </w:p>
    <w:p w:rsidR="00365537" w:rsidRPr="0031243E" w:rsidRDefault="00365537" w:rsidP="00C6019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F3A06">
        <w:rPr>
          <w:rFonts w:ascii="Arial" w:hAnsi="Arial" w:cs="Arial"/>
          <w:b/>
          <w:sz w:val="28"/>
          <w:lang w:val="uk-UA"/>
        </w:rPr>
        <w:t xml:space="preserve">КАМЕНІ СТІНОВІ. ЧАСТИНА 4. </w:t>
      </w:r>
    </w:p>
    <w:p w:rsidR="00365537" w:rsidRPr="0031243E" w:rsidRDefault="00365537" w:rsidP="00C6019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F3A06">
        <w:rPr>
          <w:rFonts w:ascii="Arial" w:hAnsi="Arial" w:cs="Arial"/>
          <w:b/>
          <w:sz w:val="28"/>
          <w:lang w:val="uk-UA"/>
        </w:rPr>
        <w:t xml:space="preserve">ВИРОБИ СТІНОВІ З АВТОКЛАВНОГО ГАЗОБЕТОНУ. </w:t>
      </w:r>
    </w:p>
    <w:p w:rsidR="00365537" w:rsidRPr="004F3A06" w:rsidRDefault="00365537" w:rsidP="00C6019E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r w:rsidRPr="004F3A06">
        <w:rPr>
          <w:rFonts w:ascii="Arial" w:hAnsi="Arial" w:cs="Arial"/>
          <w:b/>
          <w:sz w:val="28"/>
          <w:lang w:val="uk-UA"/>
        </w:rPr>
        <w:t>ТЕХНІЧНІ УМОВИ</w:t>
      </w:r>
    </w:p>
    <w:p w:rsidR="00365537" w:rsidRPr="0031243E" w:rsidRDefault="00365537" w:rsidP="00C6019E">
      <w:pPr>
        <w:spacing w:after="0" w:line="240" w:lineRule="auto"/>
        <w:rPr>
          <w:rFonts w:ascii="Arial" w:hAnsi="Arial" w:cs="Arial"/>
          <w:sz w:val="28"/>
        </w:rPr>
      </w:pPr>
    </w:p>
    <w:p w:rsidR="00365537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Pr="004F3A06" w:rsidRDefault="00365537" w:rsidP="00C6019E">
      <w:pPr>
        <w:spacing w:after="0" w:line="240" w:lineRule="auto"/>
        <w:rPr>
          <w:rFonts w:ascii="Arial" w:hAnsi="Arial" w:cs="Arial"/>
          <w:sz w:val="28"/>
          <w:lang w:val="uk-UA"/>
        </w:rPr>
      </w:pPr>
    </w:p>
    <w:p w:rsidR="00365537" w:rsidRPr="0031243E" w:rsidRDefault="00365537" w:rsidP="00C6019E">
      <w:pPr>
        <w:spacing w:after="0" w:line="240" w:lineRule="auto"/>
        <w:rPr>
          <w:rFonts w:ascii="Arial" w:hAnsi="Arial" w:cs="Arial"/>
          <w:sz w:val="24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</w:rPr>
      </w:pPr>
      <w:r w:rsidRPr="004F3A06">
        <w:rPr>
          <w:rFonts w:ascii="Arial" w:hAnsi="Arial" w:cs="Arial"/>
          <w:sz w:val="24"/>
          <w:lang w:val="uk-UA"/>
        </w:rPr>
        <w:t>1 РОЗРОБЛЕНО: Технічний комітет стандартизації ТК 305 «Будівельні вироби і матеріали»</w:t>
      </w: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  <w:r w:rsidRPr="004F3A06">
        <w:rPr>
          <w:rFonts w:ascii="Arial" w:hAnsi="Arial" w:cs="Arial"/>
          <w:sz w:val="24"/>
          <w:lang w:val="uk-UA"/>
        </w:rPr>
        <w:t xml:space="preserve">2 ПРИЙНЯТО ТА НАДАНО ЧИННОСТІ: наказ  ДП «УкрНДНЦ» </w:t>
      </w:r>
      <w:r>
        <w:rPr>
          <w:rFonts w:ascii="Arial" w:hAnsi="Arial" w:cs="Arial"/>
          <w:sz w:val="24"/>
          <w:lang w:val="uk-UA"/>
        </w:rPr>
        <w:t xml:space="preserve">                                від «__» ______202_ р. № ___  з  ___.___.202</w:t>
      </w:r>
      <w:r w:rsidRPr="004F3A06">
        <w:rPr>
          <w:rFonts w:ascii="Arial" w:hAnsi="Arial" w:cs="Arial"/>
          <w:sz w:val="24"/>
          <w:lang w:val="uk-UA"/>
        </w:rPr>
        <w:t>___.</w:t>
      </w: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8"/>
        </w:rPr>
        <w:sectPr w:rsidR="00365537" w:rsidRPr="004F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537" w:rsidRPr="0031243E" w:rsidRDefault="00365537" w:rsidP="00C6019E">
      <w:pPr>
        <w:spacing w:after="0" w:line="240" w:lineRule="auto"/>
        <w:jc w:val="both"/>
        <w:rPr>
          <w:rFonts w:ascii="Arial" w:hAnsi="Arial" w:cs="Arial"/>
          <w:sz w:val="24"/>
        </w:rPr>
      </w:pPr>
      <w:r w:rsidRPr="0031243E">
        <w:rPr>
          <w:rFonts w:ascii="Arial" w:hAnsi="Arial" w:cs="Arial"/>
          <w:sz w:val="24"/>
        </w:rPr>
        <w:t xml:space="preserve">Національназміна № 1  ДСТУ Б </w:t>
      </w:r>
      <w:r w:rsidRPr="000E6D76">
        <w:rPr>
          <w:rFonts w:ascii="Arial" w:hAnsi="Arial" w:cs="Arial"/>
          <w:sz w:val="24"/>
          <w:lang w:val="en-US"/>
        </w:rPr>
        <w:t>EN</w:t>
      </w:r>
      <w:r w:rsidRPr="0031243E">
        <w:rPr>
          <w:rFonts w:ascii="Arial" w:hAnsi="Arial" w:cs="Arial"/>
          <w:sz w:val="24"/>
        </w:rPr>
        <w:t xml:space="preserve"> 771-4:2016 (</w:t>
      </w:r>
      <w:r w:rsidRPr="000E6D76">
        <w:rPr>
          <w:rFonts w:ascii="Arial" w:hAnsi="Arial" w:cs="Arial"/>
          <w:sz w:val="24"/>
          <w:lang w:val="en-US"/>
        </w:rPr>
        <w:t>EN</w:t>
      </w:r>
      <w:r w:rsidRPr="0031243E">
        <w:rPr>
          <w:rFonts w:ascii="Arial" w:hAnsi="Arial" w:cs="Arial"/>
          <w:sz w:val="24"/>
        </w:rPr>
        <w:t xml:space="preserve"> 771-4:2011+</w:t>
      </w:r>
      <w:r w:rsidRPr="000E6D76">
        <w:rPr>
          <w:rFonts w:ascii="Arial" w:hAnsi="Arial" w:cs="Arial"/>
          <w:sz w:val="24"/>
          <w:lang w:val="en-US"/>
        </w:rPr>
        <w:t>A</w:t>
      </w:r>
      <w:r w:rsidRPr="0031243E">
        <w:rPr>
          <w:rFonts w:ascii="Arial" w:hAnsi="Arial" w:cs="Arial"/>
          <w:sz w:val="24"/>
        </w:rPr>
        <w:t xml:space="preserve">1:2015, </w:t>
      </w:r>
      <w:r w:rsidRPr="000E6D76">
        <w:rPr>
          <w:rFonts w:ascii="Arial" w:hAnsi="Arial" w:cs="Arial"/>
          <w:sz w:val="24"/>
          <w:lang w:val="en-US"/>
        </w:rPr>
        <w:t>IDT</w:t>
      </w:r>
      <w:r w:rsidRPr="0031243E">
        <w:rPr>
          <w:rFonts w:ascii="Arial" w:hAnsi="Arial" w:cs="Arial"/>
          <w:sz w:val="24"/>
        </w:rPr>
        <w:t>)</w:t>
      </w:r>
    </w:p>
    <w:p w:rsidR="00365537" w:rsidRPr="0031243E" w:rsidRDefault="00365537" w:rsidP="00C6019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65537" w:rsidRPr="0031243E" w:rsidRDefault="00365537" w:rsidP="00C6019E">
      <w:pPr>
        <w:spacing w:after="0" w:line="240" w:lineRule="auto"/>
        <w:jc w:val="both"/>
        <w:rPr>
          <w:rFonts w:ascii="Arial" w:hAnsi="Arial" w:cs="Arial"/>
          <w:sz w:val="24"/>
        </w:rPr>
      </w:pPr>
      <w:r w:rsidRPr="0031243E">
        <w:rPr>
          <w:rFonts w:ascii="Arial" w:hAnsi="Arial" w:cs="Arial"/>
          <w:sz w:val="24"/>
        </w:rPr>
        <w:t>Сторінка 2</w:t>
      </w:r>
    </w:p>
    <w:p w:rsidR="00365537" w:rsidRDefault="00365537" w:rsidP="00C6019E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p w:rsidR="00365537" w:rsidRPr="004F3A06" w:rsidRDefault="00365537" w:rsidP="00E61AD2">
      <w:pPr>
        <w:spacing w:after="0" w:line="240" w:lineRule="auto"/>
        <w:jc w:val="both"/>
        <w:rPr>
          <w:rFonts w:ascii="Arial" w:hAnsi="Arial" w:cs="Arial"/>
          <w:b/>
          <w:sz w:val="24"/>
          <w:lang w:val="uk-UA"/>
        </w:rPr>
      </w:pPr>
      <w:r w:rsidRPr="004F3A06">
        <w:rPr>
          <w:rFonts w:ascii="Arial" w:hAnsi="Arial" w:cs="Arial"/>
          <w:b/>
          <w:sz w:val="24"/>
          <w:lang w:val="uk-UA"/>
        </w:rPr>
        <w:t xml:space="preserve">Розділ 2 НОРМАТИВНІ ПОСИЛАННЯ: </w:t>
      </w:r>
    </w:p>
    <w:p w:rsidR="00365537" w:rsidRPr="004F3A06" w:rsidRDefault="00365537" w:rsidP="00E61AD2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Default="00365537" w:rsidP="00E61AD2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  <w:r w:rsidRPr="004F3A06">
        <w:rPr>
          <w:rFonts w:ascii="Arial" w:hAnsi="Arial" w:cs="Arial"/>
          <w:sz w:val="24"/>
          <w:lang w:val="uk-UA"/>
        </w:rPr>
        <w:t xml:space="preserve">долучити посилання </w:t>
      </w:r>
    </w:p>
    <w:p w:rsidR="00365537" w:rsidRPr="004F3A06" w:rsidRDefault="00365537" w:rsidP="00E61AD2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65537" w:rsidRPr="0031243E" w:rsidTr="008F4ECA">
        <w:tc>
          <w:tcPr>
            <w:tcW w:w="4785" w:type="dxa"/>
          </w:tcPr>
          <w:p w:rsidR="00365537" w:rsidRPr="008F4ECA" w:rsidRDefault="00365537" w:rsidP="008F4ECA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8F4ECA">
              <w:rPr>
                <w:rFonts w:ascii="Arial" w:hAnsi="Arial" w:cs="Arial"/>
                <w:sz w:val="24"/>
                <w:lang w:val="uk-UA"/>
              </w:rPr>
              <w:t>EN 15304, Визначення стійкості автоклавного газобетону до заморожування/відтавання</w:t>
            </w:r>
          </w:p>
        </w:tc>
        <w:tc>
          <w:tcPr>
            <w:tcW w:w="4786" w:type="dxa"/>
          </w:tcPr>
          <w:p w:rsidR="00365537" w:rsidRPr="008F4ECA" w:rsidRDefault="00365537" w:rsidP="008F4ECA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8F4ECA">
              <w:rPr>
                <w:rFonts w:ascii="Arial" w:hAnsi="Arial" w:cs="Arial"/>
                <w:sz w:val="24"/>
                <w:lang w:val="uk-UA"/>
              </w:rPr>
              <w:t>EN 15304,Determinationofthe freeze-thaw resistanceofautoclavedaeratedconcrete</w:t>
            </w:r>
          </w:p>
        </w:tc>
      </w:tr>
    </w:tbl>
    <w:p w:rsidR="00365537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b/>
          <w:sz w:val="24"/>
          <w:lang w:val="uk-UA"/>
        </w:rPr>
      </w:pPr>
      <w:r w:rsidRPr="004F3A06">
        <w:rPr>
          <w:rFonts w:ascii="Arial" w:hAnsi="Arial" w:cs="Arial"/>
          <w:b/>
          <w:sz w:val="24"/>
          <w:lang w:val="uk-UA"/>
        </w:rPr>
        <w:t>Розділ 5 ВИМОГИ ДО ВИРОБІВ СТІНОВИХ З АГБ</w:t>
      </w: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b/>
          <w:sz w:val="24"/>
          <w:lang w:val="uk-UA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b/>
          <w:sz w:val="24"/>
          <w:lang w:val="uk-UA"/>
        </w:rPr>
      </w:pPr>
      <w:r w:rsidRPr="004F3A06">
        <w:rPr>
          <w:rFonts w:ascii="Arial" w:hAnsi="Arial" w:cs="Arial"/>
          <w:b/>
          <w:sz w:val="24"/>
          <w:lang w:val="uk-UA"/>
        </w:rPr>
        <w:t>Пункт 5.7  Довговічність</w:t>
      </w: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  <w:r w:rsidRPr="004F3A06">
        <w:rPr>
          <w:rFonts w:ascii="Arial" w:hAnsi="Arial" w:cs="Arial"/>
          <w:sz w:val="24"/>
          <w:lang w:val="uk-UA"/>
        </w:rPr>
        <w:t>Долучити Примітку наступного змісту:</w:t>
      </w: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  <w:r w:rsidRPr="004F3A06">
        <w:rPr>
          <w:rFonts w:ascii="Arial" w:hAnsi="Arial" w:cs="Arial"/>
          <w:sz w:val="24"/>
          <w:lang w:val="uk-UA"/>
        </w:rPr>
        <w:t xml:space="preserve">«ПРИМІТКА. </w:t>
      </w:r>
      <w:r>
        <w:rPr>
          <w:rFonts w:ascii="Arial" w:hAnsi="Arial" w:cs="Arial"/>
          <w:sz w:val="24"/>
          <w:lang w:val="uk-UA"/>
        </w:rPr>
        <w:t xml:space="preserve">Для стінових </w:t>
      </w:r>
      <w:r w:rsidRPr="004F3A06">
        <w:rPr>
          <w:rFonts w:ascii="Arial" w:hAnsi="Arial" w:cs="Arial"/>
          <w:sz w:val="24"/>
          <w:lang w:val="uk-UA"/>
        </w:rPr>
        <w:t>виробів з автоклавного газобетону</w:t>
      </w:r>
      <w:r>
        <w:rPr>
          <w:rFonts w:ascii="Arial" w:hAnsi="Arial" w:cs="Arial"/>
          <w:sz w:val="24"/>
          <w:lang w:val="uk-UA"/>
        </w:rPr>
        <w:t>, що розміщуються на ринку України, о</w:t>
      </w:r>
      <w:r w:rsidRPr="004F3A06">
        <w:rPr>
          <w:rFonts w:ascii="Arial" w:hAnsi="Arial" w:cs="Arial"/>
          <w:sz w:val="24"/>
          <w:lang w:val="uk-UA"/>
        </w:rPr>
        <w:t xml:space="preserve">цінювання стійкості до заморожування/відтавання виконують згідно з EN 15304.Зразки бетону </w:t>
      </w:r>
      <w:r>
        <w:rPr>
          <w:rFonts w:ascii="Arial" w:hAnsi="Arial" w:cs="Arial"/>
          <w:sz w:val="24"/>
          <w:lang w:val="uk-UA"/>
        </w:rPr>
        <w:t xml:space="preserve">стінових </w:t>
      </w:r>
      <w:r w:rsidRPr="004F3A06">
        <w:rPr>
          <w:rFonts w:ascii="Arial" w:hAnsi="Arial" w:cs="Arial"/>
          <w:sz w:val="24"/>
          <w:lang w:val="uk-UA"/>
        </w:rPr>
        <w:t>виробіву водонасиченому стані при випробуванні згідно з EN 15304 повинні витримувати не менше 50 циклів почергового заморожування/відтавання. При цьому втрата маси зразків не повинна перевищувати 5%, а зниження міцності не повинно бути вище 15%.»</w:t>
      </w: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Pr="004F3A06" w:rsidRDefault="00365537" w:rsidP="009A4567">
      <w:pPr>
        <w:spacing w:after="0" w:line="240" w:lineRule="auto"/>
        <w:jc w:val="both"/>
        <w:rPr>
          <w:rFonts w:ascii="Arial" w:hAnsi="Arial" w:cs="Arial"/>
          <w:b/>
          <w:sz w:val="24"/>
          <w:lang w:val="uk-UA"/>
        </w:rPr>
      </w:pPr>
      <w:r w:rsidRPr="004F3A06">
        <w:rPr>
          <w:rFonts w:ascii="Arial" w:hAnsi="Arial" w:cs="Arial"/>
          <w:b/>
          <w:sz w:val="24"/>
          <w:lang w:val="uk-UA"/>
        </w:rPr>
        <w:t xml:space="preserve">Додаток НА </w:t>
      </w:r>
    </w:p>
    <w:p w:rsidR="00365537" w:rsidRPr="004F3A06" w:rsidRDefault="00365537" w:rsidP="009A4567">
      <w:pPr>
        <w:spacing w:after="0" w:line="240" w:lineRule="auto"/>
        <w:jc w:val="both"/>
        <w:rPr>
          <w:rFonts w:ascii="Arial" w:hAnsi="Arial" w:cs="Arial"/>
          <w:b/>
          <w:sz w:val="24"/>
          <w:lang w:val="uk-UA"/>
        </w:rPr>
      </w:pPr>
    </w:p>
    <w:p w:rsidR="00365537" w:rsidRPr="004F3A06" w:rsidRDefault="00365537" w:rsidP="009A4567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  <w:r w:rsidRPr="004F3A06">
        <w:rPr>
          <w:rFonts w:ascii="Arial" w:hAnsi="Arial" w:cs="Arial"/>
          <w:b/>
          <w:sz w:val="24"/>
          <w:lang w:val="uk-UA"/>
        </w:rPr>
        <w:t>Таблицю Н.А.1</w:t>
      </w:r>
      <w:r w:rsidRPr="004F3A06">
        <w:rPr>
          <w:rFonts w:ascii="Arial" w:hAnsi="Arial" w:cs="Arial"/>
          <w:sz w:val="24"/>
          <w:lang w:val="uk-UA"/>
        </w:rPr>
        <w:t xml:space="preserve">  викласти в новій редакції:</w:t>
      </w:r>
    </w:p>
    <w:p w:rsidR="00365537" w:rsidRPr="004F3A06" w:rsidRDefault="00365537" w:rsidP="00C6019E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Pr="009A4567" w:rsidRDefault="00365537" w:rsidP="009A4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4F3A06">
        <w:rPr>
          <w:rFonts w:ascii="Arial" w:hAnsi="Arial" w:cs="Arial"/>
          <w:sz w:val="24"/>
          <w:szCs w:val="24"/>
          <w:lang w:val="uk-UA" w:eastAsia="ru-RU"/>
        </w:rPr>
        <w:t>«</w:t>
      </w:r>
      <w:r w:rsidRPr="009A4567">
        <w:rPr>
          <w:rFonts w:ascii="Arial" w:hAnsi="Arial" w:cs="Arial"/>
          <w:sz w:val="24"/>
          <w:szCs w:val="24"/>
          <w:lang w:val="uk-UA" w:eastAsia="ru-RU"/>
        </w:rPr>
        <w:t>Таблиця Н.А.1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1"/>
        <w:gridCol w:w="2424"/>
      </w:tblGrid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Позначення та назва міжнародного і/або регіонального стандарту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Позначення та назва національного стандарту України (ДСТУ), який відповідає міжнародному і/або регіональному стандарту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t>EN 680 Determinationofthedryingshrinkageofautoclavedaeratedconcrete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t>ДСТУEN 680 Визначення усадки при висиханні автоклавного газобетону (EN 680:2005, IDT)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772-1:2011,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Methods of test for masonry units — Part 1: Determination of compressive strength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ДСТУ Б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772-1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Методи випробувань стінових каменів. Частина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1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. Визначення міцності при стиску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(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772-1:2011+А1:2015,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IDT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772-11,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Methods of test for masonry units — Part 11: Determination of water absorption of aggregateconcrete, autoclaved aerated concrete, manufactured stone and natural stone masonry units due to capillaryaction and the initial rate of water absorption of clay masonry units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pacing w:val="-6"/>
                <w:sz w:val="24"/>
                <w:szCs w:val="24"/>
                <w:lang w:val="uk-UA" w:eastAsia="ru-RU"/>
              </w:rPr>
              <w:t xml:space="preserve">ДСТУ </w:t>
            </w:r>
            <w:r w:rsidRPr="008F4ECA">
              <w:rPr>
                <w:rFonts w:ascii="Arial" w:hAnsi="Arial" w:cs="Arial"/>
                <w:spacing w:val="-6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pacing w:val="-6"/>
                <w:sz w:val="24"/>
                <w:szCs w:val="24"/>
                <w:lang w:val="uk-UA" w:eastAsia="ru-RU"/>
              </w:rPr>
              <w:t xml:space="preserve"> 772-11 Методи випробувань стінових каменів. Частина 11. Визначення капілярного водопоглинання стінових виробів з бетону, автоклавного газобетону, штучного та природного каменю, та початкової швидкості поглинання води керамічними блоками                         (EN 772-11:2011, IDT)</w:t>
            </w:r>
          </w:p>
        </w:tc>
      </w:tr>
    </w:tbl>
    <w:p w:rsidR="00365537" w:rsidRPr="000E6D76" w:rsidRDefault="00365537" w:rsidP="000E6D76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  <w:r w:rsidRPr="000E6D76">
        <w:rPr>
          <w:rFonts w:ascii="Arial" w:hAnsi="Arial" w:cs="Arial"/>
          <w:sz w:val="24"/>
          <w:lang w:val="uk-UA"/>
        </w:rPr>
        <w:t xml:space="preserve">Національна зміна № 1  ДСТУ Б </w:t>
      </w:r>
      <w:r w:rsidRPr="000E6D76">
        <w:rPr>
          <w:rFonts w:ascii="Arial" w:hAnsi="Arial" w:cs="Arial"/>
          <w:sz w:val="24"/>
          <w:lang w:val="en-US"/>
        </w:rPr>
        <w:t>EN</w:t>
      </w:r>
      <w:r w:rsidRPr="000E6D76">
        <w:rPr>
          <w:rFonts w:ascii="Arial" w:hAnsi="Arial" w:cs="Arial"/>
          <w:sz w:val="24"/>
          <w:lang w:val="uk-UA"/>
        </w:rPr>
        <w:t xml:space="preserve"> 771-4:2016 (</w:t>
      </w:r>
      <w:r w:rsidRPr="000E6D76">
        <w:rPr>
          <w:rFonts w:ascii="Arial" w:hAnsi="Arial" w:cs="Arial"/>
          <w:sz w:val="24"/>
          <w:lang w:val="en-US"/>
        </w:rPr>
        <w:t>EN</w:t>
      </w:r>
      <w:r w:rsidRPr="000E6D76">
        <w:rPr>
          <w:rFonts w:ascii="Arial" w:hAnsi="Arial" w:cs="Arial"/>
          <w:sz w:val="24"/>
          <w:lang w:val="uk-UA"/>
        </w:rPr>
        <w:t xml:space="preserve"> 771-4:2011+</w:t>
      </w:r>
      <w:r w:rsidRPr="000E6D76">
        <w:rPr>
          <w:rFonts w:ascii="Arial" w:hAnsi="Arial" w:cs="Arial"/>
          <w:sz w:val="24"/>
          <w:lang w:val="en-US"/>
        </w:rPr>
        <w:t>A</w:t>
      </w:r>
      <w:r w:rsidRPr="000E6D76">
        <w:rPr>
          <w:rFonts w:ascii="Arial" w:hAnsi="Arial" w:cs="Arial"/>
          <w:sz w:val="24"/>
          <w:lang w:val="uk-UA"/>
        </w:rPr>
        <w:t xml:space="preserve">1:2015, </w:t>
      </w:r>
      <w:r w:rsidRPr="000E6D76">
        <w:rPr>
          <w:rFonts w:ascii="Arial" w:hAnsi="Arial" w:cs="Arial"/>
          <w:sz w:val="24"/>
          <w:lang w:val="en-US"/>
        </w:rPr>
        <w:t>IDT</w:t>
      </w:r>
      <w:r w:rsidRPr="000E6D76">
        <w:rPr>
          <w:rFonts w:ascii="Arial" w:hAnsi="Arial" w:cs="Arial"/>
          <w:sz w:val="24"/>
          <w:lang w:val="uk-UA"/>
        </w:rPr>
        <w:t>)</w:t>
      </w:r>
    </w:p>
    <w:p w:rsidR="00365537" w:rsidRPr="000E6D76" w:rsidRDefault="00365537" w:rsidP="000E6D76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</w:p>
    <w:p w:rsidR="00365537" w:rsidRPr="000E6D76" w:rsidRDefault="00365537" w:rsidP="000E6D76">
      <w:pPr>
        <w:spacing w:after="0" w:line="240" w:lineRule="auto"/>
        <w:jc w:val="both"/>
        <w:rPr>
          <w:rFonts w:ascii="Arial" w:hAnsi="Arial" w:cs="Arial"/>
          <w:sz w:val="24"/>
          <w:lang w:val="uk-UA"/>
        </w:rPr>
      </w:pPr>
      <w:r w:rsidRPr="000E6D76">
        <w:rPr>
          <w:rFonts w:ascii="Arial" w:hAnsi="Arial" w:cs="Arial"/>
          <w:sz w:val="24"/>
          <w:lang w:val="uk-UA"/>
        </w:rPr>
        <w:t>Сторінка 3</w:t>
      </w:r>
    </w:p>
    <w:p w:rsidR="00365537" w:rsidRPr="009C18F7" w:rsidRDefault="00365537" w:rsidP="000E6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365537" w:rsidRPr="009C18F7" w:rsidRDefault="00365537" w:rsidP="000E6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18F7">
        <w:rPr>
          <w:rFonts w:ascii="Arial" w:hAnsi="Arial" w:cs="Arial"/>
          <w:sz w:val="24"/>
          <w:szCs w:val="24"/>
          <w:lang w:val="uk-UA"/>
        </w:rPr>
        <w:t>Кінець таблиці Н.А.1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6213"/>
      </w:tblGrid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772-13,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Methods of test for masonry units — Part 13: Determination of net and gross dry density ofmasonry units (except for natural stone)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ДСТУ Б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772-13Методивипробуваньстіновихкаменів. Частина 13. Визначення нетто і брутто середньоїгустини у сухому стані (крім природного каменю)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(EN 772-13:2000, IDT)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772-16:2011,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Methods of test for masonry units — Part 16: Determination of dimensions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ДСТУ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772-16 Методивипробуваньстіновихкаменів. Частина 16. Визначеннярозмірів (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772-16:2011,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IDT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772-20,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Methods of test for masonry units — Part 20: Determination of flatness of faces of aggregateconcrete, manufactured stone and natural stone masonry units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ДСТУ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772-20 Методивипробуваньстіновихкаменів. Частина 20. Визначенняплощинності граней стіновихвиробів з бетону, штучного та природного каменю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(EN 772-20:2000+A1:2005, IDT)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1052-2,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Methods of test for masonry — Part 2: Determination of flexural strength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ДСТУ Б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1052-2Методивипробуванькам`яної кладки. Частина 2. Визначенняміцності на розтяг при згині (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1052-2:1999,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IDT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>);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1052-3,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Methods of test for masonry — Part 3: Determination of initial shear strength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ДСТУ Б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1052-3Методивипробуванькам`яної кладки. Частина 3. Визначенняпочатковоїміцностікам`яної кладки при зсуві                     (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1052-3:2002,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IDT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>);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1745,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Masonry and masonry products — Methods for determining thermal properties</w:t>
            </w: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ДСТУ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1745 Мурування та вироби для мурування. Методивипробуваньтеплотехнічнихвластивостей(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1745:2012,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IDT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EN 13501-1, </w:t>
            </w:r>
            <w:r w:rsidRPr="008F4ECA">
              <w:rPr>
                <w:rFonts w:ascii="Arial" w:hAnsi="Arial" w:cs="Arial"/>
                <w:iCs/>
                <w:sz w:val="24"/>
                <w:szCs w:val="24"/>
                <w:lang w:val="en-US" w:eastAsia="ru-RU"/>
              </w:rPr>
              <w:t>Fire classification of construction products and building elements — Part 1: Classification using data from reaction to fire tests.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ДСТУ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13501-1Пожежнакласифікаціябудівельнихвиробів і будівельнихконструкцій. Частина 1. Класифікація за результатами випробуваньщодореакції на вогонь (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13501-1:2007+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A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1:2009, 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IDT</w:t>
            </w:r>
            <w:r w:rsidRPr="008F4ECA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65537" w:rsidRPr="008F4ECA" w:rsidTr="008F4ECA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ENISO</w:t>
            </w: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12572, Гігротермічні властивості будівельних матеріалів та виробів. Визначення </w:t>
            </w: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pgNum/>
            </w: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t>паропроникності (</w:t>
            </w:r>
            <w:r w:rsidRPr="008F4ECA">
              <w:rPr>
                <w:rFonts w:ascii="Arial" w:hAnsi="Arial" w:cs="Arial"/>
                <w:sz w:val="24"/>
                <w:szCs w:val="24"/>
                <w:lang w:val="en-US" w:eastAsia="ru-RU"/>
              </w:rPr>
              <w:t>ISO</w:t>
            </w:r>
            <w:r w:rsidRPr="008F4ECA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12572:2001)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</w:tcPr>
          <w:p w:rsidR="00365537" w:rsidRPr="008F4ECA" w:rsidRDefault="00365537" w:rsidP="008F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val="uk-UA" w:eastAsia="ru-RU"/>
              </w:rPr>
            </w:pPr>
            <w:r w:rsidRPr="008F4ECA">
              <w:rPr>
                <w:rFonts w:ascii="Arial" w:hAnsi="Arial" w:cs="Arial"/>
                <w:spacing w:val="-6"/>
                <w:sz w:val="24"/>
                <w:szCs w:val="24"/>
                <w:lang w:val="uk-UA" w:eastAsia="ru-RU"/>
              </w:rPr>
              <w:t>ДСТУ EN ISO 12572Гігротермічні характеристики будівельних матеріалів та виробів. Визначення паропроникності                               (EN ISO 12572:2016, IDT)</w:t>
            </w:r>
          </w:p>
        </w:tc>
      </w:tr>
    </w:tbl>
    <w:p w:rsidR="00365537" w:rsidRDefault="00365537" w:rsidP="009A45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»</w:t>
      </w:r>
    </w:p>
    <w:sectPr w:rsidR="00365537" w:rsidSect="00C7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A8E"/>
    <w:rsid w:val="000525B3"/>
    <w:rsid w:val="000E6D76"/>
    <w:rsid w:val="0031243E"/>
    <w:rsid w:val="00365537"/>
    <w:rsid w:val="003A51E4"/>
    <w:rsid w:val="004F3A06"/>
    <w:rsid w:val="006E5986"/>
    <w:rsid w:val="008D0C12"/>
    <w:rsid w:val="008F4ECA"/>
    <w:rsid w:val="00973A8E"/>
    <w:rsid w:val="009A4567"/>
    <w:rsid w:val="009C18F7"/>
    <w:rsid w:val="00C6019E"/>
    <w:rsid w:val="00C6287A"/>
    <w:rsid w:val="00C76496"/>
    <w:rsid w:val="00E61AD2"/>
    <w:rsid w:val="00EE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A8E"/>
    <w:pPr>
      <w:ind w:left="720"/>
      <w:contextualSpacing/>
    </w:pPr>
  </w:style>
  <w:style w:type="table" w:styleId="TableGrid">
    <w:name w:val="Table Grid"/>
    <w:basedOn w:val="TableNormal"/>
    <w:uiPriority w:val="99"/>
    <w:rsid w:val="00E61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A45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702</Words>
  <Characters>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2020-04-14T07:55:00Z</dcterms:created>
  <dcterms:modified xsi:type="dcterms:W3CDTF">2020-04-14T12:18:00Z</dcterms:modified>
</cp:coreProperties>
</file>