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AF" w:rsidRPr="00362AC2" w:rsidRDefault="007507AF" w:rsidP="007507AF">
      <w:pPr>
        <w:spacing w:after="0" w:line="240" w:lineRule="auto"/>
        <w:jc w:val="center"/>
        <w:rPr>
          <w:rFonts w:ascii="Times New Roman" w:eastAsia="Calibri" w:hAnsi="Times New Roman"/>
          <w:sz w:val="28"/>
          <w:szCs w:val="28"/>
          <w:lang w:val="uk-UA"/>
        </w:rPr>
      </w:pPr>
      <w:r>
        <w:rPr>
          <w:rFonts w:ascii="Times New Roman" w:eastAsia="Calibri" w:hAnsi="Times New Roman"/>
          <w:b/>
          <w:noProof/>
          <w:sz w:val="28"/>
          <w:szCs w:val="28"/>
          <w:lang w:eastAsia="ru-RU"/>
        </w:rPr>
        <w:drawing>
          <wp:inline distT="0" distB="0" distL="0" distR="0">
            <wp:extent cx="4857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rsidR="007507AF" w:rsidRPr="00362AC2" w:rsidRDefault="007507AF" w:rsidP="007507AF">
      <w:pPr>
        <w:spacing w:after="0" w:line="240" w:lineRule="auto"/>
        <w:jc w:val="center"/>
        <w:rPr>
          <w:rFonts w:ascii="Times New Roman" w:eastAsia="Calibri"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507AF" w:rsidRPr="00362AC2" w:rsidTr="004F0038">
        <w:tc>
          <w:tcPr>
            <w:tcW w:w="10137" w:type="dxa"/>
            <w:tcBorders>
              <w:top w:val="nil"/>
              <w:left w:val="nil"/>
              <w:bottom w:val="thinThickSmallGap" w:sz="24" w:space="0" w:color="auto"/>
              <w:right w:val="nil"/>
            </w:tcBorders>
            <w:tcMar>
              <w:top w:w="113" w:type="dxa"/>
              <w:bottom w:w="113" w:type="dxa"/>
            </w:tcMar>
          </w:tcPr>
          <w:p w:rsidR="007507AF" w:rsidRPr="00696BFB" w:rsidRDefault="007507AF" w:rsidP="004F0038">
            <w:pPr>
              <w:spacing w:after="0" w:line="240" w:lineRule="auto"/>
              <w:jc w:val="center"/>
              <w:rPr>
                <w:rFonts w:ascii="Times New Roman" w:eastAsia="Calibri" w:hAnsi="Times New Roman"/>
                <w:lang w:val="uk-UA"/>
              </w:rPr>
            </w:pPr>
            <w:r w:rsidRPr="00696BFB">
              <w:rPr>
                <w:rFonts w:ascii="Times New Roman" w:eastAsia="Calibri" w:hAnsi="Times New Roman"/>
                <w:sz w:val="28"/>
                <w:lang w:val="uk-UA"/>
              </w:rPr>
              <w:t>НАЦІОНАЛЬНИЙ  СТАНДАРТ  УКРАЇНИ</w:t>
            </w:r>
          </w:p>
        </w:tc>
      </w:tr>
    </w:tbl>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1B41C5">
      <w:pPr>
        <w:tabs>
          <w:tab w:val="left" w:pos="5760"/>
        </w:tabs>
        <w:spacing w:after="0" w:line="240" w:lineRule="auto"/>
        <w:rPr>
          <w:rFonts w:ascii="Times New Roman" w:eastAsia="Calibri" w:hAnsi="Times New Roman"/>
          <w:sz w:val="28"/>
          <w:szCs w:val="28"/>
          <w:lang w:val="uk-UA"/>
        </w:rPr>
      </w:pPr>
      <w:r w:rsidRPr="00362AC2">
        <w:rPr>
          <w:rFonts w:ascii="Times New Roman" w:eastAsia="Calibri" w:hAnsi="Times New Roman"/>
          <w:sz w:val="28"/>
          <w:szCs w:val="28"/>
          <w:lang w:val="uk-UA"/>
        </w:rPr>
        <w:tab/>
      </w:r>
    </w:p>
    <w:p w:rsidR="007507AF" w:rsidRPr="00362AC2" w:rsidRDefault="007507AF" w:rsidP="007507AF">
      <w:pPr>
        <w:spacing w:after="0" w:line="240" w:lineRule="auto"/>
        <w:jc w:val="center"/>
        <w:rPr>
          <w:rFonts w:ascii="Times New Roman" w:eastAsia="Calibri" w:hAnsi="Times New Roman"/>
          <w:sz w:val="28"/>
          <w:szCs w:val="28"/>
          <w:lang w:val="en-US"/>
        </w:rPr>
      </w:pPr>
    </w:p>
    <w:p w:rsidR="007507AF" w:rsidRPr="00362AC2" w:rsidRDefault="007507AF" w:rsidP="007507AF">
      <w:pPr>
        <w:spacing w:after="0" w:line="240" w:lineRule="auto"/>
        <w:jc w:val="center"/>
        <w:rPr>
          <w:rFonts w:ascii="Times New Roman" w:eastAsia="Calibri" w:hAnsi="Times New Roman"/>
          <w:sz w:val="28"/>
          <w:szCs w:val="28"/>
          <w:lang w:val="en-US"/>
        </w:rPr>
      </w:pPr>
    </w:p>
    <w:p w:rsidR="007507AF" w:rsidRPr="00ED52AB" w:rsidRDefault="009421D2" w:rsidP="007507AF">
      <w:pPr>
        <w:spacing w:after="0" w:line="240" w:lineRule="auto"/>
        <w:jc w:val="center"/>
        <w:rPr>
          <w:rFonts w:ascii="Times New Roman" w:eastAsia="Calibri" w:hAnsi="Times New Roman"/>
          <w:b/>
          <w:sz w:val="32"/>
          <w:szCs w:val="28"/>
          <w:lang w:val="uk-UA"/>
        </w:rPr>
      </w:pPr>
      <w:r>
        <w:rPr>
          <w:rFonts w:ascii="Times New Roman" w:eastAsia="Calibri" w:hAnsi="Times New Roman"/>
          <w:b/>
          <w:sz w:val="32"/>
          <w:szCs w:val="28"/>
          <w:lang w:val="uk-UA"/>
        </w:rPr>
        <w:t>ДСТУ</w:t>
      </w:r>
      <w:r w:rsidR="007507AF" w:rsidRPr="00362AC2">
        <w:rPr>
          <w:rFonts w:ascii="Times New Roman" w:eastAsia="Calibri" w:hAnsi="Times New Roman"/>
          <w:b/>
          <w:sz w:val="32"/>
          <w:szCs w:val="28"/>
          <w:lang w:val="en-US"/>
        </w:rPr>
        <w:t xml:space="preserve"> </w:t>
      </w:r>
      <w:r w:rsidR="009602D3" w:rsidRPr="009602D3">
        <w:rPr>
          <w:rFonts w:ascii="Times New Roman" w:eastAsia="Calibri" w:hAnsi="Times New Roman"/>
          <w:b/>
          <w:sz w:val="32"/>
          <w:szCs w:val="28"/>
          <w:lang w:val="uk-UA"/>
        </w:rPr>
        <w:t>EN ISO 12572</w:t>
      </w:r>
      <w:r w:rsidR="00ED52AB">
        <w:rPr>
          <w:rFonts w:ascii="Times New Roman" w:eastAsia="Calibri" w:hAnsi="Times New Roman"/>
          <w:b/>
          <w:sz w:val="32"/>
          <w:szCs w:val="28"/>
          <w:lang w:val="uk-UA"/>
        </w:rPr>
        <w:t>:20</w:t>
      </w:r>
      <w:r w:rsidR="00554D36">
        <w:rPr>
          <w:rFonts w:ascii="Times New Roman" w:eastAsia="Calibri" w:hAnsi="Times New Roman"/>
          <w:b/>
          <w:sz w:val="32"/>
          <w:szCs w:val="28"/>
          <w:lang w:val="en-US"/>
        </w:rPr>
        <w:t>2</w:t>
      </w:r>
      <w:r w:rsidR="00ED52AB">
        <w:rPr>
          <w:rFonts w:ascii="Times New Roman" w:eastAsia="Calibri" w:hAnsi="Times New Roman"/>
          <w:b/>
          <w:sz w:val="32"/>
          <w:szCs w:val="28"/>
          <w:lang w:val="uk-UA"/>
        </w:rPr>
        <w:t>х</w:t>
      </w:r>
    </w:p>
    <w:p w:rsidR="007507AF" w:rsidRPr="00362AC2" w:rsidRDefault="007507AF" w:rsidP="007507AF">
      <w:pPr>
        <w:spacing w:after="0" w:line="240" w:lineRule="auto"/>
        <w:jc w:val="center"/>
        <w:rPr>
          <w:rFonts w:ascii="Times New Roman" w:eastAsia="Calibri" w:hAnsi="Times New Roman"/>
          <w:b/>
          <w:sz w:val="32"/>
          <w:szCs w:val="28"/>
          <w:lang w:val="uk-UA"/>
        </w:rPr>
      </w:pPr>
    </w:p>
    <w:p w:rsidR="007507AF" w:rsidRPr="00362AC2" w:rsidRDefault="007507AF" w:rsidP="007507AF">
      <w:pPr>
        <w:spacing w:after="0" w:line="240" w:lineRule="auto"/>
        <w:jc w:val="center"/>
        <w:rPr>
          <w:rFonts w:ascii="Times New Roman" w:eastAsia="Calibri" w:hAnsi="Times New Roman"/>
          <w:b/>
          <w:sz w:val="32"/>
          <w:szCs w:val="28"/>
          <w:lang w:val="uk-UA"/>
        </w:rPr>
      </w:pPr>
    </w:p>
    <w:p w:rsidR="001B41C5" w:rsidRDefault="001B41C5" w:rsidP="001B41C5">
      <w:pPr>
        <w:spacing w:after="0" w:line="240" w:lineRule="auto"/>
        <w:jc w:val="center"/>
        <w:rPr>
          <w:rFonts w:ascii="Times New Roman" w:hAnsi="Times New Roman"/>
          <w:b/>
          <w:sz w:val="28"/>
          <w:szCs w:val="28"/>
          <w:lang w:val="uk-UA"/>
        </w:rPr>
      </w:pPr>
      <w:r w:rsidRPr="001B41C5">
        <w:rPr>
          <w:rFonts w:ascii="Times New Roman" w:hAnsi="Times New Roman"/>
          <w:b/>
          <w:sz w:val="28"/>
          <w:szCs w:val="28"/>
          <w:lang w:val="uk-UA"/>
        </w:rPr>
        <w:t>Гігротермічні характеристики</w:t>
      </w:r>
      <w:r>
        <w:rPr>
          <w:rFonts w:ascii="Times New Roman" w:hAnsi="Times New Roman"/>
          <w:b/>
          <w:sz w:val="28"/>
          <w:szCs w:val="28"/>
          <w:lang w:val="uk-UA"/>
        </w:rPr>
        <w:t xml:space="preserve"> </w:t>
      </w:r>
    </w:p>
    <w:p w:rsidR="001B41C5" w:rsidRDefault="001B41C5" w:rsidP="001B41C5">
      <w:pPr>
        <w:spacing w:after="0" w:line="240" w:lineRule="auto"/>
        <w:jc w:val="center"/>
        <w:rPr>
          <w:rFonts w:ascii="Times New Roman" w:hAnsi="Times New Roman"/>
          <w:b/>
          <w:sz w:val="28"/>
          <w:szCs w:val="28"/>
          <w:lang w:val="uk-UA"/>
        </w:rPr>
      </w:pPr>
      <w:r w:rsidRPr="001B41C5">
        <w:rPr>
          <w:rFonts w:ascii="Times New Roman" w:hAnsi="Times New Roman"/>
          <w:b/>
          <w:sz w:val="28"/>
          <w:szCs w:val="28"/>
          <w:lang w:val="uk-UA"/>
        </w:rPr>
        <w:t>бу</w:t>
      </w:r>
      <w:r>
        <w:rPr>
          <w:rFonts w:ascii="Times New Roman" w:hAnsi="Times New Roman"/>
          <w:b/>
          <w:sz w:val="28"/>
          <w:szCs w:val="28"/>
          <w:lang w:val="uk-UA"/>
        </w:rPr>
        <w:t>дівельних матеріалів та виробів.</w:t>
      </w:r>
    </w:p>
    <w:p w:rsidR="001B41C5" w:rsidRPr="001B41C5" w:rsidRDefault="001B41C5" w:rsidP="001B41C5">
      <w:pPr>
        <w:spacing w:after="0" w:line="240" w:lineRule="auto"/>
        <w:jc w:val="center"/>
        <w:rPr>
          <w:rFonts w:ascii="Times New Roman" w:hAnsi="Times New Roman"/>
          <w:b/>
          <w:sz w:val="28"/>
          <w:szCs w:val="28"/>
          <w:lang w:val="uk-UA"/>
        </w:rPr>
      </w:pPr>
    </w:p>
    <w:p w:rsidR="001B41C5" w:rsidRDefault="001B41C5" w:rsidP="001B41C5">
      <w:pPr>
        <w:spacing w:after="0" w:line="240" w:lineRule="auto"/>
        <w:jc w:val="center"/>
        <w:rPr>
          <w:rFonts w:ascii="Times New Roman" w:hAnsi="Times New Roman"/>
          <w:b/>
          <w:sz w:val="28"/>
          <w:szCs w:val="28"/>
          <w:lang w:val="uk-UA"/>
        </w:rPr>
      </w:pPr>
      <w:r w:rsidRPr="001B41C5">
        <w:rPr>
          <w:rFonts w:ascii="Times New Roman" w:hAnsi="Times New Roman"/>
          <w:b/>
          <w:sz w:val="28"/>
          <w:szCs w:val="28"/>
          <w:lang w:val="uk-UA"/>
        </w:rPr>
        <w:t xml:space="preserve">ВИЗНАЧЕННЯ ВЛАСТИВОСТЕЙ ПРОПУСКАННЯ ВОДЯНОЇ ПАРИ </w:t>
      </w:r>
      <w:r>
        <w:rPr>
          <w:rFonts w:ascii="Times New Roman" w:hAnsi="Times New Roman"/>
          <w:b/>
          <w:sz w:val="28"/>
          <w:szCs w:val="28"/>
          <w:lang w:val="uk-UA"/>
        </w:rPr>
        <w:t>(ПАРОПР</w:t>
      </w:r>
      <w:r w:rsidRPr="001B41C5">
        <w:rPr>
          <w:rFonts w:ascii="Times New Roman" w:hAnsi="Times New Roman"/>
          <w:b/>
          <w:sz w:val="28"/>
          <w:szCs w:val="28"/>
          <w:lang w:val="uk-UA"/>
        </w:rPr>
        <w:t>ОНИКНОСТІ</w:t>
      </w:r>
      <w:r>
        <w:rPr>
          <w:rFonts w:ascii="Times New Roman" w:hAnsi="Times New Roman"/>
          <w:b/>
          <w:sz w:val="28"/>
          <w:szCs w:val="28"/>
          <w:lang w:val="uk-UA"/>
        </w:rPr>
        <w:t xml:space="preserve">). </w:t>
      </w:r>
    </w:p>
    <w:p w:rsidR="001D2895" w:rsidRDefault="003A1C09" w:rsidP="001B41C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ЧАШКОВИЙ </w:t>
      </w:r>
      <w:r w:rsidR="001B41C5">
        <w:rPr>
          <w:rFonts w:ascii="Times New Roman" w:hAnsi="Times New Roman"/>
          <w:b/>
          <w:sz w:val="28"/>
          <w:szCs w:val="28"/>
          <w:lang w:val="uk-UA"/>
        </w:rPr>
        <w:t>МЕТОД.</w:t>
      </w:r>
    </w:p>
    <w:p w:rsidR="001B41C5" w:rsidRDefault="001B41C5" w:rsidP="001B41C5">
      <w:pPr>
        <w:spacing w:after="0" w:line="240" w:lineRule="auto"/>
        <w:jc w:val="center"/>
        <w:rPr>
          <w:rFonts w:ascii="Times New Roman" w:hAnsi="Times New Roman"/>
          <w:b/>
          <w:sz w:val="28"/>
          <w:szCs w:val="28"/>
          <w:lang w:val="uk-UA"/>
        </w:rPr>
      </w:pPr>
    </w:p>
    <w:p w:rsidR="001B41C5" w:rsidRPr="001B41C5" w:rsidRDefault="001B41C5" w:rsidP="001B41C5">
      <w:pPr>
        <w:spacing w:after="0" w:line="240" w:lineRule="auto"/>
        <w:jc w:val="center"/>
        <w:rPr>
          <w:rFonts w:ascii="Times New Roman" w:hAnsi="Times New Roman"/>
          <w:b/>
          <w:sz w:val="28"/>
          <w:szCs w:val="28"/>
          <w:lang w:val="uk-UA"/>
        </w:rPr>
      </w:pPr>
    </w:p>
    <w:p w:rsidR="007507AF" w:rsidRPr="00362AC2" w:rsidRDefault="00ED52AB" w:rsidP="007507AF">
      <w:pPr>
        <w:spacing w:after="0" w:line="240" w:lineRule="auto"/>
        <w:jc w:val="center"/>
        <w:rPr>
          <w:rFonts w:ascii="Times New Roman" w:eastAsia="Calibri" w:hAnsi="Times New Roman"/>
          <w:sz w:val="28"/>
          <w:szCs w:val="28"/>
          <w:lang w:val="uk-UA"/>
        </w:rPr>
      </w:pPr>
      <w:r w:rsidRPr="00ED52AB">
        <w:rPr>
          <w:rFonts w:ascii="Times New Roman" w:hAnsi="Times New Roman"/>
          <w:b/>
          <w:sz w:val="28"/>
          <w:szCs w:val="28"/>
          <w:lang w:val="uk-UA"/>
        </w:rPr>
        <w:t xml:space="preserve">  (</w:t>
      </w:r>
      <w:r w:rsidR="001B41C5">
        <w:rPr>
          <w:rFonts w:ascii="Times New Roman" w:hAnsi="Times New Roman"/>
          <w:b/>
          <w:sz w:val="28"/>
          <w:szCs w:val="28"/>
          <w:lang w:val="uk-UA"/>
        </w:rPr>
        <w:t>EN ISO 12572</w:t>
      </w:r>
      <w:r w:rsidRPr="00ED52AB">
        <w:rPr>
          <w:rFonts w:ascii="Times New Roman" w:hAnsi="Times New Roman"/>
          <w:b/>
          <w:sz w:val="28"/>
          <w:szCs w:val="28"/>
          <w:lang w:val="uk-UA"/>
        </w:rPr>
        <w:t>:20</w:t>
      </w:r>
      <w:r w:rsidR="001B41C5">
        <w:rPr>
          <w:rFonts w:ascii="Times New Roman" w:hAnsi="Times New Roman"/>
          <w:b/>
          <w:sz w:val="28"/>
          <w:szCs w:val="28"/>
          <w:lang w:val="uk-UA"/>
        </w:rPr>
        <w:t>16</w:t>
      </w:r>
      <w:r w:rsidRPr="00ED52AB">
        <w:rPr>
          <w:rFonts w:ascii="Times New Roman" w:hAnsi="Times New Roman"/>
          <w:b/>
          <w:sz w:val="28"/>
          <w:szCs w:val="28"/>
          <w:lang w:val="uk-UA"/>
        </w:rPr>
        <w:t>, IDT</w:t>
      </w:r>
      <w:r w:rsidR="001B41C5">
        <w:rPr>
          <w:rFonts w:ascii="Times New Roman" w:hAnsi="Times New Roman"/>
          <w:b/>
          <w:sz w:val="28"/>
          <w:szCs w:val="28"/>
          <w:lang w:val="uk-UA"/>
        </w:rPr>
        <w:t xml:space="preserve">; </w:t>
      </w:r>
      <w:r w:rsidR="001B41C5" w:rsidRPr="001B41C5">
        <w:rPr>
          <w:rFonts w:ascii="Times New Roman" w:hAnsi="Times New Roman"/>
          <w:b/>
          <w:sz w:val="28"/>
          <w:szCs w:val="28"/>
          <w:lang w:val="uk-UA"/>
        </w:rPr>
        <w:t>ISO 12572:2016</w:t>
      </w:r>
      <w:r w:rsidR="001B41C5">
        <w:rPr>
          <w:rFonts w:ascii="Times New Roman" w:hAnsi="Times New Roman"/>
          <w:b/>
          <w:sz w:val="28"/>
          <w:szCs w:val="28"/>
          <w:lang w:val="uk-UA"/>
        </w:rPr>
        <w:t>,</w:t>
      </w:r>
      <w:r w:rsidR="001B41C5" w:rsidRPr="001B41C5">
        <w:rPr>
          <w:rFonts w:ascii="Times New Roman" w:hAnsi="Times New Roman"/>
          <w:b/>
          <w:sz w:val="28"/>
          <w:szCs w:val="28"/>
          <w:lang w:val="uk-UA"/>
        </w:rPr>
        <w:t xml:space="preserve"> IDT</w:t>
      </w:r>
      <w:r w:rsidRPr="00ED52AB">
        <w:rPr>
          <w:rFonts w:ascii="Times New Roman" w:hAnsi="Times New Roman"/>
          <w:b/>
          <w:sz w:val="28"/>
          <w:szCs w:val="28"/>
          <w:lang w:val="uk-UA"/>
        </w:rPr>
        <w:t>)</w:t>
      </w: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7507AF" w:rsidRDefault="007507AF" w:rsidP="007507AF">
      <w:pPr>
        <w:spacing w:after="0" w:line="240" w:lineRule="auto"/>
        <w:jc w:val="center"/>
        <w:rPr>
          <w:rFonts w:ascii="Times New Roman" w:eastAsia="Calibri" w:hAnsi="Times New Roman"/>
          <w:sz w:val="28"/>
          <w:szCs w:val="28"/>
          <w:lang w:val="uk-UA"/>
        </w:rPr>
      </w:pPr>
      <w:r w:rsidRPr="002C10A2">
        <w:rPr>
          <w:rFonts w:ascii="Times New Roman" w:eastAsia="Calibri" w:hAnsi="Times New Roman"/>
          <w:sz w:val="28"/>
          <w:szCs w:val="28"/>
        </w:rPr>
        <w:t>(</w:t>
      </w:r>
      <w:r w:rsidRPr="007507AF">
        <w:rPr>
          <w:rFonts w:ascii="Times New Roman" w:eastAsia="Calibri" w:hAnsi="Times New Roman"/>
          <w:sz w:val="28"/>
          <w:szCs w:val="28"/>
          <w:lang w:val="uk-UA"/>
        </w:rPr>
        <w:t>проект, перша редакція)</w:t>
      </w:r>
    </w:p>
    <w:p w:rsidR="007507AF" w:rsidRPr="00DB0975" w:rsidRDefault="007507AF" w:rsidP="007507AF">
      <w:pPr>
        <w:spacing w:after="0" w:line="240" w:lineRule="auto"/>
        <w:jc w:val="center"/>
        <w:rPr>
          <w:rFonts w:ascii="Times New Roman" w:eastAsia="Calibri" w:hAnsi="Times New Roman"/>
          <w:i/>
          <w:sz w:val="28"/>
          <w:szCs w:val="28"/>
          <w:lang w:val="uk-UA"/>
        </w:rPr>
      </w:pPr>
    </w:p>
    <w:p w:rsidR="007507AF" w:rsidRPr="00DB0975" w:rsidRDefault="007507AF" w:rsidP="007507AF">
      <w:pPr>
        <w:spacing w:after="0" w:line="240" w:lineRule="auto"/>
        <w:jc w:val="center"/>
        <w:rPr>
          <w:rFonts w:ascii="Times New Roman" w:eastAsia="Calibri" w:hAnsi="Times New Roman"/>
          <w:i/>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p>
    <w:p w:rsidR="007507AF" w:rsidRPr="00362AC2" w:rsidRDefault="007507AF" w:rsidP="007507AF">
      <w:pPr>
        <w:spacing w:after="0" w:line="240" w:lineRule="auto"/>
        <w:jc w:val="center"/>
        <w:rPr>
          <w:rFonts w:ascii="Times New Roman" w:eastAsia="Calibri" w:hAnsi="Times New Roman"/>
          <w:sz w:val="28"/>
          <w:szCs w:val="28"/>
          <w:lang w:val="uk-UA"/>
        </w:rPr>
      </w:pPr>
      <w:r w:rsidRPr="00362AC2">
        <w:rPr>
          <w:rFonts w:ascii="Times New Roman" w:eastAsia="Calibri" w:hAnsi="Times New Roman"/>
          <w:sz w:val="28"/>
          <w:szCs w:val="28"/>
          <w:lang w:val="uk-UA"/>
        </w:rPr>
        <w:t>Київ</w:t>
      </w:r>
    </w:p>
    <w:p w:rsidR="007507AF" w:rsidRDefault="007507AF" w:rsidP="007507AF">
      <w:pPr>
        <w:spacing w:after="0" w:line="240" w:lineRule="auto"/>
        <w:jc w:val="center"/>
        <w:rPr>
          <w:rFonts w:ascii="Times New Roman" w:eastAsia="Calibri" w:hAnsi="Times New Roman"/>
          <w:sz w:val="28"/>
          <w:szCs w:val="28"/>
          <w:lang w:val="uk-UA"/>
        </w:rPr>
      </w:pPr>
      <w:r w:rsidRPr="00362AC2">
        <w:rPr>
          <w:rFonts w:ascii="Times New Roman" w:eastAsia="Calibri" w:hAnsi="Times New Roman"/>
          <w:sz w:val="28"/>
          <w:szCs w:val="28"/>
          <w:lang w:val="uk-UA"/>
        </w:rPr>
        <w:t>ДП «</w:t>
      </w:r>
      <w:proofErr w:type="spellStart"/>
      <w:r w:rsidRPr="00362AC2">
        <w:rPr>
          <w:rFonts w:ascii="Times New Roman" w:eastAsia="Calibri" w:hAnsi="Times New Roman"/>
          <w:sz w:val="28"/>
          <w:szCs w:val="28"/>
          <w:lang w:val="uk-UA"/>
        </w:rPr>
        <w:t>УкрНДНЦ</w:t>
      </w:r>
      <w:proofErr w:type="spellEnd"/>
      <w:r w:rsidRPr="00362AC2">
        <w:rPr>
          <w:rFonts w:ascii="Times New Roman" w:eastAsia="Calibri" w:hAnsi="Times New Roman"/>
          <w:sz w:val="28"/>
          <w:szCs w:val="28"/>
          <w:lang w:val="uk-UA"/>
        </w:rPr>
        <w:t>»</w:t>
      </w:r>
    </w:p>
    <w:p w:rsidR="007507AF" w:rsidRPr="00B31B11" w:rsidRDefault="007507AF" w:rsidP="007507AF">
      <w:pPr>
        <w:spacing w:after="0" w:line="240" w:lineRule="auto"/>
        <w:jc w:val="center"/>
        <w:rPr>
          <w:rFonts w:ascii="Times New Roman" w:eastAsia="Calibri" w:hAnsi="Times New Roman"/>
          <w:sz w:val="28"/>
          <w:szCs w:val="28"/>
          <w:lang w:val="ru-RU"/>
        </w:rPr>
      </w:pPr>
    </w:p>
    <w:p w:rsidR="007507AF" w:rsidRDefault="007507AF" w:rsidP="007507AF">
      <w:pPr>
        <w:spacing w:after="0" w:line="240" w:lineRule="auto"/>
        <w:jc w:val="center"/>
        <w:rPr>
          <w:rFonts w:ascii="Times New Roman" w:eastAsia="Calibri" w:hAnsi="Times New Roman"/>
          <w:sz w:val="28"/>
          <w:szCs w:val="28"/>
          <w:lang w:val="uk-UA"/>
        </w:rPr>
      </w:pPr>
      <w:r w:rsidRPr="00362AC2">
        <w:rPr>
          <w:rFonts w:ascii="Times New Roman" w:eastAsia="Calibri" w:hAnsi="Times New Roman"/>
          <w:sz w:val="28"/>
          <w:szCs w:val="28"/>
          <w:lang w:val="uk-UA"/>
        </w:rPr>
        <w:t>20</w:t>
      </w:r>
      <w:r w:rsidR="00A76166">
        <w:rPr>
          <w:rFonts w:ascii="Times New Roman" w:eastAsia="Calibri" w:hAnsi="Times New Roman"/>
          <w:sz w:val="28"/>
          <w:szCs w:val="28"/>
          <w:lang w:val="uk-UA"/>
        </w:rPr>
        <w:t>2</w:t>
      </w:r>
      <w:bookmarkStart w:id="0" w:name="_GoBack"/>
      <w:bookmarkEnd w:id="0"/>
      <w:r w:rsidR="001D2895">
        <w:rPr>
          <w:rFonts w:ascii="Times New Roman" w:eastAsia="Calibri" w:hAnsi="Times New Roman"/>
          <w:sz w:val="28"/>
          <w:szCs w:val="28"/>
          <w:lang w:val="uk-UA"/>
        </w:rPr>
        <w:t>Х</w:t>
      </w:r>
    </w:p>
    <w:p w:rsidR="00ED52AB" w:rsidRDefault="00ED52AB" w:rsidP="007507AF">
      <w:pPr>
        <w:spacing w:after="0" w:line="240" w:lineRule="auto"/>
        <w:jc w:val="center"/>
        <w:rPr>
          <w:rFonts w:ascii="Times New Roman" w:eastAsia="Calibri" w:hAnsi="Times New Roman"/>
          <w:sz w:val="28"/>
          <w:szCs w:val="28"/>
          <w:lang w:val="uk-UA"/>
        </w:rPr>
      </w:pPr>
    </w:p>
    <w:p w:rsidR="001D2895" w:rsidRDefault="001D2895" w:rsidP="007507AF">
      <w:pPr>
        <w:spacing w:after="0" w:line="240" w:lineRule="auto"/>
        <w:jc w:val="center"/>
        <w:rPr>
          <w:rFonts w:ascii="Times New Roman" w:eastAsia="Calibri" w:hAnsi="Times New Roman"/>
          <w:sz w:val="28"/>
          <w:szCs w:val="28"/>
          <w:lang w:val="uk-UA"/>
        </w:rPr>
        <w:sectPr w:rsidR="001D2895" w:rsidSect="00165626">
          <w:headerReference w:type="even" r:id="rId9"/>
          <w:headerReference w:type="default" r:id="rId10"/>
          <w:footerReference w:type="even" r:id="rId11"/>
          <w:footerReference w:type="default" r:id="rId12"/>
          <w:footerReference w:type="first" r:id="rId13"/>
          <w:pgSz w:w="11906" w:h="16838" w:code="9"/>
          <w:pgMar w:top="1134" w:right="851" w:bottom="1134" w:left="1701" w:header="567" w:footer="567" w:gutter="0"/>
          <w:pgNumType w:fmt="upperRoman" w:start="1" w:chapStyle="1"/>
          <w:cols w:space="708"/>
          <w:titlePg/>
          <w:docGrid w:linePitch="360"/>
        </w:sectPr>
      </w:pPr>
    </w:p>
    <w:p w:rsidR="007507AF" w:rsidRPr="00362AC2" w:rsidRDefault="007507AF" w:rsidP="007507AF">
      <w:pPr>
        <w:spacing w:after="0" w:line="240" w:lineRule="auto"/>
        <w:ind w:firstLine="709"/>
        <w:jc w:val="center"/>
        <w:rPr>
          <w:rFonts w:ascii="Times New Roman" w:hAnsi="Times New Roman"/>
          <w:b/>
          <w:sz w:val="28"/>
          <w:szCs w:val="28"/>
          <w:lang w:val="uk-UA" w:eastAsia="ru-RU"/>
        </w:rPr>
      </w:pPr>
      <w:r w:rsidRPr="00362AC2">
        <w:rPr>
          <w:rFonts w:ascii="Times New Roman" w:hAnsi="Times New Roman"/>
          <w:b/>
          <w:sz w:val="28"/>
          <w:szCs w:val="28"/>
          <w:lang w:val="uk-UA" w:eastAsia="ru-RU"/>
        </w:rPr>
        <w:lastRenderedPageBreak/>
        <w:t>ПЕРЕДМОВА</w:t>
      </w:r>
    </w:p>
    <w:p w:rsidR="007507AF" w:rsidRPr="00362AC2" w:rsidRDefault="007507AF" w:rsidP="007507AF">
      <w:pPr>
        <w:spacing w:after="0" w:line="240" w:lineRule="auto"/>
        <w:ind w:firstLine="709"/>
        <w:jc w:val="both"/>
        <w:rPr>
          <w:rFonts w:ascii="Times New Roman" w:hAnsi="Times New Roman"/>
          <w:b/>
          <w:sz w:val="28"/>
          <w:szCs w:val="28"/>
          <w:lang w:val="uk-UA" w:eastAsia="ru-RU"/>
        </w:rPr>
      </w:pPr>
    </w:p>
    <w:p w:rsidR="007507AF" w:rsidRPr="00362AC2" w:rsidRDefault="007507AF" w:rsidP="007507AF">
      <w:pPr>
        <w:pStyle w:val="a5"/>
        <w:numPr>
          <w:ilvl w:val="0"/>
          <w:numId w:val="1"/>
        </w:numPr>
        <w:shd w:val="clear" w:color="auto" w:fill="FFFFFF"/>
        <w:tabs>
          <w:tab w:val="left" w:pos="284"/>
        </w:tabs>
        <w:spacing w:after="0" w:line="240" w:lineRule="auto"/>
        <w:ind w:left="0" w:firstLine="0"/>
        <w:jc w:val="both"/>
        <w:rPr>
          <w:rFonts w:ascii="Times New Roman" w:hAnsi="Times New Roman"/>
          <w:sz w:val="28"/>
          <w:szCs w:val="28"/>
          <w:lang w:val="uk-UA" w:eastAsia="ru-RU"/>
        </w:rPr>
      </w:pPr>
      <w:r w:rsidRPr="00362AC2">
        <w:rPr>
          <w:rFonts w:ascii="Times New Roman" w:hAnsi="Times New Roman"/>
          <w:b/>
          <w:sz w:val="28"/>
          <w:szCs w:val="28"/>
          <w:lang w:val="uk-UA" w:eastAsia="ru-RU"/>
        </w:rPr>
        <w:t>РОЗРОБЛЕНО:</w:t>
      </w:r>
      <w:r w:rsidRPr="00362AC2">
        <w:rPr>
          <w:rFonts w:ascii="Times New Roman" w:hAnsi="Times New Roman"/>
          <w:sz w:val="28"/>
          <w:szCs w:val="28"/>
          <w:lang w:val="uk-UA" w:eastAsia="ru-RU"/>
        </w:rPr>
        <w:t xml:space="preserve"> </w:t>
      </w:r>
    </w:p>
    <w:p w:rsidR="007507AF" w:rsidRPr="00362AC2" w:rsidRDefault="007507AF" w:rsidP="007507AF">
      <w:pPr>
        <w:shd w:val="clear" w:color="auto" w:fill="FFFFFF"/>
        <w:tabs>
          <w:tab w:val="left" w:pos="284"/>
        </w:tabs>
        <w:spacing w:after="0" w:line="240" w:lineRule="auto"/>
        <w:jc w:val="both"/>
        <w:rPr>
          <w:rFonts w:ascii="Times New Roman" w:hAnsi="Times New Roman"/>
          <w:sz w:val="28"/>
          <w:szCs w:val="28"/>
          <w:lang w:val="uk-UA" w:eastAsia="ru-RU"/>
        </w:rPr>
      </w:pPr>
      <w:r w:rsidRPr="00362AC2">
        <w:rPr>
          <w:rFonts w:ascii="Times New Roman" w:hAnsi="Times New Roman"/>
          <w:sz w:val="28"/>
          <w:szCs w:val="28"/>
          <w:lang w:val="uk-UA" w:eastAsia="ru-RU"/>
        </w:rPr>
        <w:t>Технічний комітет стандартизації ТК 305 «Будівельні вироби і матеріали».</w:t>
      </w:r>
    </w:p>
    <w:p w:rsidR="007507AF" w:rsidRPr="00362AC2" w:rsidRDefault="007507AF" w:rsidP="007507AF">
      <w:pPr>
        <w:shd w:val="clear" w:color="auto" w:fill="FFFFFF"/>
        <w:tabs>
          <w:tab w:val="left" w:pos="284"/>
        </w:tabs>
        <w:spacing w:after="0" w:line="240" w:lineRule="auto"/>
        <w:jc w:val="both"/>
        <w:rPr>
          <w:rFonts w:ascii="Times New Roman" w:hAnsi="Times New Roman"/>
          <w:sz w:val="28"/>
          <w:szCs w:val="28"/>
          <w:lang w:val="uk-UA" w:eastAsia="ru-RU"/>
        </w:rPr>
      </w:pPr>
    </w:p>
    <w:p w:rsidR="007507AF" w:rsidRPr="00362AC2" w:rsidRDefault="007507AF" w:rsidP="007507AF">
      <w:pPr>
        <w:shd w:val="clear" w:color="auto" w:fill="FFFFFF"/>
        <w:tabs>
          <w:tab w:val="left" w:pos="284"/>
        </w:tabs>
        <w:spacing w:after="0" w:line="240" w:lineRule="auto"/>
        <w:jc w:val="both"/>
        <w:rPr>
          <w:rFonts w:ascii="Times New Roman" w:hAnsi="Times New Roman"/>
          <w:sz w:val="28"/>
          <w:szCs w:val="28"/>
          <w:lang w:val="uk-UA" w:eastAsia="ru-RU"/>
        </w:rPr>
      </w:pPr>
    </w:p>
    <w:p w:rsidR="007507AF" w:rsidRPr="00362AC2" w:rsidRDefault="001B41C5" w:rsidP="007507AF">
      <w:pPr>
        <w:shd w:val="clear" w:color="auto" w:fill="FFFFFF"/>
        <w:tabs>
          <w:tab w:val="left" w:pos="284"/>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2</w:t>
      </w:r>
      <w:r>
        <w:rPr>
          <w:rFonts w:ascii="Times New Roman" w:hAnsi="Times New Roman"/>
          <w:sz w:val="28"/>
          <w:szCs w:val="28"/>
          <w:lang w:val="uk-UA" w:eastAsia="ru-RU"/>
        </w:rPr>
        <w:tab/>
      </w:r>
      <w:r w:rsidR="007507AF" w:rsidRPr="00362AC2">
        <w:rPr>
          <w:rFonts w:ascii="Times New Roman" w:hAnsi="Times New Roman"/>
          <w:b/>
          <w:sz w:val="28"/>
          <w:szCs w:val="28"/>
          <w:lang w:val="uk-UA" w:eastAsia="ru-RU"/>
        </w:rPr>
        <w:t>ПРИЙНЯТО ТА НАДАНО ЧИННОСТІ:</w:t>
      </w:r>
      <w:r>
        <w:rPr>
          <w:rFonts w:ascii="Times New Roman" w:hAnsi="Times New Roman"/>
          <w:sz w:val="28"/>
          <w:szCs w:val="28"/>
          <w:lang w:val="uk-UA" w:eastAsia="ru-RU"/>
        </w:rPr>
        <w:t xml:space="preserve"> </w:t>
      </w:r>
      <w:r w:rsidR="007507AF">
        <w:rPr>
          <w:rFonts w:ascii="Times New Roman" w:hAnsi="Times New Roman"/>
          <w:sz w:val="28"/>
          <w:szCs w:val="28"/>
          <w:lang w:val="uk-UA" w:eastAsia="ru-RU"/>
        </w:rPr>
        <w:t>наказ</w:t>
      </w:r>
      <w:r>
        <w:rPr>
          <w:rFonts w:ascii="Times New Roman" w:hAnsi="Times New Roman"/>
          <w:sz w:val="28"/>
          <w:szCs w:val="28"/>
          <w:lang w:val="uk-UA" w:eastAsia="ru-RU"/>
        </w:rPr>
        <w:t xml:space="preserve"> </w:t>
      </w:r>
      <w:r w:rsidR="007507AF" w:rsidRPr="00362AC2">
        <w:rPr>
          <w:rFonts w:ascii="Times New Roman" w:hAnsi="Times New Roman"/>
          <w:sz w:val="28"/>
          <w:szCs w:val="28"/>
          <w:lang w:val="uk-UA" w:eastAsia="ru-RU"/>
        </w:rPr>
        <w:t>Д</w:t>
      </w:r>
      <w:r w:rsidR="007507AF">
        <w:rPr>
          <w:rFonts w:ascii="Times New Roman" w:hAnsi="Times New Roman"/>
          <w:sz w:val="28"/>
          <w:szCs w:val="28"/>
          <w:lang w:val="uk-UA" w:eastAsia="ru-RU"/>
        </w:rPr>
        <w:t>ержавного підприємства</w:t>
      </w:r>
      <w:r w:rsidR="007507AF" w:rsidRPr="00362AC2">
        <w:rPr>
          <w:rFonts w:ascii="Times New Roman" w:hAnsi="Times New Roman"/>
          <w:sz w:val="28"/>
          <w:szCs w:val="28"/>
          <w:lang w:val="uk-UA" w:eastAsia="ru-RU"/>
        </w:rPr>
        <w:t xml:space="preserve"> «</w:t>
      </w:r>
      <w:r w:rsidR="007507AF">
        <w:rPr>
          <w:rFonts w:ascii="Times New Roman" w:hAnsi="Times New Roman"/>
          <w:sz w:val="28"/>
          <w:szCs w:val="28"/>
          <w:lang w:val="uk-UA" w:eastAsia="ru-RU"/>
        </w:rPr>
        <w:t xml:space="preserve">Український науково-дослідний і навчальний центр </w:t>
      </w:r>
      <w:r w:rsidR="007507AF" w:rsidRPr="00DB0975">
        <w:rPr>
          <w:rFonts w:ascii="Times New Roman" w:hAnsi="Times New Roman"/>
          <w:sz w:val="28"/>
          <w:szCs w:val="28"/>
          <w:lang w:val="uk-UA" w:eastAsia="ru-RU"/>
        </w:rPr>
        <w:t>проблем стандартизації, сертифікації та якості</w:t>
      </w:r>
      <w:r w:rsidR="007507AF" w:rsidRPr="00362AC2">
        <w:rPr>
          <w:rFonts w:ascii="Times New Roman" w:hAnsi="Times New Roman"/>
          <w:sz w:val="28"/>
          <w:szCs w:val="28"/>
          <w:lang w:val="uk-UA" w:eastAsia="ru-RU"/>
        </w:rPr>
        <w:t>»</w:t>
      </w:r>
      <w:r w:rsidR="007507AF">
        <w:rPr>
          <w:rFonts w:ascii="Times New Roman" w:hAnsi="Times New Roman"/>
          <w:sz w:val="28"/>
          <w:szCs w:val="28"/>
          <w:lang w:val="uk-UA" w:eastAsia="ru-RU"/>
        </w:rPr>
        <w:t xml:space="preserve"> (ДП «</w:t>
      </w:r>
      <w:proofErr w:type="spellStart"/>
      <w:r w:rsidR="007507AF">
        <w:rPr>
          <w:rFonts w:ascii="Times New Roman" w:hAnsi="Times New Roman"/>
          <w:sz w:val="28"/>
          <w:szCs w:val="28"/>
          <w:lang w:val="uk-UA" w:eastAsia="ru-RU"/>
        </w:rPr>
        <w:t>УкрНДНЦ</w:t>
      </w:r>
      <w:proofErr w:type="spellEnd"/>
      <w:r w:rsidR="007507AF">
        <w:rPr>
          <w:rFonts w:ascii="Times New Roman" w:hAnsi="Times New Roman"/>
          <w:sz w:val="28"/>
          <w:szCs w:val="28"/>
          <w:lang w:val="uk-UA" w:eastAsia="ru-RU"/>
        </w:rPr>
        <w:t>»)</w:t>
      </w:r>
      <w:r w:rsidR="007507AF" w:rsidRPr="00362AC2">
        <w:rPr>
          <w:rFonts w:ascii="Times New Roman" w:hAnsi="Times New Roman"/>
          <w:sz w:val="28"/>
          <w:szCs w:val="28"/>
          <w:lang w:val="uk-UA" w:eastAsia="ru-RU"/>
        </w:rPr>
        <w:t xml:space="preserve"> від «__» ______20</w:t>
      </w:r>
      <w:r w:rsidR="001D2895">
        <w:rPr>
          <w:rFonts w:ascii="Times New Roman" w:hAnsi="Times New Roman"/>
          <w:sz w:val="28"/>
          <w:szCs w:val="28"/>
          <w:lang w:val="uk-UA" w:eastAsia="ru-RU"/>
        </w:rPr>
        <w:t>2</w:t>
      </w:r>
      <w:r w:rsidR="007507AF" w:rsidRPr="00362AC2">
        <w:rPr>
          <w:rFonts w:ascii="Times New Roman" w:hAnsi="Times New Roman"/>
          <w:sz w:val="28"/>
          <w:szCs w:val="28"/>
          <w:lang w:val="uk-UA" w:eastAsia="ru-RU"/>
        </w:rPr>
        <w:t>_ р. № ___  з  ___.___.20</w:t>
      </w:r>
      <w:r w:rsidR="001D2895">
        <w:rPr>
          <w:rFonts w:ascii="Times New Roman" w:hAnsi="Times New Roman"/>
          <w:sz w:val="28"/>
          <w:szCs w:val="28"/>
          <w:lang w:val="uk-UA" w:eastAsia="ru-RU"/>
        </w:rPr>
        <w:t>2</w:t>
      </w:r>
      <w:r w:rsidR="007507AF" w:rsidRPr="00362AC2">
        <w:rPr>
          <w:rFonts w:ascii="Times New Roman" w:hAnsi="Times New Roman"/>
          <w:sz w:val="28"/>
          <w:szCs w:val="28"/>
          <w:lang w:val="uk-UA" w:eastAsia="ru-RU"/>
        </w:rPr>
        <w:t>___.</w:t>
      </w:r>
    </w:p>
    <w:p w:rsidR="007507AF" w:rsidRPr="00362AC2" w:rsidRDefault="007507AF" w:rsidP="007507AF">
      <w:pPr>
        <w:shd w:val="clear" w:color="auto" w:fill="FFFFFF"/>
        <w:tabs>
          <w:tab w:val="left" w:pos="284"/>
        </w:tabs>
        <w:spacing w:after="0" w:line="240" w:lineRule="auto"/>
        <w:jc w:val="both"/>
        <w:rPr>
          <w:rFonts w:ascii="Times New Roman" w:hAnsi="Times New Roman"/>
          <w:sz w:val="28"/>
          <w:szCs w:val="28"/>
          <w:lang w:val="uk-UA" w:eastAsia="ru-RU"/>
        </w:rPr>
      </w:pPr>
    </w:p>
    <w:p w:rsidR="007507AF" w:rsidRPr="00362AC2" w:rsidRDefault="001B41C5" w:rsidP="00E63F45">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3</w:t>
      </w:r>
      <w:r>
        <w:rPr>
          <w:rFonts w:ascii="Times New Roman" w:hAnsi="Times New Roman"/>
          <w:sz w:val="28"/>
          <w:szCs w:val="28"/>
          <w:lang w:val="uk-UA" w:eastAsia="ru-RU"/>
        </w:rPr>
        <w:tab/>
      </w:r>
      <w:r w:rsidR="00E63F45">
        <w:rPr>
          <w:rFonts w:ascii="Times New Roman" w:hAnsi="Times New Roman"/>
          <w:sz w:val="28"/>
          <w:szCs w:val="28"/>
          <w:lang w:val="uk-UA" w:eastAsia="ru-RU"/>
        </w:rPr>
        <w:t xml:space="preserve">Національний </w:t>
      </w:r>
      <w:r w:rsidR="007507AF" w:rsidRPr="00362AC2">
        <w:rPr>
          <w:rFonts w:ascii="Times New Roman" w:hAnsi="Times New Roman"/>
          <w:sz w:val="28"/>
          <w:szCs w:val="28"/>
          <w:lang w:val="uk-UA" w:eastAsia="ru-RU"/>
        </w:rPr>
        <w:t xml:space="preserve">стандарт </w:t>
      </w:r>
      <w:r w:rsidR="00E63F45">
        <w:rPr>
          <w:rFonts w:ascii="Times New Roman" w:hAnsi="Times New Roman"/>
          <w:sz w:val="28"/>
          <w:szCs w:val="28"/>
          <w:lang w:val="uk-UA" w:eastAsia="ru-RU"/>
        </w:rPr>
        <w:t xml:space="preserve">відповідає </w:t>
      </w:r>
      <w:r w:rsidRPr="001B41C5">
        <w:rPr>
          <w:rFonts w:ascii="Times New Roman" w:hAnsi="Times New Roman"/>
          <w:sz w:val="28"/>
          <w:szCs w:val="28"/>
          <w:lang w:val="uk-UA" w:eastAsia="ru-RU"/>
        </w:rPr>
        <w:t>EN ISO 12572</w:t>
      </w:r>
      <w:r w:rsidR="00E63F45" w:rsidRPr="00E63F45">
        <w:rPr>
          <w:rFonts w:ascii="Times New Roman" w:hAnsi="Times New Roman"/>
          <w:sz w:val="28"/>
          <w:szCs w:val="28"/>
          <w:lang w:val="uk-UA" w:eastAsia="ru-RU"/>
        </w:rPr>
        <w:t>:2016</w:t>
      </w:r>
      <w:r w:rsidR="00E63F45">
        <w:rPr>
          <w:rFonts w:ascii="Times New Roman" w:hAnsi="Times New Roman"/>
          <w:sz w:val="28"/>
          <w:szCs w:val="28"/>
          <w:lang w:val="uk-UA" w:eastAsia="ru-RU"/>
        </w:rPr>
        <w:t xml:space="preserve">, </w:t>
      </w:r>
      <w:r w:rsidR="00E63F45" w:rsidRPr="00E63F45">
        <w:rPr>
          <w:rFonts w:ascii="Times New Roman" w:hAnsi="Times New Roman"/>
          <w:sz w:val="28"/>
          <w:szCs w:val="28"/>
          <w:lang w:val="uk-UA" w:eastAsia="ru-RU"/>
        </w:rPr>
        <w:t>ISO 12572:2016</w:t>
      </w:r>
      <w:r w:rsidR="00E63F45">
        <w:rPr>
          <w:rFonts w:ascii="Times New Roman" w:hAnsi="Times New Roman"/>
          <w:sz w:val="28"/>
          <w:szCs w:val="28"/>
          <w:lang w:val="uk-UA" w:eastAsia="ru-RU"/>
        </w:rPr>
        <w:t xml:space="preserve"> «</w:t>
      </w:r>
      <w:proofErr w:type="spellStart"/>
      <w:r w:rsidR="00E63F45" w:rsidRPr="00E63F45">
        <w:rPr>
          <w:rFonts w:ascii="Times New Roman" w:hAnsi="Times New Roman"/>
          <w:sz w:val="28"/>
          <w:szCs w:val="28"/>
          <w:lang w:val="uk-UA" w:eastAsia="ru-RU"/>
        </w:rPr>
        <w:t>Hygrothermal</w:t>
      </w:r>
      <w:proofErr w:type="spellEnd"/>
      <w:r w:rsidR="00E63F45" w:rsidRPr="00E63F45">
        <w:rPr>
          <w:rFonts w:ascii="Times New Roman" w:hAnsi="Times New Roman"/>
          <w:sz w:val="28"/>
          <w:szCs w:val="28"/>
          <w:lang w:val="uk-UA" w:eastAsia="ru-RU"/>
        </w:rPr>
        <w:t xml:space="preserve"> </w:t>
      </w:r>
      <w:proofErr w:type="spellStart"/>
      <w:r w:rsidR="00E63F45" w:rsidRPr="00E63F45">
        <w:rPr>
          <w:rFonts w:ascii="Times New Roman" w:hAnsi="Times New Roman"/>
          <w:sz w:val="28"/>
          <w:szCs w:val="28"/>
          <w:lang w:val="uk-UA" w:eastAsia="ru-RU"/>
        </w:rPr>
        <w:t>performance</w:t>
      </w:r>
      <w:proofErr w:type="spellEnd"/>
      <w:r w:rsidR="00E63F45" w:rsidRPr="00E63F45">
        <w:rPr>
          <w:rFonts w:ascii="Times New Roman" w:hAnsi="Times New Roman"/>
          <w:sz w:val="28"/>
          <w:szCs w:val="28"/>
          <w:lang w:val="uk-UA" w:eastAsia="ru-RU"/>
        </w:rPr>
        <w:t xml:space="preserve"> </w:t>
      </w:r>
      <w:proofErr w:type="spellStart"/>
      <w:r w:rsidR="00E63F45" w:rsidRPr="00E63F45">
        <w:rPr>
          <w:rFonts w:ascii="Times New Roman" w:hAnsi="Times New Roman"/>
          <w:sz w:val="28"/>
          <w:szCs w:val="28"/>
          <w:lang w:val="uk-UA" w:eastAsia="ru-RU"/>
        </w:rPr>
        <w:t>of</w:t>
      </w:r>
      <w:proofErr w:type="spellEnd"/>
      <w:r w:rsidR="00E63F45" w:rsidRPr="00E63F45">
        <w:rPr>
          <w:rFonts w:ascii="Times New Roman" w:hAnsi="Times New Roman"/>
          <w:sz w:val="28"/>
          <w:szCs w:val="28"/>
          <w:lang w:val="uk-UA" w:eastAsia="ru-RU"/>
        </w:rPr>
        <w:t xml:space="preserve"> </w:t>
      </w:r>
      <w:proofErr w:type="spellStart"/>
      <w:r w:rsidR="00E63F45" w:rsidRPr="00E63F45">
        <w:rPr>
          <w:rFonts w:ascii="Times New Roman" w:hAnsi="Times New Roman"/>
          <w:sz w:val="28"/>
          <w:szCs w:val="28"/>
          <w:lang w:val="uk-UA" w:eastAsia="ru-RU"/>
        </w:rPr>
        <w:t>building</w:t>
      </w:r>
      <w:proofErr w:type="spellEnd"/>
      <w:r w:rsidR="00E63F45" w:rsidRPr="00E63F45">
        <w:rPr>
          <w:rFonts w:ascii="Times New Roman" w:hAnsi="Times New Roman"/>
          <w:sz w:val="28"/>
          <w:szCs w:val="28"/>
          <w:lang w:val="uk-UA" w:eastAsia="ru-RU"/>
        </w:rPr>
        <w:t xml:space="preserve"> </w:t>
      </w:r>
      <w:proofErr w:type="spellStart"/>
      <w:r w:rsidR="00E63F45" w:rsidRPr="00E63F45">
        <w:rPr>
          <w:rFonts w:ascii="Times New Roman" w:hAnsi="Times New Roman"/>
          <w:sz w:val="28"/>
          <w:szCs w:val="28"/>
          <w:lang w:val="uk-UA" w:eastAsia="ru-RU"/>
        </w:rPr>
        <w:t>materials</w:t>
      </w:r>
      <w:proofErr w:type="spellEnd"/>
      <w:r w:rsidR="00E63F45" w:rsidRPr="00E63F45">
        <w:rPr>
          <w:rFonts w:ascii="Times New Roman" w:hAnsi="Times New Roman"/>
          <w:sz w:val="28"/>
          <w:szCs w:val="28"/>
          <w:lang w:val="uk-UA" w:eastAsia="ru-RU"/>
        </w:rPr>
        <w:t xml:space="preserve"> </w:t>
      </w:r>
      <w:proofErr w:type="spellStart"/>
      <w:r w:rsidR="00E63F45" w:rsidRPr="00E63F45">
        <w:rPr>
          <w:rFonts w:ascii="Times New Roman" w:hAnsi="Times New Roman"/>
          <w:sz w:val="28"/>
          <w:szCs w:val="28"/>
          <w:lang w:val="uk-UA" w:eastAsia="ru-RU"/>
        </w:rPr>
        <w:t>and</w:t>
      </w:r>
      <w:proofErr w:type="spellEnd"/>
      <w:r w:rsidR="00E63F45">
        <w:rPr>
          <w:rFonts w:ascii="Times New Roman" w:hAnsi="Times New Roman"/>
          <w:sz w:val="28"/>
          <w:szCs w:val="28"/>
          <w:lang w:val="uk-UA" w:eastAsia="ru-RU"/>
        </w:rPr>
        <w:t xml:space="preserve"> </w:t>
      </w:r>
      <w:proofErr w:type="spellStart"/>
      <w:r w:rsidR="00E63F45" w:rsidRPr="00E63F45">
        <w:rPr>
          <w:rFonts w:ascii="Times New Roman" w:hAnsi="Times New Roman"/>
          <w:sz w:val="28"/>
          <w:szCs w:val="28"/>
          <w:lang w:val="uk-UA" w:eastAsia="ru-RU"/>
        </w:rPr>
        <w:t>products</w:t>
      </w:r>
      <w:proofErr w:type="spellEnd"/>
      <w:r w:rsidR="00E63F45" w:rsidRPr="00E63F45">
        <w:rPr>
          <w:rFonts w:ascii="Times New Roman" w:hAnsi="Times New Roman"/>
          <w:sz w:val="28"/>
          <w:szCs w:val="28"/>
          <w:lang w:val="uk-UA" w:eastAsia="ru-RU"/>
        </w:rPr>
        <w:t xml:space="preserve"> - </w:t>
      </w:r>
      <w:proofErr w:type="spellStart"/>
      <w:r w:rsidR="00E63F45" w:rsidRPr="00E63F45">
        <w:rPr>
          <w:rFonts w:ascii="Times New Roman" w:hAnsi="Times New Roman"/>
          <w:sz w:val="28"/>
          <w:szCs w:val="28"/>
          <w:lang w:val="uk-UA" w:eastAsia="ru-RU"/>
        </w:rPr>
        <w:t>Determination</w:t>
      </w:r>
      <w:proofErr w:type="spellEnd"/>
      <w:r w:rsidR="00E63F45" w:rsidRPr="00E63F45">
        <w:rPr>
          <w:rFonts w:ascii="Times New Roman" w:hAnsi="Times New Roman"/>
          <w:sz w:val="28"/>
          <w:szCs w:val="28"/>
          <w:lang w:val="uk-UA" w:eastAsia="ru-RU"/>
        </w:rPr>
        <w:t xml:space="preserve"> </w:t>
      </w:r>
      <w:proofErr w:type="spellStart"/>
      <w:r w:rsidR="00E63F45" w:rsidRPr="00E63F45">
        <w:rPr>
          <w:rFonts w:ascii="Times New Roman" w:hAnsi="Times New Roman"/>
          <w:sz w:val="28"/>
          <w:szCs w:val="28"/>
          <w:lang w:val="uk-UA" w:eastAsia="ru-RU"/>
        </w:rPr>
        <w:t>of</w:t>
      </w:r>
      <w:proofErr w:type="spellEnd"/>
      <w:r w:rsidR="00E63F45" w:rsidRPr="00E63F45">
        <w:rPr>
          <w:rFonts w:ascii="Times New Roman" w:hAnsi="Times New Roman"/>
          <w:sz w:val="28"/>
          <w:szCs w:val="28"/>
          <w:lang w:val="uk-UA" w:eastAsia="ru-RU"/>
        </w:rPr>
        <w:t xml:space="preserve"> </w:t>
      </w:r>
      <w:proofErr w:type="spellStart"/>
      <w:r w:rsidR="00E63F45" w:rsidRPr="00E63F45">
        <w:rPr>
          <w:rFonts w:ascii="Times New Roman" w:hAnsi="Times New Roman"/>
          <w:sz w:val="28"/>
          <w:szCs w:val="28"/>
          <w:lang w:val="uk-UA" w:eastAsia="ru-RU"/>
        </w:rPr>
        <w:t>water</w:t>
      </w:r>
      <w:proofErr w:type="spellEnd"/>
      <w:r w:rsidR="00E63F45" w:rsidRPr="00E63F45">
        <w:rPr>
          <w:rFonts w:ascii="Times New Roman" w:hAnsi="Times New Roman"/>
          <w:sz w:val="28"/>
          <w:szCs w:val="28"/>
          <w:lang w:val="uk-UA" w:eastAsia="ru-RU"/>
        </w:rPr>
        <w:t xml:space="preserve"> </w:t>
      </w:r>
      <w:proofErr w:type="spellStart"/>
      <w:r w:rsidR="00E63F45" w:rsidRPr="00E63F45">
        <w:rPr>
          <w:rFonts w:ascii="Times New Roman" w:hAnsi="Times New Roman"/>
          <w:sz w:val="28"/>
          <w:szCs w:val="28"/>
          <w:lang w:val="uk-UA" w:eastAsia="ru-RU"/>
        </w:rPr>
        <w:t>vapour</w:t>
      </w:r>
      <w:proofErr w:type="spellEnd"/>
      <w:r w:rsidR="00E63F45" w:rsidRPr="00E63F45">
        <w:rPr>
          <w:rFonts w:ascii="Times New Roman" w:hAnsi="Times New Roman"/>
          <w:sz w:val="28"/>
          <w:szCs w:val="28"/>
          <w:lang w:val="uk-UA" w:eastAsia="ru-RU"/>
        </w:rPr>
        <w:t xml:space="preserve"> </w:t>
      </w:r>
      <w:proofErr w:type="spellStart"/>
      <w:r w:rsidR="00E63F45" w:rsidRPr="00E63F45">
        <w:rPr>
          <w:rFonts w:ascii="Times New Roman" w:hAnsi="Times New Roman"/>
          <w:sz w:val="28"/>
          <w:szCs w:val="28"/>
          <w:lang w:val="uk-UA" w:eastAsia="ru-RU"/>
        </w:rPr>
        <w:t>transmission</w:t>
      </w:r>
      <w:proofErr w:type="spellEnd"/>
      <w:r w:rsidR="00E63F45">
        <w:rPr>
          <w:rFonts w:ascii="Times New Roman" w:hAnsi="Times New Roman"/>
          <w:sz w:val="28"/>
          <w:szCs w:val="28"/>
          <w:lang w:val="uk-UA" w:eastAsia="ru-RU"/>
        </w:rPr>
        <w:t xml:space="preserve"> </w:t>
      </w:r>
      <w:proofErr w:type="spellStart"/>
      <w:r w:rsidR="00E63F45" w:rsidRPr="00E63F45">
        <w:rPr>
          <w:rFonts w:ascii="Times New Roman" w:hAnsi="Times New Roman"/>
          <w:sz w:val="28"/>
          <w:szCs w:val="28"/>
          <w:lang w:val="uk-UA" w:eastAsia="ru-RU"/>
        </w:rPr>
        <w:t>properties</w:t>
      </w:r>
      <w:proofErr w:type="spellEnd"/>
      <w:r w:rsidR="00E63F45" w:rsidRPr="00E63F45">
        <w:rPr>
          <w:rFonts w:ascii="Times New Roman" w:hAnsi="Times New Roman"/>
          <w:sz w:val="28"/>
          <w:szCs w:val="28"/>
          <w:lang w:val="uk-UA" w:eastAsia="ru-RU"/>
        </w:rPr>
        <w:t xml:space="preserve"> - </w:t>
      </w:r>
      <w:proofErr w:type="spellStart"/>
      <w:r w:rsidR="00E63F45" w:rsidRPr="00E63F45">
        <w:rPr>
          <w:rFonts w:ascii="Times New Roman" w:hAnsi="Times New Roman"/>
          <w:sz w:val="28"/>
          <w:szCs w:val="28"/>
          <w:lang w:val="uk-UA" w:eastAsia="ru-RU"/>
        </w:rPr>
        <w:t>Cup</w:t>
      </w:r>
      <w:proofErr w:type="spellEnd"/>
      <w:r w:rsidR="00E63F45" w:rsidRPr="00E63F45">
        <w:rPr>
          <w:rFonts w:ascii="Times New Roman" w:hAnsi="Times New Roman"/>
          <w:sz w:val="28"/>
          <w:szCs w:val="28"/>
          <w:lang w:val="uk-UA" w:eastAsia="ru-RU"/>
        </w:rPr>
        <w:t xml:space="preserve"> </w:t>
      </w:r>
      <w:proofErr w:type="spellStart"/>
      <w:r w:rsidR="00E63F45" w:rsidRPr="00E63F45">
        <w:rPr>
          <w:rFonts w:ascii="Times New Roman" w:hAnsi="Times New Roman"/>
          <w:sz w:val="28"/>
          <w:szCs w:val="28"/>
          <w:lang w:val="uk-UA" w:eastAsia="ru-RU"/>
        </w:rPr>
        <w:t>method</w:t>
      </w:r>
      <w:proofErr w:type="spellEnd"/>
      <w:r w:rsidR="00E63F45" w:rsidRPr="00E63F45">
        <w:rPr>
          <w:rFonts w:ascii="Times New Roman" w:hAnsi="Times New Roman"/>
          <w:sz w:val="28"/>
          <w:szCs w:val="28"/>
          <w:lang w:val="uk-UA" w:eastAsia="ru-RU"/>
        </w:rPr>
        <w:t xml:space="preserve"> </w:t>
      </w:r>
      <w:r w:rsidR="007507AF" w:rsidRPr="00362AC2">
        <w:rPr>
          <w:rFonts w:ascii="Times New Roman" w:hAnsi="Times New Roman"/>
          <w:sz w:val="28"/>
          <w:szCs w:val="28"/>
          <w:lang w:val="uk-UA" w:eastAsia="ru-RU"/>
        </w:rPr>
        <w:t>(</w:t>
      </w:r>
      <w:r w:rsidR="00E63F45" w:rsidRPr="00E63F45">
        <w:rPr>
          <w:rFonts w:ascii="Times New Roman" w:hAnsi="Times New Roman"/>
          <w:sz w:val="28"/>
          <w:szCs w:val="28"/>
          <w:lang w:val="uk-UA" w:eastAsia="ru-RU"/>
        </w:rPr>
        <w:t>Гігротермічні характеристики будівельних матеріалів та виробів.</w:t>
      </w:r>
      <w:r w:rsidR="00E63F45">
        <w:rPr>
          <w:rFonts w:ascii="Times New Roman" w:hAnsi="Times New Roman"/>
          <w:sz w:val="28"/>
          <w:szCs w:val="28"/>
          <w:lang w:val="uk-UA" w:eastAsia="ru-RU"/>
        </w:rPr>
        <w:t xml:space="preserve"> </w:t>
      </w:r>
      <w:r w:rsidR="00E63F45" w:rsidRPr="00E63F45">
        <w:rPr>
          <w:rFonts w:ascii="Times New Roman" w:hAnsi="Times New Roman"/>
          <w:sz w:val="28"/>
          <w:szCs w:val="28"/>
          <w:lang w:val="uk-UA" w:eastAsia="ru-RU"/>
        </w:rPr>
        <w:t xml:space="preserve">Визначення властивостей пропускання водяної пари. </w:t>
      </w:r>
      <w:r w:rsidR="00FA6B65">
        <w:rPr>
          <w:rFonts w:ascii="Times New Roman" w:hAnsi="Times New Roman"/>
          <w:sz w:val="28"/>
          <w:szCs w:val="28"/>
          <w:lang w:val="uk-UA" w:eastAsia="ru-RU"/>
        </w:rPr>
        <w:t>Чашковий м</w:t>
      </w:r>
      <w:r w:rsidR="00E63F45" w:rsidRPr="00E63F45">
        <w:rPr>
          <w:rFonts w:ascii="Times New Roman" w:hAnsi="Times New Roman"/>
          <w:sz w:val="28"/>
          <w:szCs w:val="28"/>
          <w:lang w:val="uk-UA" w:eastAsia="ru-RU"/>
        </w:rPr>
        <w:t>етод</w:t>
      </w:r>
      <w:r w:rsidR="007507AF" w:rsidRPr="00362AC2">
        <w:rPr>
          <w:rFonts w:ascii="Times New Roman" w:hAnsi="Times New Roman"/>
          <w:sz w:val="28"/>
          <w:szCs w:val="28"/>
          <w:lang w:val="uk-UA" w:eastAsia="ru-RU"/>
        </w:rPr>
        <w:t>).</w:t>
      </w:r>
    </w:p>
    <w:p w:rsidR="007507AF" w:rsidRPr="00362AC2" w:rsidRDefault="007507AF" w:rsidP="007507AF">
      <w:pPr>
        <w:spacing w:after="0" w:line="240" w:lineRule="auto"/>
        <w:ind w:firstLine="709"/>
        <w:jc w:val="both"/>
        <w:rPr>
          <w:rFonts w:ascii="Times New Roman" w:hAnsi="Times New Roman"/>
          <w:sz w:val="28"/>
          <w:szCs w:val="28"/>
          <w:lang w:val="uk-UA" w:eastAsia="ru-RU"/>
        </w:rPr>
      </w:pPr>
    </w:p>
    <w:p w:rsidR="007507AF" w:rsidRPr="00362AC2" w:rsidRDefault="007507AF" w:rsidP="007507AF">
      <w:pPr>
        <w:spacing w:after="0" w:line="240" w:lineRule="auto"/>
        <w:jc w:val="both"/>
        <w:rPr>
          <w:rFonts w:ascii="Times New Roman" w:hAnsi="Times New Roman"/>
          <w:sz w:val="28"/>
          <w:szCs w:val="28"/>
          <w:lang w:val="uk-UA" w:eastAsia="ru-RU"/>
        </w:rPr>
      </w:pPr>
      <w:r w:rsidRPr="00362AC2">
        <w:rPr>
          <w:rFonts w:ascii="Times New Roman" w:hAnsi="Times New Roman"/>
          <w:sz w:val="28"/>
          <w:szCs w:val="28"/>
          <w:lang w:val="uk-UA" w:eastAsia="ru-RU"/>
        </w:rPr>
        <w:t xml:space="preserve">Ступінь відповідності – ідентичний (IDT) </w:t>
      </w:r>
    </w:p>
    <w:p w:rsidR="007507AF" w:rsidRPr="00362AC2" w:rsidRDefault="007507AF" w:rsidP="007507AF">
      <w:pPr>
        <w:spacing w:after="0" w:line="240" w:lineRule="auto"/>
        <w:jc w:val="both"/>
        <w:rPr>
          <w:rFonts w:ascii="Times New Roman" w:hAnsi="Times New Roman"/>
          <w:sz w:val="28"/>
          <w:szCs w:val="28"/>
          <w:lang w:val="uk-UA" w:eastAsia="ru-RU"/>
        </w:rPr>
      </w:pPr>
    </w:p>
    <w:p w:rsidR="007507AF" w:rsidRPr="00362AC2" w:rsidRDefault="007507AF" w:rsidP="007507AF">
      <w:pPr>
        <w:spacing w:after="0" w:line="240" w:lineRule="auto"/>
        <w:jc w:val="both"/>
        <w:rPr>
          <w:rFonts w:ascii="Times New Roman" w:hAnsi="Times New Roman"/>
          <w:sz w:val="28"/>
          <w:szCs w:val="28"/>
          <w:lang w:val="uk-UA" w:eastAsia="ru-RU"/>
        </w:rPr>
      </w:pPr>
      <w:r w:rsidRPr="00362AC2">
        <w:rPr>
          <w:rFonts w:ascii="Times New Roman" w:hAnsi="Times New Roman"/>
          <w:sz w:val="28"/>
          <w:szCs w:val="28"/>
          <w:lang w:val="uk-UA" w:eastAsia="ru-RU"/>
        </w:rPr>
        <w:t>Переклад  з англійської (</w:t>
      </w:r>
      <w:r w:rsidRPr="00362AC2">
        <w:rPr>
          <w:rFonts w:ascii="Times New Roman" w:hAnsi="Times New Roman"/>
          <w:sz w:val="28"/>
          <w:szCs w:val="28"/>
          <w:lang w:val="en-US" w:eastAsia="ru-RU"/>
        </w:rPr>
        <w:t>en</w:t>
      </w:r>
      <w:r w:rsidRPr="00362AC2">
        <w:rPr>
          <w:rFonts w:ascii="Times New Roman" w:hAnsi="Times New Roman"/>
          <w:sz w:val="28"/>
          <w:szCs w:val="28"/>
          <w:lang w:val="uk-UA" w:eastAsia="ru-RU"/>
        </w:rPr>
        <w:t>)</w:t>
      </w:r>
    </w:p>
    <w:p w:rsidR="007507AF" w:rsidRPr="00362AC2" w:rsidRDefault="007507AF" w:rsidP="007507AF">
      <w:pPr>
        <w:spacing w:after="120" w:line="240" w:lineRule="auto"/>
        <w:ind w:firstLine="709"/>
        <w:jc w:val="both"/>
        <w:rPr>
          <w:rFonts w:ascii="Times New Roman" w:hAnsi="Times New Roman"/>
          <w:b/>
          <w:sz w:val="28"/>
          <w:szCs w:val="28"/>
          <w:lang w:val="uk-UA" w:eastAsia="ru-RU"/>
        </w:rPr>
      </w:pPr>
    </w:p>
    <w:p w:rsidR="007507AF" w:rsidRDefault="007507AF" w:rsidP="007507AF">
      <w:pPr>
        <w:spacing w:after="120" w:line="240" w:lineRule="auto"/>
        <w:jc w:val="both"/>
        <w:rPr>
          <w:rFonts w:ascii="Times New Roman" w:hAnsi="Times New Roman"/>
          <w:sz w:val="28"/>
          <w:szCs w:val="28"/>
          <w:lang w:val="uk-UA" w:eastAsia="ru-RU"/>
        </w:rPr>
      </w:pPr>
      <w:r w:rsidRPr="00362AC2">
        <w:rPr>
          <w:rFonts w:ascii="Times New Roman" w:hAnsi="Times New Roman"/>
          <w:sz w:val="28"/>
          <w:szCs w:val="28"/>
          <w:lang w:val="uk-UA" w:eastAsia="ru-RU"/>
        </w:rPr>
        <w:t>Цей стандарт оформлено згідно з вимогами національної стандартизації України.</w:t>
      </w:r>
    </w:p>
    <w:p w:rsidR="00C93736" w:rsidRPr="00362AC2" w:rsidRDefault="00C93736" w:rsidP="007507AF">
      <w:pPr>
        <w:spacing w:after="120" w:line="240" w:lineRule="auto"/>
        <w:jc w:val="both"/>
        <w:rPr>
          <w:rFonts w:ascii="Times New Roman" w:eastAsia="Calibri" w:hAnsi="Times New Roman"/>
          <w:sz w:val="28"/>
          <w:szCs w:val="28"/>
          <w:lang w:val="uk-UA"/>
        </w:rPr>
      </w:pPr>
    </w:p>
    <w:p w:rsidR="00C93736" w:rsidRPr="008552FF" w:rsidRDefault="00C93736" w:rsidP="00C93736">
      <w:pPr>
        <w:spacing w:after="0" w:line="240" w:lineRule="auto"/>
        <w:jc w:val="both"/>
        <w:rPr>
          <w:rFonts w:ascii="Times New Roman" w:hAnsi="Times New Roman"/>
          <w:b/>
          <w:sz w:val="28"/>
          <w:szCs w:val="28"/>
          <w:lang w:val="uk-UA" w:eastAsia="ru-RU"/>
        </w:rPr>
      </w:pPr>
      <w:r w:rsidRPr="00362AC2">
        <w:rPr>
          <w:rFonts w:ascii="Times New Roman" w:hAnsi="Times New Roman"/>
          <w:sz w:val="28"/>
          <w:szCs w:val="28"/>
          <w:lang w:val="uk-UA" w:eastAsia="ru-RU"/>
        </w:rPr>
        <w:t xml:space="preserve">4 </w:t>
      </w:r>
      <w:r w:rsidR="00E63F45">
        <w:rPr>
          <w:rFonts w:ascii="Times New Roman" w:hAnsi="Times New Roman"/>
          <w:b/>
          <w:sz w:val="28"/>
          <w:szCs w:val="28"/>
          <w:lang w:val="uk-UA" w:eastAsia="ru-RU"/>
        </w:rPr>
        <w:t xml:space="preserve">НА ЗАМІНУ </w:t>
      </w:r>
      <w:r w:rsidR="00E63F45" w:rsidRPr="008552FF">
        <w:rPr>
          <w:rFonts w:ascii="Times New Roman" w:hAnsi="Times New Roman"/>
          <w:b/>
          <w:sz w:val="28"/>
          <w:szCs w:val="28"/>
          <w:lang w:val="uk-UA" w:eastAsia="ru-RU"/>
        </w:rPr>
        <w:t xml:space="preserve"> </w:t>
      </w:r>
      <w:r w:rsidR="00E63F45" w:rsidRPr="00E63F45">
        <w:rPr>
          <w:rFonts w:ascii="Times New Roman" w:hAnsi="Times New Roman"/>
          <w:b/>
          <w:sz w:val="28"/>
          <w:szCs w:val="28"/>
          <w:lang w:val="uk-UA" w:eastAsia="ru-RU"/>
        </w:rPr>
        <w:t>ДСТУ Б EN ISO 12572:2011</w:t>
      </w:r>
      <w:r w:rsidR="00E63F45" w:rsidRPr="00E63F45">
        <w:rPr>
          <w:lang w:val="uk-UA"/>
        </w:rPr>
        <w:t xml:space="preserve"> </w:t>
      </w:r>
      <w:r w:rsidR="00E63F45" w:rsidRPr="00E63F45">
        <w:rPr>
          <w:rFonts w:ascii="Times New Roman" w:hAnsi="Times New Roman"/>
          <w:b/>
          <w:sz w:val="28"/>
          <w:szCs w:val="28"/>
          <w:lang w:val="uk-UA" w:eastAsia="ru-RU"/>
        </w:rPr>
        <w:t>(EN ISO 12572:2001, IDT)</w:t>
      </w:r>
    </w:p>
    <w:p w:rsidR="00C93736" w:rsidRPr="00362AC2" w:rsidRDefault="00C93736" w:rsidP="00C93736">
      <w:pPr>
        <w:spacing w:after="0" w:line="240" w:lineRule="auto"/>
        <w:jc w:val="center"/>
        <w:rPr>
          <w:rFonts w:ascii="Times New Roman" w:eastAsia="Calibri" w:hAnsi="Times New Roman"/>
          <w:sz w:val="28"/>
          <w:szCs w:val="28"/>
          <w:lang w:val="uk-UA"/>
        </w:rPr>
      </w:pPr>
    </w:p>
    <w:p w:rsidR="00C93736" w:rsidRPr="00362AC2" w:rsidRDefault="00C93736" w:rsidP="00C93736">
      <w:pPr>
        <w:spacing w:after="0" w:line="240" w:lineRule="auto"/>
        <w:jc w:val="center"/>
        <w:rPr>
          <w:rFonts w:ascii="Times New Roman" w:eastAsia="Calibri" w:hAnsi="Times New Roman"/>
          <w:sz w:val="28"/>
          <w:szCs w:val="28"/>
          <w:lang w:val="uk-UA"/>
        </w:rPr>
      </w:pPr>
    </w:p>
    <w:p w:rsidR="00C93736" w:rsidRPr="00362AC2" w:rsidRDefault="00C93736" w:rsidP="00C93736">
      <w:pPr>
        <w:spacing w:after="0" w:line="240" w:lineRule="auto"/>
        <w:jc w:val="center"/>
        <w:rPr>
          <w:rFonts w:ascii="Times New Roman" w:eastAsia="Calibri" w:hAnsi="Times New Roman"/>
          <w:sz w:val="28"/>
          <w:szCs w:val="28"/>
          <w:lang w:val="uk-UA"/>
        </w:rPr>
      </w:pPr>
    </w:p>
    <w:p w:rsidR="00C93736" w:rsidRPr="00362AC2" w:rsidRDefault="00C93736" w:rsidP="00C93736">
      <w:pPr>
        <w:spacing w:after="0" w:line="240" w:lineRule="auto"/>
        <w:jc w:val="center"/>
        <w:rPr>
          <w:rFonts w:ascii="Times New Roman" w:eastAsia="Calibri" w:hAnsi="Times New Roman"/>
          <w:sz w:val="28"/>
          <w:szCs w:val="28"/>
          <w:lang w:val="uk-UA"/>
        </w:rPr>
      </w:pPr>
    </w:p>
    <w:p w:rsidR="00C93736" w:rsidRPr="00362AC2" w:rsidRDefault="00C93736" w:rsidP="00C93736">
      <w:pPr>
        <w:spacing w:after="0" w:line="240" w:lineRule="auto"/>
        <w:jc w:val="center"/>
        <w:rPr>
          <w:rFonts w:ascii="Times New Roman" w:eastAsia="Calibri" w:hAnsi="Times New Roman"/>
          <w:sz w:val="28"/>
          <w:szCs w:val="28"/>
          <w:lang w:val="uk-UA"/>
        </w:rPr>
      </w:pPr>
    </w:p>
    <w:p w:rsidR="00C93736" w:rsidRPr="00362AC2" w:rsidRDefault="00C93736" w:rsidP="00C93736">
      <w:pPr>
        <w:spacing w:after="0" w:line="240" w:lineRule="auto"/>
        <w:jc w:val="center"/>
        <w:rPr>
          <w:rFonts w:ascii="Times New Roman" w:eastAsia="Calibri" w:hAnsi="Times New Roman"/>
          <w:sz w:val="28"/>
          <w:szCs w:val="28"/>
          <w:lang w:val="uk-UA"/>
        </w:rPr>
      </w:pPr>
    </w:p>
    <w:p w:rsidR="00C93736" w:rsidRPr="00362AC2" w:rsidRDefault="00C93736" w:rsidP="00C93736">
      <w:pPr>
        <w:spacing w:after="0" w:line="240" w:lineRule="auto"/>
        <w:jc w:val="center"/>
        <w:rPr>
          <w:rFonts w:ascii="Times New Roman" w:eastAsia="Calibri" w:hAnsi="Times New Roman"/>
          <w:sz w:val="28"/>
          <w:szCs w:val="28"/>
          <w:lang w:val="uk-UA"/>
        </w:rPr>
      </w:pPr>
    </w:p>
    <w:p w:rsidR="00C93736" w:rsidRPr="00362AC2" w:rsidRDefault="00C93736" w:rsidP="00C93736">
      <w:pPr>
        <w:pBdr>
          <w:bottom w:val="single" w:sz="12" w:space="1" w:color="auto"/>
        </w:pBdr>
        <w:spacing w:after="0" w:line="240" w:lineRule="auto"/>
        <w:jc w:val="center"/>
        <w:rPr>
          <w:rFonts w:ascii="Times New Roman" w:eastAsia="Calibri" w:hAnsi="Times New Roman"/>
          <w:sz w:val="28"/>
          <w:szCs w:val="28"/>
          <w:lang w:val="uk-UA"/>
        </w:rPr>
      </w:pPr>
    </w:p>
    <w:p w:rsidR="00165626" w:rsidRDefault="00C93736" w:rsidP="00165626">
      <w:pPr>
        <w:spacing w:after="0" w:line="240" w:lineRule="auto"/>
        <w:jc w:val="center"/>
        <w:rPr>
          <w:rFonts w:ascii="Times New Roman" w:eastAsia="Calibri" w:hAnsi="Times New Roman"/>
          <w:b/>
          <w:sz w:val="24"/>
        </w:rPr>
      </w:pPr>
      <w:r w:rsidRPr="00362AC2">
        <w:rPr>
          <w:rFonts w:ascii="Times New Roman" w:eastAsia="Calibri" w:hAnsi="Times New Roman"/>
          <w:b/>
          <w:sz w:val="24"/>
        </w:rPr>
        <w:t xml:space="preserve">Право </w:t>
      </w:r>
      <w:proofErr w:type="spellStart"/>
      <w:r w:rsidRPr="00362AC2">
        <w:rPr>
          <w:rFonts w:ascii="Times New Roman" w:eastAsia="Calibri" w:hAnsi="Times New Roman"/>
          <w:b/>
          <w:sz w:val="24"/>
        </w:rPr>
        <w:t>власності</w:t>
      </w:r>
      <w:proofErr w:type="spellEnd"/>
      <w:r w:rsidRPr="00362AC2">
        <w:rPr>
          <w:rFonts w:ascii="Times New Roman" w:eastAsia="Calibri" w:hAnsi="Times New Roman"/>
          <w:b/>
          <w:sz w:val="24"/>
        </w:rPr>
        <w:t xml:space="preserve"> на </w:t>
      </w:r>
      <w:proofErr w:type="spellStart"/>
      <w:r w:rsidRPr="00362AC2">
        <w:rPr>
          <w:rFonts w:ascii="Times New Roman" w:eastAsia="Calibri" w:hAnsi="Times New Roman"/>
          <w:b/>
          <w:sz w:val="24"/>
        </w:rPr>
        <w:t>цей</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націонал</w:t>
      </w:r>
      <w:r w:rsidR="00165626">
        <w:rPr>
          <w:rFonts w:ascii="Times New Roman" w:eastAsia="Calibri" w:hAnsi="Times New Roman"/>
          <w:b/>
          <w:sz w:val="24"/>
        </w:rPr>
        <w:t>ьний</w:t>
      </w:r>
      <w:proofErr w:type="spellEnd"/>
      <w:r w:rsidR="00165626">
        <w:rPr>
          <w:rFonts w:ascii="Times New Roman" w:eastAsia="Calibri" w:hAnsi="Times New Roman"/>
          <w:b/>
          <w:sz w:val="24"/>
        </w:rPr>
        <w:t xml:space="preserve"> стандарт </w:t>
      </w:r>
      <w:proofErr w:type="spellStart"/>
      <w:r w:rsidR="00165626">
        <w:rPr>
          <w:rFonts w:ascii="Times New Roman" w:eastAsia="Calibri" w:hAnsi="Times New Roman"/>
          <w:b/>
          <w:sz w:val="24"/>
        </w:rPr>
        <w:t>належить</w:t>
      </w:r>
      <w:proofErr w:type="spellEnd"/>
      <w:r w:rsidR="00165626">
        <w:rPr>
          <w:rFonts w:ascii="Times New Roman" w:eastAsia="Calibri" w:hAnsi="Times New Roman"/>
          <w:b/>
          <w:sz w:val="24"/>
        </w:rPr>
        <w:t xml:space="preserve"> </w:t>
      </w:r>
      <w:proofErr w:type="spellStart"/>
      <w:r w:rsidR="00165626">
        <w:rPr>
          <w:rFonts w:ascii="Times New Roman" w:eastAsia="Calibri" w:hAnsi="Times New Roman"/>
          <w:b/>
          <w:sz w:val="24"/>
        </w:rPr>
        <w:t>державі</w:t>
      </w:r>
      <w:proofErr w:type="spellEnd"/>
      <w:r w:rsidR="00165626">
        <w:rPr>
          <w:rFonts w:ascii="Times New Roman" w:eastAsia="Calibri" w:hAnsi="Times New Roman"/>
          <w:b/>
          <w:sz w:val="24"/>
        </w:rPr>
        <w:t xml:space="preserve">. </w:t>
      </w:r>
    </w:p>
    <w:p w:rsidR="00C93736" w:rsidRPr="00362AC2" w:rsidRDefault="00C93736" w:rsidP="00165626">
      <w:pPr>
        <w:spacing w:after="0" w:line="240" w:lineRule="auto"/>
        <w:jc w:val="center"/>
        <w:rPr>
          <w:rFonts w:ascii="Times New Roman" w:eastAsia="Calibri" w:hAnsi="Times New Roman"/>
          <w:b/>
          <w:sz w:val="24"/>
          <w:lang w:val="uk-UA"/>
        </w:rPr>
      </w:pPr>
      <w:proofErr w:type="spellStart"/>
      <w:r w:rsidRPr="00362AC2">
        <w:rPr>
          <w:rFonts w:ascii="Times New Roman" w:eastAsia="Calibri" w:hAnsi="Times New Roman"/>
          <w:b/>
          <w:sz w:val="24"/>
        </w:rPr>
        <w:t>Забороняється</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повністю</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чи</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частково</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видавати</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відтво</w:t>
      </w:r>
      <w:r w:rsidR="00165626">
        <w:rPr>
          <w:rFonts w:ascii="Times New Roman" w:eastAsia="Calibri" w:hAnsi="Times New Roman"/>
          <w:b/>
          <w:sz w:val="24"/>
        </w:rPr>
        <w:t>рювати</w:t>
      </w:r>
      <w:proofErr w:type="spellEnd"/>
      <w:r w:rsidR="00165626">
        <w:rPr>
          <w:rFonts w:ascii="Times New Roman" w:eastAsia="Calibri" w:hAnsi="Times New Roman"/>
          <w:b/>
          <w:sz w:val="24"/>
        </w:rPr>
        <w:t xml:space="preserve"> з метою </w:t>
      </w:r>
      <w:proofErr w:type="spellStart"/>
      <w:r w:rsidR="00165626">
        <w:rPr>
          <w:rFonts w:ascii="Times New Roman" w:eastAsia="Calibri" w:hAnsi="Times New Roman"/>
          <w:b/>
          <w:sz w:val="24"/>
        </w:rPr>
        <w:t>розповсюдження</w:t>
      </w:r>
      <w:proofErr w:type="spellEnd"/>
      <w:r w:rsidR="00165626">
        <w:rPr>
          <w:rFonts w:ascii="Times New Roman" w:eastAsia="Calibri" w:hAnsi="Times New Roman"/>
          <w:b/>
          <w:sz w:val="24"/>
        </w:rPr>
        <w:t xml:space="preserve"> і </w:t>
      </w:r>
      <w:proofErr w:type="spellStart"/>
      <w:r w:rsidRPr="00362AC2">
        <w:rPr>
          <w:rFonts w:ascii="Times New Roman" w:eastAsia="Calibri" w:hAnsi="Times New Roman"/>
          <w:b/>
          <w:sz w:val="24"/>
        </w:rPr>
        <w:t>розповсюджувати</w:t>
      </w:r>
      <w:proofErr w:type="spellEnd"/>
      <w:r w:rsidRPr="00362AC2">
        <w:rPr>
          <w:rFonts w:ascii="Times New Roman" w:eastAsia="Calibri" w:hAnsi="Times New Roman"/>
          <w:b/>
          <w:sz w:val="24"/>
        </w:rPr>
        <w:t xml:space="preserve"> як </w:t>
      </w:r>
      <w:proofErr w:type="spellStart"/>
      <w:r w:rsidRPr="00362AC2">
        <w:rPr>
          <w:rFonts w:ascii="Times New Roman" w:eastAsia="Calibri" w:hAnsi="Times New Roman"/>
          <w:b/>
          <w:sz w:val="24"/>
        </w:rPr>
        <w:t>офіційне</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видання</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цей</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національний</w:t>
      </w:r>
      <w:proofErr w:type="spellEnd"/>
      <w:r w:rsidRPr="00362AC2">
        <w:rPr>
          <w:rFonts w:ascii="Times New Roman" w:eastAsia="Calibri" w:hAnsi="Times New Roman"/>
          <w:b/>
          <w:sz w:val="24"/>
        </w:rPr>
        <w:t xml:space="preserve"> стандарт </w:t>
      </w:r>
      <w:proofErr w:type="spellStart"/>
      <w:r w:rsidRPr="00362AC2">
        <w:rPr>
          <w:rFonts w:ascii="Times New Roman" w:eastAsia="Calibri" w:hAnsi="Times New Roman"/>
          <w:b/>
          <w:sz w:val="24"/>
        </w:rPr>
        <w:t>або</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його</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частину</w:t>
      </w:r>
      <w:proofErr w:type="spellEnd"/>
      <w:r w:rsidRPr="00362AC2">
        <w:rPr>
          <w:rFonts w:ascii="Times New Roman" w:eastAsia="Calibri" w:hAnsi="Times New Roman"/>
          <w:b/>
          <w:sz w:val="24"/>
        </w:rPr>
        <w:t xml:space="preserve"> на будь-</w:t>
      </w:r>
      <w:proofErr w:type="spellStart"/>
      <w:r w:rsidRPr="00362AC2">
        <w:rPr>
          <w:rFonts w:ascii="Times New Roman" w:eastAsia="Calibri" w:hAnsi="Times New Roman"/>
          <w:b/>
          <w:sz w:val="24"/>
        </w:rPr>
        <w:t>яких</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носіях</w:t>
      </w:r>
      <w:proofErr w:type="spellEnd"/>
      <w:r w:rsidRPr="00362AC2">
        <w:rPr>
          <w:rFonts w:ascii="Times New Roman" w:eastAsia="Calibri" w:hAnsi="Times New Roman"/>
          <w:b/>
          <w:sz w:val="24"/>
        </w:rPr>
        <w:t xml:space="preserve"> </w:t>
      </w:r>
      <w:proofErr w:type="spellStart"/>
      <w:r w:rsidRPr="00362AC2">
        <w:rPr>
          <w:rFonts w:ascii="Times New Roman" w:eastAsia="Calibri" w:hAnsi="Times New Roman"/>
          <w:b/>
          <w:sz w:val="24"/>
        </w:rPr>
        <w:t>інформації</w:t>
      </w:r>
      <w:proofErr w:type="spellEnd"/>
      <w:r w:rsidRPr="00362AC2">
        <w:rPr>
          <w:rFonts w:ascii="Times New Roman" w:eastAsia="Calibri" w:hAnsi="Times New Roman"/>
          <w:b/>
          <w:sz w:val="24"/>
        </w:rPr>
        <w:t xml:space="preserve"> без </w:t>
      </w:r>
      <w:r w:rsidR="00CA05A9">
        <w:rPr>
          <w:rFonts w:ascii="Times New Roman" w:eastAsia="Calibri" w:hAnsi="Times New Roman"/>
          <w:b/>
          <w:sz w:val="24"/>
          <w:lang w:val="uk-UA"/>
        </w:rPr>
        <w:t xml:space="preserve">дозволу </w:t>
      </w:r>
      <w:r w:rsidRPr="00362AC2">
        <w:rPr>
          <w:rFonts w:ascii="Times New Roman" w:eastAsia="Calibri" w:hAnsi="Times New Roman"/>
          <w:b/>
          <w:sz w:val="24"/>
          <w:lang w:val="uk-UA"/>
        </w:rPr>
        <w:t>ДП «</w:t>
      </w:r>
      <w:proofErr w:type="spellStart"/>
      <w:r w:rsidRPr="00362AC2">
        <w:rPr>
          <w:rFonts w:ascii="Times New Roman" w:eastAsia="Calibri" w:hAnsi="Times New Roman"/>
          <w:b/>
          <w:sz w:val="24"/>
          <w:lang w:val="uk-UA"/>
        </w:rPr>
        <w:t>УкрНДНЦ</w:t>
      </w:r>
      <w:proofErr w:type="spellEnd"/>
      <w:r w:rsidRPr="00362AC2">
        <w:rPr>
          <w:rFonts w:ascii="Times New Roman" w:eastAsia="Calibri" w:hAnsi="Times New Roman"/>
          <w:b/>
          <w:sz w:val="24"/>
          <w:lang w:val="uk-UA"/>
        </w:rPr>
        <w:t>» чи уповноваженої ним особи</w:t>
      </w:r>
      <w:r w:rsidRPr="00362AC2">
        <w:rPr>
          <w:rFonts w:ascii="Times New Roman" w:eastAsia="Calibri" w:hAnsi="Times New Roman"/>
          <w:b/>
          <w:sz w:val="24"/>
        </w:rPr>
        <w:t>.</w:t>
      </w:r>
    </w:p>
    <w:p w:rsidR="00C93736" w:rsidRPr="009446F9" w:rsidRDefault="00C93736" w:rsidP="00165626">
      <w:pPr>
        <w:spacing w:after="0" w:line="240" w:lineRule="auto"/>
        <w:jc w:val="right"/>
        <w:rPr>
          <w:rFonts w:ascii="Times New Roman" w:eastAsia="Calibri" w:hAnsi="Times New Roman"/>
          <w:sz w:val="24"/>
          <w:lang w:val="uk-UA"/>
        </w:rPr>
      </w:pPr>
      <w:r w:rsidRPr="00362AC2">
        <w:rPr>
          <w:rFonts w:ascii="Times New Roman" w:eastAsia="Calibri" w:hAnsi="Times New Roman"/>
          <w:b/>
          <w:sz w:val="24"/>
        </w:rPr>
        <w:t xml:space="preserve">                                                      </w:t>
      </w:r>
      <w:r w:rsidRPr="00362AC2">
        <w:rPr>
          <w:rFonts w:ascii="Times New Roman" w:eastAsia="Calibri" w:hAnsi="Times New Roman"/>
          <w:b/>
          <w:sz w:val="24"/>
          <w:lang w:val="uk-UA"/>
        </w:rPr>
        <w:t>ДП «</w:t>
      </w:r>
      <w:proofErr w:type="spellStart"/>
      <w:r w:rsidRPr="00362AC2">
        <w:rPr>
          <w:rFonts w:ascii="Times New Roman" w:eastAsia="Calibri" w:hAnsi="Times New Roman"/>
          <w:b/>
          <w:sz w:val="24"/>
          <w:lang w:val="uk-UA"/>
        </w:rPr>
        <w:t>УкрНДНЦ</w:t>
      </w:r>
      <w:proofErr w:type="spellEnd"/>
      <w:r w:rsidRPr="00362AC2">
        <w:rPr>
          <w:rFonts w:ascii="Times New Roman" w:eastAsia="Calibri" w:hAnsi="Times New Roman"/>
          <w:b/>
          <w:sz w:val="24"/>
          <w:lang w:val="uk-UA"/>
        </w:rPr>
        <w:t>»</w:t>
      </w:r>
      <w:r w:rsidRPr="00362AC2">
        <w:rPr>
          <w:rFonts w:ascii="Times New Roman" w:eastAsia="Calibri" w:hAnsi="Times New Roman"/>
          <w:b/>
          <w:sz w:val="24"/>
        </w:rPr>
        <w:t>, 20</w:t>
      </w:r>
      <w:r>
        <w:rPr>
          <w:rFonts w:ascii="Times New Roman" w:eastAsia="Calibri" w:hAnsi="Times New Roman"/>
          <w:b/>
          <w:sz w:val="24"/>
          <w:lang w:val="uk-UA"/>
        </w:rPr>
        <w:t>2</w:t>
      </w:r>
      <w:r w:rsidR="00165626">
        <w:rPr>
          <w:rFonts w:ascii="Times New Roman" w:eastAsia="Calibri" w:hAnsi="Times New Roman"/>
          <w:b/>
          <w:sz w:val="24"/>
          <w:lang w:val="uk-UA"/>
        </w:rPr>
        <w:t>Х</w:t>
      </w:r>
    </w:p>
    <w:p w:rsidR="00165626" w:rsidRDefault="00165626" w:rsidP="00C93736">
      <w:pPr>
        <w:jc w:val="center"/>
        <w:rPr>
          <w:rFonts w:ascii="Times New Roman" w:hAnsi="Times New Roman"/>
          <w:b/>
          <w:bCs/>
          <w:sz w:val="28"/>
          <w:szCs w:val="28"/>
          <w:lang w:val="uk-UA"/>
        </w:rPr>
      </w:pPr>
    </w:p>
    <w:p w:rsidR="001D2895" w:rsidRDefault="001D2895" w:rsidP="001B41C5">
      <w:pPr>
        <w:rPr>
          <w:rFonts w:ascii="Times New Roman" w:hAnsi="Times New Roman"/>
          <w:b/>
          <w:bCs/>
          <w:sz w:val="28"/>
          <w:szCs w:val="28"/>
          <w:lang w:val="uk-UA"/>
        </w:rPr>
        <w:sectPr w:rsidR="001D2895" w:rsidSect="001C7AE5">
          <w:pgSz w:w="11906" w:h="16838" w:code="9"/>
          <w:pgMar w:top="1134" w:right="851" w:bottom="1134" w:left="1701" w:header="567" w:footer="567" w:gutter="0"/>
          <w:pgNumType w:fmt="upperRoman" w:chapStyle="1"/>
          <w:cols w:space="708"/>
          <w:titlePg/>
          <w:docGrid w:linePitch="360"/>
        </w:sectPr>
      </w:pPr>
    </w:p>
    <w:p w:rsidR="00C93736" w:rsidRDefault="00B37314" w:rsidP="001B41C5">
      <w:pPr>
        <w:rPr>
          <w:rFonts w:ascii="Times New Roman" w:hAnsi="Times New Roman"/>
          <w:b/>
          <w:bCs/>
          <w:sz w:val="28"/>
          <w:szCs w:val="28"/>
          <w:lang w:val="uk-UA"/>
        </w:rPr>
      </w:pPr>
      <w:r>
        <w:rPr>
          <w:rFonts w:ascii="Times New Roman" w:hAnsi="Times New Roman"/>
          <w:b/>
          <w:bCs/>
          <w:sz w:val="28"/>
          <w:szCs w:val="28"/>
          <w:lang w:val="uk-UA"/>
        </w:rPr>
        <w:lastRenderedPageBreak/>
        <w:t>ЗМІСТ</w:t>
      </w:r>
    </w:p>
    <w:p w:rsidR="00B37314" w:rsidRPr="00FA6B65" w:rsidRDefault="00B37314" w:rsidP="00B37314">
      <w:pPr>
        <w:spacing w:after="0" w:line="240" w:lineRule="auto"/>
        <w:jc w:val="both"/>
        <w:rPr>
          <w:rFonts w:ascii="Times New Roman" w:hAnsi="Times New Roman"/>
          <w:bCs/>
          <w:sz w:val="28"/>
          <w:szCs w:val="28"/>
          <w:highlight w:val="yellow"/>
        </w:rPr>
      </w:pPr>
      <w:r w:rsidRPr="00FA6B65">
        <w:rPr>
          <w:rFonts w:ascii="Times New Roman" w:hAnsi="Times New Roman"/>
          <w:bCs/>
          <w:sz w:val="28"/>
          <w:szCs w:val="28"/>
          <w:highlight w:val="yellow"/>
          <w:lang w:val="uk-UA"/>
        </w:rPr>
        <w:t>Національний вступ ………………………………………………..………</w:t>
      </w:r>
      <w:r w:rsidR="008208C0" w:rsidRPr="00FA6B65">
        <w:rPr>
          <w:rFonts w:ascii="Times New Roman" w:hAnsi="Times New Roman"/>
          <w:bCs/>
          <w:sz w:val="28"/>
          <w:szCs w:val="28"/>
          <w:highlight w:val="yellow"/>
        </w:rPr>
        <w:t>.</w:t>
      </w:r>
      <w:r w:rsidRPr="00FA6B65">
        <w:rPr>
          <w:rFonts w:ascii="Times New Roman" w:hAnsi="Times New Roman"/>
          <w:bCs/>
          <w:sz w:val="28"/>
          <w:szCs w:val="28"/>
          <w:highlight w:val="yellow"/>
          <w:lang w:val="uk-UA"/>
        </w:rPr>
        <w:t xml:space="preserve">..... </w:t>
      </w:r>
      <w:r w:rsidR="008208C0" w:rsidRPr="00FA6B65">
        <w:rPr>
          <w:rFonts w:ascii="Times New Roman" w:hAnsi="Times New Roman"/>
          <w:bCs/>
          <w:sz w:val="28"/>
          <w:szCs w:val="28"/>
          <w:highlight w:val="yellow"/>
          <w:lang w:val="en-US"/>
        </w:rPr>
        <w:t>IV</w:t>
      </w:r>
    </w:p>
    <w:p w:rsidR="00B37314" w:rsidRPr="00FA6B65" w:rsidRDefault="002C10A2" w:rsidP="00B37314">
      <w:pPr>
        <w:spacing w:after="0" w:line="240" w:lineRule="auto"/>
        <w:jc w:val="both"/>
        <w:rPr>
          <w:rFonts w:ascii="Times New Roman" w:hAnsi="Times New Roman"/>
          <w:bCs/>
          <w:sz w:val="28"/>
          <w:szCs w:val="28"/>
          <w:highlight w:val="yellow"/>
        </w:rPr>
      </w:pPr>
      <w:r w:rsidRPr="00FA6B65">
        <w:rPr>
          <w:rFonts w:ascii="Times New Roman" w:hAnsi="Times New Roman"/>
          <w:b/>
          <w:bCs/>
          <w:sz w:val="28"/>
          <w:szCs w:val="28"/>
          <w:highlight w:val="yellow"/>
        </w:rPr>
        <w:t>1</w:t>
      </w:r>
      <w:r w:rsidR="00B37314" w:rsidRPr="00FA6B65">
        <w:rPr>
          <w:rFonts w:ascii="Times New Roman" w:hAnsi="Times New Roman"/>
          <w:bCs/>
          <w:sz w:val="28"/>
          <w:szCs w:val="28"/>
          <w:highlight w:val="yellow"/>
          <w:lang w:val="uk-UA"/>
        </w:rPr>
        <w:tab/>
        <w:t>С</w:t>
      </w:r>
      <w:r w:rsidR="00ED52AB" w:rsidRPr="00FA6B65">
        <w:rPr>
          <w:rFonts w:ascii="Times New Roman" w:hAnsi="Times New Roman"/>
          <w:bCs/>
          <w:sz w:val="28"/>
          <w:szCs w:val="28"/>
          <w:highlight w:val="yellow"/>
          <w:lang w:val="uk-UA"/>
        </w:rPr>
        <w:t>ф</w:t>
      </w:r>
      <w:r w:rsidR="00B37314" w:rsidRPr="00FA6B65">
        <w:rPr>
          <w:rFonts w:ascii="Times New Roman" w:hAnsi="Times New Roman"/>
          <w:bCs/>
          <w:sz w:val="28"/>
          <w:szCs w:val="28"/>
          <w:highlight w:val="yellow"/>
          <w:lang w:val="uk-UA"/>
        </w:rPr>
        <w:t>ера заст</w:t>
      </w:r>
      <w:r w:rsidR="008208C0" w:rsidRPr="00FA6B65">
        <w:rPr>
          <w:rFonts w:ascii="Times New Roman" w:hAnsi="Times New Roman"/>
          <w:bCs/>
          <w:sz w:val="28"/>
          <w:szCs w:val="28"/>
          <w:highlight w:val="yellow"/>
          <w:lang w:val="uk-UA"/>
        </w:rPr>
        <w:t>осування…………………………………………………..</w:t>
      </w:r>
      <w:r w:rsidR="008208C0" w:rsidRPr="00FA6B65">
        <w:rPr>
          <w:rFonts w:ascii="Times New Roman" w:hAnsi="Times New Roman"/>
          <w:bCs/>
          <w:sz w:val="28"/>
          <w:szCs w:val="28"/>
          <w:highlight w:val="yellow"/>
        </w:rPr>
        <w:t>.</w:t>
      </w:r>
      <w:r w:rsidR="008208C0" w:rsidRPr="00FA6B65">
        <w:rPr>
          <w:rFonts w:ascii="Times New Roman" w:hAnsi="Times New Roman"/>
          <w:bCs/>
          <w:sz w:val="28"/>
          <w:szCs w:val="28"/>
          <w:highlight w:val="yellow"/>
          <w:lang w:val="uk-UA"/>
        </w:rPr>
        <w:t>……</w:t>
      </w:r>
    </w:p>
    <w:p w:rsidR="00B37314" w:rsidRPr="00FA6B65" w:rsidRDefault="002C10A2" w:rsidP="00B37314">
      <w:pPr>
        <w:spacing w:after="0" w:line="240" w:lineRule="auto"/>
        <w:jc w:val="both"/>
        <w:rPr>
          <w:rFonts w:ascii="Times New Roman" w:hAnsi="Times New Roman"/>
          <w:bCs/>
          <w:sz w:val="28"/>
          <w:szCs w:val="28"/>
          <w:highlight w:val="yellow"/>
        </w:rPr>
      </w:pPr>
      <w:r w:rsidRPr="00FA6B65">
        <w:rPr>
          <w:rFonts w:ascii="Times New Roman" w:hAnsi="Times New Roman"/>
          <w:b/>
          <w:bCs/>
          <w:sz w:val="28"/>
          <w:szCs w:val="28"/>
          <w:highlight w:val="yellow"/>
        </w:rPr>
        <w:t>2</w:t>
      </w:r>
      <w:r w:rsidR="00B37314" w:rsidRPr="00FA6B65">
        <w:rPr>
          <w:rFonts w:ascii="Times New Roman" w:hAnsi="Times New Roman"/>
          <w:bCs/>
          <w:sz w:val="28"/>
          <w:szCs w:val="28"/>
          <w:highlight w:val="yellow"/>
          <w:lang w:val="uk-UA"/>
        </w:rPr>
        <w:tab/>
        <w:t>Нормативні</w:t>
      </w:r>
      <w:r w:rsidR="008208C0" w:rsidRPr="00FA6B65">
        <w:rPr>
          <w:rFonts w:ascii="Times New Roman" w:hAnsi="Times New Roman"/>
          <w:bCs/>
          <w:sz w:val="28"/>
          <w:szCs w:val="28"/>
          <w:highlight w:val="yellow"/>
          <w:lang w:val="uk-UA"/>
        </w:rPr>
        <w:t xml:space="preserve"> посилання……………………………………………</w:t>
      </w:r>
      <w:r w:rsidR="008208C0" w:rsidRPr="00FA6B65">
        <w:rPr>
          <w:rFonts w:ascii="Times New Roman" w:hAnsi="Times New Roman"/>
          <w:bCs/>
          <w:sz w:val="28"/>
          <w:szCs w:val="28"/>
          <w:highlight w:val="yellow"/>
        </w:rPr>
        <w:t>.</w:t>
      </w:r>
      <w:r w:rsidR="008208C0" w:rsidRPr="00FA6B65">
        <w:rPr>
          <w:rFonts w:ascii="Times New Roman" w:hAnsi="Times New Roman"/>
          <w:bCs/>
          <w:sz w:val="28"/>
          <w:szCs w:val="28"/>
          <w:highlight w:val="yellow"/>
          <w:lang w:val="uk-UA"/>
        </w:rPr>
        <w:t>….……</w:t>
      </w:r>
    </w:p>
    <w:p w:rsidR="00B37314" w:rsidRPr="00B56EDC" w:rsidRDefault="002C10A2" w:rsidP="00B37314">
      <w:pPr>
        <w:spacing w:after="0" w:line="240" w:lineRule="auto"/>
        <w:jc w:val="both"/>
        <w:rPr>
          <w:rFonts w:ascii="Times New Roman" w:hAnsi="Times New Roman"/>
          <w:bCs/>
          <w:sz w:val="28"/>
          <w:szCs w:val="28"/>
          <w:highlight w:val="yellow"/>
          <w:lang w:val="uk-UA"/>
        </w:rPr>
      </w:pPr>
      <w:r w:rsidRPr="00B31428">
        <w:rPr>
          <w:rFonts w:ascii="Times New Roman" w:hAnsi="Times New Roman"/>
          <w:b/>
          <w:bCs/>
          <w:sz w:val="28"/>
          <w:szCs w:val="28"/>
          <w:highlight w:val="yellow"/>
        </w:rPr>
        <w:t>3</w:t>
      </w:r>
      <w:r w:rsidR="00B37314" w:rsidRPr="00B56EDC">
        <w:rPr>
          <w:rFonts w:ascii="Times New Roman" w:hAnsi="Times New Roman"/>
          <w:bCs/>
          <w:sz w:val="28"/>
          <w:szCs w:val="28"/>
          <w:highlight w:val="yellow"/>
          <w:lang w:val="uk-UA"/>
        </w:rPr>
        <w:tab/>
      </w:r>
      <w:r w:rsidR="00B56EDC" w:rsidRPr="00B56EDC">
        <w:rPr>
          <w:rFonts w:ascii="Times New Roman" w:hAnsi="Times New Roman"/>
          <w:bCs/>
          <w:sz w:val="28"/>
          <w:szCs w:val="28"/>
          <w:lang w:val="uk-UA"/>
        </w:rPr>
        <w:t>Терміни, визначення, символи, одиниці виміру та індекси</w:t>
      </w:r>
      <w:proofErr w:type="gramStart"/>
      <w:r w:rsidR="00B56EDC" w:rsidRPr="00B56EDC">
        <w:rPr>
          <w:rFonts w:ascii="Times New Roman" w:hAnsi="Times New Roman"/>
          <w:bCs/>
          <w:sz w:val="28"/>
          <w:szCs w:val="28"/>
        </w:rPr>
        <w:t xml:space="preserve"> </w:t>
      </w:r>
      <w:r w:rsidR="00B56EDC" w:rsidRPr="00B56EDC">
        <w:rPr>
          <w:rFonts w:ascii="Times New Roman" w:hAnsi="Times New Roman"/>
          <w:bCs/>
          <w:sz w:val="28"/>
          <w:szCs w:val="28"/>
          <w:lang w:val="uk-UA"/>
        </w:rPr>
        <w:t>.</w:t>
      </w:r>
      <w:r w:rsidR="008208C0" w:rsidRPr="00B56EDC">
        <w:rPr>
          <w:rFonts w:ascii="Times New Roman" w:hAnsi="Times New Roman"/>
          <w:bCs/>
          <w:sz w:val="28"/>
          <w:szCs w:val="28"/>
          <w:highlight w:val="yellow"/>
          <w:lang w:val="uk-UA"/>
        </w:rPr>
        <w:t>…</w:t>
      </w:r>
      <w:proofErr w:type="gramEnd"/>
      <w:r w:rsidR="008208C0" w:rsidRPr="00B56EDC">
        <w:rPr>
          <w:rFonts w:ascii="Times New Roman" w:hAnsi="Times New Roman"/>
          <w:bCs/>
          <w:sz w:val="28"/>
          <w:szCs w:val="28"/>
          <w:highlight w:val="yellow"/>
          <w:lang w:val="uk-UA"/>
        </w:rPr>
        <w:t>…</w:t>
      </w:r>
      <w:r w:rsidR="00B56EDC" w:rsidRPr="00B56EDC">
        <w:rPr>
          <w:rFonts w:ascii="Times New Roman" w:hAnsi="Times New Roman"/>
          <w:bCs/>
          <w:sz w:val="28"/>
          <w:szCs w:val="28"/>
          <w:highlight w:val="yellow"/>
          <w:lang w:val="uk-UA"/>
        </w:rPr>
        <w:t>……</w:t>
      </w:r>
      <w:r w:rsidR="00B56EDC">
        <w:rPr>
          <w:rFonts w:ascii="Times New Roman" w:hAnsi="Times New Roman"/>
          <w:bCs/>
          <w:sz w:val="28"/>
          <w:szCs w:val="28"/>
          <w:highlight w:val="yellow"/>
          <w:lang w:val="uk-UA"/>
        </w:rPr>
        <w:t>…</w:t>
      </w:r>
      <w:r w:rsidR="006B4BCB" w:rsidRPr="00B56EDC">
        <w:rPr>
          <w:rFonts w:ascii="Times New Roman" w:hAnsi="Times New Roman"/>
          <w:bCs/>
          <w:sz w:val="28"/>
          <w:szCs w:val="28"/>
          <w:highlight w:val="yellow"/>
          <w:lang w:val="uk-UA"/>
        </w:rPr>
        <w:t xml:space="preserve"> </w:t>
      </w:r>
    </w:p>
    <w:p w:rsidR="00B56EDC" w:rsidRPr="00B56EDC" w:rsidRDefault="00B56EDC" w:rsidP="00B56EDC">
      <w:pPr>
        <w:spacing w:after="0" w:line="240" w:lineRule="auto"/>
        <w:jc w:val="both"/>
        <w:rPr>
          <w:rFonts w:ascii="Times New Roman" w:hAnsi="Times New Roman"/>
          <w:bCs/>
          <w:sz w:val="28"/>
          <w:szCs w:val="28"/>
          <w:lang w:val="uk-UA"/>
        </w:rPr>
      </w:pPr>
      <w:r w:rsidRPr="00B31428">
        <w:rPr>
          <w:rFonts w:ascii="Times New Roman" w:hAnsi="Times New Roman"/>
          <w:b/>
          <w:bCs/>
          <w:sz w:val="28"/>
          <w:szCs w:val="28"/>
          <w:lang w:val="uk-UA"/>
        </w:rPr>
        <w:t>3.1</w:t>
      </w:r>
      <w:r w:rsidRPr="00B56EDC">
        <w:rPr>
          <w:rFonts w:ascii="Times New Roman" w:hAnsi="Times New Roman"/>
          <w:bCs/>
          <w:sz w:val="28"/>
          <w:szCs w:val="28"/>
          <w:lang w:val="uk-UA"/>
        </w:rPr>
        <w:t xml:space="preserve"> </w:t>
      </w:r>
      <w:r w:rsidRPr="00B56EDC">
        <w:rPr>
          <w:rFonts w:ascii="Times New Roman" w:hAnsi="Times New Roman"/>
          <w:bCs/>
          <w:sz w:val="28"/>
          <w:szCs w:val="28"/>
          <w:lang w:val="uk-UA"/>
        </w:rPr>
        <w:tab/>
        <w:t>Терміни та визначення</w:t>
      </w:r>
      <w:r>
        <w:rPr>
          <w:rFonts w:ascii="Times New Roman" w:hAnsi="Times New Roman"/>
          <w:bCs/>
          <w:sz w:val="28"/>
          <w:szCs w:val="28"/>
          <w:lang w:val="uk-UA"/>
        </w:rPr>
        <w:t xml:space="preserve"> …………………………………………………….</w:t>
      </w:r>
    </w:p>
    <w:p w:rsidR="00B56EDC" w:rsidRPr="00B56EDC" w:rsidRDefault="00B56EDC" w:rsidP="00B56EDC">
      <w:pPr>
        <w:spacing w:after="0" w:line="240" w:lineRule="auto"/>
        <w:jc w:val="both"/>
        <w:rPr>
          <w:rFonts w:ascii="Times New Roman" w:hAnsi="Times New Roman"/>
          <w:bCs/>
          <w:sz w:val="28"/>
          <w:szCs w:val="28"/>
          <w:lang w:val="uk-UA"/>
        </w:rPr>
      </w:pPr>
      <w:r w:rsidRPr="00B31428">
        <w:rPr>
          <w:rFonts w:ascii="Times New Roman" w:hAnsi="Times New Roman"/>
          <w:b/>
          <w:bCs/>
          <w:sz w:val="28"/>
          <w:szCs w:val="28"/>
          <w:lang w:val="uk-UA"/>
        </w:rPr>
        <w:t>3.2</w:t>
      </w:r>
      <w:r w:rsidRPr="00B56EDC">
        <w:rPr>
          <w:rFonts w:ascii="Times New Roman" w:hAnsi="Times New Roman"/>
          <w:bCs/>
          <w:sz w:val="28"/>
          <w:szCs w:val="28"/>
          <w:lang w:val="uk-UA"/>
        </w:rPr>
        <w:t xml:space="preserve"> </w:t>
      </w:r>
      <w:r w:rsidRPr="00B56EDC">
        <w:rPr>
          <w:rFonts w:ascii="Times New Roman" w:hAnsi="Times New Roman"/>
          <w:bCs/>
          <w:sz w:val="28"/>
          <w:szCs w:val="28"/>
          <w:lang w:val="uk-UA"/>
        </w:rPr>
        <w:tab/>
        <w:t>Умовні позначення та одиниці виміру</w:t>
      </w:r>
      <w:r>
        <w:rPr>
          <w:rFonts w:ascii="Times New Roman" w:hAnsi="Times New Roman"/>
          <w:bCs/>
          <w:sz w:val="28"/>
          <w:szCs w:val="28"/>
          <w:lang w:val="uk-UA"/>
        </w:rPr>
        <w:t xml:space="preserve"> …………………………………...</w:t>
      </w:r>
    </w:p>
    <w:p w:rsidR="00B56EDC" w:rsidRPr="00B56EDC" w:rsidRDefault="00B56EDC" w:rsidP="00B56EDC">
      <w:pPr>
        <w:spacing w:after="0" w:line="240" w:lineRule="auto"/>
        <w:jc w:val="both"/>
        <w:rPr>
          <w:rFonts w:ascii="Times New Roman" w:hAnsi="Times New Roman"/>
          <w:bCs/>
          <w:sz w:val="28"/>
          <w:szCs w:val="28"/>
          <w:highlight w:val="yellow"/>
          <w:lang w:val="uk-UA"/>
        </w:rPr>
      </w:pPr>
      <w:r w:rsidRPr="00B31428">
        <w:rPr>
          <w:rFonts w:ascii="Times New Roman" w:hAnsi="Times New Roman"/>
          <w:b/>
          <w:bCs/>
          <w:sz w:val="28"/>
          <w:szCs w:val="28"/>
          <w:lang w:val="uk-UA"/>
        </w:rPr>
        <w:t>3.3</w:t>
      </w:r>
      <w:r w:rsidRPr="00B56EDC">
        <w:rPr>
          <w:rFonts w:ascii="Times New Roman" w:hAnsi="Times New Roman"/>
          <w:bCs/>
          <w:sz w:val="28"/>
          <w:szCs w:val="28"/>
          <w:lang w:val="uk-UA"/>
        </w:rPr>
        <w:t xml:space="preserve"> </w:t>
      </w:r>
      <w:r>
        <w:rPr>
          <w:rFonts w:ascii="Times New Roman" w:hAnsi="Times New Roman"/>
          <w:bCs/>
          <w:sz w:val="28"/>
          <w:szCs w:val="28"/>
          <w:lang w:val="uk-UA"/>
        </w:rPr>
        <w:tab/>
      </w:r>
      <w:r w:rsidRPr="00B56EDC">
        <w:rPr>
          <w:rFonts w:ascii="Times New Roman" w:hAnsi="Times New Roman"/>
          <w:bCs/>
          <w:sz w:val="28"/>
          <w:szCs w:val="28"/>
          <w:lang w:val="uk-UA"/>
        </w:rPr>
        <w:t>Індекси</w:t>
      </w:r>
      <w:r>
        <w:rPr>
          <w:rFonts w:ascii="Times New Roman" w:hAnsi="Times New Roman"/>
          <w:bCs/>
          <w:sz w:val="28"/>
          <w:szCs w:val="28"/>
          <w:lang w:val="uk-UA"/>
        </w:rPr>
        <w:t xml:space="preserve"> ……………………………………………………………………..</w:t>
      </w:r>
    </w:p>
    <w:p w:rsidR="00420460" w:rsidRDefault="002C10A2" w:rsidP="00B37314">
      <w:pPr>
        <w:spacing w:after="0" w:line="240" w:lineRule="auto"/>
        <w:jc w:val="both"/>
        <w:rPr>
          <w:rFonts w:ascii="Times New Roman" w:hAnsi="Times New Roman"/>
          <w:bCs/>
          <w:sz w:val="28"/>
          <w:szCs w:val="28"/>
          <w:highlight w:val="yellow"/>
          <w:lang w:val="uk-UA"/>
        </w:rPr>
      </w:pPr>
      <w:r w:rsidRPr="00B56EDC">
        <w:rPr>
          <w:rFonts w:ascii="Times New Roman" w:hAnsi="Times New Roman"/>
          <w:b/>
          <w:bCs/>
          <w:sz w:val="28"/>
          <w:szCs w:val="28"/>
          <w:highlight w:val="yellow"/>
          <w:lang w:val="uk-UA"/>
        </w:rPr>
        <w:t>4</w:t>
      </w:r>
      <w:r w:rsidR="00B37314" w:rsidRPr="00FA6B65">
        <w:rPr>
          <w:rFonts w:ascii="Times New Roman" w:hAnsi="Times New Roman"/>
          <w:b/>
          <w:bCs/>
          <w:sz w:val="28"/>
          <w:szCs w:val="28"/>
          <w:highlight w:val="yellow"/>
          <w:lang w:val="uk-UA"/>
        </w:rPr>
        <w:t xml:space="preserve"> </w:t>
      </w:r>
      <w:r w:rsidR="00B37314" w:rsidRPr="00FA6B65">
        <w:rPr>
          <w:rFonts w:ascii="Times New Roman" w:hAnsi="Times New Roman"/>
          <w:bCs/>
          <w:sz w:val="28"/>
          <w:szCs w:val="28"/>
          <w:highlight w:val="yellow"/>
          <w:lang w:val="uk-UA"/>
        </w:rPr>
        <w:tab/>
      </w:r>
      <w:r w:rsidR="00420460" w:rsidRPr="00420460">
        <w:rPr>
          <w:rFonts w:ascii="Times New Roman" w:hAnsi="Times New Roman"/>
          <w:bCs/>
          <w:sz w:val="28"/>
          <w:szCs w:val="28"/>
          <w:lang w:val="uk-UA"/>
        </w:rPr>
        <w:t>Принцип</w:t>
      </w:r>
      <w:r w:rsidR="00420460">
        <w:rPr>
          <w:rFonts w:ascii="Times New Roman" w:hAnsi="Times New Roman"/>
          <w:bCs/>
          <w:sz w:val="28"/>
          <w:szCs w:val="28"/>
          <w:lang w:val="uk-UA"/>
        </w:rPr>
        <w:t xml:space="preserve"> ……………………………………………………………………...</w:t>
      </w:r>
    </w:p>
    <w:p w:rsidR="001D2895" w:rsidRPr="00FA6B65" w:rsidRDefault="00420460" w:rsidP="00B37314">
      <w:pPr>
        <w:spacing w:after="0" w:line="240" w:lineRule="auto"/>
        <w:jc w:val="both"/>
        <w:rPr>
          <w:rFonts w:ascii="Times New Roman" w:hAnsi="Times New Roman"/>
          <w:bCs/>
          <w:sz w:val="28"/>
          <w:szCs w:val="28"/>
          <w:highlight w:val="yellow"/>
          <w:lang w:val="uk-UA"/>
        </w:rPr>
      </w:pPr>
      <w:r w:rsidRPr="00FA6B65">
        <w:rPr>
          <w:rFonts w:ascii="Times New Roman" w:hAnsi="Times New Roman"/>
          <w:b/>
          <w:bCs/>
          <w:sz w:val="28"/>
          <w:szCs w:val="28"/>
          <w:highlight w:val="yellow"/>
          <w:lang w:val="uk-UA"/>
        </w:rPr>
        <w:t>5</w:t>
      </w:r>
      <w:r>
        <w:rPr>
          <w:rFonts w:ascii="Times New Roman" w:hAnsi="Times New Roman"/>
          <w:b/>
          <w:bCs/>
          <w:sz w:val="28"/>
          <w:szCs w:val="28"/>
          <w:highlight w:val="yellow"/>
          <w:lang w:val="uk-UA"/>
        </w:rPr>
        <w:tab/>
      </w:r>
      <w:r w:rsidR="006B4BCB" w:rsidRPr="00FA6B65">
        <w:rPr>
          <w:rFonts w:ascii="Times New Roman" w:hAnsi="Times New Roman"/>
          <w:bCs/>
          <w:sz w:val="28"/>
          <w:szCs w:val="28"/>
          <w:highlight w:val="yellow"/>
          <w:lang w:val="uk-UA"/>
        </w:rPr>
        <w:t xml:space="preserve">Випробувальне обладнання та засоби вимірювальної техніки </w:t>
      </w:r>
      <w:r w:rsidR="001D2895" w:rsidRPr="00FA6B65">
        <w:rPr>
          <w:rFonts w:ascii="Times New Roman" w:hAnsi="Times New Roman"/>
          <w:bCs/>
          <w:sz w:val="28"/>
          <w:szCs w:val="28"/>
          <w:highlight w:val="yellow"/>
          <w:lang w:val="uk-UA"/>
        </w:rPr>
        <w:t xml:space="preserve"> </w:t>
      </w:r>
      <w:r w:rsidR="006B4BCB" w:rsidRPr="00FA6B65">
        <w:rPr>
          <w:rFonts w:ascii="Times New Roman" w:hAnsi="Times New Roman"/>
          <w:bCs/>
          <w:sz w:val="28"/>
          <w:szCs w:val="28"/>
          <w:highlight w:val="yellow"/>
          <w:lang w:val="uk-UA"/>
        </w:rPr>
        <w:t>….</w:t>
      </w:r>
      <w:r w:rsidR="008208C0" w:rsidRPr="00FA6B65">
        <w:rPr>
          <w:rFonts w:ascii="Times New Roman" w:hAnsi="Times New Roman"/>
          <w:bCs/>
          <w:sz w:val="28"/>
          <w:szCs w:val="28"/>
          <w:highlight w:val="yellow"/>
          <w:lang w:val="uk-UA"/>
        </w:rPr>
        <w:t>…….</w:t>
      </w:r>
      <w:r w:rsidR="006B4BCB" w:rsidRPr="00FA6B65">
        <w:rPr>
          <w:rFonts w:ascii="Times New Roman" w:hAnsi="Times New Roman"/>
          <w:bCs/>
          <w:sz w:val="28"/>
          <w:szCs w:val="28"/>
          <w:highlight w:val="yellow"/>
          <w:lang w:val="uk-UA"/>
        </w:rPr>
        <w:t xml:space="preserve"> </w:t>
      </w:r>
    </w:p>
    <w:p w:rsidR="00420460" w:rsidRPr="00420460" w:rsidRDefault="00420460" w:rsidP="00B37314">
      <w:pPr>
        <w:spacing w:after="0" w:line="240" w:lineRule="auto"/>
        <w:jc w:val="both"/>
        <w:rPr>
          <w:rFonts w:ascii="Times New Roman" w:hAnsi="Times New Roman"/>
          <w:bCs/>
          <w:sz w:val="28"/>
          <w:szCs w:val="28"/>
          <w:highlight w:val="yellow"/>
          <w:lang w:val="uk-UA"/>
        </w:rPr>
      </w:pPr>
      <w:r w:rsidRPr="00420460">
        <w:rPr>
          <w:rFonts w:ascii="Times New Roman" w:hAnsi="Times New Roman"/>
          <w:b/>
          <w:bCs/>
          <w:sz w:val="28"/>
          <w:szCs w:val="28"/>
          <w:highlight w:val="yellow"/>
          <w:lang w:val="uk-UA"/>
        </w:rPr>
        <w:t>6</w:t>
      </w:r>
      <w:r w:rsidR="006B4BCB" w:rsidRPr="00420460">
        <w:rPr>
          <w:rFonts w:ascii="Times New Roman" w:hAnsi="Times New Roman"/>
          <w:b/>
          <w:bCs/>
          <w:sz w:val="28"/>
          <w:szCs w:val="28"/>
          <w:highlight w:val="yellow"/>
          <w:lang w:val="uk-UA"/>
        </w:rPr>
        <w:tab/>
      </w:r>
      <w:r w:rsidRPr="00420460">
        <w:rPr>
          <w:rFonts w:ascii="Times New Roman" w:hAnsi="Times New Roman"/>
          <w:bCs/>
          <w:sz w:val="28"/>
          <w:szCs w:val="28"/>
          <w:highlight w:val="yellow"/>
          <w:lang w:val="uk-UA"/>
        </w:rPr>
        <w:t>Вимоги до зразків</w:t>
      </w:r>
      <w:r>
        <w:rPr>
          <w:rFonts w:ascii="Times New Roman" w:hAnsi="Times New Roman"/>
          <w:bCs/>
          <w:sz w:val="28"/>
          <w:szCs w:val="28"/>
          <w:highlight w:val="yellow"/>
          <w:lang w:val="uk-UA"/>
        </w:rPr>
        <w:t xml:space="preserve"> ………………………………………………………….</w:t>
      </w:r>
    </w:p>
    <w:p w:rsidR="00420460" w:rsidRPr="00420460" w:rsidRDefault="00420460" w:rsidP="00420460">
      <w:pPr>
        <w:spacing w:after="0" w:line="240" w:lineRule="auto"/>
        <w:jc w:val="both"/>
        <w:rPr>
          <w:rFonts w:ascii="Times New Roman" w:hAnsi="Times New Roman"/>
          <w:bCs/>
          <w:sz w:val="28"/>
          <w:szCs w:val="28"/>
          <w:lang w:val="uk-UA"/>
        </w:rPr>
      </w:pPr>
      <w:r w:rsidRPr="00420460">
        <w:rPr>
          <w:rFonts w:ascii="Times New Roman" w:hAnsi="Times New Roman"/>
          <w:b/>
          <w:bCs/>
          <w:sz w:val="28"/>
          <w:szCs w:val="28"/>
          <w:lang w:val="uk-UA"/>
        </w:rPr>
        <w:t xml:space="preserve">6.1 </w:t>
      </w:r>
      <w:r>
        <w:rPr>
          <w:rFonts w:ascii="Times New Roman" w:hAnsi="Times New Roman"/>
          <w:b/>
          <w:bCs/>
          <w:sz w:val="28"/>
          <w:szCs w:val="28"/>
          <w:lang w:val="uk-UA"/>
        </w:rPr>
        <w:tab/>
      </w:r>
      <w:r w:rsidRPr="00420460">
        <w:rPr>
          <w:rFonts w:ascii="Times New Roman" w:hAnsi="Times New Roman"/>
          <w:bCs/>
          <w:sz w:val="28"/>
          <w:szCs w:val="28"/>
          <w:lang w:val="uk-UA"/>
        </w:rPr>
        <w:t>Загальні принципи підготовки зразків</w:t>
      </w:r>
      <w:r>
        <w:rPr>
          <w:rFonts w:ascii="Times New Roman" w:hAnsi="Times New Roman"/>
          <w:bCs/>
          <w:sz w:val="28"/>
          <w:szCs w:val="28"/>
          <w:lang w:val="uk-UA"/>
        </w:rPr>
        <w:t xml:space="preserve"> …………………………………..</w:t>
      </w:r>
    </w:p>
    <w:p w:rsidR="00420460" w:rsidRPr="00420460" w:rsidRDefault="00420460" w:rsidP="00420460">
      <w:pPr>
        <w:spacing w:after="0" w:line="240" w:lineRule="auto"/>
        <w:jc w:val="both"/>
        <w:rPr>
          <w:rFonts w:ascii="Times New Roman" w:hAnsi="Times New Roman"/>
          <w:b/>
          <w:bCs/>
          <w:sz w:val="28"/>
          <w:szCs w:val="28"/>
          <w:lang w:val="uk-UA"/>
        </w:rPr>
      </w:pPr>
      <w:r w:rsidRPr="00420460">
        <w:rPr>
          <w:rFonts w:ascii="Times New Roman" w:hAnsi="Times New Roman"/>
          <w:b/>
          <w:bCs/>
          <w:sz w:val="28"/>
          <w:szCs w:val="28"/>
          <w:lang w:val="uk-UA"/>
        </w:rPr>
        <w:t xml:space="preserve">6.2 </w:t>
      </w:r>
      <w:r>
        <w:rPr>
          <w:rFonts w:ascii="Times New Roman" w:hAnsi="Times New Roman"/>
          <w:b/>
          <w:bCs/>
          <w:sz w:val="28"/>
          <w:szCs w:val="28"/>
          <w:lang w:val="uk-UA"/>
        </w:rPr>
        <w:tab/>
      </w:r>
      <w:r w:rsidRPr="00420460">
        <w:rPr>
          <w:rFonts w:ascii="Times New Roman" w:hAnsi="Times New Roman"/>
          <w:bCs/>
          <w:sz w:val="28"/>
          <w:szCs w:val="28"/>
          <w:lang w:val="uk-UA"/>
        </w:rPr>
        <w:t>Розміри зразків</w:t>
      </w:r>
      <w:r>
        <w:rPr>
          <w:rFonts w:ascii="Times New Roman" w:hAnsi="Times New Roman"/>
          <w:bCs/>
          <w:sz w:val="28"/>
          <w:szCs w:val="28"/>
          <w:lang w:val="uk-UA"/>
        </w:rPr>
        <w:t xml:space="preserve"> ……………………………………………………………</w:t>
      </w:r>
    </w:p>
    <w:p w:rsidR="00420460" w:rsidRPr="00420460" w:rsidRDefault="00420460" w:rsidP="00420460">
      <w:pPr>
        <w:spacing w:after="0" w:line="240" w:lineRule="auto"/>
        <w:jc w:val="both"/>
        <w:rPr>
          <w:rFonts w:ascii="Times New Roman" w:hAnsi="Times New Roman"/>
          <w:bCs/>
          <w:sz w:val="28"/>
          <w:szCs w:val="28"/>
          <w:lang w:val="uk-UA"/>
        </w:rPr>
      </w:pPr>
      <w:r w:rsidRPr="00420460">
        <w:rPr>
          <w:rFonts w:ascii="Times New Roman" w:hAnsi="Times New Roman"/>
          <w:b/>
          <w:bCs/>
          <w:sz w:val="28"/>
          <w:szCs w:val="28"/>
          <w:lang w:val="uk-UA"/>
        </w:rPr>
        <w:t xml:space="preserve">6.2.1 </w:t>
      </w:r>
      <w:r>
        <w:rPr>
          <w:rFonts w:ascii="Times New Roman" w:hAnsi="Times New Roman"/>
          <w:b/>
          <w:bCs/>
          <w:sz w:val="28"/>
          <w:szCs w:val="28"/>
          <w:lang w:val="uk-UA"/>
        </w:rPr>
        <w:tab/>
      </w:r>
      <w:r w:rsidRPr="00420460">
        <w:rPr>
          <w:rFonts w:ascii="Times New Roman" w:hAnsi="Times New Roman"/>
          <w:bCs/>
          <w:sz w:val="28"/>
          <w:szCs w:val="28"/>
          <w:lang w:val="uk-UA"/>
        </w:rPr>
        <w:t>Форма та форма</w:t>
      </w:r>
      <w:r>
        <w:rPr>
          <w:rFonts w:ascii="Times New Roman" w:hAnsi="Times New Roman"/>
          <w:bCs/>
          <w:sz w:val="28"/>
          <w:szCs w:val="28"/>
          <w:lang w:val="uk-UA"/>
        </w:rPr>
        <w:t xml:space="preserve"> ……………………………………………………………</w:t>
      </w:r>
    </w:p>
    <w:p w:rsidR="00420460" w:rsidRPr="00420460" w:rsidRDefault="00420460" w:rsidP="00420460">
      <w:pPr>
        <w:spacing w:after="0" w:line="240" w:lineRule="auto"/>
        <w:jc w:val="both"/>
        <w:rPr>
          <w:rFonts w:ascii="Times New Roman" w:hAnsi="Times New Roman"/>
          <w:b/>
          <w:bCs/>
          <w:sz w:val="28"/>
          <w:szCs w:val="28"/>
          <w:lang w:val="uk-UA"/>
        </w:rPr>
      </w:pPr>
      <w:r w:rsidRPr="00420460">
        <w:rPr>
          <w:rFonts w:ascii="Times New Roman" w:hAnsi="Times New Roman"/>
          <w:b/>
          <w:bCs/>
          <w:sz w:val="28"/>
          <w:szCs w:val="28"/>
          <w:lang w:val="uk-UA"/>
        </w:rPr>
        <w:t xml:space="preserve">6.2.2 </w:t>
      </w:r>
      <w:r>
        <w:rPr>
          <w:rFonts w:ascii="Times New Roman" w:hAnsi="Times New Roman"/>
          <w:b/>
          <w:bCs/>
          <w:sz w:val="28"/>
          <w:szCs w:val="28"/>
          <w:lang w:val="uk-UA"/>
        </w:rPr>
        <w:tab/>
      </w:r>
      <w:r>
        <w:rPr>
          <w:rFonts w:ascii="Times New Roman" w:hAnsi="Times New Roman"/>
          <w:bCs/>
          <w:sz w:val="28"/>
          <w:szCs w:val="28"/>
          <w:lang w:val="uk-UA"/>
        </w:rPr>
        <w:t>Відкрита площа ……………………………………………………………</w:t>
      </w:r>
    </w:p>
    <w:p w:rsidR="00420460" w:rsidRPr="00420460" w:rsidRDefault="00420460" w:rsidP="00420460">
      <w:pPr>
        <w:spacing w:after="0" w:line="240" w:lineRule="auto"/>
        <w:jc w:val="both"/>
        <w:rPr>
          <w:rFonts w:ascii="Times New Roman" w:hAnsi="Times New Roman"/>
          <w:bCs/>
          <w:sz w:val="28"/>
          <w:szCs w:val="28"/>
          <w:lang w:val="uk-UA"/>
        </w:rPr>
      </w:pPr>
      <w:r w:rsidRPr="00420460">
        <w:rPr>
          <w:rFonts w:ascii="Times New Roman" w:hAnsi="Times New Roman"/>
          <w:b/>
          <w:bCs/>
          <w:sz w:val="28"/>
          <w:szCs w:val="28"/>
          <w:lang w:val="uk-UA"/>
        </w:rPr>
        <w:t xml:space="preserve">6.2.3 </w:t>
      </w:r>
      <w:r>
        <w:rPr>
          <w:rFonts w:ascii="Times New Roman" w:hAnsi="Times New Roman"/>
          <w:b/>
          <w:bCs/>
          <w:sz w:val="28"/>
          <w:szCs w:val="28"/>
          <w:lang w:val="uk-UA"/>
        </w:rPr>
        <w:tab/>
      </w:r>
      <w:r w:rsidRPr="00420460">
        <w:rPr>
          <w:rFonts w:ascii="Times New Roman" w:hAnsi="Times New Roman"/>
          <w:bCs/>
          <w:sz w:val="28"/>
          <w:szCs w:val="28"/>
          <w:lang w:val="uk-UA"/>
        </w:rPr>
        <w:t>Товщина досліджуваних зразків</w:t>
      </w:r>
      <w:r>
        <w:rPr>
          <w:rFonts w:ascii="Times New Roman" w:hAnsi="Times New Roman"/>
          <w:bCs/>
          <w:sz w:val="28"/>
          <w:szCs w:val="28"/>
          <w:lang w:val="uk-UA"/>
        </w:rPr>
        <w:t xml:space="preserve"> ………………………………………….</w:t>
      </w:r>
    </w:p>
    <w:p w:rsidR="00420460" w:rsidRPr="00420460" w:rsidRDefault="00420460" w:rsidP="00420460">
      <w:pPr>
        <w:spacing w:after="0" w:line="240" w:lineRule="auto"/>
        <w:jc w:val="both"/>
        <w:rPr>
          <w:rFonts w:ascii="Times New Roman" w:hAnsi="Times New Roman"/>
          <w:bCs/>
          <w:sz w:val="28"/>
          <w:szCs w:val="28"/>
          <w:lang w:val="uk-UA"/>
        </w:rPr>
      </w:pPr>
      <w:r w:rsidRPr="00420460">
        <w:rPr>
          <w:rFonts w:ascii="Times New Roman" w:hAnsi="Times New Roman"/>
          <w:b/>
          <w:bCs/>
          <w:sz w:val="28"/>
          <w:szCs w:val="28"/>
          <w:lang w:val="uk-UA"/>
        </w:rPr>
        <w:t xml:space="preserve">6.3 </w:t>
      </w:r>
      <w:r>
        <w:rPr>
          <w:rFonts w:ascii="Times New Roman" w:hAnsi="Times New Roman"/>
          <w:b/>
          <w:bCs/>
          <w:sz w:val="28"/>
          <w:szCs w:val="28"/>
          <w:lang w:val="uk-UA"/>
        </w:rPr>
        <w:tab/>
      </w:r>
      <w:r w:rsidRPr="00420460">
        <w:rPr>
          <w:rFonts w:ascii="Times New Roman" w:hAnsi="Times New Roman"/>
          <w:bCs/>
          <w:sz w:val="28"/>
          <w:szCs w:val="28"/>
          <w:lang w:val="uk-UA"/>
        </w:rPr>
        <w:t>Кількість досліджуваних зразків</w:t>
      </w:r>
      <w:r>
        <w:rPr>
          <w:rFonts w:ascii="Times New Roman" w:hAnsi="Times New Roman"/>
          <w:bCs/>
          <w:sz w:val="28"/>
          <w:szCs w:val="28"/>
          <w:lang w:val="uk-UA"/>
        </w:rPr>
        <w:t xml:space="preserve"> ………………………………………….</w:t>
      </w:r>
    </w:p>
    <w:p w:rsidR="00420460" w:rsidRPr="00420460" w:rsidRDefault="00420460" w:rsidP="00420460">
      <w:pPr>
        <w:spacing w:after="0" w:line="240" w:lineRule="auto"/>
        <w:jc w:val="both"/>
        <w:rPr>
          <w:rFonts w:ascii="Times New Roman" w:hAnsi="Times New Roman"/>
          <w:b/>
          <w:bCs/>
          <w:sz w:val="28"/>
          <w:szCs w:val="28"/>
          <w:lang w:val="uk-UA"/>
        </w:rPr>
      </w:pPr>
      <w:r w:rsidRPr="00420460">
        <w:rPr>
          <w:rFonts w:ascii="Times New Roman" w:hAnsi="Times New Roman"/>
          <w:b/>
          <w:bCs/>
          <w:sz w:val="28"/>
          <w:szCs w:val="28"/>
          <w:lang w:val="uk-UA"/>
        </w:rPr>
        <w:t xml:space="preserve">6.4 </w:t>
      </w:r>
      <w:r>
        <w:rPr>
          <w:rFonts w:ascii="Times New Roman" w:hAnsi="Times New Roman"/>
          <w:b/>
          <w:bCs/>
          <w:sz w:val="28"/>
          <w:szCs w:val="28"/>
          <w:lang w:val="uk-UA"/>
        </w:rPr>
        <w:tab/>
      </w:r>
      <w:r w:rsidRPr="00420460">
        <w:rPr>
          <w:rFonts w:ascii="Times New Roman" w:hAnsi="Times New Roman"/>
          <w:bCs/>
          <w:sz w:val="28"/>
          <w:szCs w:val="28"/>
          <w:lang w:val="uk-UA"/>
        </w:rPr>
        <w:t>Кондиціонування зразків</w:t>
      </w:r>
      <w:r>
        <w:rPr>
          <w:rFonts w:ascii="Times New Roman" w:hAnsi="Times New Roman"/>
          <w:bCs/>
          <w:sz w:val="28"/>
          <w:szCs w:val="28"/>
          <w:lang w:val="uk-UA"/>
        </w:rPr>
        <w:t xml:space="preserve"> ………………………………………………….</w:t>
      </w:r>
    </w:p>
    <w:p w:rsidR="00420460" w:rsidRPr="00420460" w:rsidRDefault="00420460" w:rsidP="00420460">
      <w:pPr>
        <w:spacing w:after="0" w:line="240" w:lineRule="auto"/>
        <w:jc w:val="both"/>
        <w:rPr>
          <w:rFonts w:ascii="Times New Roman" w:hAnsi="Times New Roman"/>
          <w:bCs/>
          <w:sz w:val="28"/>
          <w:szCs w:val="28"/>
          <w:highlight w:val="yellow"/>
          <w:lang w:val="uk-UA"/>
        </w:rPr>
      </w:pPr>
      <w:r w:rsidRPr="00420460">
        <w:rPr>
          <w:rFonts w:ascii="Times New Roman" w:hAnsi="Times New Roman"/>
          <w:b/>
          <w:bCs/>
          <w:sz w:val="28"/>
          <w:szCs w:val="28"/>
          <w:lang w:val="uk-UA"/>
        </w:rPr>
        <w:t xml:space="preserve">6.5 </w:t>
      </w:r>
      <w:r>
        <w:rPr>
          <w:rFonts w:ascii="Times New Roman" w:hAnsi="Times New Roman"/>
          <w:b/>
          <w:bCs/>
          <w:sz w:val="28"/>
          <w:szCs w:val="28"/>
          <w:lang w:val="uk-UA"/>
        </w:rPr>
        <w:tab/>
      </w:r>
      <w:r w:rsidRPr="00420460">
        <w:rPr>
          <w:rFonts w:ascii="Times New Roman" w:hAnsi="Times New Roman"/>
          <w:bCs/>
          <w:sz w:val="28"/>
          <w:szCs w:val="28"/>
          <w:lang w:val="uk-UA"/>
        </w:rPr>
        <w:t>Випробування зразків з низьк</w:t>
      </w:r>
      <w:r>
        <w:rPr>
          <w:rFonts w:ascii="Times New Roman" w:hAnsi="Times New Roman"/>
          <w:bCs/>
          <w:sz w:val="28"/>
          <w:szCs w:val="28"/>
          <w:lang w:val="uk-UA"/>
        </w:rPr>
        <w:t>им опором …………………………………</w:t>
      </w:r>
    </w:p>
    <w:p w:rsidR="006B4BCB" w:rsidRDefault="00420460" w:rsidP="006B4BCB">
      <w:pPr>
        <w:spacing w:after="0" w:line="240" w:lineRule="auto"/>
        <w:jc w:val="both"/>
        <w:rPr>
          <w:rFonts w:ascii="Times New Roman" w:hAnsi="Times New Roman"/>
          <w:bCs/>
          <w:sz w:val="28"/>
          <w:szCs w:val="28"/>
          <w:highlight w:val="yellow"/>
        </w:rPr>
      </w:pPr>
      <w:r>
        <w:rPr>
          <w:rFonts w:ascii="Times New Roman" w:hAnsi="Times New Roman"/>
          <w:b/>
          <w:bCs/>
          <w:sz w:val="28"/>
          <w:szCs w:val="28"/>
          <w:highlight w:val="yellow"/>
          <w:lang w:val="uk-UA"/>
        </w:rPr>
        <w:t>7</w:t>
      </w:r>
      <w:r w:rsidR="006B4BCB" w:rsidRPr="00FA6B65">
        <w:rPr>
          <w:rFonts w:ascii="Times New Roman" w:hAnsi="Times New Roman"/>
          <w:b/>
          <w:bCs/>
          <w:sz w:val="28"/>
          <w:szCs w:val="28"/>
          <w:highlight w:val="yellow"/>
        </w:rPr>
        <w:t xml:space="preserve"> </w:t>
      </w:r>
      <w:r w:rsidR="006B4BCB" w:rsidRPr="00FA6B65">
        <w:rPr>
          <w:rFonts w:ascii="Times New Roman" w:hAnsi="Times New Roman"/>
          <w:b/>
          <w:bCs/>
          <w:sz w:val="28"/>
          <w:szCs w:val="28"/>
          <w:highlight w:val="yellow"/>
        </w:rPr>
        <w:tab/>
      </w:r>
      <w:r w:rsidR="006B4BCB" w:rsidRPr="00FA6B65">
        <w:rPr>
          <w:rFonts w:ascii="Times New Roman" w:hAnsi="Times New Roman"/>
          <w:bCs/>
          <w:sz w:val="28"/>
          <w:szCs w:val="28"/>
          <w:highlight w:val="yellow"/>
        </w:rPr>
        <w:t>Порядок проведення випробувань ..............................................................</w:t>
      </w:r>
    </w:p>
    <w:p w:rsidR="00420460" w:rsidRPr="00420460" w:rsidRDefault="00420460" w:rsidP="006B4BCB">
      <w:pPr>
        <w:spacing w:after="0" w:line="240" w:lineRule="auto"/>
        <w:jc w:val="both"/>
        <w:rPr>
          <w:rFonts w:ascii="Times New Roman" w:hAnsi="Times New Roman"/>
          <w:b/>
          <w:bCs/>
          <w:sz w:val="28"/>
          <w:szCs w:val="28"/>
          <w:highlight w:val="yellow"/>
          <w:lang w:val="uk-UA"/>
        </w:rPr>
      </w:pPr>
      <w:r w:rsidRPr="00420460">
        <w:rPr>
          <w:rFonts w:ascii="Times New Roman" w:hAnsi="Times New Roman"/>
          <w:b/>
          <w:bCs/>
          <w:sz w:val="28"/>
          <w:szCs w:val="28"/>
          <w:highlight w:val="yellow"/>
          <w:lang w:val="uk-UA"/>
        </w:rPr>
        <w:t>7.1</w:t>
      </w:r>
      <w:r w:rsidRPr="00420460">
        <w:rPr>
          <w:rFonts w:ascii="Times New Roman" w:hAnsi="Times New Roman"/>
          <w:b/>
          <w:bCs/>
          <w:sz w:val="28"/>
          <w:szCs w:val="28"/>
          <w:highlight w:val="yellow"/>
          <w:lang w:val="uk-UA"/>
        </w:rPr>
        <w:tab/>
      </w:r>
      <w:r w:rsidRPr="00B56EDC">
        <w:rPr>
          <w:rFonts w:ascii="Times New Roman" w:hAnsi="Times New Roman"/>
          <w:bCs/>
          <w:sz w:val="28"/>
          <w:szCs w:val="28"/>
          <w:lang w:val="uk-UA"/>
        </w:rPr>
        <w:t>Умови випробування</w:t>
      </w:r>
      <w:r w:rsidR="000F0515">
        <w:rPr>
          <w:rFonts w:ascii="Times New Roman" w:hAnsi="Times New Roman"/>
          <w:bCs/>
          <w:sz w:val="28"/>
          <w:szCs w:val="28"/>
          <w:lang w:val="uk-UA"/>
        </w:rPr>
        <w:t xml:space="preserve"> </w:t>
      </w:r>
      <w:r>
        <w:rPr>
          <w:rFonts w:ascii="Times New Roman" w:hAnsi="Times New Roman"/>
          <w:bCs/>
          <w:sz w:val="28"/>
          <w:szCs w:val="28"/>
          <w:lang w:val="uk-UA"/>
        </w:rPr>
        <w:t>………………………………………………………</w:t>
      </w:r>
      <w:r w:rsidR="000F0515">
        <w:rPr>
          <w:rFonts w:ascii="Times New Roman" w:hAnsi="Times New Roman"/>
          <w:bCs/>
          <w:sz w:val="28"/>
          <w:szCs w:val="28"/>
          <w:lang w:val="uk-UA"/>
        </w:rPr>
        <w:t>..</w:t>
      </w:r>
    </w:p>
    <w:p w:rsidR="000F0515" w:rsidRPr="0030359A" w:rsidRDefault="0030359A" w:rsidP="0030359A">
      <w:pPr>
        <w:spacing w:after="0" w:line="240" w:lineRule="auto"/>
        <w:jc w:val="both"/>
        <w:rPr>
          <w:rFonts w:ascii="Times New Roman" w:hAnsi="Times New Roman"/>
          <w:b/>
          <w:bCs/>
          <w:sz w:val="28"/>
          <w:szCs w:val="28"/>
          <w:highlight w:val="yellow"/>
          <w:lang w:val="uk-UA"/>
        </w:rPr>
      </w:pPr>
      <w:r w:rsidRPr="0030359A">
        <w:rPr>
          <w:rFonts w:ascii="Times New Roman" w:hAnsi="Times New Roman"/>
          <w:b/>
          <w:bCs/>
          <w:sz w:val="28"/>
          <w:szCs w:val="28"/>
        </w:rPr>
        <w:t xml:space="preserve">7.2 </w:t>
      </w:r>
      <w:r>
        <w:rPr>
          <w:rFonts w:ascii="Times New Roman" w:hAnsi="Times New Roman"/>
          <w:b/>
          <w:bCs/>
          <w:sz w:val="28"/>
          <w:szCs w:val="28"/>
        </w:rPr>
        <w:tab/>
      </w:r>
      <w:proofErr w:type="spellStart"/>
      <w:r w:rsidRPr="0030359A">
        <w:rPr>
          <w:rFonts w:ascii="Times New Roman" w:hAnsi="Times New Roman"/>
          <w:bCs/>
          <w:sz w:val="28"/>
          <w:szCs w:val="28"/>
        </w:rPr>
        <w:t>Підготовка</w:t>
      </w:r>
      <w:proofErr w:type="spellEnd"/>
      <w:r w:rsidRPr="0030359A">
        <w:rPr>
          <w:rFonts w:ascii="Times New Roman" w:hAnsi="Times New Roman"/>
          <w:bCs/>
          <w:sz w:val="28"/>
          <w:szCs w:val="28"/>
        </w:rPr>
        <w:t xml:space="preserve"> </w:t>
      </w:r>
      <w:proofErr w:type="spellStart"/>
      <w:r w:rsidRPr="0030359A">
        <w:rPr>
          <w:rFonts w:ascii="Times New Roman" w:hAnsi="Times New Roman"/>
          <w:bCs/>
          <w:sz w:val="28"/>
          <w:szCs w:val="28"/>
        </w:rPr>
        <w:t>зразка</w:t>
      </w:r>
      <w:proofErr w:type="spellEnd"/>
      <w:r w:rsidRPr="0030359A">
        <w:rPr>
          <w:rFonts w:ascii="Times New Roman" w:hAnsi="Times New Roman"/>
          <w:bCs/>
          <w:sz w:val="28"/>
          <w:szCs w:val="28"/>
        </w:rPr>
        <w:t xml:space="preserve"> та </w:t>
      </w:r>
      <w:proofErr w:type="spellStart"/>
      <w:r w:rsidRPr="0030359A">
        <w:rPr>
          <w:rFonts w:ascii="Times New Roman" w:hAnsi="Times New Roman"/>
          <w:bCs/>
          <w:sz w:val="28"/>
          <w:szCs w:val="28"/>
        </w:rPr>
        <w:t>збірк</w:t>
      </w:r>
      <w:proofErr w:type="spellEnd"/>
      <w:r>
        <w:rPr>
          <w:rFonts w:ascii="Times New Roman" w:hAnsi="Times New Roman"/>
          <w:bCs/>
          <w:sz w:val="28"/>
          <w:szCs w:val="28"/>
          <w:lang w:val="uk-UA"/>
        </w:rPr>
        <w:t xml:space="preserve">а оснащення </w:t>
      </w:r>
      <w:proofErr w:type="gramStart"/>
      <w:r>
        <w:rPr>
          <w:rFonts w:ascii="Times New Roman" w:hAnsi="Times New Roman"/>
          <w:bCs/>
          <w:sz w:val="28"/>
          <w:szCs w:val="28"/>
          <w:lang w:val="uk-UA"/>
        </w:rPr>
        <w:t xml:space="preserve">для </w:t>
      </w:r>
      <w:r w:rsidRPr="0030359A">
        <w:rPr>
          <w:rFonts w:ascii="Times New Roman" w:hAnsi="Times New Roman"/>
          <w:bCs/>
          <w:sz w:val="28"/>
          <w:szCs w:val="28"/>
        </w:rPr>
        <w:t xml:space="preserve"> випробувань</w:t>
      </w:r>
      <w:proofErr w:type="gramEnd"/>
      <w:r>
        <w:rPr>
          <w:rFonts w:ascii="Times New Roman" w:hAnsi="Times New Roman"/>
          <w:bCs/>
          <w:sz w:val="28"/>
          <w:szCs w:val="28"/>
          <w:lang w:val="uk-UA"/>
        </w:rPr>
        <w:t xml:space="preserve"> </w:t>
      </w:r>
      <w:r>
        <w:rPr>
          <w:rFonts w:ascii="Times New Roman" w:hAnsi="Times New Roman"/>
          <w:bCs/>
          <w:sz w:val="28"/>
          <w:szCs w:val="28"/>
        </w:rPr>
        <w:t>…</w:t>
      </w:r>
      <w:r>
        <w:rPr>
          <w:rFonts w:ascii="Times New Roman" w:hAnsi="Times New Roman"/>
          <w:bCs/>
          <w:sz w:val="28"/>
          <w:szCs w:val="28"/>
          <w:lang w:val="uk-UA"/>
        </w:rPr>
        <w:t>…………….</w:t>
      </w:r>
    </w:p>
    <w:p w:rsidR="0030359A" w:rsidRPr="00B56EDC" w:rsidRDefault="0030359A" w:rsidP="0030359A">
      <w:pPr>
        <w:spacing w:after="0" w:line="240" w:lineRule="auto"/>
        <w:jc w:val="both"/>
        <w:rPr>
          <w:rFonts w:ascii="Times New Roman" w:hAnsi="Times New Roman"/>
          <w:bCs/>
          <w:sz w:val="28"/>
          <w:szCs w:val="28"/>
          <w:lang w:val="uk-UA"/>
        </w:rPr>
      </w:pPr>
      <w:r w:rsidRPr="0030359A">
        <w:rPr>
          <w:rFonts w:ascii="Times New Roman" w:hAnsi="Times New Roman"/>
          <w:b/>
          <w:bCs/>
          <w:sz w:val="28"/>
          <w:szCs w:val="28"/>
          <w:lang w:val="uk-UA"/>
        </w:rPr>
        <w:t>7.3</w:t>
      </w:r>
      <w:r w:rsidRPr="00B56EDC">
        <w:rPr>
          <w:rFonts w:ascii="Times New Roman" w:hAnsi="Times New Roman"/>
          <w:bCs/>
          <w:sz w:val="28"/>
          <w:szCs w:val="28"/>
          <w:lang w:val="uk-UA"/>
        </w:rPr>
        <w:t xml:space="preserve"> </w:t>
      </w:r>
      <w:r>
        <w:rPr>
          <w:rFonts w:ascii="Times New Roman" w:hAnsi="Times New Roman"/>
          <w:bCs/>
          <w:sz w:val="28"/>
          <w:szCs w:val="28"/>
          <w:lang w:val="uk-UA"/>
        </w:rPr>
        <w:tab/>
      </w:r>
      <w:r w:rsidRPr="00B56EDC">
        <w:rPr>
          <w:rFonts w:ascii="Times New Roman" w:hAnsi="Times New Roman"/>
          <w:bCs/>
          <w:sz w:val="28"/>
          <w:szCs w:val="28"/>
          <w:lang w:val="uk-UA"/>
        </w:rPr>
        <w:t>Процедура випробування</w:t>
      </w:r>
      <w:r>
        <w:rPr>
          <w:rFonts w:ascii="Times New Roman" w:hAnsi="Times New Roman"/>
          <w:bCs/>
          <w:sz w:val="28"/>
          <w:szCs w:val="28"/>
          <w:lang w:val="uk-UA"/>
        </w:rPr>
        <w:t xml:space="preserve"> …………………………………………………..</w:t>
      </w:r>
    </w:p>
    <w:p w:rsidR="0030359A" w:rsidRPr="00B56EDC" w:rsidRDefault="0030359A" w:rsidP="0030359A">
      <w:pPr>
        <w:spacing w:after="0" w:line="240" w:lineRule="auto"/>
        <w:jc w:val="both"/>
        <w:rPr>
          <w:rFonts w:ascii="Times New Roman" w:hAnsi="Times New Roman"/>
          <w:bCs/>
          <w:sz w:val="28"/>
          <w:szCs w:val="28"/>
          <w:lang w:val="uk-UA"/>
        </w:rPr>
      </w:pPr>
      <w:r w:rsidRPr="0030359A">
        <w:rPr>
          <w:rFonts w:ascii="Times New Roman" w:hAnsi="Times New Roman"/>
          <w:b/>
          <w:bCs/>
          <w:sz w:val="28"/>
          <w:szCs w:val="28"/>
          <w:lang w:val="uk-UA"/>
        </w:rPr>
        <w:t>8</w:t>
      </w:r>
      <w:r w:rsidRPr="00B56EDC">
        <w:rPr>
          <w:rFonts w:ascii="Times New Roman" w:hAnsi="Times New Roman"/>
          <w:bCs/>
          <w:sz w:val="28"/>
          <w:szCs w:val="28"/>
          <w:lang w:val="uk-UA"/>
        </w:rPr>
        <w:t xml:space="preserve"> </w:t>
      </w:r>
      <w:r>
        <w:rPr>
          <w:rFonts w:ascii="Times New Roman" w:hAnsi="Times New Roman"/>
          <w:bCs/>
          <w:sz w:val="28"/>
          <w:szCs w:val="28"/>
          <w:lang w:val="uk-UA"/>
        </w:rPr>
        <w:tab/>
      </w:r>
      <w:r w:rsidRPr="00B56EDC">
        <w:rPr>
          <w:rFonts w:ascii="Times New Roman" w:hAnsi="Times New Roman"/>
          <w:bCs/>
          <w:sz w:val="28"/>
          <w:szCs w:val="28"/>
          <w:lang w:val="uk-UA"/>
        </w:rPr>
        <w:t>Обчислення та вираження результатів</w:t>
      </w:r>
      <w:r>
        <w:rPr>
          <w:rFonts w:ascii="Times New Roman" w:hAnsi="Times New Roman"/>
          <w:bCs/>
          <w:sz w:val="28"/>
          <w:szCs w:val="28"/>
          <w:lang w:val="uk-UA"/>
        </w:rPr>
        <w:t xml:space="preserve"> …………………………………….</w:t>
      </w:r>
    </w:p>
    <w:p w:rsidR="0030359A" w:rsidRPr="00B56EDC" w:rsidRDefault="0030359A" w:rsidP="0030359A">
      <w:pPr>
        <w:spacing w:after="0" w:line="240" w:lineRule="auto"/>
        <w:jc w:val="both"/>
        <w:rPr>
          <w:rFonts w:ascii="Times New Roman" w:hAnsi="Times New Roman"/>
          <w:bCs/>
          <w:sz w:val="28"/>
          <w:szCs w:val="28"/>
          <w:lang w:val="uk-UA"/>
        </w:rPr>
      </w:pPr>
      <w:r w:rsidRPr="0030359A">
        <w:rPr>
          <w:rFonts w:ascii="Times New Roman" w:hAnsi="Times New Roman"/>
          <w:b/>
          <w:bCs/>
          <w:sz w:val="28"/>
          <w:szCs w:val="28"/>
          <w:lang w:val="uk-UA"/>
        </w:rPr>
        <w:t>8.1</w:t>
      </w:r>
      <w:r w:rsidRPr="00B56EDC">
        <w:rPr>
          <w:rFonts w:ascii="Times New Roman" w:hAnsi="Times New Roman"/>
          <w:bCs/>
          <w:sz w:val="28"/>
          <w:szCs w:val="28"/>
          <w:lang w:val="uk-UA"/>
        </w:rPr>
        <w:t xml:space="preserve"> </w:t>
      </w:r>
      <w:r>
        <w:rPr>
          <w:rFonts w:ascii="Times New Roman" w:hAnsi="Times New Roman"/>
          <w:bCs/>
          <w:sz w:val="28"/>
          <w:szCs w:val="28"/>
          <w:lang w:val="uk-UA"/>
        </w:rPr>
        <w:tab/>
      </w:r>
      <w:r w:rsidRPr="00B56EDC">
        <w:rPr>
          <w:rFonts w:ascii="Times New Roman" w:hAnsi="Times New Roman"/>
          <w:bCs/>
          <w:sz w:val="28"/>
          <w:szCs w:val="28"/>
          <w:lang w:val="uk-UA"/>
        </w:rPr>
        <w:t>Швидкість зміни маси</w:t>
      </w:r>
      <w:r>
        <w:rPr>
          <w:rFonts w:ascii="Times New Roman" w:hAnsi="Times New Roman"/>
          <w:bCs/>
          <w:sz w:val="28"/>
          <w:szCs w:val="28"/>
          <w:lang w:val="uk-UA"/>
        </w:rPr>
        <w:t xml:space="preserve"> ………………………………………………………</w:t>
      </w:r>
    </w:p>
    <w:p w:rsidR="0030359A" w:rsidRPr="00B56EDC" w:rsidRDefault="0030359A" w:rsidP="0030359A">
      <w:pPr>
        <w:spacing w:after="0" w:line="240" w:lineRule="auto"/>
        <w:jc w:val="both"/>
        <w:rPr>
          <w:rFonts w:ascii="Times New Roman" w:hAnsi="Times New Roman"/>
          <w:bCs/>
          <w:sz w:val="28"/>
          <w:szCs w:val="28"/>
          <w:lang w:val="uk-UA"/>
        </w:rPr>
      </w:pPr>
      <w:r w:rsidRPr="0030359A">
        <w:rPr>
          <w:rFonts w:ascii="Times New Roman" w:hAnsi="Times New Roman"/>
          <w:b/>
          <w:bCs/>
          <w:sz w:val="28"/>
          <w:szCs w:val="28"/>
          <w:lang w:val="uk-UA"/>
        </w:rPr>
        <w:t>8.2</w:t>
      </w:r>
      <w:r w:rsidRPr="00B56EDC">
        <w:rPr>
          <w:rFonts w:ascii="Times New Roman" w:hAnsi="Times New Roman"/>
          <w:bCs/>
          <w:sz w:val="28"/>
          <w:szCs w:val="28"/>
          <w:lang w:val="uk-UA"/>
        </w:rPr>
        <w:t xml:space="preserve"> </w:t>
      </w:r>
      <w:r>
        <w:rPr>
          <w:rFonts w:ascii="Times New Roman" w:hAnsi="Times New Roman"/>
          <w:bCs/>
          <w:sz w:val="28"/>
          <w:szCs w:val="28"/>
          <w:lang w:val="uk-UA"/>
        </w:rPr>
        <w:tab/>
      </w:r>
      <w:r w:rsidRPr="00B56EDC">
        <w:rPr>
          <w:rFonts w:ascii="Times New Roman" w:hAnsi="Times New Roman"/>
          <w:bCs/>
          <w:sz w:val="28"/>
          <w:szCs w:val="28"/>
          <w:lang w:val="uk-UA"/>
        </w:rPr>
        <w:t xml:space="preserve">Щільність </w:t>
      </w:r>
      <w:r>
        <w:rPr>
          <w:rFonts w:ascii="Times New Roman" w:hAnsi="Times New Roman"/>
          <w:bCs/>
          <w:sz w:val="28"/>
          <w:szCs w:val="28"/>
          <w:lang w:val="uk-UA"/>
        </w:rPr>
        <w:t>потоку</w:t>
      </w:r>
      <w:r w:rsidRPr="00B56EDC">
        <w:rPr>
          <w:rFonts w:ascii="Times New Roman" w:hAnsi="Times New Roman"/>
          <w:bCs/>
          <w:sz w:val="28"/>
          <w:szCs w:val="28"/>
          <w:lang w:val="uk-UA"/>
        </w:rPr>
        <w:t xml:space="preserve"> водяної пари</w:t>
      </w:r>
      <w:r w:rsidR="00A00635">
        <w:rPr>
          <w:rFonts w:ascii="Times New Roman" w:hAnsi="Times New Roman"/>
          <w:bCs/>
          <w:sz w:val="28"/>
          <w:szCs w:val="28"/>
          <w:lang w:val="uk-UA"/>
        </w:rPr>
        <w:t xml:space="preserve"> …………………………………………….</w:t>
      </w:r>
    </w:p>
    <w:p w:rsidR="0030359A" w:rsidRPr="00B56EDC" w:rsidRDefault="0030359A" w:rsidP="0030359A">
      <w:pPr>
        <w:spacing w:after="0" w:line="240" w:lineRule="auto"/>
        <w:jc w:val="both"/>
        <w:rPr>
          <w:rFonts w:ascii="Times New Roman" w:hAnsi="Times New Roman"/>
          <w:bCs/>
          <w:sz w:val="28"/>
          <w:szCs w:val="28"/>
          <w:lang w:val="uk-UA"/>
        </w:rPr>
      </w:pPr>
      <w:r w:rsidRPr="0030359A">
        <w:rPr>
          <w:rFonts w:ascii="Times New Roman" w:hAnsi="Times New Roman"/>
          <w:b/>
          <w:bCs/>
          <w:sz w:val="28"/>
          <w:szCs w:val="28"/>
          <w:lang w:val="uk-UA"/>
        </w:rPr>
        <w:t>8.3</w:t>
      </w:r>
      <w:r w:rsidRPr="00B56EDC">
        <w:rPr>
          <w:rFonts w:ascii="Times New Roman" w:hAnsi="Times New Roman"/>
          <w:bCs/>
          <w:sz w:val="28"/>
          <w:szCs w:val="28"/>
          <w:lang w:val="uk-UA"/>
        </w:rPr>
        <w:t xml:space="preserve"> </w:t>
      </w:r>
      <w:r>
        <w:rPr>
          <w:rFonts w:ascii="Times New Roman" w:hAnsi="Times New Roman"/>
          <w:bCs/>
          <w:sz w:val="28"/>
          <w:szCs w:val="28"/>
          <w:lang w:val="uk-UA"/>
        </w:rPr>
        <w:tab/>
      </w:r>
      <w:proofErr w:type="spellStart"/>
      <w:r>
        <w:rPr>
          <w:rFonts w:ascii="Times New Roman" w:hAnsi="Times New Roman"/>
          <w:bCs/>
          <w:sz w:val="28"/>
          <w:szCs w:val="28"/>
          <w:lang w:val="uk-UA"/>
        </w:rPr>
        <w:t>Паропровід</w:t>
      </w:r>
      <w:r w:rsidRPr="00B56EDC">
        <w:rPr>
          <w:rFonts w:ascii="Times New Roman" w:hAnsi="Times New Roman"/>
          <w:bCs/>
          <w:sz w:val="28"/>
          <w:szCs w:val="28"/>
          <w:lang w:val="uk-UA"/>
        </w:rPr>
        <w:t>ність</w:t>
      </w:r>
      <w:proofErr w:type="spellEnd"/>
      <w:r w:rsidRPr="00B56EDC">
        <w:rPr>
          <w:rFonts w:ascii="Times New Roman" w:hAnsi="Times New Roman"/>
          <w:bCs/>
          <w:sz w:val="28"/>
          <w:szCs w:val="28"/>
          <w:lang w:val="uk-UA"/>
        </w:rPr>
        <w:t xml:space="preserve"> </w:t>
      </w:r>
      <w:r>
        <w:rPr>
          <w:rFonts w:ascii="Times New Roman" w:hAnsi="Times New Roman"/>
          <w:bCs/>
          <w:sz w:val="28"/>
          <w:szCs w:val="28"/>
          <w:lang w:val="uk-UA"/>
        </w:rPr>
        <w:t>…………………………………………………………….</w:t>
      </w:r>
    </w:p>
    <w:p w:rsidR="0030359A" w:rsidRPr="0030359A" w:rsidRDefault="0030359A" w:rsidP="0030359A">
      <w:pPr>
        <w:spacing w:after="0" w:line="240" w:lineRule="auto"/>
        <w:ind w:left="705" w:hanging="705"/>
        <w:jc w:val="both"/>
        <w:rPr>
          <w:rFonts w:ascii="Times New Roman" w:hAnsi="Times New Roman"/>
          <w:b/>
          <w:bCs/>
          <w:sz w:val="28"/>
          <w:szCs w:val="28"/>
          <w:highlight w:val="yellow"/>
          <w:lang w:val="uk-UA"/>
        </w:rPr>
      </w:pPr>
      <w:r w:rsidRPr="0030359A">
        <w:rPr>
          <w:rFonts w:ascii="Times New Roman" w:hAnsi="Times New Roman"/>
          <w:b/>
          <w:bCs/>
          <w:sz w:val="28"/>
          <w:szCs w:val="28"/>
          <w:lang w:val="uk-UA"/>
        </w:rPr>
        <w:t>8.4</w:t>
      </w:r>
      <w:r w:rsidRPr="00B56EDC">
        <w:rPr>
          <w:rFonts w:ascii="Times New Roman" w:hAnsi="Times New Roman"/>
          <w:bCs/>
          <w:sz w:val="28"/>
          <w:szCs w:val="28"/>
          <w:lang w:val="uk-UA"/>
        </w:rPr>
        <w:t xml:space="preserve"> </w:t>
      </w:r>
      <w:r>
        <w:rPr>
          <w:rFonts w:ascii="Times New Roman" w:hAnsi="Times New Roman"/>
          <w:bCs/>
          <w:sz w:val="28"/>
          <w:szCs w:val="28"/>
          <w:lang w:val="uk-UA"/>
        </w:rPr>
        <w:tab/>
        <w:t xml:space="preserve">Опір </w:t>
      </w:r>
      <w:proofErr w:type="spellStart"/>
      <w:r>
        <w:rPr>
          <w:rFonts w:ascii="Times New Roman" w:hAnsi="Times New Roman"/>
          <w:bCs/>
          <w:sz w:val="28"/>
          <w:szCs w:val="28"/>
          <w:lang w:val="uk-UA"/>
        </w:rPr>
        <w:t>паропровідності</w:t>
      </w:r>
      <w:proofErr w:type="spellEnd"/>
      <w:r>
        <w:rPr>
          <w:rFonts w:ascii="Times New Roman" w:hAnsi="Times New Roman"/>
          <w:bCs/>
          <w:sz w:val="28"/>
          <w:szCs w:val="28"/>
          <w:lang w:val="uk-UA"/>
        </w:rPr>
        <w:t xml:space="preserve"> ……………………………………………………….</w:t>
      </w:r>
    </w:p>
    <w:p w:rsidR="0030359A" w:rsidRPr="0030359A" w:rsidRDefault="0030359A" w:rsidP="0030359A">
      <w:pPr>
        <w:spacing w:after="0" w:line="240" w:lineRule="auto"/>
        <w:jc w:val="both"/>
        <w:rPr>
          <w:rFonts w:ascii="Times New Roman" w:hAnsi="Times New Roman"/>
          <w:b/>
          <w:bCs/>
          <w:sz w:val="28"/>
          <w:szCs w:val="28"/>
          <w:lang w:val="uk-UA"/>
        </w:rPr>
      </w:pPr>
      <w:r w:rsidRPr="00193ACE">
        <w:rPr>
          <w:rFonts w:ascii="Times New Roman" w:hAnsi="Times New Roman"/>
          <w:b/>
          <w:bCs/>
          <w:sz w:val="28"/>
          <w:szCs w:val="28"/>
          <w:lang w:val="uk-UA"/>
        </w:rPr>
        <w:t xml:space="preserve">8.5 </w:t>
      </w:r>
      <w:r w:rsidRPr="00193ACE">
        <w:rPr>
          <w:rFonts w:ascii="Times New Roman" w:hAnsi="Times New Roman"/>
          <w:b/>
          <w:bCs/>
          <w:sz w:val="28"/>
          <w:szCs w:val="28"/>
          <w:lang w:val="uk-UA"/>
        </w:rPr>
        <w:tab/>
      </w:r>
      <w:proofErr w:type="spellStart"/>
      <w:r w:rsidRPr="00193ACE">
        <w:rPr>
          <w:rFonts w:ascii="Times New Roman" w:hAnsi="Times New Roman"/>
          <w:bCs/>
          <w:sz w:val="28"/>
          <w:szCs w:val="28"/>
          <w:lang w:val="uk-UA"/>
        </w:rPr>
        <w:t>Паропрони</w:t>
      </w:r>
      <w:r w:rsidRPr="0030359A">
        <w:rPr>
          <w:rFonts w:ascii="Times New Roman" w:hAnsi="Times New Roman"/>
          <w:bCs/>
          <w:sz w:val="28"/>
          <w:szCs w:val="28"/>
          <w:lang w:val="uk-UA"/>
        </w:rPr>
        <w:t>кні</w:t>
      </w:r>
      <w:r w:rsidRPr="00193ACE">
        <w:rPr>
          <w:rFonts w:ascii="Times New Roman" w:hAnsi="Times New Roman"/>
          <w:bCs/>
          <w:sz w:val="28"/>
          <w:szCs w:val="28"/>
          <w:lang w:val="uk-UA"/>
        </w:rPr>
        <w:t>сть</w:t>
      </w:r>
      <w:proofErr w:type="spellEnd"/>
      <w:r>
        <w:rPr>
          <w:rFonts w:ascii="Times New Roman" w:hAnsi="Times New Roman"/>
          <w:bCs/>
          <w:sz w:val="28"/>
          <w:szCs w:val="28"/>
          <w:lang w:val="uk-UA"/>
        </w:rPr>
        <w:t xml:space="preserve"> </w:t>
      </w:r>
      <w:r w:rsidRPr="00193ACE">
        <w:rPr>
          <w:rFonts w:ascii="Times New Roman" w:hAnsi="Times New Roman"/>
          <w:bCs/>
          <w:sz w:val="28"/>
          <w:szCs w:val="28"/>
          <w:lang w:val="uk-UA"/>
        </w:rPr>
        <w:t>…</w:t>
      </w:r>
      <w:r>
        <w:rPr>
          <w:rFonts w:ascii="Times New Roman" w:hAnsi="Times New Roman"/>
          <w:bCs/>
          <w:sz w:val="28"/>
          <w:szCs w:val="28"/>
          <w:lang w:val="uk-UA"/>
        </w:rPr>
        <w:t>………………………………</w:t>
      </w:r>
      <w:r w:rsidR="00F911D2">
        <w:rPr>
          <w:rFonts w:ascii="Times New Roman" w:hAnsi="Times New Roman"/>
          <w:bCs/>
          <w:sz w:val="28"/>
          <w:szCs w:val="28"/>
          <w:lang w:val="uk-UA"/>
        </w:rPr>
        <w:t>…………………………</w:t>
      </w:r>
    </w:p>
    <w:p w:rsidR="0030359A" w:rsidRPr="003F1CE2" w:rsidRDefault="0030359A" w:rsidP="003F1CE2">
      <w:pPr>
        <w:spacing w:after="0" w:line="240" w:lineRule="auto"/>
        <w:jc w:val="both"/>
        <w:rPr>
          <w:rFonts w:ascii="Times New Roman" w:hAnsi="Times New Roman"/>
          <w:b/>
          <w:bCs/>
          <w:sz w:val="28"/>
          <w:szCs w:val="28"/>
          <w:lang w:val="uk-UA"/>
        </w:rPr>
      </w:pPr>
      <w:r w:rsidRPr="00193ACE">
        <w:rPr>
          <w:rFonts w:ascii="Times New Roman" w:hAnsi="Times New Roman"/>
          <w:b/>
          <w:bCs/>
          <w:sz w:val="28"/>
          <w:szCs w:val="28"/>
          <w:lang w:val="uk-UA"/>
        </w:rPr>
        <w:t xml:space="preserve">8.6 </w:t>
      </w:r>
      <w:r w:rsidRPr="00193ACE">
        <w:rPr>
          <w:rFonts w:ascii="Times New Roman" w:hAnsi="Times New Roman"/>
          <w:b/>
          <w:bCs/>
          <w:sz w:val="28"/>
          <w:szCs w:val="28"/>
          <w:lang w:val="uk-UA"/>
        </w:rPr>
        <w:tab/>
      </w:r>
      <w:r w:rsidR="00F911D2">
        <w:rPr>
          <w:rFonts w:ascii="Times New Roman" w:hAnsi="Times New Roman"/>
          <w:bCs/>
          <w:sz w:val="28"/>
          <w:szCs w:val="28"/>
          <w:lang w:val="uk-UA"/>
        </w:rPr>
        <w:t>К</w:t>
      </w:r>
      <w:r w:rsidR="003F1CE2" w:rsidRPr="00193ACE">
        <w:rPr>
          <w:rFonts w:ascii="Times New Roman" w:hAnsi="Times New Roman"/>
          <w:bCs/>
          <w:sz w:val="28"/>
          <w:szCs w:val="28"/>
          <w:lang w:val="uk-UA"/>
        </w:rPr>
        <w:t xml:space="preserve">оефіцієнт </w:t>
      </w:r>
      <w:r w:rsidR="00F911D2">
        <w:rPr>
          <w:rFonts w:ascii="Times New Roman" w:hAnsi="Times New Roman"/>
          <w:bCs/>
          <w:sz w:val="28"/>
          <w:szCs w:val="28"/>
          <w:lang w:val="uk-UA"/>
        </w:rPr>
        <w:t>о</w:t>
      </w:r>
      <w:r w:rsidR="00F911D2" w:rsidRPr="00F911D2">
        <w:rPr>
          <w:rFonts w:ascii="Times New Roman" w:hAnsi="Times New Roman"/>
          <w:bCs/>
          <w:sz w:val="28"/>
          <w:szCs w:val="28"/>
          <w:lang w:val="uk-UA"/>
        </w:rPr>
        <w:t>п</w:t>
      </w:r>
      <w:r w:rsidR="00F911D2">
        <w:rPr>
          <w:rFonts w:ascii="Times New Roman" w:hAnsi="Times New Roman"/>
          <w:bCs/>
          <w:sz w:val="28"/>
          <w:szCs w:val="28"/>
          <w:lang w:val="uk-UA"/>
        </w:rPr>
        <w:t>о</w:t>
      </w:r>
      <w:r w:rsidR="00F911D2" w:rsidRPr="00F911D2">
        <w:rPr>
          <w:rFonts w:ascii="Times New Roman" w:hAnsi="Times New Roman"/>
          <w:bCs/>
          <w:sz w:val="28"/>
          <w:szCs w:val="28"/>
          <w:lang w:val="uk-UA"/>
        </w:rPr>
        <w:t>р</w:t>
      </w:r>
      <w:r w:rsidR="00F911D2">
        <w:rPr>
          <w:rFonts w:ascii="Times New Roman" w:hAnsi="Times New Roman"/>
          <w:bCs/>
          <w:sz w:val="28"/>
          <w:szCs w:val="28"/>
          <w:lang w:val="uk-UA"/>
        </w:rPr>
        <w:t>у</w:t>
      </w:r>
      <w:r w:rsidR="00F911D2" w:rsidRPr="00F911D2">
        <w:rPr>
          <w:rFonts w:ascii="Times New Roman" w:hAnsi="Times New Roman"/>
          <w:bCs/>
          <w:sz w:val="28"/>
          <w:szCs w:val="28"/>
          <w:lang w:val="uk-UA"/>
        </w:rPr>
        <w:t xml:space="preserve"> </w:t>
      </w:r>
      <w:proofErr w:type="spellStart"/>
      <w:r w:rsidR="00F911D2" w:rsidRPr="00F911D2">
        <w:rPr>
          <w:rFonts w:ascii="Times New Roman" w:hAnsi="Times New Roman"/>
          <w:bCs/>
          <w:sz w:val="28"/>
          <w:szCs w:val="28"/>
          <w:lang w:val="uk-UA"/>
        </w:rPr>
        <w:t>паропровідності</w:t>
      </w:r>
      <w:proofErr w:type="spellEnd"/>
      <w:r w:rsidR="003F1CE2" w:rsidRPr="003F1CE2">
        <w:rPr>
          <w:rFonts w:ascii="Times New Roman" w:hAnsi="Times New Roman"/>
          <w:bCs/>
          <w:sz w:val="28"/>
          <w:szCs w:val="28"/>
          <w:lang w:val="uk-UA"/>
        </w:rPr>
        <w:t xml:space="preserve"> </w:t>
      </w:r>
      <w:r w:rsidR="003F1CE2" w:rsidRPr="00193ACE">
        <w:rPr>
          <w:rFonts w:ascii="Times New Roman" w:hAnsi="Times New Roman"/>
          <w:bCs/>
          <w:sz w:val="28"/>
          <w:szCs w:val="28"/>
          <w:lang w:val="uk-UA"/>
        </w:rPr>
        <w:t>…</w:t>
      </w:r>
      <w:r w:rsidR="003F1CE2">
        <w:rPr>
          <w:rFonts w:ascii="Times New Roman" w:hAnsi="Times New Roman"/>
          <w:bCs/>
          <w:sz w:val="28"/>
          <w:szCs w:val="28"/>
          <w:lang w:val="uk-UA"/>
        </w:rPr>
        <w:t>……………………………</w:t>
      </w:r>
      <w:r w:rsidR="00A00635">
        <w:rPr>
          <w:rFonts w:ascii="Times New Roman" w:hAnsi="Times New Roman"/>
          <w:bCs/>
          <w:sz w:val="28"/>
          <w:szCs w:val="28"/>
          <w:lang w:val="uk-UA"/>
        </w:rPr>
        <w:t>……….</w:t>
      </w:r>
    </w:p>
    <w:p w:rsidR="0030359A" w:rsidRPr="003F1CE2" w:rsidRDefault="0030359A" w:rsidP="003F1CE2">
      <w:pPr>
        <w:spacing w:after="0" w:line="240" w:lineRule="auto"/>
        <w:jc w:val="both"/>
        <w:rPr>
          <w:rFonts w:ascii="Times New Roman" w:hAnsi="Times New Roman"/>
          <w:b/>
          <w:bCs/>
          <w:sz w:val="28"/>
          <w:szCs w:val="28"/>
          <w:lang w:val="uk-UA"/>
        </w:rPr>
      </w:pPr>
      <w:r w:rsidRPr="0030359A">
        <w:rPr>
          <w:rFonts w:ascii="Times New Roman" w:hAnsi="Times New Roman"/>
          <w:b/>
          <w:bCs/>
          <w:sz w:val="28"/>
          <w:szCs w:val="28"/>
        </w:rPr>
        <w:t xml:space="preserve">8.7 </w:t>
      </w:r>
      <w:r w:rsidR="003F1CE2">
        <w:rPr>
          <w:rFonts w:ascii="Times New Roman" w:hAnsi="Times New Roman"/>
          <w:b/>
          <w:bCs/>
          <w:sz w:val="28"/>
          <w:szCs w:val="28"/>
        </w:rPr>
        <w:tab/>
      </w:r>
      <w:r w:rsidR="00EA7233">
        <w:rPr>
          <w:rFonts w:ascii="Times New Roman" w:hAnsi="Times New Roman"/>
          <w:bCs/>
          <w:sz w:val="28"/>
          <w:szCs w:val="28"/>
          <w:lang w:val="uk-UA"/>
        </w:rPr>
        <w:t>П</w:t>
      </w:r>
      <w:proofErr w:type="spellStart"/>
      <w:r w:rsidR="003F1CE2" w:rsidRPr="003F1CE2">
        <w:rPr>
          <w:rFonts w:ascii="Times New Roman" w:hAnsi="Times New Roman"/>
          <w:bCs/>
          <w:sz w:val="28"/>
          <w:szCs w:val="28"/>
        </w:rPr>
        <w:t>аропроникність</w:t>
      </w:r>
      <w:proofErr w:type="spellEnd"/>
      <w:r w:rsidR="003F1CE2" w:rsidRPr="003F1CE2">
        <w:rPr>
          <w:rFonts w:ascii="Times New Roman" w:hAnsi="Times New Roman"/>
          <w:bCs/>
          <w:sz w:val="28"/>
          <w:szCs w:val="28"/>
        </w:rPr>
        <w:t xml:space="preserve"> </w:t>
      </w:r>
      <w:proofErr w:type="spellStart"/>
      <w:r w:rsidR="003F1CE2" w:rsidRPr="003F1CE2">
        <w:rPr>
          <w:rFonts w:ascii="Times New Roman" w:hAnsi="Times New Roman"/>
          <w:bCs/>
          <w:sz w:val="28"/>
          <w:szCs w:val="28"/>
        </w:rPr>
        <w:t>зразка</w:t>
      </w:r>
      <w:proofErr w:type="spellEnd"/>
      <w:r w:rsidR="003F1CE2" w:rsidRPr="003F1CE2">
        <w:rPr>
          <w:rFonts w:ascii="Times New Roman" w:hAnsi="Times New Roman"/>
          <w:bCs/>
          <w:sz w:val="28"/>
          <w:szCs w:val="28"/>
        </w:rPr>
        <w:t xml:space="preserve">, </w:t>
      </w:r>
      <w:proofErr w:type="spellStart"/>
      <w:r w:rsidR="003F1CE2" w:rsidRPr="003F1CE2">
        <w:rPr>
          <w:rFonts w:ascii="Times New Roman" w:hAnsi="Times New Roman"/>
          <w:bCs/>
          <w:sz w:val="28"/>
          <w:szCs w:val="28"/>
        </w:rPr>
        <w:t>еквівалентна</w:t>
      </w:r>
      <w:proofErr w:type="spellEnd"/>
      <w:r w:rsidR="003F1CE2" w:rsidRPr="003F1CE2">
        <w:rPr>
          <w:rFonts w:ascii="Times New Roman" w:hAnsi="Times New Roman"/>
          <w:bCs/>
          <w:sz w:val="28"/>
          <w:szCs w:val="28"/>
          <w:lang w:val="uk-UA"/>
        </w:rPr>
        <w:t xml:space="preserve"> </w:t>
      </w:r>
      <w:proofErr w:type="spellStart"/>
      <w:r w:rsidR="003F1CE2" w:rsidRPr="003F1CE2">
        <w:rPr>
          <w:rFonts w:ascii="Times New Roman" w:hAnsi="Times New Roman"/>
          <w:bCs/>
          <w:sz w:val="28"/>
          <w:szCs w:val="28"/>
        </w:rPr>
        <w:t>товщині</w:t>
      </w:r>
      <w:proofErr w:type="spellEnd"/>
      <w:r w:rsidR="003F1CE2" w:rsidRPr="003F1CE2">
        <w:rPr>
          <w:rFonts w:ascii="Times New Roman" w:hAnsi="Times New Roman"/>
          <w:bCs/>
          <w:sz w:val="28"/>
          <w:szCs w:val="28"/>
        </w:rPr>
        <w:t xml:space="preserve"> </w:t>
      </w:r>
      <w:proofErr w:type="spellStart"/>
      <w:r w:rsidR="003F1CE2" w:rsidRPr="003F1CE2">
        <w:rPr>
          <w:rFonts w:ascii="Times New Roman" w:hAnsi="Times New Roman"/>
          <w:bCs/>
          <w:sz w:val="28"/>
          <w:szCs w:val="28"/>
        </w:rPr>
        <w:t>повітряного</w:t>
      </w:r>
      <w:proofErr w:type="spellEnd"/>
      <w:r w:rsidR="003F1CE2" w:rsidRPr="003F1CE2">
        <w:rPr>
          <w:rFonts w:ascii="Times New Roman" w:hAnsi="Times New Roman"/>
          <w:bCs/>
          <w:sz w:val="28"/>
          <w:szCs w:val="28"/>
        </w:rPr>
        <w:t xml:space="preserve"> шару</w:t>
      </w:r>
      <w:r w:rsidR="003F1CE2">
        <w:rPr>
          <w:rFonts w:ascii="Times New Roman" w:hAnsi="Times New Roman"/>
          <w:bCs/>
          <w:sz w:val="28"/>
          <w:szCs w:val="28"/>
          <w:lang w:val="uk-UA"/>
        </w:rPr>
        <w:t xml:space="preserve"> </w:t>
      </w:r>
      <w:r w:rsidR="003F1CE2">
        <w:rPr>
          <w:rFonts w:ascii="Times New Roman" w:hAnsi="Times New Roman"/>
          <w:bCs/>
          <w:sz w:val="28"/>
          <w:szCs w:val="28"/>
        </w:rPr>
        <w:t>…</w:t>
      </w:r>
      <w:r w:rsidR="00F911D2">
        <w:rPr>
          <w:rFonts w:ascii="Times New Roman" w:hAnsi="Times New Roman"/>
          <w:bCs/>
          <w:sz w:val="28"/>
          <w:szCs w:val="28"/>
          <w:lang w:val="uk-UA"/>
        </w:rPr>
        <w:t>…</w:t>
      </w:r>
    </w:p>
    <w:p w:rsidR="0030359A" w:rsidRPr="003F1CE2" w:rsidRDefault="0030359A" w:rsidP="0030359A">
      <w:pPr>
        <w:spacing w:after="0" w:line="240" w:lineRule="auto"/>
        <w:jc w:val="both"/>
        <w:rPr>
          <w:rFonts w:ascii="Times New Roman" w:hAnsi="Times New Roman"/>
          <w:b/>
          <w:bCs/>
          <w:sz w:val="28"/>
          <w:szCs w:val="28"/>
          <w:lang w:val="uk-UA"/>
        </w:rPr>
      </w:pPr>
      <w:r w:rsidRPr="0030359A">
        <w:rPr>
          <w:rFonts w:ascii="Times New Roman" w:hAnsi="Times New Roman"/>
          <w:b/>
          <w:bCs/>
          <w:sz w:val="28"/>
          <w:szCs w:val="28"/>
        </w:rPr>
        <w:t xml:space="preserve">9 </w:t>
      </w:r>
      <w:r w:rsidR="003F1CE2">
        <w:rPr>
          <w:rFonts w:ascii="Times New Roman" w:hAnsi="Times New Roman"/>
          <w:b/>
          <w:bCs/>
          <w:sz w:val="28"/>
          <w:szCs w:val="28"/>
        </w:rPr>
        <w:tab/>
      </w:r>
      <w:proofErr w:type="spellStart"/>
      <w:r w:rsidRPr="003F1CE2">
        <w:rPr>
          <w:rFonts w:ascii="Times New Roman" w:hAnsi="Times New Roman"/>
          <w:bCs/>
          <w:sz w:val="28"/>
          <w:szCs w:val="28"/>
        </w:rPr>
        <w:t>Точн</w:t>
      </w:r>
      <w:proofErr w:type="spellEnd"/>
      <w:r w:rsidR="003F1CE2" w:rsidRPr="003F1CE2">
        <w:rPr>
          <w:rFonts w:ascii="Times New Roman" w:hAnsi="Times New Roman"/>
          <w:bCs/>
          <w:sz w:val="28"/>
          <w:szCs w:val="28"/>
          <w:lang w:val="uk-UA"/>
        </w:rPr>
        <w:t>і</w:t>
      </w:r>
      <w:proofErr w:type="spellStart"/>
      <w:r w:rsidRPr="003F1CE2">
        <w:rPr>
          <w:rFonts w:ascii="Times New Roman" w:hAnsi="Times New Roman"/>
          <w:bCs/>
          <w:sz w:val="28"/>
          <w:szCs w:val="28"/>
        </w:rPr>
        <w:t>сть</w:t>
      </w:r>
      <w:proofErr w:type="spellEnd"/>
      <w:r w:rsidRPr="003F1CE2">
        <w:rPr>
          <w:rFonts w:ascii="Times New Roman" w:hAnsi="Times New Roman"/>
          <w:bCs/>
          <w:sz w:val="28"/>
          <w:szCs w:val="28"/>
        </w:rPr>
        <w:t xml:space="preserve"> </w:t>
      </w:r>
      <w:r w:rsidR="003F1CE2" w:rsidRPr="003F1CE2">
        <w:rPr>
          <w:rFonts w:ascii="Times New Roman" w:hAnsi="Times New Roman"/>
          <w:bCs/>
          <w:sz w:val="28"/>
          <w:szCs w:val="28"/>
          <w:lang w:val="uk-UA"/>
        </w:rPr>
        <w:t xml:space="preserve">вимірювань </w:t>
      </w:r>
      <w:r w:rsidR="003F1CE2">
        <w:rPr>
          <w:rFonts w:ascii="Times New Roman" w:hAnsi="Times New Roman"/>
          <w:bCs/>
          <w:sz w:val="28"/>
          <w:szCs w:val="28"/>
        </w:rPr>
        <w:t>…</w:t>
      </w:r>
      <w:r w:rsidR="003F1CE2">
        <w:rPr>
          <w:rFonts w:ascii="Times New Roman" w:hAnsi="Times New Roman"/>
          <w:bCs/>
          <w:sz w:val="28"/>
          <w:szCs w:val="28"/>
          <w:lang w:val="uk-UA"/>
        </w:rPr>
        <w:t>……………………………………………………..</w:t>
      </w:r>
    </w:p>
    <w:p w:rsidR="0030359A" w:rsidRPr="003F1CE2" w:rsidRDefault="0030359A" w:rsidP="0030359A">
      <w:pPr>
        <w:spacing w:after="0" w:line="240" w:lineRule="auto"/>
        <w:jc w:val="both"/>
        <w:rPr>
          <w:rFonts w:ascii="Times New Roman" w:hAnsi="Times New Roman"/>
          <w:b/>
          <w:bCs/>
          <w:sz w:val="28"/>
          <w:szCs w:val="28"/>
          <w:lang w:val="uk-UA"/>
        </w:rPr>
      </w:pPr>
      <w:r w:rsidRPr="0030359A">
        <w:rPr>
          <w:rFonts w:ascii="Times New Roman" w:hAnsi="Times New Roman"/>
          <w:b/>
          <w:bCs/>
          <w:sz w:val="28"/>
          <w:szCs w:val="28"/>
        </w:rPr>
        <w:t xml:space="preserve">9.1 </w:t>
      </w:r>
      <w:r w:rsidR="003F1CE2">
        <w:rPr>
          <w:rFonts w:ascii="Times New Roman" w:hAnsi="Times New Roman"/>
          <w:b/>
          <w:bCs/>
          <w:sz w:val="28"/>
          <w:szCs w:val="28"/>
        </w:rPr>
        <w:tab/>
      </w:r>
      <w:r w:rsidR="003F1CE2" w:rsidRPr="003F1CE2">
        <w:rPr>
          <w:rFonts w:ascii="Times New Roman" w:hAnsi="Times New Roman"/>
          <w:bCs/>
          <w:sz w:val="28"/>
          <w:szCs w:val="28"/>
          <w:lang w:val="uk-UA"/>
        </w:rPr>
        <w:t>Загальні вимоги</w:t>
      </w:r>
      <w:r w:rsidR="003F1CE2">
        <w:rPr>
          <w:rFonts w:ascii="Times New Roman" w:hAnsi="Times New Roman"/>
          <w:bCs/>
          <w:sz w:val="28"/>
          <w:szCs w:val="28"/>
          <w:lang w:val="uk-UA"/>
        </w:rPr>
        <w:t xml:space="preserve"> ……………………………………………………………..</w:t>
      </w:r>
    </w:p>
    <w:p w:rsidR="0030359A" w:rsidRPr="003F1CE2" w:rsidRDefault="0030359A" w:rsidP="0030359A">
      <w:pPr>
        <w:spacing w:after="0" w:line="240" w:lineRule="auto"/>
        <w:jc w:val="both"/>
        <w:rPr>
          <w:rFonts w:ascii="Times New Roman" w:hAnsi="Times New Roman"/>
          <w:b/>
          <w:bCs/>
          <w:sz w:val="28"/>
          <w:szCs w:val="28"/>
          <w:lang w:val="uk-UA"/>
        </w:rPr>
      </w:pPr>
      <w:r w:rsidRPr="0030359A">
        <w:rPr>
          <w:rFonts w:ascii="Times New Roman" w:hAnsi="Times New Roman"/>
          <w:b/>
          <w:bCs/>
          <w:sz w:val="28"/>
          <w:szCs w:val="28"/>
        </w:rPr>
        <w:t xml:space="preserve">9.2 </w:t>
      </w:r>
      <w:r w:rsidR="003F1CE2">
        <w:rPr>
          <w:rFonts w:ascii="Times New Roman" w:hAnsi="Times New Roman"/>
          <w:b/>
          <w:bCs/>
          <w:sz w:val="28"/>
          <w:szCs w:val="28"/>
        </w:rPr>
        <w:tab/>
      </w:r>
      <w:proofErr w:type="spellStart"/>
      <w:r w:rsidR="003F1CE2" w:rsidRPr="003F1CE2">
        <w:rPr>
          <w:rFonts w:ascii="Times New Roman" w:hAnsi="Times New Roman"/>
          <w:bCs/>
          <w:sz w:val="28"/>
          <w:szCs w:val="28"/>
        </w:rPr>
        <w:t>Площа</w:t>
      </w:r>
      <w:proofErr w:type="spellEnd"/>
      <w:r w:rsidRPr="003F1CE2">
        <w:rPr>
          <w:rFonts w:ascii="Times New Roman" w:hAnsi="Times New Roman"/>
          <w:bCs/>
          <w:sz w:val="28"/>
          <w:szCs w:val="28"/>
        </w:rPr>
        <w:t xml:space="preserve"> </w:t>
      </w:r>
      <w:r w:rsidR="003F1CE2" w:rsidRPr="003F1CE2">
        <w:rPr>
          <w:rFonts w:ascii="Times New Roman" w:hAnsi="Times New Roman"/>
          <w:bCs/>
          <w:sz w:val="28"/>
          <w:szCs w:val="28"/>
          <w:lang w:val="uk-UA"/>
        </w:rPr>
        <w:t>зразка</w:t>
      </w:r>
      <w:r w:rsidR="003F1CE2">
        <w:rPr>
          <w:rFonts w:ascii="Times New Roman" w:hAnsi="Times New Roman"/>
          <w:bCs/>
          <w:sz w:val="28"/>
          <w:szCs w:val="28"/>
          <w:lang w:val="uk-UA"/>
        </w:rPr>
        <w:t xml:space="preserve"> ………………………………………………………………...</w:t>
      </w:r>
    </w:p>
    <w:p w:rsidR="0030359A" w:rsidRPr="003F1CE2" w:rsidRDefault="0030359A" w:rsidP="0030359A">
      <w:pPr>
        <w:spacing w:after="0" w:line="240" w:lineRule="auto"/>
        <w:jc w:val="both"/>
        <w:rPr>
          <w:rFonts w:ascii="Times New Roman" w:hAnsi="Times New Roman"/>
          <w:bCs/>
          <w:sz w:val="28"/>
          <w:szCs w:val="28"/>
          <w:lang w:val="uk-UA"/>
        </w:rPr>
      </w:pPr>
      <w:r w:rsidRPr="0030359A">
        <w:rPr>
          <w:rFonts w:ascii="Times New Roman" w:hAnsi="Times New Roman"/>
          <w:b/>
          <w:bCs/>
          <w:sz w:val="28"/>
          <w:szCs w:val="28"/>
        </w:rPr>
        <w:t xml:space="preserve">9.3 </w:t>
      </w:r>
      <w:r w:rsidR="003F1CE2">
        <w:rPr>
          <w:rFonts w:ascii="Times New Roman" w:hAnsi="Times New Roman"/>
          <w:b/>
          <w:bCs/>
          <w:sz w:val="28"/>
          <w:szCs w:val="28"/>
        </w:rPr>
        <w:tab/>
      </w:r>
      <w:r w:rsidRPr="003F1CE2">
        <w:rPr>
          <w:rFonts w:ascii="Times New Roman" w:hAnsi="Times New Roman"/>
          <w:bCs/>
          <w:sz w:val="28"/>
          <w:szCs w:val="28"/>
        </w:rPr>
        <w:t>То</w:t>
      </w:r>
      <w:r w:rsidR="003F1CE2" w:rsidRPr="003F1CE2">
        <w:rPr>
          <w:rFonts w:ascii="Times New Roman" w:hAnsi="Times New Roman"/>
          <w:bCs/>
          <w:sz w:val="28"/>
          <w:szCs w:val="28"/>
          <w:lang w:val="uk-UA"/>
        </w:rPr>
        <w:t>в</w:t>
      </w:r>
      <w:proofErr w:type="spellStart"/>
      <w:r w:rsidRPr="003F1CE2">
        <w:rPr>
          <w:rFonts w:ascii="Times New Roman" w:hAnsi="Times New Roman"/>
          <w:bCs/>
          <w:sz w:val="28"/>
          <w:szCs w:val="28"/>
        </w:rPr>
        <w:t>щина</w:t>
      </w:r>
      <w:proofErr w:type="spellEnd"/>
      <w:r w:rsidRPr="003F1CE2">
        <w:rPr>
          <w:rFonts w:ascii="Times New Roman" w:hAnsi="Times New Roman"/>
          <w:bCs/>
          <w:sz w:val="28"/>
          <w:szCs w:val="28"/>
        </w:rPr>
        <w:t xml:space="preserve"> </w:t>
      </w:r>
      <w:r w:rsidR="003F1CE2" w:rsidRPr="003F1CE2">
        <w:rPr>
          <w:rFonts w:ascii="Times New Roman" w:hAnsi="Times New Roman"/>
          <w:bCs/>
          <w:sz w:val="28"/>
          <w:szCs w:val="28"/>
          <w:lang w:val="uk-UA"/>
        </w:rPr>
        <w:t>зразка</w:t>
      </w:r>
      <w:r w:rsidR="003F1CE2">
        <w:rPr>
          <w:rFonts w:ascii="Times New Roman" w:hAnsi="Times New Roman"/>
          <w:bCs/>
          <w:sz w:val="28"/>
          <w:szCs w:val="28"/>
          <w:lang w:val="uk-UA"/>
        </w:rPr>
        <w:t xml:space="preserve"> </w:t>
      </w:r>
      <w:r w:rsidR="003F1CE2">
        <w:rPr>
          <w:rFonts w:ascii="Times New Roman" w:hAnsi="Times New Roman"/>
          <w:bCs/>
          <w:sz w:val="28"/>
          <w:szCs w:val="28"/>
        </w:rPr>
        <w:t>…</w:t>
      </w:r>
      <w:r w:rsidR="003F1CE2">
        <w:rPr>
          <w:rFonts w:ascii="Times New Roman" w:hAnsi="Times New Roman"/>
          <w:bCs/>
          <w:sz w:val="28"/>
          <w:szCs w:val="28"/>
          <w:lang w:val="uk-UA"/>
        </w:rPr>
        <w:t>…………………………………………………………...</w:t>
      </w:r>
    </w:p>
    <w:p w:rsidR="0030359A" w:rsidRPr="003F1CE2" w:rsidRDefault="0030359A" w:rsidP="0030359A">
      <w:pPr>
        <w:spacing w:after="0" w:line="240" w:lineRule="auto"/>
        <w:jc w:val="both"/>
        <w:rPr>
          <w:rFonts w:ascii="Times New Roman" w:hAnsi="Times New Roman"/>
          <w:b/>
          <w:bCs/>
          <w:sz w:val="28"/>
          <w:szCs w:val="28"/>
          <w:lang w:val="uk-UA"/>
        </w:rPr>
      </w:pPr>
      <w:r w:rsidRPr="0030359A">
        <w:rPr>
          <w:rFonts w:ascii="Times New Roman" w:hAnsi="Times New Roman"/>
          <w:b/>
          <w:bCs/>
          <w:sz w:val="28"/>
          <w:szCs w:val="28"/>
        </w:rPr>
        <w:t xml:space="preserve">9.4 </w:t>
      </w:r>
      <w:r w:rsidR="003F1CE2">
        <w:rPr>
          <w:rFonts w:ascii="Times New Roman" w:hAnsi="Times New Roman"/>
          <w:b/>
          <w:bCs/>
          <w:sz w:val="28"/>
          <w:szCs w:val="28"/>
        </w:rPr>
        <w:tab/>
      </w:r>
      <w:r w:rsidRPr="003F1CE2">
        <w:rPr>
          <w:rFonts w:ascii="Times New Roman" w:hAnsi="Times New Roman"/>
          <w:bCs/>
          <w:sz w:val="28"/>
          <w:szCs w:val="28"/>
        </w:rPr>
        <w:t>Герметики</w:t>
      </w:r>
      <w:r w:rsidR="003F1CE2" w:rsidRPr="003F1CE2">
        <w:rPr>
          <w:rFonts w:ascii="Times New Roman" w:hAnsi="Times New Roman"/>
          <w:bCs/>
          <w:sz w:val="28"/>
          <w:szCs w:val="28"/>
          <w:lang w:val="uk-UA"/>
        </w:rPr>
        <w:t xml:space="preserve"> </w:t>
      </w:r>
      <w:r w:rsidR="003F1CE2">
        <w:rPr>
          <w:rFonts w:ascii="Times New Roman" w:hAnsi="Times New Roman"/>
          <w:bCs/>
          <w:sz w:val="28"/>
          <w:szCs w:val="28"/>
        </w:rPr>
        <w:t>…</w:t>
      </w:r>
      <w:r w:rsidR="003F1CE2">
        <w:rPr>
          <w:rFonts w:ascii="Times New Roman" w:hAnsi="Times New Roman"/>
          <w:bCs/>
          <w:sz w:val="28"/>
          <w:szCs w:val="28"/>
          <w:lang w:val="uk-UA"/>
        </w:rPr>
        <w:t>…………………………………………………………………</w:t>
      </w:r>
    </w:p>
    <w:p w:rsidR="0030359A" w:rsidRPr="003F1CE2" w:rsidRDefault="0030359A" w:rsidP="0030359A">
      <w:pPr>
        <w:spacing w:after="0" w:line="240" w:lineRule="auto"/>
        <w:jc w:val="both"/>
        <w:rPr>
          <w:rFonts w:ascii="Times New Roman" w:hAnsi="Times New Roman"/>
          <w:b/>
          <w:bCs/>
          <w:sz w:val="28"/>
          <w:szCs w:val="28"/>
          <w:lang w:val="uk-UA"/>
        </w:rPr>
      </w:pPr>
      <w:r w:rsidRPr="0030359A">
        <w:rPr>
          <w:rFonts w:ascii="Times New Roman" w:hAnsi="Times New Roman"/>
          <w:b/>
          <w:bCs/>
          <w:sz w:val="28"/>
          <w:szCs w:val="28"/>
        </w:rPr>
        <w:t xml:space="preserve">9.5 </w:t>
      </w:r>
      <w:r w:rsidR="003F1CE2">
        <w:rPr>
          <w:rFonts w:ascii="Times New Roman" w:hAnsi="Times New Roman"/>
          <w:b/>
          <w:bCs/>
          <w:sz w:val="28"/>
          <w:szCs w:val="28"/>
        </w:rPr>
        <w:tab/>
      </w:r>
      <w:proofErr w:type="spellStart"/>
      <w:r w:rsidRPr="003F1CE2">
        <w:rPr>
          <w:rFonts w:ascii="Times New Roman" w:hAnsi="Times New Roman"/>
          <w:bCs/>
          <w:sz w:val="28"/>
          <w:szCs w:val="28"/>
        </w:rPr>
        <w:t>Точн</w:t>
      </w:r>
      <w:proofErr w:type="spellEnd"/>
      <w:r w:rsidR="003F1CE2" w:rsidRPr="003F1CE2">
        <w:rPr>
          <w:rFonts w:ascii="Times New Roman" w:hAnsi="Times New Roman"/>
          <w:bCs/>
          <w:sz w:val="28"/>
          <w:szCs w:val="28"/>
          <w:lang w:val="uk-UA"/>
        </w:rPr>
        <w:t>і</w:t>
      </w:r>
      <w:proofErr w:type="spellStart"/>
      <w:r w:rsidRPr="003F1CE2">
        <w:rPr>
          <w:rFonts w:ascii="Times New Roman" w:hAnsi="Times New Roman"/>
          <w:bCs/>
          <w:sz w:val="28"/>
          <w:szCs w:val="28"/>
        </w:rPr>
        <w:t>сть</w:t>
      </w:r>
      <w:proofErr w:type="spellEnd"/>
      <w:r w:rsidRPr="003F1CE2">
        <w:rPr>
          <w:rFonts w:ascii="Times New Roman" w:hAnsi="Times New Roman"/>
          <w:bCs/>
          <w:sz w:val="28"/>
          <w:szCs w:val="28"/>
        </w:rPr>
        <w:t xml:space="preserve"> </w:t>
      </w:r>
      <w:r w:rsidR="003F1CE2" w:rsidRPr="003F1CE2">
        <w:rPr>
          <w:rFonts w:ascii="Times New Roman" w:hAnsi="Times New Roman"/>
          <w:bCs/>
          <w:sz w:val="28"/>
          <w:szCs w:val="28"/>
          <w:lang w:val="uk-UA"/>
        </w:rPr>
        <w:t>зважування</w:t>
      </w:r>
      <w:r w:rsidR="003F1CE2">
        <w:rPr>
          <w:rFonts w:ascii="Times New Roman" w:hAnsi="Times New Roman"/>
          <w:bCs/>
          <w:sz w:val="28"/>
          <w:szCs w:val="28"/>
          <w:lang w:val="uk-UA"/>
        </w:rPr>
        <w:t xml:space="preserve"> ………………………………………………………..</w:t>
      </w:r>
    </w:p>
    <w:p w:rsidR="0030359A" w:rsidRPr="003F1CE2" w:rsidRDefault="0030359A" w:rsidP="0030359A">
      <w:pPr>
        <w:spacing w:after="0" w:line="240" w:lineRule="auto"/>
        <w:jc w:val="both"/>
        <w:rPr>
          <w:rFonts w:ascii="Times New Roman" w:hAnsi="Times New Roman"/>
          <w:bCs/>
          <w:sz w:val="28"/>
          <w:szCs w:val="28"/>
          <w:lang w:val="uk-UA"/>
        </w:rPr>
      </w:pPr>
      <w:r w:rsidRPr="0030359A">
        <w:rPr>
          <w:rFonts w:ascii="Times New Roman" w:hAnsi="Times New Roman"/>
          <w:b/>
          <w:bCs/>
          <w:sz w:val="28"/>
          <w:szCs w:val="28"/>
        </w:rPr>
        <w:t xml:space="preserve">9.6 </w:t>
      </w:r>
      <w:r w:rsidR="003F1CE2">
        <w:rPr>
          <w:rFonts w:ascii="Times New Roman" w:hAnsi="Times New Roman"/>
          <w:b/>
          <w:bCs/>
          <w:sz w:val="28"/>
          <w:szCs w:val="28"/>
        </w:rPr>
        <w:tab/>
      </w:r>
      <w:r w:rsidR="003F1CE2" w:rsidRPr="003F1CE2">
        <w:rPr>
          <w:rFonts w:ascii="Times New Roman" w:hAnsi="Times New Roman"/>
          <w:bCs/>
          <w:sz w:val="28"/>
          <w:szCs w:val="28"/>
        </w:rPr>
        <w:t xml:space="preserve">Контроль </w:t>
      </w:r>
      <w:r w:rsidR="003F1CE2" w:rsidRPr="003F1CE2">
        <w:rPr>
          <w:rFonts w:ascii="Times New Roman" w:hAnsi="Times New Roman"/>
          <w:bCs/>
          <w:sz w:val="28"/>
          <w:szCs w:val="28"/>
          <w:lang w:val="uk-UA"/>
        </w:rPr>
        <w:t>у</w:t>
      </w:r>
      <w:proofErr w:type="spellStart"/>
      <w:r w:rsidR="003F1CE2" w:rsidRPr="003F1CE2">
        <w:rPr>
          <w:rFonts w:ascii="Times New Roman" w:hAnsi="Times New Roman"/>
          <w:bCs/>
          <w:sz w:val="28"/>
          <w:szCs w:val="28"/>
        </w:rPr>
        <w:t>мов</w:t>
      </w:r>
      <w:proofErr w:type="spellEnd"/>
      <w:r w:rsidRPr="003F1CE2">
        <w:rPr>
          <w:rFonts w:ascii="Times New Roman" w:hAnsi="Times New Roman"/>
          <w:bCs/>
          <w:sz w:val="28"/>
          <w:szCs w:val="28"/>
        </w:rPr>
        <w:t xml:space="preserve"> </w:t>
      </w:r>
      <w:r w:rsidR="003F1CE2" w:rsidRPr="003F1CE2">
        <w:rPr>
          <w:rFonts w:ascii="Times New Roman" w:hAnsi="Times New Roman"/>
          <w:bCs/>
          <w:sz w:val="28"/>
          <w:szCs w:val="28"/>
          <w:lang w:val="uk-UA"/>
        </w:rPr>
        <w:t>навколишнього середовища</w:t>
      </w:r>
      <w:r w:rsidR="003F1CE2">
        <w:rPr>
          <w:rFonts w:ascii="Times New Roman" w:hAnsi="Times New Roman"/>
          <w:bCs/>
          <w:sz w:val="28"/>
          <w:szCs w:val="28"/>
          <w:lang w:val="uk-UA"/>
        </w:rPr>
        <w:t xml:space="preserve"> </w:t>
      </w:r>
      <w:r w:rsidR="003F1CE2">
        <w:rPr>
          <w:rFonts w:ascii="Times New Roman" w:hAnsi="Times New Roman"/>
          <w:bCs/>
          <w:sz w:val="28"/>
          <w:szCs w:val="28"/>
        </w:rPr>
        <w:t>…</w:t>
      </w:r>
      <w:r w:rsidR="001C7AE5">
        <w:rPr>
          <w:rFonts w:ascii="Times New Roman" w:hAnsi="Times New Roman"/>
          <w:bCs/>
          <w:sz w:val="28"/>
          <w:szCs w:val="28"/>
          <w:lang w:val="uk-UA"/>
        </w:rPr>
        <w:t>…………………………...</w:t>
      </w:r>
    </w:p>
    <w:p w:rsidR="0030359A" w:rsidRPr="003F1CE2" w:rsidRDefault="0030359A" w:rsidP="0030359A">
      <w:pPr>
        <w:spacing w:after="0" w:line="240" w:lineRule="auto"/>
        <w:jc w:val="both"/>
        <w:rPr>
          <w:rFonts w:ascii="Times New Roman" w:hAnsi="Times New Roman"/>
          <w:b/>
          <w:bCs/>
          <w:sz w:val="28"/>
          <w:szCs w:val="28"/>
          <w:lang w:val="uk-UA"/>
        </w:rPr>
      </w:pPr>
      <w:r w:rsidRPr="0030359A">
        <w:rPr>
          <w:rFonts w:ascii="Times New Roman" w:hAnsi="Times New Roman"/>
          <w:b/>
          <w:bCs/>
          <w:sz w:val="28"/>
          <w:szCs w:val="28"/>
        </w:rPr>
        <w:t xml:space="preserve">9.7 </w:t>
      </w:r>
      <w:r w:rsidR="003F1CE2">
        <w:rPr>
          <w:rFonts w:ascii="Times New Roman" w:hAnsi="Times New Roman"/>
          <w:b/>
          <w:bCs/>
          <w:sz w:val="28"/>
          <w:szCs w:val="28"/>
        </w:rPr>
        <w:tab/>
      </w:r>
      <w:r w:rsidR="003F1CE2">
        <w:rPr>
          <w:rFonts w:ascii="Times New Roman" w:hAnsi="Times New Roman"/>
          <w:bCs/>
          <w:sz w:val="28"/>
          <w:szCs w:val="28"/>
          <w:lang w:val="uk-UA"/>
        </w:rPr>
        <w:t>Зміни</w:t>
      </w:r>
      <w:r w:rsidRPr="003F1CE2">
        <w:rPr>
          <w:rFonts w:ascii="Times New Roman" w:hAnsi="Times New Roman"/>
          <w:bCs/>
          <w:sz w:val="28"/>
          <w:szCs w:val="28"/>
        </w:rPr>
        <w:t xml:space="preserve"> </w:t>
      </w:r>
      <w:proofErr w:type="spellStart"/>
      <w:r w:rsidRPr="003F1CE2">
        <w:rPr>
          <w:rFonts w:ascii="Times New Roman" w:hAnsi="Times New Roman"/>
          <w:bCs/>
          <w:sz w:val="28"/>
          <w:szCs w:val="28"/>
        </w:rPr>
        <w:t>барометрич</w:t>
      </w:r>
      <w:proofErr w:type="spellEnd"/>
      <w:r w:rsidR="003F1CE2">
        <w:rPr>
          <w:rFonts w:ascii="Times New Roman" w:hAnsi="Times New Roman"/>
          <w:bCs/>
          <w:sz w:val="28"/>
          <w:szCs w:val="28"/>
          <w:lang w:val="uk-UA"/>
        </w:rPr>
        <w:t>н</w:t>
      </w:r>
      <w:r w:rsidRPr="003F1CE2">
        <w:rPr>
          <w:rFonts w:ascii="Times New Roman" w:hAnsi="Times New Roman"/>
          <w:bCs/>
          <w:sz w:val="28"/>
          <w:szCs w:val="28"/>
        </w:rPr>
        <w:t xml:space="preserve">ого </w:t>
      </w:r>
      <w:r w:rsidR="003F1CE2">
        <w:rPr>
          <w:rFonts w:ascii="Times New Roman" w:hAnsi="Times New Roman"/>
          <w:bCs/>
          <w:sz w:val="28"/>
          <w:szCs w:val="28"/>
          <w:lang w:val="uk-UA"/>
        </w:rPr>
        <w:t xml:space="preserve">тиску під час випробування </w:t>
      </w:r>
      <w:r w:rsidR="003F1CE2">
        <w:rPr>
          <w:rFonts w:ascii="Times New Roman" w:hAnsi="Times New Roman"/>
          <w:bCs/>
          <w:sz w:val="28"/>
          <w:szCs w:val="28"/>
        </w:rPr>
        <w:t>…</w:t>
      </w:r>
      <w:r w:rsidR="001C7AE5">
        <w:rPr>
          <w:rFonts w:ascii="Times New Roman" w:hAnsi="Times New Roman"/>
          <w:bCs/>
          <w:sz w:val="28"/>
          <w:szCs w:val="28"/>
          <w:lang w:val="uk-UA"/>
        </w:rPr>
        <w:t>…………………...</w:t>
      </w:r>
    </w:p>
    <w:p w:rsidR="0030359A" w:rsidRPr="003F1CE2" w:rsidRDefault="0030359A" w:rsidP="0030359A">
      <w:pPr>
        <w:spacing w:after="0" w:line="240" w:lineRule="auto"/>
        <w:jc w:val="both"/>
        <w:rPr>
          <w:rFonts w:ascii="Times New Roman" w:hAnsi="Times New Roman"/>
          <w:b/>
          <w:bCs/>
          <w:sz w:val="28"/>
          <w:szCs w:val="28"/>
          <w:highlight w:val="yellow"/>
          <w:lang w:val="uk-UA"/>
        </w:rPr>
      </w:pPr>
      <w:r w:rsidRPr="0030359A">
        <w:rPr>
          <w:rFonts w:ascii="Times New Roman" w:hAnsi="Times New Roman"/>
          <w:b/>
          <w:bCs/>
          <w:sz w:val="28"/>
          <w:szCs w:val="28"/>
        </w:rPr>
        <w:t xml:space="preserve">10 </w:t>
      </w:r>
      <w:r w:rsidR="003F1CE2">
        <w:rPr>
          <w:rFonts w:ascii="Times New Roman" w:hAnsi="Times New Roman"/>
          <w:b/>
          <w:bCs/>
          <w:sz w:val="28"/>
          <w:szCs w:val="28"/>
        </w:rPr>
        <w:tab/>
      </w:r>
      <w:r w:rsidR="003F1CE2" w:rsidRPr="003F1CE2">
        <w:rPr>
          <w:rFonts w:ascii="Times New Roman" w:hAnsi="Times New Roman"/>
          <w:bCs/>
          <w:sz w:val="28"/>
          <w:szCs w:val="28"/>
          <w:lang w:val="uk-UA"/>
        </w:rPr>
        <w:t>Звіт про випробування</w:t>
      </w:r>
      <w:r w:rsidR="00F911D2">
        <w:rPr>
          <w:rFonts w:ascii="Times New Roman" w:hAnsi="Times New Roman"/>
          <w:bCs/>
          <w:sz w:val="28"/>
          <w:szCs w:val="28"/>
          <w:lang w:val="uk-UA"/>
        </w:rPr>
        <w:t xml:space="preserve"> ……………………………………………………</w:t>
      </w:r>
    </w:p>
    <w:p w:rsidR="003F1CE2" w:rsidRPr="00F911D2" w:rsidRDefault="003F1CE2" w:rsidP="003F1CE2">
      <w:pPr>
        <w:spacing w:after="0" w:line="240" w:lineRule="auto"/>
        <w:jc w:val="both"/>
        <w:rPr>
          <w:rFonts w:ascii="Times New Roman" w:hAnsi="Times New Roman"/>
          <w:bCs/>
          <w:sz w:val="28"/>
          <w:szCs w:val="28"/>
          <w:lang w:val="uk-UA"/>
        </w:rPr>
      </w:pPr>
      <w:proofErr w:type="spellStart"/>
      <w:r w:rsidRPr="003F1CE2">
        <w:rPr>
          <w:rFonts w:ascii="Times New Roman" w:hAnsi="Times New Roman"/>
          <w:b/>
          <w:bCs/>
          <w:sz w:val="28"/>
          <w:szCs w:val="28"/>
        </w:rPr>
        <w:t>Додаток</w:t>
      </w:r>
      <w:proofErr w:type="spellEnd"/>
      <w:r w:rsidRPr="003F1CE2">
        <w:rPr>
          <w:rFonts w:ascii="Times New Roman" w:hAnsi="Times New Roman"/>
          <w:b/>
          <w:bCs/>
          <w:sz w:val="28"/>
          <w:szCs w:val="28"/>
        </w:rPr>
        <w:t xml:space="preserve"> А</w:t>
      </w:r>
      <w:r w:rsidRPr="003F1CE2">
        <w:rPr>
          <w:rFonts w:ascii="Times New Roman" w:hAnsi="Times New Roman"/>
          <w:bCs/>
          <w:sz w:val="28"/>
          <w:szCs w:val="28"/>
        </w:rPr>
        <w:t xml:space="preserve"> (</w:t>
      </w:r>
      <w:proofErr w:type="spellStart"/>
      <w:r w:rsidRPr="003F1CE2">
        <w:rPr>
          <w:rFonts w:ascii="Times New Roman" w:hAnsi="Times New Roman"/>
          <w:bCs/>
          <w:sz w:val="28"/>
          <w:szCs w:val="28"/>
        </w:rPr>
        <w:t>обов'язковий</w:t>
      </w:r>
      <w:proofErr w:type="spellEnd"/>
      <w:r w:rsidRPr="003F1CE2">
        <w:rPr>
          <w:rFonts w:ascii="Times New Roman" w:hAnsi="Times New Roman"/>
          <w:bCs/>
          <w:sz w:val="28"/>
          <w:szCs w:val="28"/>
        </w:rPr>
        <w:t xml:space="preserve">) </w:t>
      </w:r>
      <w:proofErr w:type="spellStart"/>
      <w:r w:rsidRPr="003F1CE2">
        <w:rPr>
          <w:rFonts w:ascii="Times New Roman" w:hAnsi="Times New Roman"/>
          <w:bCs/>
          <w:sz w:val="28"/>
          <w:szCs w:val="28"/>
        </w:rPr>
        <w:t>Методи</w:t>
      </w:r>
      <w:proofErr w:type="spellEnd"/>
      <w:r w:rsidRPr="003F1CE2">
        <w:rPr>
          <w:rFonts w:ascii="Times New Roman" w:hAnsi="Times New Roman"/>
          <w:bCs/>
          <w:sz w:val="28"/>
          <w:szCs w:val="28"/>
        </w:rPr>
        <w:t xml:space="preserve">, </w:t>
      </w:r>
      <w:proofErr w:type="spellStart"/>
      <w:r w:rsidRPr="003F1CE2">
        <w:rPr>
          <w:rFonts w:ascii="Times New Roman" w:hAnsi="Times New Roman"/>
          <w:bCs/>
          <w:sz w:val="28"/>
          <w:szCs w:val="28"/>
        </w:rPr>
        <w:t>які</w:t>
      </w:r>
      <w:proofErr w:type="spellEnd"/>
      <w:r w:rsidRPr="003F1CE2">
        <w:rPr>
          <w:rFonts w:ascii="Times New Roman" w:hAnsi="Times New Roman"/>
          <w:bCs/>
          <w:sz w:val="28"/>
          <w:szCs w:val="28"/>
        </w:rPr>
        <w:t xml:space="preserve"> </w:t>
      </w:r>
      <w:proofErr w:type="spellStart"/>
      <w:r w:rsidRPr="003F1CE2">
        <w:rPr>
          <w:rFonts w:ascii="Times New Roman" w:hAnsi="Times New Roman"/>
          <w:bCs/>
          <w:sz w:val="28"/>
          <w:szCs w:val="28"/>
        </w:rPr>
        <w:t>підходять</w:t>
      </w:r>
      <w:proofErr w:type="spellEnd"/>
      <w:r w:rsidRPr="003F1CE2">
        <w:rPr>
          <w:rFonts w:ascii="Times New Roman" w:hAnsi="Times New Roman"/>
          <w:bCs/>
          <w:sz w:val="28"/>
          <w:szCs w:val="28"/>
        </w:rPr>
        <w:t xml:space="preserve"> для </w:t>
      </w:r>
      <w:proofErr w:type="spellStart"/>
      <w:r w:rsidRPr="003F1CE2">
        <w:rPr>
          <w:rFonts w:ascii="Times New Roman" w:hAnsi="Times New Roman"/>
          <w:bCs/>
          <w:sz w:val="28"/>
          <w:szCs w:val="28"/>
        </w:rPr>
        <w:t>самонесучих</w:t>
      </w:r>
      <w:proofErr w:type="spellEnd"/>
      <w:r w:rsidRPr="003F1CE2">
        <w:rPr>
          <w:rFonts w:ascii="Times New Roman" w:hAnsi="Times New Roman"/>
          <w:bCs/>
          <w:sz w:val="28"/>
          <w:szCs w:val="28"/>
        </w:rPr>
        <w:t xml:space="preserve"> </w:t>
      </w:r>
      <w:proofErr w:type="spellStart"/>
      <w:r w:rsidRPr="003F1CE2">
        <w:rPr>
          <w:rFonts w:ascii="Times New Roman" w:hAnsi="Times New Roman"/>
          <w:bCs/>
          <w:sz w:val="28"/>
          <w:szCs w:val="28"/>
        </w:rPr>
        <w:t>матеріалів</w:t>
      </w:r>
      <w:proofErr w:type="spellEnd"/>
      <w:r>
        <w:rPr>
          <w:rFonts w:ascii="Times New Roman" w:hAnsi="Times New Roman"/>
          <w:bCs/>
          <w:sz w:val="28"/>
          <w:szCs w:val="28"/>
          <w:lang w:val="uk-UA"/>
        </w:rPr>
        <w:t xml:space="preserve"> </w:t>
      </w:r>
    </w:p>
    <w:p w:rsidR="003F1CE2" w:rsidRPr="00B31428" w:rsidRDefault="003F1CE2" w:rsidP="003F1CE2">
      <w:pPr>
        <w:spacing w:after="0" w:line="240" w:lineRule="auto"/>
        <w:jc w:val="both"/>
        <w:rPr>
          <w:rFonts w:ascii="Times New Roman" w:hAnsi="Times New Roman"/>
          <w:bCs/>
          <w:sz w:val="28"/>
          <w:szCs w:val="28"/>
          <w:lang w:val="uk-UA"/>
        </w:rPr>
      </w:pPr>
      <w:proofErr w:type="spellStart"/>
      <w:r w:rsidRPr="003F1CE2">
        <w:rPr>
          <w:rFonts w:ascii="Times New Roman" w:hAnsi="Times New Roman"/>
          <w:b/>
          <w:bCs/>
          <w:sz w:val="28"/>
          <w:szCs w:val="28"/>
        </w:rPr>
        <w:t>Додаток</w:t>
      </w:r>
      <w:proofErr w:type="spellEnd"/>
      <w:r w:rsidRPr="003F1CE2">
        <w:rPr>
          <w:rFonts w:ascii="Times New Roman" w:hAnsi="Times New Roman"/>
          <w:b/>
          <w:bCs/>
          <w:sz w:val="28"/>
          <w:szCs w:val="28"/>
        </w:rPr>
        <w:t xml:space="preserve"> B</w:t>
      </w:r>
      <w:r w:rsidRPr="003F1CE2">
        <w:rPr>
          <w:rFonts w:ascii="Times New Roman" w:hAnsi="Times New Roman"/>
          <w:bCs/>
          <w:sz w:val="28"/>
          <w:szCs w:val="28"/>
        </w:rPr>
        <w:t xml:space="preserve"> (</w:t>
      </w:r>
      <w:proofErr w:type="spellStart"/>
      <w:r w:rsidRPr="003F1CE2">
        <w:rPr>
          <w:rFonts w:ascii="Times New Roman" w:hAnsi="Times New Roman"/>
          <w:bCs/>
          <w:sz w:val="28"/>
          <w:szCs w:val="28"/>
        </w:rPr>
        <w:t>обов'язков</w:t>
      </w:r>
      <w:r>
        <w:rPr>
          <w:rFonts w:ascii="Times New Roman" w:hAnsi="Times New Roman"/>
          <w:bCs/>
          <w:sz w:val="28"/>
          <w:szCs w:val="28"/>
          <w:lang w:val="uk-UA"/>
        </w:rPr>
        <w:t>ий</w:t>
      </w:r>
      <w:proofErr w:type="spellEnd"/>
      <w:r w:rsidRPr="003F1CE2">
        <w:rPr>
          <w:rFonts w:ascii="Times New Roman" w:hAnsi="Times New Roman"/>
          <w:bCs/>
          <w:sz w:val="28"/>
          <w:szCs w:val="28"/>
        </w:rPr>
        <w:t xml:space="preserve">) </w:t>
      </w:r>
      <w:proofErr w:type="spellStart"/>
      <w:r w:rsidRPr="003F1CE2">
        <w:rPr>
          <w:rFonts w:ascii="Times New Roman" w:hAnsi="Times New Roman"/>
          <w:bCs/>
          <w:sz w:val="28"/>
          <w:szCs w:val="28"/>
        </w:rPr>
        <w:t>Методи</w:t>
      </w:r>
      <w:proofErr w:type="spellEnd"/>
      <w:r w:rsidRPr="003F1CE2">
        <w:rPr>
          <w:rFonts w:ascii="Times New Roman" w:hAnsi="Times New Roman"/>
          <w:bCs/>
          <w:sz w:val="28"/>
          <w:szCs w:val="28"/>
        </w:rPr>
        <w:t xml:space="preserve">, </w:t>
      </w:r>
      <w:proofErr w:type="spellStart"/>
      <w:r w:rsidRPr="003F1CE2">
        <w:rPr>
          <w:rFonts w:ascii="Times New Roman" w:hAnsi="Times New Roman"/>
          <w:bCs/>
          <w:sz w:val="28"/>
          <w:szCs w:val="28"/>
        </w:rPr>
        <w:t>які</w:t>
      </w:r>
      <w:proofErr w:type="spellEnd"/>
      <w:r w:rsidRPr="003F1CE2">
        <w:rPr>
          <w:rFonts w:ascii="Times New Roman" w:hAnsi="Times New Roman"/>
          <w:bCs/>
          <w:sz w:val="28"/>
          <w:szCs w:val="28"/>
        </w:rPr>
        <w:t xml:space="preserve"> </w:t>
      </w:r>
      <w:proofErr w:type="spellStart"/>
      <w:r w:rsidRPr="003F1CE2">
        <w:rPr>
          <w:rFonts w:ascii="Times New Roman" w:hAnsi="Times New Roman"/>
          <w:bCs/>
          <w:sz w:val="28"/>
          <w:szCs w:val="28"/>
        </w:rPr>
        <w:t>підходять</w:t>
      </w:r>
      <w:proofErr w:type="spellEnd"/>
      <w:r w:rsidRPr="003F1CE2">
        <w:rPr>
          <w:rFonts w:ascii="Times New Roman" w:hAnsi="Times New Roman"/>
          <w:bCs/>
          <w:sz w:val="28"/>
          <w:szCs w:val="28"/>
        </w:rPr>
        <w:t xml:space="preserve"> для сип</w:t>
      </w:r>
      <w:r>
        <w:rPr>
          <w:rFonts w:ascii="Times New Roman" w:hAnsi="Times New Roman"/>
          <w:bCs/>
          <w:sz w:val="28"/>
          <w:szCs w:val="28"/>
          <w:lang w:val="uk-UA"/>
        </w:rPr>
        <w:t>к</w:t>
      </w:r>
      <w:r w:rsidRPr="003F1CE2">
        <w:rPr>
          <w:rFonts w:ascii="Times New Roman" w:hAnsi="Times New Roman"/>
          <w:bCs/>
          <w:sz w:val="28"/>
          <w:szCs w:val="28"/>
        </w:rPr>
        <w:t xml:space="preserve">их </w:t>
      </w:r>
      <w:proofErr w:type="spellStart"/>
      <w:r w:rsidRPr="003F1CE2">
        <w:rPr>
          <w:rFonts w:ascii="Times New Roman" w:hAnsi="Times New Roman"/>
          <w:bCs/>
          <w:sz w:val="28"/>
          <w:szCs w:val="28"/>
        </w:rPr>
        <w:t>матеріалів</w:t>
      </w:r>
      <w:proofErr w:type="spellEnd"/>
      <w:r w:rsidR="00B31428">
        <w:rPr>
          <w:rFonts w:ascii="Times New Roman" w:hAnsi="Times New Roman"/>
          <w:bCs/>
          <w:sz w:val="28"/>
          <w:szCs w:val="28"/>
          <w:lang w:val="uk-UA"/>
        </w:rPr>
        <w:t xml:space="preserve"> </w:t>
      </w:r>
      <w:proofErr w:type="gramStart"/>
      <w:r w:rsidR="00B31428">
        <w:rPr>
          <w:rFonts w:ascii="Times New Roman" w:hAnsi="Times New Roman"/>
          <w:bCs/>
          <w:sz w:val="28"/>
          <w:szCs w:val="28"/>
        </w:rPr>
        <w:t>…</w:t>
      </w:r>
      <w:r w:rsidR="00B31428">
        <w:rPr>
          <w:rFonts w:ascii="Times New Roman" w:hAnsi="Times New Roman"/>
          <w:bCs/>
          <w:sz w:val="28"/>
          <w:szCs w:val="28"/>
          <w:lang w:val="uk-UA"/>
        </w:rPr>
        <w:t>….</w:t>
      </w:r>
      <w:proofErr w:type="gramEnd"/>
      <w:r w:rsidR="00B31428">
        <w:rPr>
          <w:rFonts w:ascii="Times New Roman" w:hAnsi="Times New Roman"/>
          <w:bCs/>
          <w:sz w:val="28"/>
          <w:szCs w:val="28"/>
          <w:lang w:val="uk-UA"/>
        </w:rPr>
        <w:t>.</w:t>
      </w:r>
    </w:p>
    <w:p w:rsidR="003F1CE2" w:rsidRPr="00B31428" w:rsidRDefault="003F1CE2" w:rsidP="003F1CE2">
      <w:pPr>
        <w:spacing w:after="0" w:line="240" w:lineRule="auto"/>
        <w:jc w:val="both"/>
        <w:rPr>
          <w:rFonts w:ascii="Times New Roman" w:hAnsi="Times New Roman"/>
          <w:bCs/>
          <w:sz w:val="28"/>
          <w:szCs w:val="28"/>
          <w:lang w:val="uk-UA"/>
        </w:rPr>
      </w:pPr>
      <w:proofErr w:type="spellStart"/>
      <w:r w:rsidRPr="003F1CE2">
        <w:rPr>
          <w:rFonts w:ascii="Times New Roman" w:hAnsi="Times New Roman"/>
          <w:b/>
          <w:bCs/>
          <w:sz w:val="28"/>
          <w:szCs w:val="28"/>
        </w:rPr>
        <w:t>Додаток</w:t>
      </w:r>
      <w:proofErr w:type="spellEnd"/>
      <w:r w:rsidRPr="003F1CE2">
        <w:rPr>
          <w:rFonts w:ascii="Times New Roman" w:hAnsi="Times New Roman"/>
          <w:b/>
          <w:bCs/>
          <w:sz w:val="28"/>
          <w:szCs w:val="28"/>
        </w:rPr>
        <w:t xml:space="preserve"> C</w:t>
      </w:r>
      <w:r w:rsidRPr="003F1CE2">
        <w:rPr>
          <w:rFonts w:ascii="Times New Roman" w:hAnsi="Times New Roman"/>
          <w:bCs/>
          <w:sz w:val="28"/>
          <w:szCs w:val="28"/>
        </w:rPr>
        <w:t xml:space="preserve"> (</w:t>
      </w:r>
      <w:proofErr w:type="spellStart"/>
      <w:r w:rsidRPr="003F1CE2">
        <w:rPr>
          <w:rFonts w:ascii="Times New Roman" w:hAnsi="Times New Roman"/>
          <w:bCs/>
          <w:sz w:val="28"/>
          <w:szCs w:val="28"/>
        </w:rPr>
        <w:t>обов'язков</w:t>
      </w:r>
      <w:r>
        <w:rPr>
          <w:rFonts w:ascii="Times New Roman" w:hAnsi="Times New Roman"/>
          <w:bCs/>
          <w:sz w:val="28"/>
          <w:szCs w:val="28"/>
          <w:lang w:val="uk-UA"/>
        </w:rPr>
        <w:t>ий</w:t>
      </w:r>
      <w:proofErr w:type="spellEnd"/>
      <w:r w:rsidRPr="003F1CE2">
        <w:rPr>
          <w:rFonts w:ascii="Times New Roman" w:hAnsi="Times New Roman"/>
          <w:bCs/>
          <w:sz w:val="28"/>
          <w:szCs w:val="28"/>
        </w:rPr>
        <w:t xml:space="preserve">). </w:t>
      </w:r>
      <w:proofErr w:type="spellStart"/>
      <w:r w:rsidRPr="003F1CE2">
        <w:rPr>
          <w:rFonts w:ascii="Times New Roman" w:hAnsi="Times New Roman"/>
          <w:bCs/>
          <w:sz w:val="28"/>
          <w:szCs w:val="28"/>
        </w:rPr>
        <w:t>Методи</w:t>
      </w:r>
      <w:proofErr w:type="spellEnd"/>
      <w:r w:rsidRPr="003F1CE2">
        <w:rPr>
          <w:rFonts w:ascii="Times New Roman" w:hAnsi="Times New Roman"/>
          <w:bCs/>
          <w:sz w:val="28"/>
          <w:szCs w:val="28"/>
        </w:rPr>
        <w:t xml:space="preserve">, </w:t>
      </w:r>
      <w:proofErr w:type="spellStart"/>
      <w:r w:rsidRPr="003F1CE2">
        <w:rPr>
          <w:rFonts w:ascii="Times New Roman" w:hAnsi="Times New Roman"/>
          <w:bCs/>
          <w:sz w:val="28"/>
          <w:szCs w:val="28"/>
        </w:rPr>
        <w:t>які</w:t>
      </w:r>
      <w:proofErr w:type="spellEnd"/>
      <w:r w:rsidRPr="003F1CE2">
        <w:rPr>
          <w:rFonts w:ascii="Times New Roman" w:hAnsi="Times New Roman"/>
          <w:bCs/>
          <w:sz w:val="28"/>
          <w:szCs w:val="28"/>
        </w:rPr>
        <w:t xml:space="preserve"> </w:t>
      </w:r>
      <w:proofErr w:type="spellStart"/>
      <w:r w:rsidRPr="003F1CE2">
        <w:rPr>
          <w:rFonts w:ascii="Times New Roman" w:hAnsi="Times New Roman"/>
          <w:bCs/>
          <w:sz w:val="28"/>
          <w:szCs w:val="28"/>
        </w:rPr>
        <w:t>підходять</w:t>
      </w:r>
      <w:proofErr w:type="spellEnd"/>
      <w:r w:rsidRPr="003F1CE2">
        <w:rPr>
          <w:rFonts w:ascii="Times New Roman" w:hAnsi="Times New Roman"/>
          <w:bCs/>
          <w:sz w:val="28"/>
          <w:szCs w:val="28"/>
        </w:rPr>
        <w:t xml:space="preserve"> для мембран і фольги</w:t>
      </w:r>
      <w:r w:rsidR="00B31428">
        <w:rPr>
          <w:rFonts w:ascii="Times New Roman" w:hAnsi="Times New Roman"/>
          <w:bCs/>
          <w:sz w:val="28"/>
          <w:szCs w:val="28"/>
          <w:lang w:val="uk-UA"/>
        </w:rPr>
        <w:t xml:space="preserve"> </w:t>
      </w:r>
      <w:proofErr w:type="gramStart"/>
      <w:r w:rsidR="00B31428">
        <w:rPr>
          <w:rFonts w:ascii="Times New Roman" w:hAnsi="Times New Roman"/>
          <w:bCs/>
          <w:sz w:val="28"/>
          <w:szCs w:val="28"/>
        </w:rPr>
        <w:t>…</w:t>
      </w:r>
      <w:r w:rsidR="00B31428">
        <w:rPr>
          <w:rFonts w:ascii="Times New Roman" w:hAnsi="Times New Roman"/>
          <w:bCs/>
          <w:sz w:val="28"/>
          <w:szCs w:val="28"/>
          <w:lang w:val="uk-UA"/>
        </w:rPr>
        <w:t>….</w:t>
      </w:r>
      <w:proofErr w:type="gramEnd"/>
      <w:r w:rsidR="00B31428">
        <w:rPr>
          <w:rFonts w:ascii="Times New Roman" w:hAnsi="Times New Roman"/>
          <w:bCs/>
          <w:sz w:val="28"/>
          <w:szCs w:val="28"/>
          <w:lang w:val="uk-UA"/>
        </w:rPr>
        <w:t>.</w:t>
      </w:r>
    </w:p>
    <w:p w:rsidR="003F1CE2" w:rsidRPr="00B31428" w:rsidRDefault="003F1CE2" w:rsidP="003F1CE2">
      <w:pPr>
        <w:spacing w:after="0" w:line="240" w:lineRule="auto"/>
        <w:jc w:val="both"/>
        <w:rPr>
          <w:rFonts w:ascii="Times New Roman" w:hAnsi="Times New Roman"/>
          <w:bCs/>
          <w:sz w:val="28"/>
          <w:szCs w:val="28"/>
          <w:lang w:val="uk-UA"/>
        </w:rPr>
      </w:pPr>
      <w:proofErr w:type="spellStart"/>
      <w:r w:rsidRPr="003F1CE2">
        <w:rPr>
          <w:rFonts w:ascii="Times New Roman" w:hAnsi="Times New Roman"/>
          <w:b/>
          <w:bCs/>
          <w:sz w:val="28"/>
          <w:szCs w:val="28"/>
        </w:rPr>
        <w:lastRenderedPageBreak/>
        <w:t>Додаток</w:t>
      </w:r>
      <w:proofErr w:type="spellEnd"/>
      <w:r w:rsidRPr="003F1CE2">
        <w:rPr>
          <w:rFonts w:ascii="Times New Roman" w:hAnsi="Times New Roman"/>
          <w:b/>
          <w:bCs/>
          <w:sz w:val="28"/>
          <w:szCs w:val="28"/>
        </w:rPr>
        <w:t xml:space="preserve"> D</w:t>
      </w:r>
      <w:r w:rsidRPr="003F1CE2">
        <w:rPr>
          <w:rFonts w:ascii="Times New Roman" w:hAnsi="Times New Roman"/>
          <w:bCs/>
          <w:sz w:val="28"/>
          <w:szCs w:val="28"/>
        </w:rPr>
        <w:t xml:space="preserve"> (</w:t>
      </w:r>
      <w:proofErr w:type="spellStart"/>
      <w:r w:rsidRPr="003F1CE2">
        <w:rPr>
          <w:rFonts w:ascii="Times New Roman" w:hAnsi="Times New Roman"/>
          <w:bCs/>
          <w:sz w:val="28"/>
          <w:szCs w:val="28"/>
        </w:rPr>
        <w:t>обов'язковий</w:t>
      </w:r>
      <w:proofErr w:type="spellEnd"/>
      <w:r w:rsidRPr="003F1CE2">
        <w:rPr>
          <w:rFonts w:ascii="Times New Roman" w:hAnsi="Times New Roman"/>
          <w:bCs/>
          <w:sz w:val="28"/>
          <w:szCs w:val="28"/>
        </w:rPr>
        <w:t xml:space="preserve">). </w:t>
      </w:r>
      <w:proofErr w:type="spellStart"/>
      <w:r w:rsidRPr="003F1CE2">
        <w:rPr>
          <w:rFonts w:ascii="Times New Roman" w:hAnsi="Times New Roman"/>
          <w:bCs/>
          <w:sz w:val="28"/>
          <w:szCs w:val="28"/>
        </w:rPr>
        <w:t>Методи</w:t>
      </w:r>
      <w:proofErr w:type="spellEnd"/>
      <w:r w:rsidRPr="003F1CE2">
        <w:rPr>
          <w:rFonts w:ascii="Times New Roman" w:hAnsi="Times New Roman"/>
          <w:bCs/>
          <w:sz w:val="28"/>
          <w:szCs w:val="28"/>
        </w:rPr>
        <w:t xml:space="preserve">, </w:t>
      </w:r>
      <w:proofErr w:type="spellStart"/>
      <w:r w:rsidRPr="003F1CE2">
        <w:rPr>
          <w:rFonts w:ascii="Times New Roman" w:hAnsi="Times New Roman"/>
          <w:bCs/>
          <w:sz w:val="28"/>
          <w:szCs w:val="28"/>
        </w:rPr>
        <w:t>які</w:t>
      </w:r>
      <w:proofErr w:type="spellEnd"/>
      <w:r w:rsidRPr="003F1CE2">
        <w:rPr>
          <w:rFonts w:ascii="Times New Roman" w:hAnsi="Times New Roman"/>
          <w:bCs/>
          <w:sz w:val="28"/>
          <w:szCs w:val="28"/>
        </w:rPr>
        <w:t xml:space="preserve"> </w:t>
      </w:r>
      <w:proofErr w:type="spellStart"/>
      <w:r w:rsidRPr="003F1CE2">
        <w:rPr>
          <w:rFonts w:ascii="Times New Roman" w:hAnsi="Times New Roman"/>
          <w:bCs/>
          <w:sz w:val="28"/>
          <w:szCs w:val="28"/>
        </w:rPr>
        <w:t>підходять</w:t>
      </w:r>
      <w:proofErr w:type="spellEnd"/>
      <w:r w:rsidRPr="003F1CE2">
        <w:rPr>
          <w:rFonts w:ascii="Times New Roman" w:hAnsi="Times New Roman"/>
          <w:bCs/>
          <w:sz w:val="28"/>
          <w:szCs w:val="28"/>
        </w:rPr>
        <w:t xml:space="preserve"> для мастик і </w:t>
      </w:r>
      <w:proofErr w:type="spellStart"/>
      <w:r w:rsidRPr="003F1CE2">
        <w:rPr>
          <w:rFonts w:ascii="Times New Roman" w:hAnsi="Times New Roman"/>
          <w:bCs/>
          <w:sz w:val="28"/>
          <w:szCs w:val="28"/>
        </w:rPr>
        <w:t>герметиків</w:t>
      </w:r>
      <w:proofErr w:type="spellEnd"/>
      <w:r w:rsidR="00B31428">
        <w:rPr>
          <w:rFonts w:ascii="Times New Roman" w:hAnsi="Times New Roman"/>
          <w:bCs/>
          <w:sz w:val="28"/>
          <w:szCs w:val="28"/>
          <w:lang w:val="uk-UA"/>
        </w:rPr>
        <w:t xml:space="preserve"> </w:t>
      </w:r>
      <w:r w:rsidR="00B31428">
        <w:rPr>
          <w:rFonts w:ascii="Times New Roman" w:hAnsi="Times New Roman"/>
          <w:bCs/>
          <w:sz w:val="28"/>
          <w:szCs w:val="28"/>
        </w:rPr>
        <w:t>…</w:t>
      </w:r>
      <w:r w:rsidR="00B31428">
        <w:rPr>
          <w:rFonts w:ascii="Times New Roman" w:hAnsi="Times New Roman"/>
          <w:bCs/>
          <w:sz w:val="28"/>
          <w:szCs w:val="28"/>
          <w:lang w:val="uk-UA"/>
        </w:rPr>
        <w:t>.</w:t>
      </w:r>
    </w:p>
    <w:p w:rsidR="003F1CE2" w:rsidRPr="003F1CE2" w:rsidRDefault="003F1CE2" w:rsidP="003F1CE2">
      <w:pPr>
        <w:spacing w:after="0" w:line="240" w:lineRule="auto"/>
        <w:jc w:val="both"/>
        <w:rPr>
          <w:rFonts w:ascii="Times New Roman" w:hAnsi="Times New Roman"/>
          <w:bCs/>
          <w:sz w:val="28"/>
          <w:szCs w:val="28"/>
          <w:lang w:val="uk-UA"/>
        </w:rPr>
      </w:pPr>
      <w:proofErr w:type="spellStart"/>
      <w:r w:rsidRPr="003F1CE2">
        <w:rPr>
          <w:rFonts w:ascii="Times New Roman" w:hAnsi="Times New Roman"/>
          <w:b/>
          <w:bCs/>
          <w:sz w:val="28"/>
          <w:szCs w:val="28"/>
        </w:rPr>
        <w:t>Додаток</w:t>
      </w:r>
      <w:proofErr w:type="spellEnd"/>
      <w:r w:rsidRPr="003F1CE2">
        <w:rPr>
          <w:rFonts w:ascii="Times New Roman" w:hAnsi="Times New Roman"/>
          <w:b/>
          <w:bCs/>
          <w:sz w:val="28"/>
          <w:szCs w:val="28"/>
        </w:rPr>
        <w:t xml:space="preserve"> E</w:t>
      </w:r>
      <w:r w:rsidRPr="003F1CE2">
        <w:rPr>
          <w:rFonts w:ascii="Times New Roman" w:hAnsi="Times New Roman"/>
          <w:bCs/>
          <w:sz w:val="28"/>
          <w:szCs w:val="28"/>
        </w:rPr>
        <w:t xml:space="preserve"> (</w:t>
      </w:r>
      <w:proofErr w:type="spellStart"/>
      <w:r w:rsidRPr="003F1CE2">
        <w:rPr>
          <w:rFonts w:ascii="Times New Roman" w:hAnsi="Times New Roman"/>
          <w:bCs/>
          <w:sz w:val="28"/>
          <w:szCs w:val="28"/>
        </w:rPr>
        <w:t>обов'язков</w:t>
      </w:r>
      <w:r>
        <w:rPr>
          <w:rFonts w:ascii="Times New Roman" w:hAnsi="Times New Roman"/>
          <w:bCs/>
          <w:sz w:val="28"/>
          <w:szCs w:val="28"/>
          <w:lang w:val="uk-UA"/>
        </w:rPr>
        <w:t>ий</w:t>
      </w:r>
      <w:proofErr w:type="spellEnd"/>
      <w:r w:rsidRPr="003F1CE2">
        <w:rPr>
          <w:rFonts w:ascii="Times New Roman" w:hAnsi="Times New Roman"/>
          <w:bCs/>
          <w:sz w:val="28"/>
          <w:szCs w:val="28"/>
        </w:rPr>
        <w:t xml:space="preserve">) </w:t>
      </w:r>
      <w:proofErr w:type="spellStart"/>
      <w:r w:rsidRPr="003F1CE2">
        <w:rPr>
          <w:rFonts w:ascii="Times New Roman" w:hAnsi="Times New Roman"/>
          <w:bCs/>
          <w:sz w:val="28"/>
          <w:szCs w:val="28"/>
        </w:rPr>
        <w:t>Методи</w:t>
      </w:r>
      <w:proofErr w:type="spellEnd"/>
      <w:r w:rsidRPr="003F1CE2">
        <w:rPr>
          <w:rFonts w:ascii="Times New Roman" w:hAnsi="Times New Roman"/>
          <w:bCs/>
          <w:sz w:val="28"/>
          <w:szCs w:val="28"/>
        </w:rPr>
        <w:t xml:space="preserve">, </w:t>
      </w:r>
      <w:proofErr w:type="spellStart"/>
      <w:r w:rsidRPr="003F1CE2">
        <w:rPr>
          <w:rFonts w:ascii="Times New Roman" w:hAnsi="Times New Roman"/>
          <w:bCs/>
          <w:sz w:val="28"/>
          <w:szCs w:val="28"/>
        </w:rPr>
        <w:t>які</w:t>
      </w:r>
      <w:proofErr w:type="spellEnd"/>
      <w:r w:rsidRPr="003F1CE2">
        <w:rPr>
          <w:rFonts w:ascii="Times New Roman" w:hAnsi="Times New Roman"/>
          <w:bCs/>
          <w:sz w:val="28"/>
          <w:szCs w:val="28"/>
        </w:rPr>
        <w:t xml:space="preserve"> </w:t>
      </w:r>
      <w:proofErr w:type="spellStart"/>
      <w:r w:rsidRPr="003F1CE2">
        <w:rPr>
          <w:rFonts w:ascii="Times New Roman" w:hAnsi="Times New Roman"/>
          <w:bCs/>
          <w:sz w:val="28"/>
          <w:szCs w:val="28"/>
        </w:rPr>
        <w:t>підходять</w:t>
      </w:r>
      <w:proofErr w:type="spellEnd"/>
      <w:r w:rsidRPr="003F1CE2">
        <w:rPr>
          <w:rFonts w:ascii="Times New Roman" w:hAnsi="Times New Roman"/>
          <w:bCs/>
          <w:sz w:val="28"/>
          <w:szCs w:val="28"/>
        </w:rPr>
        <w:t xml:space="preserve"> для </w:t>
      </w:r>
      <w:proofErr w:type="spellStart"/>
      <w:r w:rsidRPr="003F1CE2">
        <w:rPr>
          <w:rFonts w:ascii="Times New Roman" w:hAnsi="Times New Roman"/>
          <w:bCs/>
          <w:sz w:val="28"/>
          <w:szCs w:val="28"/>
        </w:rPr>
        <w:t>фарб</w:t>
      </w:r>
      <w:proofErr w:type="spellEnd"/>
      <w:r w:rsidRPr="003F1CE2">
        <w:rPr>
          <w:rFonts w:ascii="Times New Roman" w:hAnsi="Times New Roman"/>
          <w:bCs/>
          <w:sz w:val="28"/>
          <w:szCs w:val="28"/>
        </w:rPr>
        <w:t xml:space="preserve">, </w:t>
      </w:r>
      <w:proofErr w:type="spellStart"/>
      <w:r w:rsidRPr="003F1CE2">
        <w:rPr>
          <w:rFonts w:ascii="Times New Roman" w:hAnsi="Times New Roman"/>
          <w:bCs/>
          <w:sz w:val="28"/>
          <w:szCs w:val="28"/>
        </w:rPr>
        <w:t>лаків</w:t>
      </w:r>
      <w:proofErr w:type="spellEnd"/>
      <w:r>
        <w:rPr>
          <w:rFonts w:ascii="Times New Roman" w:hAnsi="Times New Roman"/>
          <w:bCs/>
          <w:sz w:val="28"/>
          <w:szCs w:val="28"/>
          <w:lang w:val="uk-UA"/>
        </w:rPr>
        <w:t xml:space="preserve"> тощо</w:t>
      </w:r>
      <w:r w:rsidR="00B31428">
        <w:rPr>
          <w:rFonts w:ascii="Times New Roman" w:hAnsi="Times New Roman"/>
          <w:bCs/>
          <w:sz w:val="28"/>
          <w:szCs w:val="28"/>
          <w:lang w:val="uk-UA"/>
        </w:rPr>
        <w:t xml:space="preserve"> ………</w:t>
      </w:r>
    </w:p>
    <w:p w:rsidR="003F1CE2" w:rsidRPr="00B31428" w:rsidRDefault="003F1CE2" w:rsidP="003F1CE2">
      <w:pPr>
        <w:spacing w:after="0" w:line="240" w:lineRule="auto"/>
        <w:jc w:val="both"/>
        <w:rPr>
          <w:rFonts w:ascii="Times New Roman" w:hAnsi="Times New Roman"/>
          <w:bCs/>
          <w:sz w:val="28"/>
          <w:szCs w:val="28"/>
          <w:lang w:val="uk-UA"/>
        </w:rPr>
      </w:pPr>
      <w:proofErr w:type="spellStart"/>
      <w:r w:rsidRPr="00FC1F58">
        <w:rPr>
          <w:rFonts w:ascii="Times New Roman" w:hAnsi="Times New Roman"/>
          <w:b/>
          <w:bCs/>
          <w:sz w:val="28"/>
          <w:szCs w:val="28"/>
        </w:rPr>
        <w:t>Додаток</w:t>
      </w:r>
      <w:proofErr w:type="spellEnd"/>
      <w:r w:rsidRPr="00FC1F58">
        <w:rPr>
          <w:rFonts w:ascii="Times New Roman" w:hAnsi="Times New Roman"/>
          <w:b/>
          <w:bCs/>
          <w:sz w:val="28"/>
          <w:szCs w:val="28"/>
        </w:rPr>
        <w:t xml:space="preserve"> F</w:t>
      </w:r>
      <w:r w:rsidRPr="003F1CE2">
        <w:rPr>
          <w:rFonts w:ascii="Times New Roman" w:hAnsi="Times New Roman"/>
          <w:bCs/>
          <w:sz w:val="28"/>
          <w:szCs w:val="28"/>
        </w:rPr>
        <w:t xml:space="preserve"> (</w:t>
      </w:r>
      <w:proofErr w:type="spellStart"/>
      <w:r w:rsidRPr="003F1CE2">
        <w:rPr>
          <w:rFonts w:ascii="Times New Roman" w:hAnsi="Times New Roman"/>
          <w:bCs/>
          <w:sz w:val="28"/>
          <w:szCs w:val="28"/>
        </w:rPr>
        <w:t>обов'язков</w:t>
      </w:r>
      <w:r>
        <w:rPr>
          <w:rFonts w:ascii="Times New Roman" w:hAnsi="Times New Roman"/>
          <w:bCs/>
          <w:sz w:val="28"/>
          <w:szCs w:val="28"/>
          <w:lang w:val="uk-UA"/>
        </w:rPr>
        <w:t>ий</w:t>
      </w:r>
      <w:proofErr w:type="spellEnd"/>
      <w:r w:rsidRPr="003F1CE2">
        <w:rPr>
          <w:rFonts w:ascii="Times New Roman" w:hAnsi="Times New Roman"/>
          <w:bCs/>
          <w:sz w:val="28"/>
          <w:szCs w:val="28"/>
        </w:rPr>
        <w:t xml:space="preserve">) Поправка на </w:t>
      </w:r>
      <w:proofErr w:type="spellStart"/>
      <w:r w:rsidRPr="003F1CE2">
        <w:rPr>
          <w:rFonts w:ascii="Times New Roman" w:hAnsi="Times New Roman"/>
          <w:bCs/>
          <w:sz w:val="28"/>
          <w:szCs w:val="28"/>
        </w:rPr>
        <w:t>ефект</w:t>
      </w:r>
      <w:proofErr w:type="spellEnd"/>
      <w:r w:rsidRPr="003F1CE2">
        <w:rPr>
          <w:rFonts w:ascii="Times New Roman" w:hAnsi="Times New Roman"/>
          <w:bCs/>
          <w:sz w:val="28"/>
          <w:szCs w:val="28"/>
        </w:rPr>
        <w:t xml:space="preserve"> </w:t>
      </w:r>
      <w:proofErr w:type="spellStart"/>
      <w:r w:rsidR="00FC1F58">
        <w:rPr>
          <w:rFonts w:ascii="Times New Roman" w:hAnsi="Times New Roman"/>
          <w:bCs/>
          <w:sz w:val="28"/>
          <w:szCs w:val="28"/>
          <w:lang w:val="uk-UA"/>
        </w:rPr>
        <w:t>прих</w:t>
      </w:r>
      <w:r w:rsidRPr="003F1CE2">
        <w:rPr>
          <w:rFonts w:ascii="Times New Roman" w:hAnsi="Times New Roman"/>
          <w:bCs/>
          <w:sz w:val="28"/>
          <w:szCs w:val="28"/>
        </w:rPr>
        <w:t>ованої</w:t>
      </w:r>
      <w:proofErr w:type="spellEnd"/>
      <w:r w:rsidRPr="003F1CE2">
        <w:rPr>
          <w:rFonts w:ascii="Times New Roman" w:hAnsi="Times New Roman"/>
          <w:bCs/>
          <w:sz w:val="28"/>
          <w:szCs w:val="28"/>
        </w:rPr>
        <w:t xml:space="preserve"> кромки </w:t>
      </w:r>
      <w:proofErr w:type="spellStart"/>
      <w:r w:rsidRPr="003F1CE2">
        <w:rPr>
          <w:rFonts w:ascii="Times New Roman" w:hAnsi="Times New Roman"/>
          <w:bCs/>
          <w:sz w:val="28"/>
          <w:szCs w:val="28"/>
        </w:rPr>
        <w:t>зразка</w:t>
      </w:r>
      <w:proofErr w:type="spellEnd"/>
      <w:r w:rsidR="00B31428">
        <w:rPr>
          <w:rFonts w:ascii="Times New Roman" w:hAnsi="Times New Roman"/>
          <w:bCs/>
          <w:sz w:val="28"/>
          <w:szCs w:val="28"/>
          <w:lang w:val="uk-UA"/>
        </w:rPr>
        <w:t xml:space="preserve"> </w:t>
      </w:r>
      <w:r w:rsidR="00B31428">
        <w:rPr>
          <w:rFonts w:ascii="Times New Roman" w:hAnsi="Times New Roman"/>
          <w:bCs/>
          <w:sz w:val="28"/>
          <w:szCs w:val="28"/>
        </w:rPr>
        <w:t>…</w:t>
      </w:r>
      <w:r w:rsidR="00F911D2">
        <w:rPr>
          <w:rFonts w:ascii="Times New Roman" w:hAnsi="Times New Roman"/>
          <w:bCs/>
          <w:sz w:val="28"/>
          <w:szCs w:val="28"/>
          <w:lang w:val="uk-UA"/>
        </w:rPr>
        <w:t>…</w:t>
      </w:r>
      <w:r w:rsidR="00B31428">
        <w:rPr>
          <w:rFonts w:ascii="Times New Roman" w:hAnsi="Times New Roman"/>
          <w:bCs/>
          <w:sz w:val="28"/>
          <w:szCs w:val="28"/>
          <w:lang w:val="uk-UA"/>
        </w:rPr>
        <w:t>.</w:t>
      </w:r>
    </w:p>
    <w:p w:rsidR="0030359A" w:rsidRPr="00B31428" w:rsidRDefault="003F1CE2" w:rsidP="003F1CE2">
      <w:pPr>
        <w:spacing w:after="0" w:line="240" w:lineRule="auto"/>
        <w:jc w:val="both"/>
        <w:rPr>
          <w:rFonts w:ascii="Times New Roman" w:hAnsi="Times New Roman"/>
          <w:bCs/>
          <w:sz w:val="28"/>
          <w:szCs w:val="28"/>
          <w:highlight w:val="yellow"/>
          <w:lang w:val="uk-UA"/>
        </w:rPr>
      </w:pPr>
      <w:proofErr w:type="spellStart"/>
      <w:r w:rsidRPr="00FC1F58">
        <w:rPr>
          <w:rFonts w:ascii="Times New Roman" w:hAnsi="Times New Roman"/>
          <w:b/>
          <w:bCs/>
          <w:sz w:val="28"/>
          <w:szCs w:val="28"/>
        </w:rPr>
        <w:t>Додаток</w:t>
      </w:r>
      <w:proofErr w:type="spellEnd"/>
      <w:r w:rsidRPr="00FC1F58">
        <w:rPr>
          <w:rFonts w:ascii="Times New Roman" w:hAnsi="Times New Roman"/>
          <w:b/>
          <w:bCs/>
          <w:sz w:val="28"/>
          <w:szCs w:val="28"/>
        </w:rPr>
        <w:t xml:space="preserve"> G</w:t>
      </w:r>
      <w:r w:rsidRPr="003F1CE2">
        <w:rPr>
          <w:rFonts w:ascii="Times New Roman" w:hAnsi="Times New Roman"/>
          <w:bCs/>
          <w:sz w:val="28"/>
          <w:szCs w:val="28"/>
        </w:rPr>
        <w:t xml:space="preserve"> (</w:t>
      </w:r>
      <w:proofErr w:type="spellStart"/>
      <w:r w:rsidRPr="003F1CE2">
        <w:rPr>
          <w:rFonts w:ascii="Times New Roman" w:hAnsi="Times New Roman"/>
          <w:bCs/>
          <w:sz w:val="28"/>
          <w:szCs w:val="28"/>
        </w:rPr>
        <w:t>обов'язков</w:t>
      </w:r>
      <w:r>
        <w:rPr>
          <w:rFonts w:ascii="Times New Roman" w:hAnsi="Times New Roman"/>
          <w:bCs/>
          <w:sz w:val="28"/>
          <w:szCs w:val="28"/>
          <w:lang w:val="uk-UA"/>
        </w:rPr>
        <w:t>ий</w:t>
      </w:r>
      <w:proofErr w:type="spellEnd"/>
      <w:r w:rsidRPr="003F1CE2">
        <w:rPr>
          <w:rFonts w:ascii="Times New Roman" w:hAnsi="Times New Roman"/>
          <w:bCs/>
          <w:sz w:val="28"/>
          <w:szCs w:val="28"/>
        </w:rPr>
        <w:t xml:space="preserve">) Поправка на </w:t>
      </w:r>
      <w:proofErr w:type="spellStart"/>
      <w:r w:rsidRPr="003F1CE2">
        <w:rPr>
          <w:rFonts w:ascii="Times New Roman" w:hAnsi="Times New Roman"/>
          <w:bCs/>
          <w:sz w:val="28"/>
          <w:szCs w:val="28"/>
        </w:rPr>
        <w:t>опір</w:t>
      </w:r>
      <w:proofErr w:type="spellEnd"/>
      <w:r w:rsidRPr="003F1CE2">
        <w:rPr>
          <w:rFonts w:ascii="Times New Roman" w:hAnsi="Times New Roman"/>
          <w:bCs/>
          <w:sz w:val="28"/>
          <w:szCs w:val="28"/>
        </w:rPr>
        <w:t xml:space="preserve"> </w:t>
      </w:r>
      <w:proofErr w:type="spellStart"/>
      <w:r w:rsidRPr="003F1CE2">
        <w:rPr>
          <w:rFonts w:ascii="Times New Roman" w:hAnsi="Times New Roman"/>
          <w:bCs/>
          <w:sz w:val="28"/>
          <w:szCs w:val="28"/>
        </w:rPr>
        <w:t>повітряних</w:t>
      </w:r>
      <w:proofErr w:type="spellEnd"/>
      <w:r w:rsidRPr="003F1CE2">
        <w:rPr>
          <w:rFonts w:ascii="Times New Roman" w:hAnsi="Times New Roman"/>
          <w:bCs/>
          <w:sz w:val="28"/>
          <w:szCs w:val="28"/>
        </w:rPr>
        <w:t xml:space="preserve"> </w:t>
      </w:r>
      <w:proofErr w:type="spellStart"/>
      <w:r w:rsidRPr="003F1CE2">
        <w:rPr>
          <w:rFonts w:ascii="Times New Roman" w:hAnsi="Times New Roman"/>
          <w:bCs/>
          <w:sz w:val="28"/>
          <w:szCs w:val="28"/>
        </w:rPr>
        <w:t>шарів</w:t>
      </w:r>
      <w:proofErr w:type="spellEnd"/>
      <w:r w:rsidR="00B31428">
        <w:rPr>
          <w:rFonts w:ascii="Times New Roman" w:hAnsi="Times New Roman"/>
          <w:bCs/>
          <w:sz w:val="28"/>
          <w:szCs w:val="28"/>
          <w:lang w:val="uk-UA"/>
        </w:rPr>
        <w:t xml:space="preserve"> </w:t>
      </w:r>
      <w:r w:rsidR="00B31428">
        <w:rPr>
          <w:rFonts w:ascii="Times New Roman" w:hAnsi="Times New Roman"/>
          <w:bCs/>
          <w:sz w:val="28"/>
          <w:szCs w:val="28"/>
        </w:rPr>
        <w:t>…</w:t>
      </w:r>
      <w:r w:rsidR="00B31428">
        <w:rPr>
          <w:rFonts w:ascii="Times New Roman" w:hAnsi="Times New Roman"/>
          <w:bCs/>
          <w:sz w:val="28"/>
          <w:szCs w:val="28"/>
          <w:lang w:val="uk-UA"/>
        </w:rPr>
        <w:t>………</w:t>
      </w:r>
      <w:proofErr w:type="gramStart"/>
      <w:r w:rsidR="00B31428">
        <w:rPr>
          <w:rFonts w:ascii="Times New Roman" w:hAnsi="Times New Roman"/>
          <w:bCs/>
          <w:sz w:val="28"/>
          <w:szCs w:val="28"/>
          <w:lang w:val="uk-UA"/>
        </w:rPr>
        <w:t>…….</w:t>
      </w:r>
      <w:proofErr w:type="gramEnd"/>
      <w:r w:rsidR="00B31428">
        <w:rPr>
          <w:rFonts w:ascii="Times New Roman" w:hAnsi="Times New Roman"/>
          <w:bCs/>
          <w:sz w:val="28"/>
          <w:szCs w:val="28"/>
          <w:lang w:val="uk-UA"/>
        </w:rPr>
        <w:t>.</w:t>
      </w:r>
    </w:p>
    <w:p w:rsidR="00FC1F58" w:rsidRPr="00B31428" w:rsidRDefault="00FC1F58" w:rsidP="00FC1F58">
      <w:pPr>
        <w:spacing w:after="0" w:line="240" w:lineRule="auto"/>
        <w:jc w:val="both"/>
        <w:rPr>
          <w:rFonts w:ascii="Times New Roman" w:hAnsi="Times New Roman"/>
          <w:b/>
          <w:bCs/>
          <w:sz w:val="28"/>
          <w:szCs w:val="28"/>
          <w:lang w:val="uk-UA"/>
        </w:rPr>
      </w:pPr>
      <w:proofErr w:type="spellStart"/>
      <w:r w:rsidRPr="00FC1F58">
        <w:rPr>
          <w:rFonts w:ascii="Times New Roman" w:hAnsi="Times New Roman"/>
          <w:b/>
          <w:bCs/>
          <w:sz w:val="28"/>
          <w:szCs w:val="28"/>
        </w:rPr>
        <w:t>Додаток</w:t>
      </w:r>
      <w:proofErr w:type="spellEnd"/>
      <w:r w:rsidRPr="00FC1F58">
        <w:rPr>
          <w:rFonts w:ascii="Times New Roman" w:hAnsi="Times New Roman"/>
          <w:b/>
          <w:bCs/>
          <w:sz w:val="28"/>
          <w:szCs w:val="28"/>
        </w:rPr>
        <w:t xml:space="preserve"> H </w:t>
      </w:r>
      <w:r w:rsidRPr="00B31428">
        <w:rPr>
          <w:rFonts w:ascii="Times New Roman" w:hAnsi="Times New Roman"/>
          <w:bCs/>
          <w:sz w:val="28"/>
          <w:szCs w:val="28"/>
        </w:rPr>
        <w:t>(</w:t>
      </w:r>
      <w:proofErr w:type="spellStart"/>
      <w:r w:rsidRPr="00B31428">
        <w:rPr>
          <w:rFonts w:ascii="Times New Roman" w:hAnsi="Times New Roman"/>
          <w:bCs/>
          <w:sz w:val="28"/>
          <w:szCs w:val="28"/>
        </w:rPr>
        <w:t>обов'язковий</w:t>
      </w:r>
      <w:proofErr w:type="spellEnd"/>
      <w:r w:rsidRPr="00B31428">
        <w:rPr>
          <w:rFonts w:ascii="Times New Roman" w:hAnsi="Times New Roman"/>
          <w:bCs/>
          <w:sz w:val="28"/>
          <w:szCs w:val="28"/>
        </w:rPr>
        <w:t xml:space="preserve">) Метод </w:t>
      </w:r>
      <w:proofErr w:type="spellStart"/>
      <w:r w:rsidRPr="00B31428">
        <w:rPr>
          <w:rFonts w:ascii="Times New Roman" w:hAnsi="Times New Roman"/>
          <w:bCs/>
          <w:sz w:val="28"/>
          <w:szCs w:val="28"/>
        </w:rPr>
        <w:t>розрахунку</w:t>
      </w:r>
      <w:proofErr w:type="spellEnd"/>
      <w:r w:rsidRPr="00B31428">
        <w:rPr>
          <w:rFonts w:ascii="Times New Roman" w:hAnsi="Times New Roman"/>
          <w:bCs/>
          <w:sz w:val="28"/>
          <w:szCs w:val="28"/>
        </w:rPr>
        <w:t xml:space="preserve"> опору </w:t>
      </w:r>
      <w:proofErr w:type="spellStart"/>
      <w:r w:rsidRPr="00B31428">
        <w:rPr>
          <w:rFonts w:ascii="Times New Roman" w:hAnsi="Times New Roman"/>
          <w:bCs/>
          <w:sz w:val="28"/>
          <w:szCs w:val="28"/>
        </w:rPr>
        <w:t>водяної</w:t>
      </w:r>
      <w:proofErr w:type="spellEnd"/>
      <w:r w:rsidRPr="00B31428">
        <w:rPr>
          <w:rFonts w:ascii="Times New Roman" w:hAnsi="Times New Roman"/>
          <w:bCs/>
          <w:sz w:val="28"/>
          <w:szCs w:val="28"/>
        </w:rPr>
        <w:t xml:space="preserve"> пари </w:t>
      </w:r>
      <w:proofErr w:type="spellStart"/>
      <w:r w:rsidRPr="00B31428">
        <w:rPr>
          <w:rFonts w:ascii="Times New Roman" w:hAnsi="Times New Roman"/>
          <w:bCs/>
          <w:sz w:val="28"/>
          <w:szCs w:val="28"/>
        </w:rPr>
        <w:t>повітряного</w:t>
      </w:r>
      <w:proofErr w:type="spellEnd"/>
      <w:r w:rsidRPr="00B31428">
        <w:rPr>
          <w:rFonts w:ascii="Times New Roman" w:hAnsi="Times New Roman"/>
          <w:bCs/>
          <w:sz w:val="28"/>
          <w:szCs w:val="28"/>
        </w:rPr>
        <w:t xml:space="preserve"> </w:t>
      </w:r>
      <w:proofErr w:type="spellStart"/>
      <w:r w:rsidRPr="00B31428">
        <w:rPr>
          <w:rFonts w:ascii="Times New Roman" w:hAnsi="Times New Roman"/>
          <w:bCs/>
          <w:sz w:val="28"/>
          <w:szCs w:val="28"/>
        </w:rPr>
        <w:t>прошарку</w:t>
      </w:r>
      <w:proofErr w:type="spellEnd"/>
      <w:r w:rsidRPr="00B31428">
        <w:rPr>
          <w:rFonts w:ascii="Times New Roman" w:hAnsi="Times New Roman"/>
          <w:bCs/>
          <w:sz w:val="28"/>
          <w:szCs w:val="28"/>
        </w:rPr>
        <w:t xml:space="preserve"> в </w:t>
      </w:r>
      <w:proofErr w:type="spellStart"/>
      <w:r w:rsidRPr="00B31428">
        <w:rPr>
          <w:rFonts w:ascii="Times New Roman" w:hAnsi="Times New Roman"/>
          <w:bCs/>
          <w:sz w:val="28"/>
          <w:szCs w:val="28"/>
        </w:rPr>
        <w:t>чашці</w:t>
      </w:r>
      <w:proofErr w:type="spellEnd"/>
      <w:r w:rsidR="00B31428">
        <w:rPr>
          <w:rFonts w:ascii="Times New Roman" w:hAnsi="Times New Roman"/>
          <w:bCs/>
          <w:sz w:val="28"/>
          <w:szCs w:val="28"/>
          <w:lang w:val="uk-UA"/>
        </w:rPr>
        <w:t xml:space="preserve"> </w:t>
      </w:r>
      <w:r w:rsidR="00B31428">
        <w:rPr>
          <w:rFonts w:ascii="Times New Roman" w:hAnsi="Times New Roman"/>
          <w:bCs/>
          <w:sz w:val="28"/>
          <w:szCs w:val="28"/>
        </w:rPr>
        <w:t>…</w:t>
      </w:r>
      <w:r w:rsidR="00B31428">
        <w:rPr>
          <w:rFonts w:ascii="Times New Roman" w:hAnsi="Times New Roman"/>
          <w:bCs/>
          <w:sz w:val="28"/>
          <w:szCs w:val="28"/>
          <w:lang w:val="uk-UA"/>
        </w:rPr>
        <w:t>……………………………………………………………….</w:t>
      </w:r>
    </w:p>
    <w:p w:rsidR="00FC1F58" w:rsidRPr="00B31428" w:rsidRDefault="00FC1F58" w:rsidP="00FC1F58">
      <w:pPr>
        <w:spacing w:after="0" w:line="240" w:lineRule="auto"/>
        <w:jc w:val="both"/>
        <w:rPr>
          <w:rFonts w:ascii="Times New Roman" w:hAnsi="Times New Roman"/>
          <w:b/>
          <w:bCs/>
          <w:sz w:val="28"/>
          <w:szCs w:val="28"/>
          <w:lang w:val="uk-UA"/>
        </w:rPr>
      </w:pPr>
      <w:r w:rsidRPr="00B31428">
        <w:rPr>
          <w:rFonts w:ascii="Times New Roman" w:hAnsi="Times New Roman"/>
          <w:b/>
          <w:bCs/>
          <w:sz w:val="28"/>
          <w:szCs w:val="28"/>
          <w:lang w:val="uk-UA"/>
        </w:rPr>
        <w:t xml:space="preserve">Додаток </w:t>
      </w:r>
      <w:r w:rsidRPr="00FC1F58">
        <w:rPr>
          <w:rFonts w:ascii="Times New Roman" w:hAnsi="Times New Roman"/>
          <w:b/>
          <w:bCs/>
          <w:sz w:val="28"/>
          <w:szCs w:val="28"/>
        </w:rPr>
        <w:t>I</w:t>
      </w:r>
      <w:r w:rsidRPr="00B31428">
        <w:rPr>
          <w:rFonts w:ascii="Times New Roman" w:hAnsi="Times New Roman"/>
          <w:b/>
          <w:bCs/>
          <w:sz w:val="28"/>
          <w:szCs w:val="28"/>
          <w:lang w:val="uk-UA"/>
        </w:rPr>
        <w:t xml:space="preserve"> </w:t>
      </w:r>
      <w:r w:rsidRPr="00B31428">
        <w:rPr>
          <w:rFonts w:ascii="Times New Roman" w:hAnsi="Times New Roman"/>
          <w:bCs/>
          <w:sz w:val="28"/>
          <w:szCs w:val="28"/>
          <w:lang w:val="uk-UA"/>
        </w:rPr>
        <w:t>(довідковий) Повторюваність зважування, інтервал зважування і розмір зразка, необхідні для досягнення бажаної точності</w:t>
      </w:r>
      <w:r w:rsidR="00B31428">
        <w:rPr>
          <w:rFonts w:ascii="Times New Roman" w:hAnsi="Times New Roman"/>
          <w:bCs/>
          <w:sz w:val="28"/>
          <w:szCs w:val="28"/>
          <w:lang w:val="uk-UA"/>
        </w:rPr>
        <w:t xml:space="preserve"> ……………………..</w:t>
      </w:r>
    </w:p>
    <w:p w:rsidR="00FC1F58" w:rsidRPr="00B31428" w:rsidRDefault="00FC1F58" w:rsidP="00FC1F58">
      <w:pPr>
        <w:spacing w:after="0" w:line="240" w:lineRule="auto"/>
        <w:jc w:val="both"/>
        <w:rPr>
          <w:rFonts w:ascii="Times New Roman" w:hAnsi="Times New Roman"/>
          <w:b/>
          <w:bCs/>
          <w:sz w:val="28"/>
          <w:szCs w:val="28"/>
          <w:lang w:val="uk-UA"/>
        </w:rPr>
      </w:pPr>
      <w:proofErr w:type="spellStart"/>
      <w:r w:rsidRPr="00FC1F58">
        <w:rPr>
          <w:rFonts w:ascii="Times New Roman" w:hAnsi="Times New Roman"/>
          <w:b/>
          <w:bCs/>
          <w:sz w:val="28"/>
          <w:szCs w:val="28"/>
        </w:rPr>
        <w:t>Додаток</w:t>
      </w:r>
      <w:proofErr w:type="spellEnd"/>
      <w:r w:rsidRPr="00FC1F58">
        <w:rPr>
          <w:rFonts w:ascii="Times New Roman" w:hAnsi="Times New Roman"/>
          <w:b/>
          <w:bCs/>
          <w:sz w:val="28"/>
          <w:szCs w:val="28"/>
        </w:rPr>
        <w:t xml:space="preserve"> J </w:t>
      </w:r>
      <w:r w:rsidRPr="00B31428">
        <w:rPr>
          <w:rFonts w:ascii="Times New Roman" w:hAnsi="Times New Roman"/>
          <w:bCs/>
          <w:sz w:val="28"/>
          <w:szCs w:val="28"/>
        </w:rPr>
        <w:t>(</w:t>
      </w:r>
      <w:proofErr w:type="spellStart"/>
      <w:r w:rsidRPr="00B31428">
        <w:rPr>
          <w:rFonts w:ascii="Times New Roman" w:hAnsi="Times New Roman"/>
          <w:bCs/>
          <w:sz w:val="28"/>
          <w:szCs w:val="28"/>
        </w:rPr>
        <w:t>обов'язковий</w:t>
      </w:r>
      <w:proofErr w:type="spellEnd"/>
      <w:r w:rsidRPr="00B31428">
        <w:rPr>
          <w:rFonts w:ascii="Times New Roman" w:hAnsi="Times New Roman"/>
          <w:bCs/>
          <w:sz w:val="28"/>
          <w:szCs w:val="28"/>
        </w:rPr>
        <w:t xml:space="preserve">) </w:t>
      </w:r>
      <w:proofErr w:type="spellStart"/>
      <w:r w:rsidRPr="00B31428">
        <w:rPr>
          <w:rFonts w:ascii="Times New Roman" w:hAnsi="Times New Roman"/>
          <w:bCs/>
          <w:sz w:val="28"/>
          <w:szCs w:val="28"/>
        </w:rPr>
        <w:t>Таблиця</w:t>
      </w:r>
      <w:proofErr w:type="spellEnd"/>
      <w:r w:rsidRPr="00B31428">
        <w:rPr>
          <w:rFonts w:ascii="Times New Roman" w:hAnsi="Times New Roman"/>
          <w:bCs/>
          <w:sz w:val="28"/>
          <w:szCs w:val="28"/>
        </w:rPr>
        <w:t xml:space="preserve"> </w:t>
      </w:r>
      <w:proofErr w:type="spellStart"/>
      <w:r w:rsidRPr="00B31428">
        <w:rPr>
          <w:rFonts w:ascii="Times New Roman" w:hAnsi="Times New Roman"/>
          <w:bCs/>
          <w:sz w:val="28"/>
          <w:szCs w:val="28"/>
        </w:rPr>
        <w:t>перетворення</w:t>
      </w:r>
      <w:proofErr w:type="spellEnd"/>
      <w:r w:rsidRPr="00B31428">
        <w:rPr>
          <w:rFonts w:ascii="Times New Roman" w:hAnsi="Times New Roman"/>
          <w:bCs/>
          <w:sz w:val="28"/>
          <w:szCs w:val="28"/>
        </w:rPr>
        <w:t xml:space="preserve"> </w:t>
      </w:r>
      <w:proofErr w:type="spellStart"/>
      <w:r w:rsidRPr="00B31428">
        <w:rPr>
          <w:rFonts w:ascii="Times New Roman" w:hAnsi="Times New Roman"/>
          <w:bCs/>
          <w:sz w:val="28"/>
          <w:szCs w:val="28"/>
        </w:rPr>
        <w:t>одиниць</w:t>
      </w:r>
      <w:proofErr w:type="spellEnd"/>
      <w:r w:rsidRPr="00B31428">
        <w:rPr>
          <w:rFonts w:ascii="Times New Roman" w:hAnsi="Times New Roman"/>
          <w:bCs/>
          <w:sz w:val="28"/>
          <w:szCs w:val="28"/>
        </w:rPr>
        <w:t xml:space="preserve"> </w:t>
      </w:r>
      <w:proofErr w:type="spellStart"/>
      <w:r w:rsidRPr="00B31428">
        <w:rPr>
          <w:rFonts w:ascii="Times New Roman" w:hAnsi="Times New Roman"/>
          <w:bCs/>
          <w:sz w:val="28"/>
          <w:szCs w:val="28"/>
        </w:rPr>
        <w:t>передачі</w:t>
      </w:r>
      <w:proofErr w:type="spellEnd"/>
      <w:r w:rsidRPr="00B31428">
        <w:rPr>
          <w:rFonts w:ascii="Times New Roman" w:hAnsi="Times New Roman"/>
          <w:bCs/>
          <w:sz w:val="28"/>
          <w:szCs w:val="28"/>
        </w:rPr>
        <w:t xml:space="preserve"> </w:t>
      </w:r>
      <w:proofErr w:type="spellStart"/>
      <w:r w:rsidRPr="00B31428">
        <w:rPr>
          <w:rFonts w:ascii="Times New Roman" w:hAnsi="Times New Roman"/>
          <w:bCs/>
          <w:sz w:val="28"/>
          <w:szCs w:val="28"/>
        </w:rPr>
        <w:t>водяної</w:t>
      </w:r>
      <w:proofErr w:type="spellEnd"/>
      <w:r w:rsidRPr="00B31428">
        <w:rPr>
          <w:rFonts w:ascii="Times New Roman" w:hAnsi="Times New Roman"/>
          <w:bCs/>
          <w:sz w:val="28"/>
          <w:szCs w:val="28"/>
        </w:rPr>
        <w:t xml:space="preserve"> пари</w:t>
      </w:r>
      <w:r w:rsidR="00B31428">
        <w:rPr>
          <w:rFonts w:ascii="Times New Roman" w:hAnsi="Times New Roman"/>
          <w:bCs/>
          <w:sz w:val="28"/>
          <w:szCs w:val="28"/>
          <w:lang w:val="uk-UA"/>
        </w:rPr>
        <w:t xml:space="preserve"> </w:t>
      </w:r>
      <w:r w:rsidR="00B31428">
        <w:rPr>
          <w:rFonts w:ascii="Times New Roman" w:hAnsi="Times New Roman"/>
          <w:bCs/>
          <w:sz w:val="28"/>
          <w:szCs w:val="28"/>
        </w:rPr>
        <w:t>…</w:t>
      </w:r>
      <w:r w:rsidR="00B31428">
        <w:rPr>
          <w:rFonts w:ascii="Times New Roman" w:hAnsi="Times New Roman"/>
          <w:bCs/>
          <w:sz w:val="28"/>
          <w:szCs w:val="28"/>
          <w:lang w:val="uk-UA"/>
        </w:rPr>
        <w:t>………………………………………………………………………………</w:t>
      </w:r>
    </w:p>
    <w:p w:rsidR="00B37314" w:rsidRPr="00FA6B65" w:rsidRDefault="00FC1F58" w:rsidP="00B37314">
      <w:pPr>
        <w:spacing w:after="0" w:line="240" w:lineRule="auto"/>
        <w:jc w:val="both"/>
        <w:rPr>
          <w:rFonts w:ascii="Times New Roman" w:hAnsi="Times New Roman"/>
          <w:bCs/>
          <w:sz w:val="28"/>
          <w:szCs w:val="28"/>
          <w:highlight w:val="yellow"/>
        </w:rPr>
      </w:pPr>
      <w:proofErr w:type="spellStart"/>
      <w:r w:rsidRPr="00FC1F58">
        <w:rPr>
          <w:rFonts w:ascii="Times New Roman" w:hAnsi="Times New Roman"/>
          <w:b/>
          <w:bCs/>
          <w:sz w:val="28"/>
          <w:szCs w:val="28"/>
        </w:rPr>
        <w:t>Бібліографія</w:t>
      </w:r>
      <w:proofErr w:type="spellEnd"/>
      <w:r w:rsidR="00B31428">
        <w:rPr>
          <w:rFonts w:ascii="Times New Roman" w:hAnsi="Times New Roman"/>
          <w:b/>
          <w:bCs/>
          <w:sz w:val="28"/>
          <w:szCs w:val="28"/>
          <w:lang w:val="uk-UA"/>
        </w:rPr>
        <w:t xml:space="preserve"> </w:t>
      </w:r>
      <w:r w:rsidR="008208C0" w:rsidRPr="00FA6B65">
        <w:rPr>
          <w:rFonts w:ascii="Times New Roman" w:hAnsi="Times New Roman"/>
          <w:bCs/>
          <w:sz w:val="28"/>
          <w:szCs w:val="28"/>
          <w:highlight w:val="yellow"/>
          <w:lang w:val="uk-UA"/>
        </w:rPr>
        <w:t>……………………………………</w:t>
      </w:r>
      <w:proofErr w:type="gramStart"/>
      <w:r w:rsidR="008208C0" w:rsidRPr="00FA6B65">
        <w:rPr>
          <w:rFonts w:ascii="Times New Roman" w:hAnsi="Times New Roman"/>
          <w:bCs/>
          <w:sz w:val="28"/>
          <w:szCs w:val="28"/>
          <w:highlight w:val="yellow"/>
          <w:lang w:val="uk-UA"/>
        </w:rPr>
        <w:t>…….</w:t>
      </w:r>
      <w:proofErr w:type="gramEnd"/>
      <w:r w:rsidR="008208C0" w:rsidRPr="00FA6B65">
        <w:rPr>
          <w:rFonts w:ascii="Times New Roman" w:hAnsi="Times New Roman"/>
          <w:bCs/>
          <w:sz w:val="28"/>
          <w:szCs w:val="28"/>
          <w:highlight w:val="yellow"/>
          <w:lang w:val="uk-UA"/>
        </w:rPr>
        <w:t>……</w:t>
      </w:r>
      <w:r w:rsidR="008208C0" w:rsidRPr="00FA6B65">
        <w:rPr>
          <w:rFonts w:ascii="Times New Roman" w:hAnsi="Times New Roman"/>
          <w:bCs/>
          <w:sz w:val="28"/>
          <w:szCs w:val="28"/>
          <w:highlight w:val="yellow"/>
        </w:rPr>
        <w:t>.</w:t>
      </w:r>
      <w:r w:rsidR="008208C0" w:rsidRPr="00FA6B65">
        <w:rPr>
          <w:rFonts w:ascii="Times New Roman" w:hAnsi="Times New Roman"/>
          <w:bCs/>
          <w:sz w:val="28"/>
          <w:szCs w:val="28"/>
          <w:highlight w:val="yellow"/>
          <w:lang w:val="uk-UA"/>
        </w:rPr>
        <w:t>…...</w:t>
      </w:r>
      <w:r w:rsidR="00B31428">
        <w:rPr>
          <w:rFonts w:ascii="Times New Roman" w:hAnsi="Times New Roman"/>
          <w:bCs/>
          <w:sz w:val="28"/>
          <w:szCs w:val="28"/>
          <w:highlight w:val="yellow"/>
          <w:lang w:val="uk-UA"/>
        </w:rPr>
        <w:t>............................</w:t>
      </w:r>
    </w:p>
    <w:p w:rsidR="00E1645F" w:rsidRPr="00E1645F" w:rsidRDefault="00E1645F"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56EDC">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9421D2" w:rsidRDefault="009421D2" w:rsidP="00B37314">
      <w:pPr>
        <w:spacing w:after="0" w:line="240" w:lineRule="auto"/>
        <w:jc w:val="both"/>
        <w:rPr>
          <w:rFonts w:ascii="Times New Roman" w:hAnsi="Times New Roman"/>
          <w:bCs/>
          <w:sz w:val="28"/>
          <w:szCs w:val="28"/>
          <w:lang w:val="uk-UA"/>
        </w:rPr>
      </w:pPr>
    </w:p>
    <w:p w:rsidR="00B31428" w:rsidRDefault="00B31428" w:rsidP="009421D2">
      <w:pPr>
        <w:spacing w:after="0" w:line="240" w:lineRule="auto"/>
        <w:jc w:val="center"/>
        <w:rPr>
          <w:rFonts w:ascii="Times New Roman" w:hAnsi="Times New Roman"/>
          <w:b/>
          <w:sz w:val="28"/>
          <w:szCs w:val="28"/>
          <w:lang w:val="uk-UA" w:eastAsia="ru-RU"/>
        </w:rPr>
        <w:sectPr w:rsidR="00B31428" w:rsidSect="001C7AE5">
          <w:footerReference w:type="first" r:id="rId14"/>
          <w:pgSz w:w="11906" w:h="16838"/>
          <w:pgMar w:top="1134" w:right="850" w:bottom="1134" w:left="1701" w:header="567" w:footer="567" w:gutter="0"/>
          <w:pgNumType w:fmt="upperRoman" w:start="1" w:chapStyle="1"/>
          <w:cols w:space="708"/>
          <w:titlePg/>
          <w:docGrid w:linePitch="360"/>
        </w:sectPr>
      </w:pPr>
    </w:p>
    <w:p w:rsidR="009421D2" w:rsidRPr="008B472F" w:rsidRDefault="009421D2" w:rsidP="009421D2">
      <w:pPr>
        <w:spacing w:after="0" w:line="240" w:lineRule="auto"/>
        <w:jc w:val="center"/>
        <w:rPr>
          <w:rFonts w:ascii="Times New Roman" w:hAnsi="Times New Roman"/>
          <w:b/>
          <w:sz w:val="28"/>
          <w:szCs w:val="28"/>
          <w:lang w:val="uk-UA" w:eastAsia="ru-RU"/>
        </w:rPr>
      </w:pPr>
      <w:r w:rsidRPr="008B472F">
        <w:rPr>
          <w:rFonts w:ascii="Times New Roman" w:hAnsi="Times New Roman"/>
          <w:b/>
          <w:sz w:val="28"/>
          <w:szCs w:val="28"/>
          <w:lang w:val="uk-UA" w:eastAsia="ru-RU"/>
        </w:rPr>
        <w:lastRenderedPageBreak/>
        <w:t>НАЦІОНАЛЬНИЙ ВСТУП</w:t>
      </w:r>
    </w:p>
    <w:p w:rsidR="009421D2" w:rsidRPr="008B472F" w:rsidRDefault="009421D2" w:rsidP="009421D2">
      <w:pPr>
        <w:spacing w:after="0" w:line="240" w:lineRule="auto"/>
        <w:ind w:firstLine="709"/>
        <w:jc w:val="both"/>
        <w:rPr>
          <w:rFonts w:ascii="Times New Roman" w:hAnsi="Times New Roman"/>
          <w:b/>
          <w:sz w:val="28"/>
          <w:szCs w:val="28"/>
          <w:lang w:val="uk-UA" w:eastAsia="ru-RU"/>
        </w:rPr>
      </w:pPr>
    </w:p>
    <w:p w:rsidR="009421D2" w:rsidRPr="005927D2" w:rsidRDefault="009421D2" w:rsidP="003A1C09">
      <w:pPr>
        <w:autoSpaceDE w:val="0"/>
        <w:autoSpaceDN w:val="0"/>
        <w:adjustRightInd w:val="0"/>
        <w:spacing w:after="0" w:line="240" w:lineRule="auto"/>
        <w:ind w:firstLine="708"/>
        <w:jc w:val="both"/>
        <w:rPr>
          <w:rFonts w:ascii="Times New Roman" w:hAnsi="Times New Roman"/>
          <w:sz w:val="28"/>
          <w:szCs w:val="28"/>
          <w:lang w:val="uk-UA" w:eastAsia="ru-RU"/>
        </w:rPr>
      </w:pPr>
      <w:r w:rsidRPr="008B472F">
        <w:rPr>
          <w:rFonts w:ascii="Times New Roman" w:hAnsi="Times New Roman"/>
          <w:sz w:val="28"/>
          <w:szCs w:val="28"/>
          <w:lang w:val="uk-UA" w:eastAsia="ru-RU"/>
        </w:rPr>
        <w:t xml:space="preserve">Цей стандарт </w:t>
      </w:r>
      <w:r w:rsidR="003A1C09" w:rsidRPr="003A1C09">
        <w:rPr>
          <w:rFonts w:ascii="Times New Roman" w:hAnsi="Times New Roman"/>
          <w:sz w:val="28"/>
          <w:szCs w:val="28"/>
          <w:lang w:val="uk-UA" w:eastAsia="ru-RU"/>
        </w:rPr>
        <w:t>ДСТУ EN ISO 12572:202х</w:t>
      </w:r>
      <w:r w:rsidR="003A1C09">
        <w:rPr>
          <w:rFonts w:ascii="Times New Roman" w:hAnsi="Times New Roman"/>
          <w:sz w:val="28"/>
          <w:szCs w:val="28"/>
          <w:lang w:val="uk-UA" w:eastAsia="ru-RU"/>
        </w:rPr>
        <w:t xml:space="preserve"> </w:t>
      </w:r>
      <w:r w:rsidR="003A1C09" w:rsidRPr="003A1C09">
        <w:rPr>
          <w:rFonts w:ascii="Times New Roman" w:hAnsi="Times New Roman"/>
          <w:sz w:val="28"/>
          <w:szCs w:val="28"/>
          <w:lang w:val="uk-UA" w:eastAsia="ru-RU"/>
        </w:rPr>
        <w:t xml:space="preserve">  (EN ISO 12572:2016, IDT; </w:t>
      </w:r>
      <w:r w:rsidR="00FA6B65">
        <w:rPr>
          <w:rFonts w:ascii="Times New Roman" w:hAnsi="Times New Roman"/>
          <w:sz w:val="28"/>
          <w:szCs w:val="28"/>
          <w:lang w:val="uk-UA" w:eastAsia="ru-RU"/>
        </w:rPr>
        <w:t xml:space="preserve">                            </w:t>
      </w:r>
      <w:r w:rsidR="003A1C09" w:rsidRPr="003A1C09">
        <w:rPr>
          <w:rFonts w:ascii="Times New Roman" w:hAnsi="Times New Roman"/>
          <w:sz w:val="28"/>
          <w:szCs w:val="28"/>
          <w:lang w:val="uk-UA" w:eastAsia="ru-RU"/>
        </w:rPr>
        <w:t>ISO 12572:2016, IDT</w:t>
      </w:r>
      <w:r w:rsidR="003A1C09">
        <w:rPr>
          <w:rFonts w:ascii="Times New Roman" w:hAnsi="Times New Roman"/>
          <w:sz w:val="28"/>
          <w:szCs w:val="28"/>
          <w:lang w:val="uk-UA" w:eastAsia="ru-RU"/>
        </w:rPr>
        <w:t>) «</w:t>
      </w:r>
      <w:r w:rsidR="003A1C09" w:rsidRPr="003A1C09">
        <w:rPr>
          <w:rFonts w:ascii="Times New Roman" w:hAnsi="Times New Roman"/>
          <w:sz w:val="28"/>
          <w:szCs w:val="28"/>
          <w:lang w:val="uk-UA" w:eastAsia="ru-RU"/>
        </w:rPr>
        <w:t>Гігротермічні характеристики будівельних матеріалів та виробів.</w:t>
      </w:r>
      <w:r w:rsidR="003A1C09">
        <w:rPr>
          <w:rFonts w:ascii="Times New Roman" w:hAnsi="Times New Roman"/>
          <w:sz w:val="28"/>
          <w:szCs w:val="28"/>
          <w:lang w:val="uk-UA" w:eastAsia="ru-RU"/>
        </w:rPr>
        <w:t xml:space="preserve"> </w:t>
      </w:r>
      <w:r w:rsidR="003A1C09" w:rsidRPr="003A1C09">
        <w:rPr>
          <w:rFonts w:ascii="Times New Roman" w:hAnsi="Times New Roman"/>
          <w:sz w:val="28"/>
          <w:szCs w:val="28"/>
          <w:lang w:val="uk-UA" w:eastAsia="ru-RU"/>
        </w:rPr>
        <w:t xml:space="preserve">Визначення властивостей пропускання водяної </w:t>
      </w:r>
      <w:r w:rsidR="003A1C09">
        <w:rPr>
          <w:rFonts w:ascii="Times New Roman" w:hAnsi="Times New Roman"/>
          <w:sz w:val="28"/>
          <w:szCs w:val="28"/>
          <w:lang w:val="uk-UA" w:eastAsia="ru-RU"/>
        </w:rPr>
        <w:t>п</w:t>
      </w:r>
      <w:r w:rsidR="003A1C09" w:rsidRPr="003A1C09">
        <w:rPr>
          <w:rFonts w:ascii="Times New Roman" w:hAnsi="Times New Roman"/>
          <w:sz w:val="28"/>
          <w:szCs w:val="28"/>
          <w:lang w:val="uk-UA" w:eastAsia="ru-RU"/>
        </w:rPr>
        <w:t>ари (</w:t>
      </w:r>
      <w:proofErr w:type="spellStart"/>
      <w:r w:rsidR="003A1C09" w:rsidRPr="003A1C09">
        <w:rPr>
          <w:rFonts w:ascii="Times New Roman" w:hAnsi="Times New Roman"/>
          <w:sz w:val="28"/>
          <w:szCs w:val="28"/>
          <w:lang w:val="uk-UA" w:eastAsia="ru-RU"/>
        </w:rPr>
        <w:t>паропроникності</w:t>
      </w:r>
      <w:proofErr w:type="spellEnd"/>
      <w:r w:rsidR="003A1C09" w:rsidRPr="003A1C09">
        <w:rPr>
          <w:rFonts w:ascii="Times New Roman" w:hAnsi="Times New Roman"/>
          <w:sz w:val="28"/>
          <w:szCs w:val="28"/>
          <w:lang w:val="uk-UA" w:eastAsia="ru-RU"/>
        </w:rPr>
        <w:t xml:space="preserve">). </w:t>
      </w:r>
      <w:r w:rsidR="00FA6B65">
        <w:rPr>
          <w:rFonts w:ascii="Times New Roman" w:hAnsi="Times New Roman"/>
          <w:sz w:val="28"/>
          <w:szCs w:val="28"/>
          <w:lang w:val="uk-UA" w:eastAsia="ru-RU"/>
        </w:rPr>
        <w:t>Чашковий м</w:t>
      </w:r>
      <w:r w:rsidR="003A1C09" w:rsidRPr="003A1C09">
        <w:rPr>
          <w:rFonts w:ascii="Times New Roman" w:hAnsi="Times New Roman"/>
          <w:sz w:val="28"/>
          <w:szCs w:val="28"/>
          <w:lang w:val="uk-UA" w:eastAsia="ru-RU"/>
        </w:rPr>
        <w:t>етод</w:t>
      </w:r>
      <w:r>
        <w:rPr>
          <w:rFonts w:ascii="Times New Roman" w:hAnsi="Times New Roman"/>
          <w:sz w:val="28"/>
          <w:szCs w:val="28"/>
          <w:lang w:val="uk-UA" w:eastAsia="ru-RU"/>
        </w:rPr>
        <w:t>»,</w:t>
      </w:r>
      <w:r w:rsidRPr="008B472F">
        <w:rPr>
          <w:rFonts w:ascii="Times New Roman" w:hAnsi="Times New Roman"/>
          <w:sz w:val="28"/>
          <w:szCs w:val="28"/>
          <w:lang w:val="uk-UA" w:eastAsia="ru-RU"/>
        </w:rPr>
        <w:t xml:space="preserve"> </w:t>
      </w:r>
      <w:r>
        <w:rPr>
          <w:rFonts w:ascii="Times New Roman" w:hAnsi="Times New Roman"/>
          <w:sz w:val="28"/>
          <w:szCs w:val="28"/>
          <w:lang w:val="uk-UA" w:eastAsia="ru-RU"/>
        </w:rPr>
        <w:t>прийнятий методом перекладу, ― ідентичний щодо</w:t>
      </w:r>
      <w:r w:rsidRPr="008B472F">
        <w:rPr>
          <w:rFonts w:ascii="Times New Roman" w:hAnsi="Times New Roman"/>
          <w:sz w:val="28"/>
          <w:szCs w:val="28"/>
          <w:lang w:val="uk-UA" w:eastAsia="ru-RU"/>
        </w:rPr>
        <w:t xml:space="preserve"> </w:t>
      </w:r>
      <w:r w:rsidR="00FA6B65">
        <w:rPr>
          <w:rFonts w:ascii="Times New Roman" w:hAnsi="Times New Roman"/>
          <w:sz w:val="28"/>
          <w:szCs w:val="28"/>
          <w:lang w:val="uk-UA" w:eastAsia="ru-RU"/>
        </w:rPr>
        <w:t xml:space="preserve">EN ISO 12572:2016 та </w:t>
      </w:r>
      <w:r w:rsidR="00FA6B65" w:rsidRPr="00FA6B65">
        <w:rPr>
          <w:rFonts w:ascii="Times New Roman" w:hAnsi="Times New Roman"/>
          <w:sz w:val="28"/>
          <w:szCs w:val="28"/>
          <w:lang w:val="uk-UA" w:eastAsia="ru-RU"/>
        </w:rPr>
        <w:t>ISO 12572:2016</w:t>
      </w:r>
      <w:r w:rsidR="00EA5ECB" w:rsidRPr="00EA5ECB">
        <w:rPr>
          <w:rFonts w:ascii="Times New Roman" w:hAnsi="Times New Roman"/>
          <w:sz w:val="28"/>
          <w:szCs w:val="28"/>
          <w:lang w:val="uk-UA" w:eastAsia="ru-RU"/>
        </w:rPr>
        <w:t xml:space="preserve"> </w:t>
      </w:r>
      <w:proofErr w:type="spellStart"/>
      <w:r w:rsidR="00FA6B65" w:rsidRPr="00FA6B65">
        <w:rPr>
          <w:rFonts w:ascii="Times New Roman" w:hAnsi="Times New Roman"/>
          <w:sz w:val="28"/>
          <w:szCs w:val="28"/>
          <w:lang w:val="uk-UA" w:eastAsia="ru-RU"/>
        </w:rPr>
        <w:t>Hygrothermal</w:t>
      </w:r>
      <w:proofErr w:type="spellEnd"/>
      <w:r w:rsidR="00FA6B65" w:rsidRPr="00FA6B65">
        <w:rPr>
          <w:rFonts w:ascii="Times New Roman" w:hAnsi="Times New Roman"/>
          <w:sz w:val="28"/>
          <w:szCs w:val="28"/>
          <w:lang w:val="uk-UA" w:eastAsia="ru-RU"/>
        </w:rPr>
        <w:t xml:space="preserve"> </w:t>
      </w:r>
      <w:proofErr w:type="spellStart"/>
      <w:r w:rsidR="00FA6B65" w:rsidRPr="00FA6B65">
        <w:rPr>
          <w:rFonts w:ascii="Times New Roman" w:hAnsi="Times New Roman"/>
          <w:sz w:val="28"/>
          <w:szCs w:val="28"/>
          <w:lang w:val="uk-UA" w:eastAsia="ru-RU"/>
        </w:rPr>
        <w:t>performance</w:t>
      </w:r>
      <w:proofErr w:type="spellEnd"/>
      <w:r w:rsidR="00FA6B65" w:rsidRPr="00FA6B65">
        <w:rPr>
          <w:rFonts w:ascii="Times New Roman" w:hAnsi="Times New Roman"/>
          <w:sz w:val="28"/>
          <w:szCs w:val="28"/>
          <w:lang w:val="uk-UA" w:eastAsia="ru-RU"/>
        </w:rPr>
        <w:t xml:space="preserve"> </w:t>
      </w:r>
      <w:proofErr w:type="spellStart"/>
      <w:r w:rsidR="00FA6B65" w:rsidRPr="00FA6B65">
        <w:rPr>
          <w:rFonts w:ascii="Times New Roman" w:hAnsi="Times New Roman"/>
          <w:sz w:val="28"/>
          <w:szCs w:val="28"/>
          <w:lang w:val="uk-UA" w:eastAsia="ru-RU"/>
        </w:rPr>
        <w:t>of</w:t>
      </w:r>
      <w:proofErr w:type="spellEnd"/>
      <w:r w:rsidR="00FA6B65" w:rsidRPr="00FA6B65">
        <w:rPr>
          <w:rFonts w:ascii="Times New Roman" w:hAnsi="Times New Roman"/>
          <w:sz w:val="28"/>
          <w:szCs w:val="28"/>
          <w:lang w:val="uk-UA" w:eastAsia="ru-RU"/>
        </w:rPr>
        <w:t xml:space="preserve"> </w:t>
      </w:r>
      <w:proofErr w:type="spellStart"/>
      <w:r w:rsidR="00FA6B65" w:rsidRPr="00FA6B65">
        <w:rPr>
          <w:rFonts w:ascii="Times New Roman" w:hAnsi="Times New Roman"/>
          <w:sz w:val="28"/>
          <w:szCs w:val="28"/>
          <w:lang w:val="uk-UA" w:eastAsia="ru-RU"/>
        </w:rPr>
        <w:t>building</w:t>
      </w:r>
      <w:proofErr w:type="spellEnd"/>
      <w:r w:rsidR="00FA6B65" w:rsidRPr="00FA6B65">
        <w:rPr>
          <w:rFonts w:ascii="Times New Roman" w:hAnsi="Times New Roman"/>
          <w:sz w:val="28"/>
          <w:szCs w:val="28"/>
          <w:lang w:val="uk-UA" w:eastAsia="ru-RU"/>
        </w:rPr>
        <w:t xml:space="preserve"> </w:t>
      </w:r>
      <w:proofErr w:type="spellStart"/>
      <w:r w:rsidR="00FA6B65" w:rsidRPr="00FA6B65">
        <w:rPr>
          <w:rFonts w:ascii="Times New Roman" w:hAnsi="Times New Roman"/>
          <w:sz w:val="28"/>
          <w:szCs w:val="28"/>
          <w:lang w:val="uk-UA" w:eastAsia="ru-RU"/>
        </w:rPr>
        <w:t>materials</w:t>
      </w:r>
      <w:proofErr w:type="spellEnd"/>
      <w:r w:rsidR="00FA6B65" w:rsidRPr="00FA6B65">
        <w:rPr>
          <w:rFonts w:ascii="Times New Roman" w:hAnsi="Times New Roman"/>
          <w:sz w:val="28"/>
          <w:szCs w:val="28"/>
          <w:lang w:val="uk-UA" w:eastAsia="ru-RU"/>
        </w:rPr>
        <w:t xml:space="preserve"> </w:t>
      </w:r>
      <w:proofErr w:type="spellStart"/>
      <w:r w:rsidR="00FA6B65" w:rsidRPr="00FA6B65">
        <w:rPr>
          <w:rFonts w:ascii="Times New Roman" w:hAnsi="Times New Roman"/>
          <w:sz w:val="28"/>
          <w:szCs w:val="28"/>
          <w:lang w:val="uk-UA" w:eastAsia="ru-RU"/>
        </w:rPr>
        <w:t>and</w:t>
      </w:r>
      <w:proofErr w:type="spellEnd"/>
      <w:r w:rsidR="00FA6B65" w:rsidRPr="00FA6B65">
        <w:rPr>
          <w:rFonts w:ascii="Times New Roman" w:hAnsi="Times New Roman"/>
          <w:sz w:val="28"/>
          <w:szCs w:val="28"/>
          <w:lang w:val="uk-UA" w:eastAsia="ru-RU"/>
        </w:rPr>
        <w:t xml:space="preserve"> </w:t>
      </w:r>
      <w:proofErr w:type="spellStart"/>
      <w:r w:rsidR="00FA6B65" w:rsidRPr="00FA6B65">
        <w:rPr>
          <w:rFonts w:ascii="Times New Roman" w:hAnsi="Times New Roman"/>
          <w:sz w:val="28"/>
          <w:szCs w:val="28"/>
          <w:lang w:val="uk-UA" w:eastAsia="ru-RU"/>
        </w:rPr>
        <w:t>products</w:t>
      </w:r>
      <w:proofErr w:type="spellEnd"/>
      <w:r w:rsidR="00FA6B65" w:rsidRPr="00FA6B65">
        <w:rPr>
          <w:rFonts w:ascii="Times New Roman" w:hAnsi="Times New Roman"/>
          <w:sz w:val="28"/>
          <w:szCs w:val="28"/>
          <w:lang w:val="uk-UA" w:eastAsia="ru-RU"/>
        </w:rPr>
        <w:t xml:space="preserve"> - </w:t>
      </w:r>
      <w:proofErr w:type="spellStart"/>
      <w:r w:rsidR="00FA6B65" w:rsidRPr="00FA6B65">
        <w:rPr>
          <w:rFonts w:ascii="Times New Roman" w:hAnsi="Times New Roman"/>
          <w:sz w:val="28"/>
          <w:szCs w:val="28"/>
          <w:lang w:val="uk-UA" w:eastAsia="ru-RU"/>
        </w:rPr>
        <w:t>Determination</w:t>
      </w:r>
      <w:proofErr w:type="spellEnd"/>
      <w:r w:rsidR="00FA6B65" w:rsidRPr="00FA6B65">
        <w:rPr>
          <w:rFonts w:ascii="Times New Roman" w:hAnsi="Times New Roman"/>
          <w:sz w:val="28"/>
          <w:szCs w:val="28"/>
          <w:lang w:val="uk-UA" w:eastAsia="ru-RU"/>
        </w:rPr>
        <w:t xml:space="preserve"> </w:t>
      </w:r>
      <w:proofErr w:type="spellStart"/>
      <w:r w:rsidR="00FA6B65" w:rsidRPr="00FA6B65">
        <w:rPr>
          <w:rFonts w:ascii="Times New Roman" w:hAnsi="Times New Roman"/>
          <w:sz w:val="28"/>
          <w:szCs w:val="28"/>
          <w:lang w:val="uk-UA" w:eastAsia="ru-RU"/>
        </w:rPr>
        <w:t>of</w:t>
      </w:r>
      <w:proofErr w:type="spellEnd"/>
      <w:r w:rsidR="00FA6B65" w:rsidRPr="00FA6B65">
        <w:rPr>
          <w:rFonts w:ascii="Times New Roman" w:hAnsi="Times New Roman"/>
          <w:sz w:val="28"/>
          <w:szCs w:val="28"/>
          <w:lang w:val="uk-UA" w:eastAsia="ru-RU"/>
        </w:rPr>
        <w:t xml:space="preserve"> </w:t>
      </w:r>
      <w:proofErr w:type="spellStart"/>
      <w:r w:rsidR="00FA6B65" w:rsidRPr="00FA6B65">
        <w:rPr>
          <w:rFonts w:ascii="Times New Roman" w:hAnsi="Times New Roman"/>
          <w:sz w:val="28"/>
          <w:szCs w:val="28"/>
          <w:lang w:val="uk-UA" w:eastAsia="ru-RU"/>
        </w:rPr>
        <w:t>water</w:t>
      </w:r>
      <w:proofErr w:type="spellEnd"/>
      <w:r w:rsidR="00FA6B65" w:rsidRPr="00FA6B65">
        <w:rPr>
          <w:rFonts w:ascii="Times New Roman" w:hAnsi="Times New Roman"/>
          <w:sz w:val="28"/>
          <w:szCs w:val="28"/>
          <w:lang w:val="uk-UA" w:eastAsia="ru-RU"/>
        </w:rPr>
        <w:t xml:space="preserve"> </w:t>
      </w:r>
      <w:proofErr w:type="spellStart"/>
      <w:r w:rsidR="00FA6B65" w:rsidRPr="00FA6B65">
        <w:rPr>
          <w:rFonts w:ascii="Times New Roman" w:hAnsi="Times New Roman"/>
          <w:sz w:val="28"/>
          <w:szCs w:val="28"/>
          <w:lang w:val="uk-UA" w:eastAsia="ru-RU"/>
        </w:rPr>
        <w:t>vapour</w:t>
      </w:r>
      <w:proofErr w:type="spellEnd"/>
      <w:r w:rsidR="00FA6B65" w:rsidRPr="00FA6B65">
        <w:rPr>
          <w:rFonts w:ascii="Times New Roman" w:hAnsi="Times New Roman"/>
          <w:sz w:val="28"/>
          <w:szCs w:val="28"/>
          <w:lang w:val="uk-UA" w:eastAsia="ru-RU"/>
        </w:rPr>
        <w:t xml:space="preserve"> </w:t>
      </w:r>
      <w:proofErr w:type="spellStart"/>
      <w:r w:rsidR="00FA6B65" w:rsidRPr="00FA6B65">
        <w:rPr>
          <w:rFonts w:ascii="Times New Roman" w:hAnsi="Times New Roman"/>
          <w:sz w:val="28"/>
          <w:szCs w:val="28"/>
          <w:lang w:val="uk-UA" w:eastAsia="ru-RU"/>
        </w:rPr>
        <w:t>transmission</w:t>
      </w:r>
      <w:proofErr w:type="spellEnd"/>
      <w:r w:rsidR="00FA6B65" w:rsidRPr="00FA6B65">
        <w:rPr>
          <w:rFonts w:ascii="Times New Roman" w:hAnsi="Times New Roman"/>
          <w:sz w:val="28"/>
          <w:szCs w:val="28"/>
          <w:lang w:val="uk-UA" w:eastAsia="ru-RU"/>
        </w:rPr>
        <w:t xml:space="preserve"> </w:t>
      </w:r>
      <w:proofErr w:type="spellStart"/>
      <w:r w:rsidR="00FA6B65" w:rsidRPr="00FA6B65">
        <w:rPr>
          <w:rFonts w:ascii="Times New Roman" w:hAnsi="Times New Roman"/>
          <w:sz w:val="28"/>
          <w:szCs w:val="28"/>
          <w:lang w:val="uk-UA" w:eastAsia="ru-RU"/>
        </w:rPr>
        <w:t>properties</w:t>
      </w:r>
      <w:proofErr w:type="spellEnd"/>
      <w:r w:rsidR="00FA6B65" w:rsidRPr="00FA6B65">
        <w:rPr>
          <w:rFonts w:ascii="Times New Roman" w:hAnsi="Times New Roman"/>
          <w:sz w:val="28"/>
          <w:szCs w:val="28"/>
          <w:lang w:val="uk-UA" w:eastAsia="ru-RU"/>
        </w:rPr>
        <w:t xml:space="preserve"> - </w:t>
      </w:r>
      <w:proofErr w:type="spellStart"/>
      <w:r w:rsidR="00FA6B65" w:rsidRPr="00FA6B65">
        <w:rPr>
          <w:rFonts w:ascii="Times New Roman" w:hAnsi="Times New Roman"/>
          <w:sz w:val="28"/>
          <w:szCs w:val="28"/>
          <w:lang w:val="uk-UA" w:eastAsia="ru-RU"/>
        </w:rPr>
        <w:t>Cup</w:t>
      </w:r>
      <w:proofErr w:type="spellEnd"/>
      <w:r w:rsidR="00FA6B65" w:rsidRPr="00FA6B65">
        <w:rPr>
          <w:rFonts w:ascii="Times New Roman" w:hAnsi="Times New Roman"/>
          <w:sz w:val="28"/>
          <w:szCs w:val="28"/>
          <w:lang w:val="uk-UA" w:eastAsia="ru-RU"/>
        </w:rPr>
        <w:t xml:space="preserve"> </w:t>
      </w:r>
      <w:proofErr w:type="spellStart"/>
      <w:r w:rsidR="00FA6B65" w:rsidRPr="00FA6B65">
        <w:rPr>
          <w:rFonts w:ascii="Times New Roman" w:hAnsi="Times New Roman"/>
          <w:sz w:val="28"/>
          <w:szCs w:val="28"/>
          <w:lang w:val="uk-UA" w:eastAsia="ru-RU"/>
        </w:rPr>
        <w:t>method</w:t>
      </w:r>
      <w:proofErr w:type="spellEnd"/>
      <w:r w:rsidR="00FA6B65" w:rsidRPr="00FA6B65">
        <w:rPr>
          <w:rFonts w:ascii="Times New Roman" w:hAnsi="Times New Roman"/>
          <w:sz w:val="28"/>
          <w:szCs w:val="28"/>
          <w:lang w:val="uk-UA" w:eastAsia="ru-RU"/>
        </w:rPr>
        <w:t xml:space="preserve"> (Гігротермічні характеристики будівельних матеріалів та виробів. Визначення властивостей пропускання водяної пари. Чашковий метод) </w:t>
      </w:r>
      <w:r w:rsidRPr="008B472F">
        <w:rPr>
          <w:rFonts w:ascii="Times New Roman" w:hAnsi="Times New Roman"/>
          <w:sz w:val="28"/>
          <w:szCs w:val="28"/>
          <w:lang w:val="uk-UA" w:eastAsia="ru-RU"/>
        </w:rPr>
        <w:t>(</w:t>
      </w:r>
      <w:r>
        <w:rPr>
          <w:rFonts w:ascii="Times New Roman" w:hAnsi="Times New Roman"/>
          <w:sz w:val="28"/>
          <w:szCs w:val="28"/>
          <w:lang w:val="uk-UA" w:eastAsia="ru-RU"/>
        </w:rPr>
        <w:t xml:space="preserve">версія </w:t>
      </w:r>
      <w:r w:rsidRPr="009421D2">
        <w:rPr>
          <w:rFonts w:ascii="Times New Roman" w:hAnsi="Times New Roman"/>
          <w:sz w:val="28"/>
          <w:szCs w:val="28"/>
          <w:lang w:val="uk-UA" w:eastAsia="ru-RU"/>
        </w:rPr>
        <w:t>e</w:t>
      </w:r>
      <w:r>
        <w:rPr>
          <w:rFonts w:ascii="Times New Roman" w:hAnsi="Times New Roman"/>
          <w:sz w:val="28"/>
          <w:szCs w:val="28"/>
          <w:lang w:val="en-US" w:eastAsia="ru-RU"/>
        </w:rPr>
        <w:t>n</w:t>
      </w:r>
      <w:r w:rsidRPr="008B472F">
        <w:rPr>
          <w:rFonts w:ascii="Times New Roman" w:hAnsi="Times New Roman"/>
          <w:sz w:val="28"/>
          <w:szCs w:val="28"/>
          <w:lang w:val="uk-UA" w:eastAsia="ru-RU"/>
        </w:rPr>
        <w:t>).</w:t>
      </w:r>
    </w:p>
    <w:p w:rsidR="00FA6B65" w:rsidRPr="008B472F" w:rsidRDefault="00FA6B65" w:rsidP="00FA6B65">
      <w:pPr>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val="uk-UA" w:eastAsia="ru-RU"/>
        </w:rPr>
        <w:t>Технічний комітет</w:t>
      </w:r>
      <w:r w:rsidRPr="00E107BA">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стандартизації, відповідальний за цей стандарт в Україні</w:t>
      </w:r>
      <w:r w:rsidRPr="00E107BA">
        <w:rPr>
          <w:rFonts w:ascii="Times New Roman" w:hAnsi="Times New Roman"/>
          <w:color w:val="000000"/>
          <w:sz w:val="28"/>
          <w:szCs w:val="28"/>
          <w:lang w:val="uk-UA" w:eastAsia="ru-RU"/>
        </w:rPr>
        <w:t xml:space="preserve">, ― </w:t>
      </w:r>
      <w:r>
        <w:rPr>
          <w:rFonts w:ascii="Times New Roman" w:hAnsi="Times New Roman"/>
          <w:color w:val="000000"/>
          <w:sz w:val="28"/>
          <w:szCs w:val="28"/>
          <w:lang w:val="uk-UA" w:eastAsia="ru-RU"/>
        </w:rPr>
        <w:t xml:space="preserve">ТК 305 </w:t>
      </w:r>
      <w:r w:rsidRPr="00861218">
        <w:rPr>
          <w:rFonts w:ascii="Times New Roman" w:hAnsi="Times New Roman"/>
          <w:color w:val="000000"/>
          <w:sz w:val="28"/>
          <w:szCs w:val="28"/>
          <w:lang w:val="uk-UA" w:eastAsia="ru-RU"/>
        </w:rPr>
        <w:t>«Будівельні вироби і матеріали»</w:t>
      </w:r>
      <w:r>
        <w:rPr>
          <w:rFonts w:ascii="Times New Roman" w:hAnsi="Times New Roman"/>
          <w:color w:val="000000"/>
          <w:sz w:val="28"/>
          <w:szCs w:val="28"/>
          <w:lang w:val="uk-UA" w:eastAsia="ru-RU"/>
        </w:rPr>
        <w:t>.</w:t>
      </w:r>
    </w:p>
    <w:p w:rsidR="00FA6B65" w:rsidRPr="00FA6B65" w:rsidRDefault="00FA6B65" w:rsidP="00FA6B65">
      <w:pPr>
        <w:spacing w:after="0" w:line="240" w:lineRule="auto"/>
        <w:ind w:firstLine="709"/>
        <w:jc w:val="both"/>
        <w:rPr>
          <w:rFonts w:ascii="Times New Roman" w:hAnsi="Times New Roman"/>
          <w:color w:val="000000"/>
          <w:sz w:val="28"/>
          <w:szCs w:val="28"/>
          <w:lang w:val="uk-UA" w:eastAsia="ru-RU"/>
        </w:rPr>
      </w:pPr>
      <w:r w:rsidRPr="00FA6B65">
        <w:rPr>
          <w:rFonts w:ascii="Times New Roman" w:hAnsi="Times New Roman"/>
          <w:color w:val="000000"/>
          <w:sz w:val="28"/>
          <w:szCs w:val="28"/>
          <w:lang w:val="uk-UA" w:eastAsia="ru-RU"/>
        </w:rPr>
        <w:t xml:space="preserve">Стандарт містить вимоги до методу випробування і експлуатаційних характеристик будівельних матеріалів </w:t>
      </w:r>
      <w:r>
        <w:rPr>
          <w:rFonts w:ascii="Times New Roman" w:hAnsi="Times New Roman"/>
          <w:color w:val="000000"/>
          <w:sz w:val="28"/>
          <w:szCs w:val="28"/>
          <w:lang w:val="uk-UA" w:eastAsia="ru-RU"/>
        </w:rPr>
        <w:t>та</w:t>
      </w:r>
      <w:r w:rsidRPr="00FA6B65">
        <w:rPr>
          <w:rFonts w:ascii="Times New Roman" w:hAnsi="Times New Roman"/>
          <w:color w:val="000000"/>
          <w:sz w:val="28"/>
          <w:szCs w:val="28"/>
          <w:lang w:val="uk-UA" w:eastAsia="ru-RU"/>
        </w:rPr>
        <w:t xml:space="preserve"> виробів, які відповідають чинному законодавству.</w:t>
      </w:r>
    </w:p>
    <w:p w:rsidR="00FA6B65" w:rsidRDefault="00FA6B65" w:rsidP="00FA6B65">
      <w:pPr>
        <w:spacing w:after="0" w:line="240" w:lineRule="auto"/>
        <w:ind w:firstLine="709"/>
        <w:jc w:val="both"/>
        <w:rPr>
          <w:rFonts w:ascii="Times New Roman" w:hAnsi="Times New Roman"/>
          <w:color w:val="000000"/>
          <w:sz w:val="28"/>
          <w:szCs w:val="28"/>
          <w:lang w:val="uk-UA" w:eastAsia="ru-RU"/>
        </w:rPr>
      </w:pPr>
      <w:r w:rsidRPr="00FA6B65">
        <w:rPr>
          <w:rFonts w:ascii="Times New Roman" w:hAnsi="Times New Roman"/>
          <w:color w:val="000000"/>
          <w:sz w:val="28"/>
          <w:szCs w:val="28"/>
          <w:lang w:val="uk-UA" w:eastAsia="ru-RU"/>
        </w:rPr>
        <w:t xml:space="preserve">Цей стандарт взаємопов’язаний із діючими нормативними документами на будівельні матеріали та вироби і входить до групи міжнародних стандартів ISO із визначення коефіцієнта водопоглинання, гігроскопічної сорбції та </w:t>
      </w:r>
      <w:proofErr w:type="spellStart"/>
      <w:r w:rsidRPr="00FA6B65">
        <w:rPr>
          <w:rFonts w:ascii="Times New Roman" w:hAnsi="Times New Roman"/>
          <w:color w:val="000000"/>
          <w:sz w:val="28"/>
          <w:szCs w:val="28"/>
          <w:lang w:val="uk-UA" w:eastAsia="ru-RU"/>
        </w:rPr>
        <w:t>паропроникності</w:t>
      </w:r>
      <w:proofErr w:type="spellEnd"/>
      <w:r w:rsidRPr="00FA6B65">
        <w:rPr>
          <w:rFonts w:ascii="Times New Roman" w:hAnsi="Times New Roman"/>
          <w:color w:val="000000"/>
          <w:sz w:val="28"/>
          <w:szCs w:val="28"/>
          <w:lang w:val="uk-UA" w:eastAsia="ru-RU"/>
        </w:rPr>
        <w:t xml:space="preserve"> будівельних матеріалів та виробів.</w:t>
      </w:r>
    </w:p>
    <w:p w:rsidR="00FA6B65" w:rsidRPr="00754737" w:rsidRDefault="00754737" w:rsidP="00FA6B65">
      <w:pPr>
        <w:spacing w:after="0" w:line="240" w:lineRule="auto"/>
        <w:ind w:firstLine="709"/>
        <w:jc w:val="both"/>
        <w:rPr>
          <w:rFonts w:ascii="Times New Roman" w:hAnsi="Times New Roman"/>
          <w:sz w:val="28"/>
          <w:szCs w:val="28"/>
          <w:lang w:val="uk-UA" w:eastAsia="ru-RU"/>
        </w:rPr>
      </w:pPr>
      <w:r w:rsidRPr="00754737">
        <w:rPr>
          <w:rFonts w:ascii="Times New Roman" w:hAnsi="Times New Roman"/>
          <w:sz w:val="28"/>
          <w:szCs w:val="28"/>
          <w:lang w:eastAsia="ru-RU"/>
        </w:rPr>
        <w:t>ISO</w:t>
      </w:r>
      <w:r w:rsidRPr="00754737">
        <w:rPr>
          <w:rFonts w:ascii="Times New Roman" w:hAnsi="Times New Roman"/>
          <w:sz w:val="28"/>
          <w:szCs w:val="28"/>
          <w:lang w:val="uk-UA" w:eastAsia="ru-RU"/>
        </w:rPr>
        <w:t xml:space="preserve"> 12572:2016 </w:t>
      </w:r>
      <w:r w:rsidR="00FA6B65" w:rsidRPr="00754737">
        <w:rPr>
          <w:rFonts w:ascii="Times New Roman" w:hAnsi="Times New Roman"/>
          <w:sz w:val="28"/>
          <w:szCs w:val="28"/>
          <w:lang w:val="uk-UA" w:eastAsia="ru-RU"/>
        </w:rPr>
        <w:t>скасовує та замінює перше видання (</w:t>
      </w:r>
      <w:r w:rsidR="00FA6B65" w:rsidRPr="00FA6B65">
        <w:rPr>
          <w:rFonts w:ascii="Times New Roman" w:hAnsi="Times New Roman"/>
          <w:sz w:val="28"/>
          <w:szCs w:val="28"/>
          <w:lang w:eastAsia="ru-RU"/>
        </w:rPr>
        <w:t>ISO</w:t>
      </w:r>
      <w:r>
        <w:rPr>
          <w:rFonts w:ascii="Times New Roman" w:hAnsi="Times New Roman"/>
          <w:sz w:val="28"/>
          <w:szCs w:val="28"/>
          <w:lang w:val="uk-UA" w:eastAsia="ru-RU"/>
        </w:rPr>
        <w:t xml:space="preserve"> 12572:</w:t>
      </w:r>
      <w:r w:rsidR="00FA6B65" w:rsidRPr="00754737">
        <w:rPr>
          <w:rFonts w:ascii="Times New Roman" w:hAnsi="Times New Roman"/>
          <w:sz w:val="28"/>
          <w:szCs w:val="28"/>
          <w:lang w:val="uk-UA" w:eastAsia="ru-RU"/>
        </w:rPr>
        <w:t>2001), яке було технічно переглянуто з наступними змінами:</w:t>
      </w:r>
    </w:p>
    <w:p w:rsidR="00FA6B65" w:rsidRPr="00FA6B65" w:rsidRDefault="00FA6B65" w:rsidP="00FA6B65">
      <w:pPr>
        <w:spacing w:after="0" w:line="240" w:lineRule="auto"/>
        <w:ind w:firstLine="709"/>
        <w:jc w:val="both"/>
        <w:rPr>
          <w:rFonts w:ascii="Times New Roman" w:hAnsi="Times New Roman"/>
          <w:sz w:val="28"/>
          <w:szCs w:val="28"/>
          <w:lang w:eastAsia="ru-RU"/>
        </w:rPr>
      </w:pPr>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додавання</w:t>
      </w:r>
      <w:proofErr w:type="spellEnd"/>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ізоляційних</w:t>
      </w:r>
      <w:proofErr w:type="spellEnd"/>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матеріалів</w:t>
      </w:r>
      <w:proofErr w:type="spellEnd"/>
      <w:r w:rsidRPr="00FA6B65">
        <w:rPr>
          <w:rFonts w:ascii="Times New Roman" w:hAnsi="Times New Roman"/>
          <w:sz w:val="28"/>
          <w:szCs w:val="28"/>
          <w:lang w:eastAsia="ru-RU"/>
        </w:rPr>
        <w:t xml:space="preserve"> у сферу застосування;</w:t>
      </w:r>
    </w:p>
    <w:p w:rsidR="00FA6B65" w:rsidRPr="00FA6B65" w:rsidRDefault="00FA6B65" w:rsidP="00FA6B65">
      <w:pPr>
        <w:spacing w:after="0" w:line="240" w:lineRule="auto"/>
        <w:ind w:firstLine="709"/>
        <w:jc w:val="both"/>
        <w:rPr>
          <w:rFonts w:ascii="Times New Roman" w:hAnsi="Times New Roman"/>
          <w:sz w:val="28"/>
          <w:szCs w:val="28"/>
          <w:lang w:eastAsia="ru-RU"/>
        </w:rPr>
      </w:pPr>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додавання</w:t>
      </w:r>
      <w:proofErr w:type="spellEnd"/>
      <w:r w:rsidRPr="00FA6B65">
        <w:rPr>
          <w:rFonts w:ascii="Times New Roman" w:hAnsi="Times New Roman"/>
          <w:sz w:val="28"/>
          <w:szCs w:val="28"/>
          <w:lang w:eastAsia="ru-RU"/>
        </w:rPr>
        <w:t xml:space="preserve"> е) </w:t>
      </w:r>
      <w:proofErr w:type="spellStart"/>
      <w:r w:rsidR="00754737" w:rsidRPr="00FA6B65">
        <w:rPr>
          <w:rFonts w:ascii="Times New Roman" w:hAnsi="Times New Roman"/>
          <w:sz w:val="28"/>
          <w:szCs w:val="28"/>
          <w:lang w:eastAsia="ru-RU"/>
        </w:rPr>
        <w:t>камери</w:t>
      </w:r>
      <w:proofErr w:type="spellEnd"/>
      <w:r w:rsidR="00754737"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волого</w:t>
      </w:r>
      <w:proofErr w:type="spellEnd"/>
      <w:r w:rsidR="00754737">
        <w:rPr>
          <w:rFonts w:ascii="Times New Roman" w:hAnsi="Times New Roman"/>
          <w:sz w:val="28"/>
          <w:szCs w:val="28"/>
          <w:lang w:val="uk-UA" w:eastAsia="ru-RU"/>
        </w:rPr>
        <w:t>го зберігання</w:t>
      </w:r>
      <w:r w:rsidRPr="00FA6B65">
        <w:rPr>
          <w:rFonts w:ascii="Times New Roman" w:hAnsi="Times New Roman"/>
          <w:sz w:val="28"/>
          <w:szCs w:val="28"/>
          <w:lang w:eastAsia="ru-RU"/>
        </w:rPr>
        <w:t xml:space="preserve"> в пункт 5;</w:t>
      </w:r>
    </w:p>
    <w:p w:rsidR="00FA6B65" w:rsidRPr="00FA6B65" w:rsidRDefault="00FA6B65" w:rsidP="00FA6B65">
      <w:pPr>
        <w:spacing w:after="0" w:line="240" w:lineRule="auto"/>
        <w:ind w:firstLine="709"/>
        <w:jc w:val="both"/>
        <w:rPr>
          <w:rFonts w:ascii="Times New Roman" w:hAnsi="Times New Roman"/>
          <w:sz w:val="28"/>
          <w:szCs w:val="28"/>
          <w:lang w:eastAsia="ru-RU"/>
        </w:rPr>
      </w:pPr>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додавання</w:t>
      </w:r>
      <w:proofErr w:type="spellEnd"/>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вимог</w:t>
      </w:r>
      <w:proofErr w:type="spellEnd"/>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щодо</w:t>
      </w:r>
      <w:proofErr w:type="spellEnd"/>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товщини</w:t>
      </w:r>
      <w:proofErr w:type="spellEnd"/>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досліджуваного</w:t>
      </w:r>
      <w:proofErr w:type="spellEnd"/>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зра</w:t>
      </w:r>
      <w:r w:rsidR="00754737">
        <w:rPr>
          <w:rFonts w:ascii="Times New Roman" w:hAnsi="Times New Roman"/>
          <w:sz w:val="28"/>
          <w:szCs w:val="28"/>
          <w:lang w:eastAsia="ru-RU"/>
        </w:rPr>
        <w:t>зка</w:t>
      </w:r>
      <w:proofErr w:type="spellEnd"/>
      <w:r w:rsidR="00754737">
        <w:rPr>
          <w:rFonts w:ascii="Times New Roman" w:hAnsi="Times New Roman"/>
          <w:sz w:val="28"/>
          <w:szCs w:val="28"/>
          <w:lang w:eastAsia="ru-RU"/>
        </w:rPr>
        <w:t xml:space="preserve"> для </w:t>
      </w:r>
      <w:proofErr w:type="spellStart"/>
      <w:r w:rsidR="00754737">
        <w:rPr>
          <w:rFonts w:ascii="Times New Roman" w:hAnsi="Times New Roman"/>
          <w:sz w:val="28"/>
          <w:szCs w:val="28"/>
          <w:lang w:eastAsia="ru-RU"/>
        </w:rPr>
        <w:t>вимірювання</w:t>
      </w:r>
      <w:proofErr w:type="spellEnd"/>
      <w:r w:rsidR="00754737">
        <w:rPr>
          <w:rFonts w:ascii="Times New Roman" w:hAnsi="Times New Roman"/>
          <w:sz w:val="28"/>
          <w:szCs w:val="28"/>
          <w:lang w:eastAsia="ru-RU"/>
        </w:rPr>
        <w:t xml:space="preserve"> </w:t>
      </w:r>
      <w:proofErr w:type="spellStart"/>
      <w:r w:rsidR="00754737">
        <w:rPr>
          <w:rFonts w:ascii="Times New Roman" w:hAnsi="Times New Roman"/>
          <w:sz w:val="28"/>
          <w:szCs w:val="28"/>
          <w:lang w:eastAsia="ru-RU"/>
        </w:rPr>
        <w:t>проникності</w:t>
      </w:r>
      <w:proofErr w:type="spellEnd"/>
      <w:r w:rsidR="00754737">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матеріалів</w:t>
      </w:r>
      <w:proofErr w:type="spellEnd"/>
      <w:r w:rsidR="00754737">
        <w:rPr>
          <w:rFonts w:ascii="Times New Roman" w:hAnsi="Times New Roman"/>
          <w:sz w:val="28"/>
          <w:szCs w:val="28"/>
          <w:lang w:val="uk-UA" w:eastAsia="ru-RU"/>
        </w:rPr>
        <w:t xml:space="preserve"> серцевини</w:t>
      </w:r>
      <w:r w:rsidRPr="00FA6B65">
        <w:rPr>
          <w:rFonts w:ascii="Times New Roman" w:hAnsi="Times New Roman"/>
          <w:sz w:val="28"/>
          <w:szCs w:val="28"/>
          <w:lang w:eastAsia="ru-RU"/>
        </w:rPr>
        <w:t xml:space="preserve"> в 6.2.3;</w:t>
      </w:r>
    </w:p>
    <w:p w:rsidR="00FA6B65" w:rsidRPr="00FA6B65" w:rsidRDefault="00FA6B65" w:rsidP="00FA6B65">
      <w:pPr>
        <w:spacing w:after="0" w:line="240" w:lineRule="auto"/>
        <w:ind w:firstLine="709"/>
        <w:jc w:val="both"/>
        <w:rPr>
          <w:rFonts w:ascii="Times New Roman" w:hAnsi="Times New Roman"/>
          <w:sz w:val="28"/>
          <w:szCs w:val="28"/>
          <w:lang w:eastAsia="ru-RU"/>
        </w:rPr>
      </w:pPr>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зміна</w:t>
      </w:r>
      <w:proofErr w:type="spellEnd"/>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розміру</w:t>
      </w:r>
      <w:proofErr w:type="spellEnd"/>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площі</w:t>
      </w:r>
      <w:proofErr w:type="spellEnd"/>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зразка</w:t>
      </w:r>
      <w:proofErr w:type="spellEnd"/>
      <w:r w:rsidRPr="00FA6B65">
        <w:rPr>
          <w:rFonts w:ascii="Times New Roman" w:hAnsi="Times New Roman"/>
          <w:sz w:val="28"/>
          <w:szCs w:val="28"/>
          <w:lang w:eastAsia="ru-RU"/>
        </w:rPr>
        <w:t xml:space="preserve"> </w:t>
      </w:r>
      <w:r w:rsidR="00754737">
        <w:rPr>
          <w:rFonts w:ascii="Times New Roman" w:hAnsi="Times New Roman"/>
          <w:sz w:val="28"/>
          <w:szCs w:val="28"/>
          <w:lang w:val="uk-UA" w:eastAsia="ru-RU"/>
        </w:rPr>
        <w:t>у</w:t>
      </w:r>
      <w:r w:rsidRPr="00FA6B65">
        <w:rPr>
          <w:rFonts w:ascii="Times New Roman" w:hAnsi="Times New Roman"/>
          <w:sz w:val="28"/>
          <w:szCs w:val="28"/>
          <w:lang w:eastAsia="ru-RU"/>
        </w:rPr>
        <w:t xml:space="preserve"> 6.3;</w:t>
      </w:r>
    </w:p>
    <w:p w:rsidR="00FA6B65" w:rsidRPr="00FA6B65" w:rsidRDefault="00FA6B65" w:rsidP="00FA6B65">
      <w:pPr>
        <w:spacing w:after="0" w:line="240" w:lineRule="auto"/>
        <w:ind w:firstLine="709"/>
        <w:jc w:val="both"/>
        <w:rPr>
          <w:rFonts w:ascii="Times New Roman" w:hAnsi="Times New Roman"/>
          <w:sz w:val="28"/>
          <w:szCs w:val="28"/>
          <w:lang w:eastAsia="ru-RU"/>
        </w:rPr>
      </w:pPr>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додавання</w:t>
      </w:r>
      <w:proofErr w:type="spellEnd"/>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вимог</w:t>
      </w:r>
      <w:proofErr w:type="spellEnd"/>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щодо</w:t>
      </w:r>
      <w:proofErr w:type="spellEnd"/>
      <w:r w:rsidRPr="00FA6B65">
        <w:rPr>
          <w:rFonts w:ascii="Times New Roman" w:hAnsi="Times New Roman"/>
          <w:sz w:val="28"/>
          <w:szCs w:val="28"/>
          <w:lang w:eastAsia="ru-RU"/>
        </w:rPr>
        <w:t xml:space="preserve"> часу </w:t>
      </w:r>
      <w:proofErr w:type="spellStart"/>
      <w:r w:rsidRPr="00FA6B65">
        <w:rPr>
          <w:rFonts w:ascii="Times New Roman" w:hAnsi="Times New Roman"/>
          <w:sz w:val="28"/>
          <w:szCs w:val="28"/>
          <w:lang w:eastAsia="ru-RU"/>
        </w:rPr>
        <w:t>зберігання</w:t>
      </w:r>
      <w:proofErr w:type="spellEnd"/>
      <w:r w:rsidRPr="00FA6B65">
        <w:rPr>
          <w:rFonts w:ascii="Times New Roman" w:hAnsi="Times New Roman"/>
          <w:sz w:val="28"/>
          <w:szCs w:val="28"/>
          <w:lang w:eastAsia="ru-RU"/>
        </w:rPr>
        <w:t xml:space="preserve"> та </w:t>
      </w:r>
      <w:proofErr w:type="spellStart"/>
      <w:r w:rsidRPr="00FA6B65">
        <w:rPr>
          <w:rFonts w:ascii="Times New Roman" w:hAnsi="Times New Roman"/>
          <w:sz w:val="28"/>
          <w:szCs w:val="28"/>
          <w:lang w:eastAsia="ru-RU"/>
        </w:rPr>
        <w:t>відносної</w:t>
      </w:r>
      <w:proofErr w:type="spellEnd"/>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вологості</w:t>
      </w:r>
      <w:proofErr w:type="spellEnd"/>
      <w:r w:rsidRPr="00FA6B65">
        <w:rPr>
          <w:rFonts w:ascii="Times New Roman" w:hAnsi="Times New Roman"/>
          <w:sz w:val="28"/>
          <w:szCs w:val="28"/>
          <w:lang w:eastAsia="ru-RU"/>
        </w:rPr>
        <w:t xml:space="preserve"> для </w:t>
      </w:r>
      <w:proofErr w:type="spellStart"/>
      <w:r w:rsidRPr="00FA6B65">
        <w:rPr>
          <w:rFonts w:ascii="Times New Roman" w:hAnsi="Times New Roman"/>
          <w:sz w:val="28"/>
          <w:szCs w:val="28"/>
          <w:lang w:eastAsia="ru-RU"/>
        </w:rPr>
        <w:t>умови</w:t>
      </w:r>
      <w:proofErr w:type="spellEnd"/>
      <w:r w:rsidRPr="00FA6B65">
        <w:rPr>
          <w:rFonts w:ascii="Times New Roman" w:hAnsi="Times New Roman"/>
          <w:sz w:val="28"/>
          <w:szCs w:val="28"/>
          <w:lang w:eastAsia="ru-RU"/>
        </w:rPr>
        <w:t xml:space="preserve"> D в 6.4;</w:t>
      </w:r>
    </w:p>
    <w:p w:rsidR="00FA6B65" w:rsidRPr="00FA6B65" w:rsidRDefault="00FA6B65" w:rsidP="00FA6B65">
      <w:pPr>
        <w:spacing w:after="0" w:line="240" w:lineRule="auto"/>
        <w:ind w:firstLine="709"/>
        <w:jc w:val="both"/>
        <w:rPr>
          <w:rFonts w:ascii="Times New Roman" w:hAnsi="Times New Roman"/>
          <w:sz w:val="28"/>
          <w:szCs w:val="28"/>
          <w:lang w:eastAsia="ru-RU"/>
        </w:rPr>
      </w:pPr>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новий</w:t>
      </w:r>
      <w:proofErr w:type="spellEnd"/>
      <w:r w:rsidRPr="00FA6B65">
        <w:rPr>
          <w:rFonts w:ascii="Times New Roman" w:hAnsi="Times New Roman"/>
          <w:sz w:val="28"/>
          <w:szCs w:val="28"/>
          <w:lang w:eastAsia="ru-RU"/>
        </w:rPr>
        <w:t xml:space="preserve"> пункт з </w:t>
      </w:r>
      <w:proofErr w:type="spellStart"/>
      <w:r w:rsidRPr="00FA6B65">
        <w:rPr>
          <w:rFonts w:ascii="Times New Roman" w:hAnsi="Times New Roman"/>
          <w:sz w:val="28"/>
          <w:szCs w:val="28"/>
          <w:lang w:eastAsia="ru-RU"/>
        </w:rPr>
        <w:t>вимогами</w:t>
      </w:r>
      <w:proofErr w:type="spellEnd"/>
      <w:r w:rsidRPr="00FA6B65">
        <w:rPr>
          <w:rFonts w:ascii="Times New Roman" w:hAnsi="Times New Roman"/>
          <w:sz w:val="28"/>
          <w:szCs w:val="28"/>
          <w:lang w:eastAsia="ru-RU"/>
        </w:rPr>
        <w:t xml:space="preserve"> в 6.5;</w:t>
      </w:r>
    </w:p>
    <w:p w:rsidR="00FA6B65" w:rsidRPr="00FA6B65" w:rsidRDefault="00FA6B65" w:rsidP="00FA6B65">
      <w:pPr>
        <w:spacing w:after="0" w:line="240" w:lineRule="auto"/>
        <w:ind w:firstLine="709"/>
        <w:jc w:val="both"/>
        <w:rPr>
          <w:rFonts w:ascii="Times New Roman" w:hAnsi="Times New Roman"/>
          <w:sz w:val="28"/>
          <w:szCs w:val="28"/>
          <w:lang w:eastAsia="ru-RU"/>
        </w:rPr>
      </w:pPr>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зміна</w:t>
      </w:r>
      <w:proofErr w:type="spellEnd"/>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вимог</w:t>
      </w:r>
      <w:proofErr w:type="spellEnd"/>
      <w:r w:rsidRPr="00FA6B65">
        <w:rPr>
          <w:rFonts w:ascii="Times New Roman" w:hAnsi="Times New Roman"/>
          <w:sz w:val="28"/>
          <w:szCs w:val="28"/>
          <w:lang w:eastAsia="ru-RU"/>
        </w:rPr>
        <w:t xml:space="preserve"> до </w:t>
      </w:r>
      <w:proofErr w:type="spellStart"/>
      <w:r w:rsidRPr="00FA6B65">
        <w:rPr>
          <w:rFonts w:ascii="Times New Roman" w:hAnsi="Times New Roman"/>
          <w:sz w:val="28"/>
          <w:szCs w:val="28"/>
          <w:lang w:eastAsia="ru-RU"/>
        </w:rPr>
        <w:t>температури</w:t>
      </w:r>
      <w:proofErr w:type="spellEnd"/>
      <w:r w:rsidRPr="00FA6B65">
        <w:rPr>
          <w:rFonts w:ascii="Times New Roman" w:hAnsi="Times New Roman"/>
          <w:sz w:val="28"/>
          <w:szCs w:val="28"/>
          <w:lang w:eastAsia="ru-RU"/>
        </w:rPr>
        <w:t xml:space="preserve"> та </w:t>
      </w:r>
      <w:proofErr w:type="spellStart"/>
      <w:r w:rsidRPr="00FA6B65">
        <w:rPr>
          <w:rFonts w:ascii="Times New Roman" w:hAnsi="Times New Roman"/>
          <w:sz w:val="28"/>
          <w:szCs w:val="28"/>
          <w:lang w:eastAsia="ru-RU"/>
        </w:rPr>
        <w:t>відносної</w:t>
      </w:r>
      <w:proofErr w:type="spellEnd"/>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вологості</w:t>
      </w:r>
      <w:proofErr w:type="spellEnd"/>
      <w:r w:rsidRPr="00FA6B65">
        <w:rPr>
          <w:rFonts w:ascii="Times New Roman" w:hAnsi="Times New Roman"/>
          <w:sz w:val="28"/>
          <w:szCs w:val="28"/>
          <w:lang w:eastAsia="ru-RU"/>
        </w:rPr>
        <w:t xml:space="preserve"> для умов випробувань у 7.1;</w:t>
      </w:r>
    </w:p>
    <w:p w:rsidR="00FA6B65" w:rsidRPr="00FA6B65" w:rsidRDefault="00FA6B65" w:rsidP="00FA6B65">
      <w:pPr>
        <w:spacing w:after="0" w:line="240" w:lineRule="auto"/>
        <w:ind w:firstLine="709"/>
        <w:jc w:val="both"/>
        <w:rPr>
          <w:rFonts w:ascii="Times New Roman" w:hAnsi="Times New Roman"/>
          <w:sz w:val="28"/>
          <w:szCs w:val="28"/>
          <w:lang w:eastAsia="ru-RU"/>
        </w:rPr>
      </w:pPr>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зміна</w:t>
      </w:r>
      <w:proofErr w:type="spellEnd"/>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розрахунку</w:t>
      </w:r>
      <w:proofErr w:type="spellEnd"/>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швидкості</w:t>
      </w:r>
      <w:proofErr w:type="spellEnd"/>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зміни</w:t>
      </w:r>
      <w:proofErr w:type="spellEnd"/>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маси</w:t>
      </w:r>
      <w:proofErr w:type="spellEnd"/>
      <w:r w:rsidRPr="00FA6B65">
        <w:rPr>
          <w:rFonts w:ascii="Times New Roman" w:hAnsi="Times New Roman"/>
          <w:sz w:val="28"/>
          <w:szCs w:val="28"/>
          <w:lang w:eastAsia="ru-RU"/>
        </w:rPr>
        <w:t xml:space="preserve"> в 8.1;</w:t>
      </w:r>
    </w:p>
    <w:p w:rsidR="00FA6B65" w:rsidRDefault="00FA6B65" w:rsidP="00FA6B65">
      <w:pPr>
        <w:spacing w:after="0" w:line="240" w:lineRule="auto"/>
        <w:ind w:firstLine="709"/>
        <w:jc w:val="both"/>
        <w:rPr>
          <w:rFonts w:ascii="Times New Roman" w:hAnsi="Times New Roman"/>
          <w:sz w:val="28"/>
          <w:szCs w:val="28"/>
          <w:lang w:eastAsia="ru-RU"/>
        </w:rPr>
      </w:pPr>
      <w:r w:rsidRPr="00FA6B65">
        <w:rPr>
          <w:rFonts w:ascii="Times New Roman" w:hAnsi="Times New Roman"/>
          <w:sz w:val="28"/>
          <w:szCs w:val="28"/>
          <w:lang w:eastAsia="ru-RU"/>
        </w:rPr>
        <w:t xml:space="preserve">- </w:t>
      </w:r>
      <w:proofErr w:type="spellStart"/>
      <w:r w:rsidRPr="00FA6B65">
        <w:rPr>
          <w:rFonts w:ascii="Times New Roman" w:hAnsi="Times New Roman"/>
          <w:sz w:val="28"/>
          <w:szCs w:val="28"/>
          <w:lang w:eastAsia="ru-RU"/>
        </w:rPr>
        <w:t>вилучення</w:t>
      </w:r>
      <w:proofErr w:type="spellEnd"/>
      <w:r w:rsidRPr="00FA6B65">
        <w:rPr>
          <w:rFonts w:ascii="Times New Roman" w:hAnsi="Times New Roman"/>
          <w:sz w:val="28"/>
          <w:szCs w:val="28"/>
          <w:lang w:eastAsia="ru-RU"/>
        </w:rPr>
        <w:t xml:space="preserve"> 9.8.</w:t>
      </w:r>
    </w:p>
    <w:p w:rsidR="009421D2" w:rsidRDefault="009421D2" w:rsidP="009421D2">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У цьому національному стандарті зазначено вимоги, які відповідають </w:t>
      </w:r>
      <w:r w:rsidRPr="008B472F">
        <w:rPr>
          <w:rFonts w:ascii="Times New Roman" w:hAnsi="Times New Roman"/>
          <w:sz w:val="28"/>
          <w:szCs w:val="28"/>
          <w:lang w:val="uk-UA" w:eastAsia="ru-RU"/>
        </w:rPr>
        <w:t>чинному законодавству</w:t>
      </w:r>
      <w:r>
        <w:rPr>
          <w:rFonts w:ascii="Times New Roman" w:hAnsi="Times New Roman"/>
          <w:sz w:val="28"/>
          <w:szCs w:val="28"/>
          <w:lang w:val="uk-UA" w:eastAsia="ru-RU"/>
        </w:rPr>
        <w:t xml:space="preserve"> України.</w:t>
      </w:r>
    </w:p>
    <w:p w:rsidR="009421D2" w:rsidRPr="008B472F" w:rsidRDefault="009421D2" w:rsidP="009421D2">
      <w:pPr>
        <w:spacing w:after="0" w:line="240" w:lineRule="auto"/>
        <w:ind w:firstLine="709"/>
        <w:jc w:val="both"/>
        <w:rPr>
          <w:rFonts w:ascii="Times New Roman" w:hAnsi="Times New Roman"/>
          <w:sz w:val="28"/>
          <w:szCs w:val="28"/>
          <w:lang w:val="uk-UA" w:eastAsia="ru-RU"/>
        </w:rPr>
      </w:pPr>
      <w:r w:rsidRPr="008B472F">
        <w:rPr>
          <w:rFonts w:ascii="Times New Roman" w:hAnsi="Times New Roman"/>
          <w:sz w:val="28"/>
          <w:szCs w:val="28"/>
          <w:lang w:val="uk-UA" w:eastAsia="ru-RU"/>
        </w:rPr>
        <w:t xml:space="preserve">Згідно з ДБН А.1.1-1-93 «Система стандартизації та нормування в будівництві. Основні положення» цей стандарт </w:t>
      </w:r>
      <w:r>
        <w:rPr>
          <w:rFonts w:ascii="Times New Roman" w:hAnsi="Times New Roman"/>
          <w:sz w:val="28"/>
          <w:szCs w:val="28"/>
          <w:lang w:val="uk-UA" w:eastAsia="ru-RU"/>
        </w:rPr>
        <w:t>належить</w:t>
      </w:r>
      <w:r w:rsidRPr="008B472F">
        <w:rPr>
          <w:rFonts w:ascii="Times New Roman" w:hAnsi="Times New Roman"/>
          <w:sz w:val="28"/>
          <w:szCs w:val="28"/>
          <w:lang w:val="uk-UA" w:eastAsia="ru-RU"/>
        </w:rPr>
        <w:t xml:space="preserve"> до комплексу  «В.2.7 - Будівельні матеріали».</w:t>
      </w:r>
    </w:p>
    <w:p w:rsidR="009421D2" w:rsidRPr="008B472F" w:rsidRDefault="009421D2" w:rsidP="009421D2">
      <w:pPr>
        <w:spacing w:after="0" w:line="240" w:lineRule="auto"/>
        <w:ind w:firstLine="709"/>
        <w:jc w:val="both"/>
        <w:rPr>
          <w:rFonts w:ascii="Times New Roman" w:hAnsi="Times New Roman"/>
          <w:sz w:val="28"/>
          <w:szCs w:val="28"/>
          <w:lang w:val="uk-UA" w:eastAsia="ru-RU"/>
        </w:rPr>
      </w:pPr>
      <w:r w:rsidRPr="008B472F">
        <w:rPr>
          <w:rFonts w:ascii="Times New Roman" w:hAnsi="Times New Roman"/>
          <w:sz w:val="28"/>
          <w:szCs w:val="28"/>
          <w:lang w:val="uk-UA" w:eastAsia="ru-RU"/>
        </w:rPr>
        <w:t>До національного стандарту внесено такі редакційні зміни:</w:t>
      </w:r>
    </w:p>
    <w:p w:rsidR="009421D2" w:rsidRPr="008B472F" w:rsidRDefault="009421D2" w:rsidP="009421D2">
      <w:pPr>
        <w:numPr>
          <w:ilvl w:val="0"/>
          <w:numId w:val="3"/>
        </w:numPr>
        <w:spacing w:after="0" w:line="240" w:lineRule="auto"/>
        <w:ind w:left="0" w:firstLine="709"/>
        <w:jc w:val="both"/>
        <w:rPr>
          <w:rFonts w:ascii="Times New Roman" w:hAnsi="Times New Roman"/>
          <w:sz w:val="28"/>
          <w:szCs w:val="28"/>
          <w:lang w:val="uk-UA" w:eastAsia="ru-RU"/>
        </w:rPr>
      </w:pPr>
      <w:r w:rsidRPr="008B472F">
        <w:rPr>
          <w:rFonts w:ascii="Times New Roman" w:hAnsi="Times New Roman"/>
          <w:sz w:val="28"/>
          <w:szCs w:val="28"/>
          <w:lang w:val="uk-UA" w:eastAsia="ru-RU"/>
        </w:rPr>
        <w:t xml:space="preserve"> слова «цей європейський стандарт» замінено на «цей стандарт»;</w:t>
      </w:r>
    </w:p>
    <w:p w:rsidR="009421D2" w:rsidRPr="008B472F" w:rsidRDefault="009421D2" w:rsidP="009421D2">
      <w:pPr>
        <w:numPr>
          <w:ilvl w:val="0"/>
          <w:numId w:val="3"/>
        </w:numPr>
        <w:spacing w:after="0" w:line="240" w:lineRule="auto"/>
        <w:ind w:left="0" w:firstLine="709"/>
        <w:jc w:val="both"/>
        <w:rPr>
          <w:rFonts w:ascii="Times New Roman" w:hAnsi="Times New Roman"/>
          <w:sz w:val="28"/>
          <w:szCs w:val="28"/>
          <w:lang w:val="uk-UA" w:eastAsia="ru-RU"/>
        </w:rPr>
      </w:pPr>
      <w:r w:rsidRPr="008B472F">
        <w:rPr>
          <w:rFonts w:ascii="Times New Roman" w:hAnsi="Times New Roman"/>
          <w:sz w:val="28"/>
          <w:szCs w:val="28"/>
          <w:lang w:val="uk-UA" w:eastAsia="ru-RU"/>
        </w:rPr>
        <w:t xml:space="preserve"> структурні елементи стандарту: «Обкладинку», «Передмову», «Національний вступ» та «Бібліографічні дані» - оформлено згідно з вимогами національної стандартизації України;</w:t>
      </w:r>
    </w:p>
    <w:p w:rsidR="009421D2" w:rsidRPr="008B472F" w:rsidRDefault="009421D2" w:rsidP="009421D2">
      <w:pPr>
        <w:numPr>
          <w:ilvl w:val="0"/>
          <w:numId w:val="3"/>
        </w:numPr>
        <w:spacing w:after="0"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у розділ  «Нормативні посилання» наведено «Національне пояснення», виділене рамкою</w:t>
      </w:r>
      <w:r w:rsidRPr="008B472F">
        <w:rPr>
          <w:rFonts w:ascii="Times New Roman" w:hAnsi="Times New Roman"/>
          <w:sz w:val="28"/>
          <w:szCs w:val="28"/>
          <w:lang w:val="uk-UA" w:eastAsia="ru-RU"/>
        </w:rPr>
        <w:t>;</w:t>
      </w:r>
    </w:p>
    <w:p w:rsidR="009421D2" w:rsidRDefault="009421D2" w:rsidP="009421D2">
      <w:pPr>
        <w:numPr>
          <w:ilvl w:val="0"/>
          <w:numId w:val="3"/>
        </w:numPr>
        <w:spacing w:after="0" w:line="240" w:lineRule="auto"/>
        <w:ind w:left="0" w:firstLine="709"/>
        <w:jc w:val="both"/>
        <w:rPr>
          <w:rFonts w:ascii="Times New Roman" w:hAnsi="Times New Roman"/>
          <w:sz w:val="28"/>
          <w:szCs w:val="28"/>
          <w:lang w:val="uk-UA" w:eastAsia="ru-RU"/>
        </w:rPr>
      </w:pPr>
      <w:r w:rsidRPr="008B472F">
        <w:rPr>
          <w:rFonts w:ascii="Times New Roman" w:hAnsi="Times New Roman"/>
          <w:sz w:val="28"/>
          <w:szCs w:val="28"/>
          <w:lang w:val="uk-UA" w:eastAsia="ru-RU"/>
        </w:rPr>
        <w:t xml:space="preserve">познаки одиниць вимірювання відповідають серії стандартів </w:t>
      </w:r>
      <w:r>
        <w:rPr>
          <w:rFonts w:ascii="Times New Roman" w:hAnsi="Times New Roman"/>
          <w:sz w:val="28"/>
          <w:szCs w:val="28"/>
          <w:lang w:val="uk-UA" w:eastAsia="ru-RU"/>
        </w:rPr>
        <w:t xml:space="preserve">                </w:t>
      </w:r>
      <w:r w:rsidRPr="008B472F">
        <w:rPr>
          <w:rFonts w:ascii="Times New Roman" w:hAnsi="Times New Roman"/>
          <w:sz w:val="28"/>
          <w:szCs w:val="28"/>
          <w:lang w:val="uk-UA" w:eastAsia="ru-RU"/>
        </w:rPr>
        <w:t xml:space="preserve">ДСТУ 3651:1997 </w:t>
      </w:r>
      <w:r>
        <w:rPr>
          <w:rFonts w:ascii="Times New Roman" w:hAnsi="Times New Roman"/>
          <w:sz w:val="28"/>
          <w:szCs w:val="28"/>
          <w:lang w:val="uk-UA" w:eastAsia="ru-RU"/>
        </w:rPr>
        <w:t>«</w:t>
      </w:r>
      <w:r w:rsidRPr="008B472F">
        <w:rPr>
          <w:rFonts w:ascii="Times New Roman" w:hAnsi="Times New Roman"/>
          <w:sz w:val="28"/>
          <w:szCs w:val="28"/>
          <w:lang w:val="uk-UA" w:eastAsia="ru-RU"/>
        </w:rPr>
        <w:t>Метрологія. Одиниці фізичних величин</w:t>
      </w:r>
      <w:r>
        <w:rPr>
          <w:rFonts w:ascii="Times New Roman" w:hAnsi="Times New Roman"/>
          <w:sz w:val="28"/>
          <w:szCs w:val="28"/>
          <w:lang w:val="uk-UA" w:eastAsia="ru-RU"/>
        </w:rPr>
        <w:t>»;</w:t>
      </w:r>
    </w:p>
    <w:p w:rsidR="009421D2" w:rsidRDefault="009421D2" w:rsidP="009421D2">
      <w:pPr>
        <w:numPr>
          <w:ilvl w:val="0"/>
          <w:numId w:val="3"/>
        </w:numPr>
        <w:spacing w:after="0"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долучено довідковий додаток НА «</w:t>
      </w:r>
      <w:r w:rsidRPr="008B472F">
        <w:rPr>
          <w:rFonts w:ascii="Times New Roman" w:hAnsi="Times New Roman"/>
          <w:sz w:val="28"/>
          <w:szCs w:val="28"/>
          <w:lang w:val="uk-UA" w:eastAsia="ru-RU"/>
        </w:rPr>
        <w:t xml:space="preserve">Перелік </w:t>
      </w:r>
      <w:r>
        <w:rPr>
          <w:rFonts w:ascii="Times New Roman" w:hAnsi="Times New Roman"/>
          <w:sz w:val="28"/>
          <w:szCs w:val="28"/>
          <w:lang w:val="uk-UA" w:eastAsia="ru-RU"/>
        </w:rPr>
        <w:t xml:space="preserve">національних стандартів України, ідентичних та/або модифікованих з </w:t>
      </w:r>
      <w:r w:rsidRPr="008B472F">
        <w:rPr>
          <w:rFonts w:ascii="Times New Roman" w:hAnsi="Times New Roman"/>
          <w:sz w:val="28"/>
          <w:szCs w:val="28"/>
          <w:lang w:val="uk-UA" w:eastAsia="ru-RU"/>
        </w:rPr>
        <w:t>міжнародни</w:t>
      </w:r>
      <w:r>
        <w:rPr>
          <w:rFonts w:ascii="Times New Roman" w:hAnsi="Times New Roman"/>
          <w:sz w:val="28"/>
          <w:szCs w:val="28"/>
          <w:lang w:val="uk-UA" w:eastAsia="ru-RU"/>
        </w:rPr>
        <w:t>ми</w:t>
      </w:r>
      <w:r w:rsidRPr="008B472F">
        <w:rPr>
          <w:rFonts w:ascii="Times New Roman" w:hAnsi="Times New Roman"/>
          <w:sz w:val="28"/>
          <w:szCs w:val="28"/>
          <w:lang w:val="uk-UA" w:eastAsia="ru-RU"/>
        </w:rPr>
        <w:t xml:space="preserve"> стандарт</w:t>
      </w:r>
      <w:r>
        <w:rPr>
          <w:rFonts w:ascii="Times New Roman" w:hAnsi="Times New Roman"/>
          <w:sz w:val="28"/>
          <w:szCs w:val="28"/>
          <w:lang w:val="uk-UA" w:eastAsia="ru-RU"/>
        </w:rPr>
        <w:t>ами</w:t>
      </w:r>
      <w:r w:rsidRPr="008B472F">
        <w:rPr>
          <w:rFonts w:ascii="Times New Roman" w:hAnsi="Times New Roman"/>
          <w:sz w:val="28"/>
          <w:szCs w:val="28"/>
          <w:lang w:val="uk-UA" w:eastAsia="ru-RU"/>
        </w:rPr>
        <w:t xml:space="preserve">, на які є посилання </w:t>
      </w:r>
      <w:r>
        <w:rPr>
          <w:rFonts w:ascii="Times New Roman" w:hAnsi="Times New Roman"/>
          <w:sz w:val="28"/>
          <w:szCs w:val="28"/>
          <w:lang w:val="uk-UA" w:eastAsia="ru-RU"/>
        </w:rPr>
        <w:t>в цьому</w:t>
      </w:r>
      <w:r w:rsidRPr="008B472F">
        <w:rPr>
          <w:rFonts w:ascii="Times New Roman" w:hAnsi="Times New Roman"/>
          <w:sz w:val="28"/>
          <w:szCs w:val="28"/>
          <w:lang w:val="uk-UA" w:eastAsia="ru-RU"/>
        </w:rPr>
        <w:t xml:space="preserve"> національн</w:t>
      </w:r>
      <w:r w:rsidR="008208C0">
        <w:rPr>
          <w:rFonts w:ascii="Times New Roman" w:hAnsi="Times New Roman"/>
          <w:sz w:val="28"/>
          <w:szCs w:val="28"/>
          <w:lang w:val="uk-UA" w:eastAsia="ru-RU"/>
        </w:rPr>
        <w:t>ому стандарті»</w:t>
      </w:r>
      <w:r w:rsidR="008208C0" w:rsidRPr="008208C0">
        <w:rPr>
          <w:rFonts w:ascii="Times New Roman" w:hAnsi="Times New Roman"/>
          <w:sz w:val="28"/>
          <w:szCs w:val="28"/>
          <w:lang w:eastAsia="ru-RU"/>
        </w:rPr>
        <w:t>.</w:t>
      </w:r>
    </w:p>
    <w:p w:rsidR="00FA6B65" w:rsidRDefault="00FA6B65" w:rsidP="009421D2">
      <w:pPr>
        <w:spacing w:after="0" w:line="240" w:lineRule="auto"/>
        <w:ind w:firstLine="709"/>
        <w:jc w:val="both"/>
        <w:rPr>
          <w:rFonts w:ascii="Times New Roman" w:hAnsi="Times New Roman"/>
          <w:sz w:val="28"/>
          <w:szCs w:val="28"/>
          <w:lang w:val="uk-UA" w:eastAsia="ru-RU"/>
        </w:rPr>
      </w:pPr>
    </w:p>
    <w:p w:rsidR="009421D2" w:rsidRPr="008B472F" w:rsidRDefault="009421D2" w:rsidP="009421D2">
      <w:pPr>
        <w:spacing w:after="0" w:line="240" w:lineRule="auto"/>
        <w:ind w:firstLine="709"/>
        <w:jc w:val="both"/>
        <w:rPr>
          <w:rFonts w:ascii="Times New Roman" w:hAnsi="Times New Roman"/>
          <w:sz w:val="28"/>
          <w:szCs w:val="28"/>
          <w:lang w:val="uk-UA" w:eastAsia="ru-RU"/>
        </w:rPr>
      </w:pPr>
      <w:r w:rsidRPr="008B472F">
        <w:rPr>
          <w:rFonts w:ascii="Times New Roman" w:hAnsi="Times New Roman"/>
          <w:sz w:val="28"/>
          <w:szCs w:val="28"/>
          <w:lang w:val="uk-UA" w:eastAsia="ru-RU"/>
        </w:rPr>
        <w:t xml:space="preserve">Копії </w:t>
      </w:r>
      <w:r>
        <w:rPr>
          <w:rFonts w:ascii="Times New Roman" w:hAnsi="Times New Roman"/>
          <w:sz w:val="28"/>
          <w:szCs w:val="28"/>
          <w:lang w:val="uk-UA" w:eastAsia="ru-RU"/>
        </w:rPr>
        <w:t>нормативних документів</w:t>
      </w:r>
      <w:r w:rsidRPr="008B472F">
        <w:rPr>
          <w:rFonts w:ascii="Times New Roman" w:hAnsi="Times New Roman"/>
          <w:sz w:val="28"/>
          <w:szCs w:val="28"/>
          <w:lang w:val="uk-UA" w:eastAsia="ru-RU"/>
        </w:rPr>
        <w:t>, п</w:t>
      </w:r>
      <w:r>
        <w:rPr>
          <w:rFonts w:ascii="Times New Roman" w:hAnsi="Times New Roman"/>
          <w:sz w:val="28"/>
          <w:szCs w:val="28"/>
          <w:lang w:val="uk-UA" w:eastAsia="ru-RU"/>
        </w:rPr>
        <w:t>осилання</w:t>
      </w:r>
      <w:r w:rsidRPr="008B472F">
        <w:rPr>
          <w:rFonts w:ascii="Times New Roman" w:hAnsi="Times New Roman"/>
          <w:sz w:val="28"/>
          <w:szCs w:val="28"/>
          <w:lang w:val="uk-UA" w:eastAsia="ru-RU"/>
        </w:rPr>
        <w:t xml:space="preserve"> на які є </w:t>
      </w:r>
      <w:r>
        <w:rPr>
          <w:rFonts w:ascii="Times New Roman" w:hAnsi="Times New Roman"/>
          <w:sz w:val="28"/>
          <w:szCs w:val="28"/>
          <w:lang w:val="uk-UA" w:eastAsia="ru-RU"/>
        </w:rPr>
        <w:t xml:space="preserve">в цьому </w:t>
      </w:r>
      <w:r w:rsidRPr="008B472F">
        <w:rPr>
          <w:rFonts w:ascii="Times New Roman" w:hAnsi="Times New Roman"/>
          <w:sz w:val="28"/>
          <w:szCs w:val="28"/>
          <w:lang w:val="uk-UA" w:eastAsia="ru-RU"/>
        </w:rPr>
        <w:t>стандарт</w:t>
      </w:r>
      <w:r>
        <w:rPr>
          <w:rFonts w:ascii="Times New Roman" w:hAnsi="Times New Roman"/>
          <w:sz w:val="28"/>
          <w:szCs w:val="28"/>
          <w:lang w:val="uk-UA" w:eastAsia="ru-RU"/>
        </w:rPr>
        <w:t>і</w:t>
      </w:r>
      <w:r w:rsidRPr="008B472F">
        <w:rPr>
          <w:rFonts w:ascii="Times New Roman" w:hAnsi="Times New Roman"/>
          <w:sz w:val="28"/>
          <w:szCs w:val="28"/>
          <w:lang w:val="uk-UA" w:eastAsia="ru-RU"/>
        </w:rPr>
        <w:t xml:space="preserve">, можна отримати в </w:t>
      </w:r>
      <w:r>
        <w:rPr>
          <w:rFonts w:ascii="Times New Roman" w:hAnsi="Times New Roman"/>
          <w:sz w:val="28"/>
          <w:szCs w:val="28"/>
          <w:lang w:val="uk-UA" w:eastAsia="ru-RU"/>
        </w:rPr>
        <w:t>Національному</w:t>
      </w:r>
      <w:r w:rsidRPr="008B472F">
        <w:rPr>
          <w:rFonts w:ascii="Times New Roman" w:hAnsi="Times New Roman"/>
          <w:sz w:val="28"/>
          <w:szCs w:val="28"/>
          <w:lang w:val="uk-UA" w:eastAsia="ru-RU"/>
        </w:rPr>
        <w:t xml:space="preserve"> фонді нормативних документів.</w:t>
      </w:r>
    </w:p>
    <w:p w:rsidR="00754737" w:rsidRDefault="00754737" w:rsidP="004F0038">
      <w:pPr>
        <w:spacing w:after="0" w:line="240" w:lineRule="auto"/>
        <w:jc w:val="center"/>
        <w:rPr>
          <w:rFonts w:ascii="Times New Roman" w:hAnsi="Times New Roman"/>
          <w:b/>
          <w:sz w:val="28"/>
          <w:szCs w:val="28"/>
          <w:lang w:val="uk-UA" w:eastAsia="ru-RU"/>
        </w:rPr>
      </w:pPr>
    </w:p>
    <w:p w:rsidR="00C97571" w:rsidRDefault="00C97571" w:rsidP="004F0038">
      <w:pPr>
        <w:spacing w:after="0" w:line="240" w:lineRule="auto"/>
        <w:jc w:val="center"/>
        <w:rPr>
          <w:rFonts w:ascii="Times New Roman" w:hAnsi="Times New Roman"/>
          <w:b/>
          <w:sz w:val="28"/>
          <w:szCs w:val="28"/>
          <w:lang w:val="uk-UA" w:eastAsia="ru-RU"/>
        </w:rPr>
      </w:pPr>
    </w:p>
    <w:p w:rsidR="00C97571" w:rsidRPr="00C97571" w:rsidRDefault="00C97571" w:rsidP="004F0038">
      <w:pPr>
        <w:spacing w:after="0" w:line="240" w:lineRule="auto"/>
        <w:jc w:val="center"/>
        <w:rPr>
          <w:rFonts w:ascii="Times New Roman" w:hAnsi="Times New Roman"/>
          <w:b/>
          <w:sz w:val="28"/>
          <w:szCs w:val="28"/>
          <w:lang w:val="uk-UA" w:eastAsia="ru-RU"/>
        </w:rPr>
        <w:sectPr w:rsidR="00C97571" w:rsidRPr="00C97571" w:rsidSect="00DC3C13">
          <w:pgSz w:w="11906" w:h="16838"/>
          <w:pgMar w:top="1134" w:right="850" w:bottom="1134" w:left="1701" w:header="567" w:footer="567" w:gutter="0"/>
          <w:pgNumType w:start="1" w:chapStyle="1"/>
          <w:cols w:space="708"/>
          <w:titlePg/>
          <w:docGrid w:linePitch="360"/>
        </w:sect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2D4CD3" w:rsidTr="00754737">
        <w:tc>
          <w:tcPr>
            <w:tcW w:w="9185" w:type="dxa"/>
            <w:tcBorders>
              <w:top w:val="nil"/>
              <w:left w:val="nil"/>
              <w:bottom w:val="thinThickLargeGap" w:sz="24" w:space="0" w:color="auto"/>
              <w:right w:val="nil"/>
            </w:tcBorders>
          </w:tcPr>
          <w:p w:rsidR="002D4CD3" w:rsidRPr="00696BFB" w:rsidRDefault="002D4CD3" w:rsidP="004F0038">
            <w:pPr>
              <w:spacing w:after="0" w:line="240" w:lineRule="auto"/>
              <w:jc w:val="center"/>
              <w:rPr>
                <w:rFonts w:ascii="Times New Roman" w:hAnsi="Times New Roman"/>
                <w:b/>
                <w:sz w:val="28"/>
                <w:szCs w:val="28"/>
                <w:lang w:val="uk-UA" w:eastAsia="ru-RU"/>
              </w:rPr>
            </w:pPr>
            <w:r w:rsidRPr="00696BFB">
              <w:rPr>
                <w:rFonts w:ascii="Times New Roman" w:hAnsi="Times New Roman"/>
                <w:b/>
                <w:sz w:val="28"/>
                <w:szCs w:val="28"/>
                <w:lang w:val="uk-UA" w:eastAsia="ru-RU"/>
              </w:rPr>
              <w:lastRenderedPageBreak/>
              <w:t>НАЦІОНАЛЬНИЙ СТАНДАРТ УКРАЇНИ</w:t>
            </w:r>
          </w:p>
        </w:tc>
      </w:tr>
      <w:tr w:rsidR="002D4CD3" w:rsidRPr="00554D36" w:rsidTr="00754737">
        <w:tc>
          <w:tcPr>
            <w:tcW w:w="9185" w:type="dxa"/>
            <w:tcBorders>
              <w:top w:val="thinThickLargeGap" w:sz="24" w:space="0" w:color="auto"/>
              <w:left w:val="nil"/>
              <w:right w:val="nil"/>
            </w:tcBorders>
          </w:tcPr>
          <w:p w:rsidR="002D4CD3" w:rsidRPr="00696BFB" w:rsidRDefault="002D4CD3" w:rsidP="00EA5ECB">
            <w:pPr>
              <w:spacing w:after="0" w:line="240" w:lineRule="auto"/>
              <w:jc w:val="center"/>
              <w:rPr>
                <w:rFonts w:ascii="Times New Roman" w:eastAsia="Calibri" w:hAnsi="Times New Roman"/>
                <w:b/>
                <w:sz w:val="28"/>
                <w:szCs w:val="28"/>
                <w:lang w:val="uk-UA"/>
              </w:rPr>
            </w:pPr>
          </w:p>
          <w:p w:rsidR="00754737" w:rsidRDefault="00754737" w:rsidP="00754737">
            <w:pPr>
              <w:spacing w:after="0" w:line="240" w:lineRule="auto"/>
              <w:jc w:val="center"/>
              <w:rPr>
                <w:rFonts w:ascii="Times New Roman" w:hAnsi="Times New Roman"/>
                <w:b/>
                <w:sz w:val="28"/>
                <w:szCs w:val="28"/>
                <w:lang w:val="uk-UA" w:eastAsia="ru-RU"/>
              </w:rPr>
            </w:pPr>
            <w:r w:rsidRPr="00754737">
              <w:rPr>
                <w:rFonts w:ascii="Times New Roman" w:hAnsi="Times New Roman"/>
                <w:b/>
                <w:sz w:val="28"/>
                <w:szCs w:val="28"/>
                <w:lang w:val="uk-UA" w:eastAsia="ru-RU"/>
              </w:rPr>
              <w:t>Гігротермічні характеристики будівельних матеріалів та виробів. Визначення властивостей пропускання водяної пари</w:t>
            </w:r>
            <w:r>
              <w:rPr>
                <w:rFonts w:ascii="Times New Roman" w:hAnsi="Times New Roman"/>
                <w:b/>
                <w:sz w:val="28"/>
                <w:szCs w:val="28"/>
                <w:lang w:val="uk-UA" w:eastAsia="ru-RU"/>
              </w:rPr>
              <w:t xml:space="preserve"> (</w:t>
            </w:r>
            <w:proofErr w:type="spellStart"/>
            <w:r>
              <w:rPr>
                <w:rFonts w:ascii="Times New Roman" w:hAnsi="Times New Roman"/>
                <w:b/>
                <w:sz w:val="28"/>
                <w:szCs w:val="28"/>
                <w:lang w:val="uk-UA" w:eastAsia="ru-RU"/>
              </w:rPr>
              <w:t>паропроникності</w:t>
            </w:r>
            <w:proofErr w:type="spellEnd"/>
            <w:r>
              <w:rPr>
                <w:rFonts w:ascii="Times New Roman" w:hAnsi="Times New Roman"/>
                <w:b/>
                <w:sz w:val="28"/>
                <w:szCs w:val="28"/>
                <w:lang w:val="uk-UA" w:eastAsia="ru-RU"/>
              </w:rPr>
              <w:t>).</w:t>
            </w:r>
            <w:r w:rsidRPr="00754737">
              <w:rPr>
                <w:rFonts w:ascii="Times New Roman" w:hAnsi="Times New Roman"/>
                <w:b/>
                <w:sz w:val="28"/>
                <w:szCs w:val="28"/>
                <w:lang w:val="uk-UA" w:eastAsia="ru-RU"/>
              </w:rPr>
              <w:t xml:space="preserve"> Чашковий метод </w:t>
            </w:r>
          </w:p>
          <w:p w:rsidR="00754737" w:rsidRDefault="00754737" w:rsidP="00754737">
            <w:pPr>
              <w:spacing w:after="0" w:line="240" w:lineRule="auto"/>
              <w:jc w:val="center"/>
              <w:rPr>
                <w:rFonts w:ascii="Times New Roman" w:hAnsi="Times New Roman"/>
                <w:b/>
                <w:sz w:val="28"/>
                <w:szCs w:val="28"/>
                <w:lang w:val="uk-UA" w:eastAsia="ru-RU"/>
              </w:rPr>
            </w:pPr>
          </w:p>
          <w:p w:rsidR="00EA5ECB" w:rsidRDefault="00754737" w:rsidP="00754737">
            <w:pPr>
              <w:spacing w:after="0" w:line="240" w:lineRule="auto"/>
              <w:jc w:val="center"/>
              <w:rPr>
                <w:rFonts w:ascii="Times New Roman" w:hAnsi="Times New Roman"/>
                <w:b/>
                <w:sz w:val="28"/>
                <w:szCs w:val="28"/>
                <w:lang w:val="uk-UA" w:eastAsia="ru-RU"/>
              </w:rPr>
            </w:pPr>
            <w:proofErr w:type="spellStart"/>
            <w:r w:rsidRPr="00754737">
              <w:rPr>
                <w:rFonts w:ascii="Times New Roman" w:hAnsi="Times New Roman"/>
                <w:b/>
                <w:sz w:val="28"/>
                <w:szCs w:val="28"/>
                <w:lang w:val="uk-UA" w:eastAsia="ru-RU"/>
              </w:rPr>
              <w:t>Determination</w:t>
            </w:r>
            <w:proofErr w:type="spellEnd"/>
            <w:r w:rsidRPr="00754737">
              <w:rPr>
                <w:rFonts w:ascii="Times New Roman" w:hAnsi="Times New Roman"/>
                <w:b/>
                <w:sz w:val="28"/>
                <w:szCs w:val="28"/>
                <w:lang w:val="uk-UA" w:eastAsia="ru-RU"/>
              </w:rPr>
              <w:t xml:space="preserve"> </w:t>
            </w:r>
            <w:proofErr w:type="spellStart"/>
            <w:r w:rsidRPr="00754737">
              <w:rPr>
                <w:rFonts w:ascii="Times New Roman" w:hAnsi="Times New Roman"/>
                <w:b/>
                <w:sz w:val="28"/>
                <w:szCs w:val="28"/>
                <w:lang w:val="uk-UA" w:eastAsia="ru-RU"/>
              </w:rPr>
              <w:t>of</w:t>
            </w:r>
            <w:proofErr w:type="spellEnd"/>
            <w:r w:rsidRPr="00754737">
              <w:rPr>
                <w:rFonts w:ascii="Times New Roman" w:hAnsi="Times New Roman"/>
                <w:b/>
                <w:sz w:val="28"/>
                <w:szCs w:val="28"/>
                <w:lang w:val="uk-UA" w:eastAsia="ru-RU"/>
              </w:rPr>
              <w:t xml:space="preserve"> </w:t>
            </w:r>
            <w:proofErr w:type="spellStart"/>
            <w:r w:rsidRPr="00754737">
              <w:rPr>
                <w:rFonts w:ascii="Times New Roman" w:hAnsi="Times New Roman"/>
                <w:b/>
                <w:sz w:val="28"/>
                <w:szCs w:val="28"/>
                <w:lang w:val="uk-UA" w:eastAsia="ru-RU"/>
              </w:rPr>
              <w:t>water</w:t>
            </w:r>
            <w:proofErr w:type="spellEnd"/>
            <w:r w:rsidRPr="00754737">
              <w:rPr>
                <w:rFonts w:ascii="Times New Roman" w:hAnsi="Times New Roman"/>
                <w:b/>
                <w:sz w:val="28"/>
                <w:szCs w:val="28"/>
                <w:lang w:val="uk-UA" w:eastAsia="ru-RU"/>
              </w:rPr>
              <w:t xml:space="preserve"> </w:t>
            </w:r>
            <w:proofErr w:type="spellStart"/>
            <w:r w:rsidRPr="00754737">
              <w:rPr>
                <w:rFonts w:ascii="Times New Roman" w:hAnsi="Times New Roman"/>
                <w:b/>
                <w:sz w:val="28"/>
                <w:szCs w:val="28"/>
                <w:lang w:val="uk-UA" w:eastAsia="ru-RU"/>
              </w:rPr>
              <w:t>vapour</w:t>
            </w:r>
            <w:proofErr w:type="spellEnd"/>
            <w:r w:rsidRPr="00754737">
              <w:rPr>
                <w:rFonts w:ascii="Times New Roman" w:hAnsi="Times New Roman"/>
                <w:b/>
                <w:sz w:val="28"/>
                <w:szCs w:val="28"/>
                <w:lang w:val="uk-UA" w:eastAsia="ru-RU"/>
              </w:rPr>
              <w:t xml:space="preserve"> </w:t>
            </w:r>
            <w:proofErr w:type="spellStart"/>
            <w:r w:rsidRPr="00754737">
              <w:rPr>
                <w:rFonts w:ascii="Times New Roman" w:hAnsi="Times New Roman"/>
                <w:b/>
                <w:sz w:val="28"/>
                <w:szCs w:val="28"/>
                <w:lang w:val="uk-UA" w:eastAsia="ru-RU"/>
              </w:rPr>
              <w:t>trans</w:t>
            </w:r>
            <w:r>
              <w:rPr>
                <w:rFonts w:ascii="Times New Roman" w:hAnsi="Times New Roman"/>
                <w:b/>
                <w:sz w:val="28"/>
                <w:szCs w:val="28"/>
                <w:lang w:val="uk-UA" w:eastAsia="ru-RU"/>
              </w:rPr>
              <w:t>mission</w:t>
            </w:r>
            <w:proofErr w:type="spellEnd"/>
            <w:r>
              <w:rPr>
                <w:rFonts w:ascii="Times New Roman" w:hAnsi="Times New Roman"/>
                <w:b/>
                <w:sz w:val="28"/>
                <w:szCs w:val="28"/>
                <w:lang w:val="uk-UA" w:eastAsia="ru-RU"/>
              </w:rPr>
              <w:t xml:space="preserve"> </w:t>
            </w:r>
            <w:proofErr w:type="spellStart"/>
            <w:r>
              <w:rPr>
                <w:rFonts w:ascii="Times New Roman" w:hAnsi="Times New Roman"/>
                <w:b/>
                <w:sz w:val="28"/>
                <w:szCs w:val="28"/>
                <w:lang w:val="uk-UA" w:eastAsia="ru-RU"/>
              </w:rPr>
              <w:t>properties</w:t>
            </w:r>
            <w:proofErr w:type="spellEnd"/>
            <w:r>
              <w:rPr>
                <w:rFonts w:ascii="Times New Roman" w:hAnsi="Times New Roman"/>
                <w:b/>
                <w:sz w:val="28"/>
                <w:szCs w:val="28"/>
                <w:lang w:val="uk-UA" w:eastAsia="ru-RU"/>
              </w:rPr>
              <w:t xml:space="preserve"> - </w:t>
            </w:r>
            <w:proofErr w:type="spellStart"/>
            <w:r>
              <w:rPr>
                <w:rFonts w:ascii="Times New Roman" w:hAnsi="Times New Roman"/>
                <w:b/>
                <w:sz w:val="28"/>
                <w:szCs w:val="28"/>
                <w:lang w:val="uk-UA" w:eastAsia="ru-RU"/>
              </w:rPr>
              <w:t>Cup</w:t>
            </w:r>
            <w:proofErr w:type="spellEnd"/>
            <w:r>
              <w:rPr>
                <w:rFonts w:ascii="Times New Roman" w:hAnsi="Times New Roman"/>
                <w:b/>
                <w:sz w:val="28"/>
                <w:szCs w:val="28"/>
                <w:lang w:val="uk-UA" w:eastAsia="ru-RU"/>
              </w:rPr>
              <w:t xml:space="preserve"> </w:t>
            </w:r>
            <w:proofErr w:type="spellStart"/>
            <w:r>
              <w:rPr>
                <w:rFonts w:ascii="Times New Roman" w:hAnsi="Times New Roman"/>
                <w:b/>
                <w:sz w:val="28"/>
                <w:szCs w:val="28"/>
                <w:lang w:val="uk-UA" w:eastAsia="ru-RU"/>
              </w:rPr>
              <w:t>method</w:t>
            </w:r>
            <w:proofErr w:type="spellEnd"/>
          </w:p>
          <w:p w:rsidR="00754737" w:rsidRPr="00696BFB" w:rsidRDefault="00754737" w:rsidP="00754737">
            <w:pPr>
              <w:spacing w:after="0" w:line="240" w:lineRule="auto"/>
              <w:jc w:val="center"/>
              <w:rPr>
                <w:rFonts w:ascii="Times New Roman" w:hAnsi="Times New Roman"/>
                <w:b/>
                <w:sz w:val="28"/>
                <w:szCs w:val="28"/>
                <w:lang w:val="uk-UA" w:eastAsia="ru-RU"/>
              </w:rPr>
            </w:pPr>
          </w:p>
        </w:tc>
      </w:tr>
    </w:tbl>
    <w:p w:rsidR="002D4CD3" w:rsidRPr="005535C4" w:rsidRDefault="002D4CD3" w:rsidP="006D2652">
      <w:pPr>
        <w:spacing w:after="0" w:line="240" w:lineRule="auto"/>
        <w:ind w:left="170"/>
        <w:jc w:val="right"/>
        <w:rPr>
          <w:rFonts w:ascii="Times New Roman" w:hAnsi="Times New Roman"/>
          <w:sz w:val="28"/>
          <w:szCs w:val="28"/>
          <w:lang w:val="uk-UA" w:eastAsia="ru-RU"/>
        </w:rPr>
      </w:pPr>
      <w:r>
        <w:rPr>
          <w:rFonts w:ascii="Times New Roman" w:hAnsi="Times New Roman"/>
          <w:sz w:val="28"/>
          <w:szCs w:val="28"/>
          <w:lang w:val="uk-UA" w:eastAsia="ru-RU"/>
        </w:rPr>
        <w:t>Чинний від 202</w:t>
      </w:r>
      <w:r w:rsidR="00165626">
        <w:rPr>
          <w:rFonts w:ascii="Times New Roman" w:hAnsi="Times New Roman"/>
          <w:sz w:val="28"/>
          <w:szCs w:val="28"/>
          <w:lang w:val="uk-UA" w:eastAsia="ru-RU"/>
        </w:rPr>
        <w:t>Х</w:t>
      </w:r>
      <w:r w:rsidRPr="005535C4">
        <w:rPr>
          <w:rFonts w:ascii="Times New Roman" w:hAnsi="Times New Roman"/>
          <w:sz w:val="28"/>
          <w:szCs w:val="28"/>
          <w:lang w:val="uk-UA" w:eastAsia="ru-RU"/>
        </w:rPr>
        <w:t xml:space="preserve">-…-… </w:t>
      </w:r>
    </w:p>
    <w:p w:rsidR="002D4CD3" w:rsidRPr="005535C4" w:rsidRDefault="002D4CD3" w:rsidP="006D2652">
      <w:pPr>
        <w:spacing w:after="0" w:line="240" w:lineRule="auto"/>
        <w:ind w:left="170"/>
        <w:jc w:val="center"/>
        <w:rPr>
          <w:rFonts w:ascii="Times New Roman" w:hAnsi="Times New Roman"/>
          <w:b/>
          <w:sz w:val="28"/>
          <w:szCs w:val="28"/>
          <w:lang w:val="uk-UA" w:eastAsia="ru-RU"/>
        </w:rPr>
      </w:pPr>
    </w:p>
    <w:p w:rsidR="00EC60C9" w:rsidRDefault="00EC60C9" w:rsidP="006D2652">
      <w:pPr>
        <w:spacing w:after="0" w:line="240" w:lineRule="auto"/>
        <w:ind w:firstLine="709"/>
        <w:jc w:val="both"/>
        <w:rPr>
          <w:rFonts w:ascii="Times New Roman" w:hAnsi="Times New Roman"/>
          <w:sz w:val="28"/>
          <w:szCs w:val="28"/>
          <w:lang w:val="uk-UA" w:eastAsia="ru-RU"/>
        </w:rPr>
      </w:pPr>
    </w:p>
    <w:p w:rsidR="00EC60C9" w:rsidRDefault="002C10A2" w:rsidP="006D2652">
      <w:pPr>
        <w:pStyle w:val="2"/>
        <w:spacing w:before="0" w:line="240" w:lineRule="auto"/>
        <w:jc w:val="center"/>
        <w:rPr>
          <w:rFonts w:ascii="Times New Roman" w:hAnsi="Times New Roman"/>
          <w:b/>
          <w:color w:val="auto"/>
          <w:lang w:val="uk-UA"/>
        </w:rPr>
      </w:pPr>
      <w:r>
        <w:rPr>
          <w:rFonts w:ascii="Times New Roman" w:hAnsi="Times New Roman"/>
          <w:b/>
          <w:color w:val="auto"/>
          <w:lang w:val="en-US"/>
        </w:rPr>
        <w:t xml:space="preserve">1   </w:t>
      </w:r>
      <w:r w:rsidR="00EC60C9" w:rsidRPr="005535C4">
        <w:rPr>
          <w:rFonts w:ascii="Times New Roman" w:hAnsi="Times New Roman"/>
          <w:b/>
          <w:color w:val="auto"/>
          <w:lang w:val="uk-UA"/>
        </w:rPr>
        <w:t>СФЕРА ЗАСТОСУВАННЯ</w:t>
      </w:r>
    </w:p>
    <w:p w:rsidR="00EC60C9" w:rsidRDefault="00EC60C9" w:rsidP="006D2652">
      <w:pPr>
        <w:spacing w:after="0" w:line="240" w:lineRule="auto"/>
        <w:rPr>
          <w:lang w:val="uk-UA" w:eastAsia="x-none"/>
        </w:rPr>
      </w:pPr>
    </w:p>
    <w:p w:rsidR="00C4039D" w:rsidRPr="00EC60C9" w:rsidRDefault="00C4039D" w:rsidP="006D2652">
      <w:pPr>
        <w:spacing w:after="0" w:line="240" w:lineRule="auto"/>
        <w:rPr>
          <w:lang w:val="uk-UA" w:eastAsia="x-none"/>
        </w:rPr>
      </w:pPr>
    </w:p>
    <w:p w:rsidR="00754737" w:rsidRPr="00754737" w:rsidRDefault="00754737" w:rsidP="006D2652">
      <w:pPr>
        <w:spacing w:after="0" w:line="240" w:lineRule="auto"/>
        <w:ind w:firstLine="709"/>
        <w:jc w:val="both"/>
        <w:rPr>
          <w:rFonts w:ascii="Times New Roman" w:hAnsi="Times New Roman"/>
          <w:sz w:val="28"/>
          <w:szCs w:val="28"/>
          <w:lang w:val="uk-UA" w:eastAsia="ru-RU"/>
        </w:rPr>
      </w:pPr>
      <w:r w:rsidRPr="00754737">
        <w:rPr>
          <w:rFonts w:ascii="Times New Roman" w:hAnsi="Times New Roman"/>
          <w:sz w:val="28"/>
          <w:szCs w:val="28"/>
          <w:lang w:val="uk-UA" w:eastAsia="ru-RU"/>
        </w:rPr>
        <w:t>Цей документ визначає метод</w:t>
      </w:r>
      <w:r w:rsidR="0086586E" w:rsidRPr="0086586E">
        <w:rPr>
          <w:rFonts w:ascii="Times New Roman" w:hAnsi="Times New Roman"/>
          <w:sz w:val="28"/>
          <w:szCs w:val="28"/>
          <w:lang w:val="uk-UA" w:eastAsia="ru-RU"/>
        </w:rPr>
        <w:t xml:space="preserve"> </w:t>
      </w:r>
      <w:r w:rsidR="0086586E" w:rsidRPr="00754737">
        <w:rPr>
          <w:rFonts w:ascii="Times New Roman" w:hAnsi="Times New Roman"/>
          <w:sz w:val="28"/>
          <w:szCs w:val="28"/>
          <w:lang w:val="uk-UA" w:eastAsia="ru-RU"/>
        </w:rPr>
        <w:t xml:space="preserve">визначення </w:t>
      </w:r>
      <w:proofErr w:type="spellStart"/>
      <w:r w:rsidR="0086586E" w:rsidRPr="00754737">
        <w:rPr>
          <w:rFonts w:ascii="Times New Roman" w:hAnsi="Times New Roman"/>
          <w:sz w:val="28"/>
          <w:szCs w:val="28"/>
          <w:lang w:val="uk-UA" w:eastAsia="ru-RU"/>
        </w:rPr>
        <w:t>пар</w:t>
      </w:r>
      <w:r w:rsidR="0086586E">
        <w:rPr>
          <w:rFonts w:ascii="Times New Roman" w:hAnsi="Times New Roman"/>
          <w:sz w:val="28"/>
          <w:szCs w:val="28"/>
          <w:lang w:val="uk-UA" w:eastAsia="ru-RU"/>
        </w:rPr>
        <w:t>о</w:t>
      </w:r>
      <w:r w:rsidR="0086586E" w:rsidRPr="00754737">
        <w:rPr>
          <w:rFonts w:ascii="Times New Roman" w:hAnsi="Times New Roman"/>
          <w:sz w:val="28"/>
          <w:szCs w:val="28"/>
          <w:lang w:val="uk-UA" w:eastAsia="ru-RU"/>
        </w:rPr>
        <w:t>проникності</w:t>
      </w:r>
      <w:proofErr w:type="spellEnd"/>
      <w:r w:rsidR="0086586E" w:rsidRPr="00754737">
        <w:rPr>
          <w:rFonts w:ascii="Times New Roman" w:hAnsi="Times New Roman"/>
          <w:sz w:val="28"/>
          <w:szCs w:val="28"/>
          <w:lang w:val="uk-UA" w:eastAsia="ru-RU"/>
        </w:rPr>
        <w:t xml:space="preserve"> будівельних виробів та матеріалів</w:t>
      </w:r>
      <w:r w:rsidRPr="00754737">
        <w:rPr>
          <w:rFonts w:ascii="Times New Roman" w:hAnsi="Times New Roman"/>
          <w:sz w:val="28"/>
          <w:szCs w:val="28"/>
          <w:lang w:val="uk-UA" w:eastAsia="ru-RU"/>
        </w:rPr>
        <w:t xml:space="preserve">, заснований на випробуваннях </w:t>
      </w:r>
      <w:r w:rsidR="0086586E">
        <w:rPr>
          <w:rFonts w:ascii="Times New Roman" w:hAnsi="Times New Roman"/>
          <w:sz w:val="28"/>
          <w:szCs w:val="28"/>
          <w:lang w:val="uk-UA" w:eastAsia="ru-RU"/>
        </w:rPr>
        <w:t>за допомогою</w:t>
      </w:r>
      <w:r w:rsidRPr="00754737">
        <w:rPr>
          <w:rFonts w:ascii="Times New Roman" w:hAnsi="Times New Roman"/>
          <w:sz w:val="28"/>
          <w:szCs w:val="28"/>
          <w:lang w:val="uk-UA" w:eastAsia="ru-RU"/>
        </w:rPr>
        <w:t xml:space="preserve"> чашки в ізотермічних умовах.</w:t>
      </w:r>
    </w:p>
    <w:p w:rsidR="00754737" w:rsidRPr="00754737" w:rsidRDefault="00754737" w:rsidP="00754737">
      <w:pPr>
        <w:spacing w:after="0" w:line="240" w:lineRule="auto"/>
        <w:ind w:firstLine="709"/>
        <w:jc w:val="both"/>
        <w:rPr>
          <w:rFonts w:ascii="Times New Roman" w:hAnsi="Times New Roman"/>
          <w:sz w:val="28"/>
          <w:szCs w:val="28"/>
          <w:lang w:val="uk-UA" w:eastAsia="ru-RU"/>
        </w:rPr>
      </w:pPr>
      <w:r w:rsidRPr="00754737">
        <w:rPr>
          <w:rFonts w:ascii="Times New Roman" w:hAnsi="Times New Roman"/>
          <w:sz w:val="28"/>
          <w:szCs w:val="28"/>
          <w:lang w:val="uk-UA" w:eastAsia="ru-RU"/>
        </w:rPr>
        <w:t>Вказано різні набори умов випробування.</w:t>
      </w:r>
    </w:p>
    <w:p w:rsidR="00754737" w:rsidRPr="00754737" w:rsidRDefault="00754737" w:rsidP="00754737">
      <w:pPr>
        <w:spacing w:after="0" w:line="240" w:lineRule="auto"/>
        <w:ind w:firstLine="709"/>
        <w:jc w:val="both"/>
        <w:rPr>
          <w:rFonts w:ascii="Times New Roman" w:hAnsi="Times New Roman"/>
          <w:sz w:val="28"/>
          <w:szCs w:val="28"/>
          <w:lang w:val="uk-UA" w:eastAsia="ru-RU"/>
        </w:rPr>
      </w:pPr>
      <w:r w:rsidRPr="00754737">
        <w:rPr>
          <w:rFonts w:ascii="Times New Roman" w:hAnsi="Times New Roman"/>
          <w:sz w:val="28"/>
          <w:szCs w:val="28"/>
          <w:lang w:val="uk-UA" w:eastAsia="ru-RU"/>
        </w:rPr>
        <w:t xml:space="preserve">Загальні принципи застосовні до всіх гігроскопічних та негігроскопічних будівельних матеріалів та виробів, включаючи ізоляційні матеріали, матеріали з облицюванням та цілісною обшивкою. </w:t>
      </w:r>
      <w:r w:rsidR="0086586E">
        <w:rPr>
          <w:rFonts w:ascii="Times New Roman" w:hAnsi="Times New Roman"/>
          <w:sz w:val="28"/>
          <w:szCs w:val="28"/>
          <w:lang w:val="uk-UA" w:eastAsia="ru-RU"/>
        </w:rPr>
        <w:t xml:space="preserve">В </w:t>
      </w:r>
      <w:r w:rsidRPr="00754737">
        <w:rPr>
          <w:rFonts w:ascii="Times New Roman" w:hAnsi="Times New Roman"/>
          <w:sz w:val="28"/>
          <w:szCs w:val="28"/>
          <w:lang w:val="uk-UA" w:eastAsia="ru-RU"/>
        </w:rPr>
        <w:t>Додатк</w:t>
      </w:r>
      <w:r w:rsidR="0086586E">
        <w:rPr>
          <w:rFonts w:ascii="Times New Roman" w:hAnsi="Times New Roman"/>
          <w:sz w:val="28"/>
          <w:szCs w:val="28"/>
          <w:lang w:val="uk-UA" w:eastAsia="ru-RU"/>
        </w:rPr>
        <w:t>ах наведено</w:t>
      </w:r>
      <w:r w:rsidRPr="00754737">
        <w:rPr>
          <w:rFonts w:ascii="Times New Roman" w:hAnsi="Times New Roman"/>
          <w:sz w:val="28"/>
          <w:szCs w:val="28"/>
          <w:lang w:val="uk-UA" w:eastAsia="ru-RU"/>
        </w:rPr>
        <w:t xml:space="preserve"> деталі методів випробувань, придатних для різних типів матеріалів.</w:t>
      </w:r>
    </w:p>
    <w:p w:rsidR="00EC60C9" w:rsidRDefault="00754737" w:rsidP="00754737">
      <w:pPr>
        <w:spacing w:after="0" w:line="240" w:lineRule="auto"/>
        <w:ind w:firstLine="709"/>
        <w:jc w:val="both"/>
        <w:rPr>
          <w:rFonts w:ascii="Times New Roman" w:hAnsi="Times New Roman"/>
          <w:sz w:val="28"/>
          <w:szCs w:val="28"/>
          <w:lang w:val="uk-UA" w:eastAsia="ru-RU"/>
        </w:rPr>
      </w:pPr>
      <w:r w:rsidRPr="00754737">
        <w:rPr>
          <w:rFonts w:ascii="Times New Roman" w:hAnsi="Times New Roman"/>
          <w:sz w:val="28"/>
          <w:szCs w:val="28"/>
          <w:lang w:val="uk-UA" w:eastAsia="ru-RU"/>
        </w:rPr>
        <w:t>Результати, отримані цим методом, придатні для цілей проектування, контролю виробництва та для включення до специфікацій продукції</w:t>
      </w:r>
      <w:r w:rsidR="00EA5ECB" w:rsidRPr="00EA5ECB">
        <w:rPr>
          <w:rFonts w:ascii="Times New Roman" w:hAnsi="Times New Roman"/>
          <w:sz w:val="28"/>
          <w:szCs w:val="28"/>
          <w:lang w:val="uk-UA" w:eastAsia="ru-RU"/>
        </w:rPr>
        <w:t>.</w:t>
      </w:r>
    </w:p>
    <w:p w:rsidR="00EC60C9" w:rsidRDefault="00EC60C9" w:rsidP="006D2652">
      <w:pPr>
        <w:spacing w:after="0" w:line="240" w:lineRule="auto"/>
        <w:ind w:firstLine="709"/>
        <w:jc w:val="center"/>
        <w:rPr>
          <w:rFonts w:ascii="Times New Roman" w:hAnsi="Times New Roman"/>
          <w:sz w:val="28"/>
          <w:szCs w:val="28"/>
          <w:lang w:val="uk-UA" w:eastAsia="ru-RU"/>
        </w:rPr>
      </w:pPr>
    </w:p>
    <w:p w:rsidR="00EC60C9" w:rsidRDefault="00EC60C9" w:rsidP="006D2652">
      <w:pPr>
        <w:spacing w:after="0" w:line="240" w:lineRule="auto"/>
        <w:ind w:firstLine="709"/>
        <w:jc w:val="center"/>
        <w:rPr>
          <w:rFonts w:ascii="Times New Roman" w:hAnsi="Times New Roman"/>
          <w:sz w:val="28"/>
          <w:szCs w:val="28"/>
          <w:lang w:val="uk-UA" w:eastAsia="ru-RU"/>
        </w:rPr>
      </w:pPr>
    </w:p>
    <w:p w:rsidR="00EC60C9" w:rsidRDefault="00EC60C9" w:rsidP="006D2652">
      <w:pPr>
        <w:pStyle w:val="2"/>
        <w:numPr>
          <w:ilvl w:val="0"/>
          <w:numId w:val="1"/>
        </w:numPr>
        <w:spacing w:before="0" w:line="240" w:lineRule="auto"/>
        <w:ind w:left="0"/>
        <w:jc w:val="center"/>
        <w:rPr>
          <w:rFonts w:ascii="Times New Roman" w:hAnsi="Times New Roman"/>
          <w:b/>
          <w:color w:val="auto"/>
          <w:lang w:val="uk-UA"/>
        </w:rPr>
      </w:pPr>
      <w:r w:rsidRPr="00345999">
        <w:rPr>
          <w:rFonts w:ascii="Times New Roman" w:hAnsi="Times New Roman"/>
          <w:b/>
          <w:color w:val="auto"/>
          <w:lang w:val="uk-UA"/>
        </w:rPr>
        <w:t>НОРМАТИВНІ ПОСИЛАННЯ</w:t>
      </w:r>
    </w:p>
    <w:p w:rsidR="00A93B52" w:rsidRDefault="00A93B52" w:rsidP="006D2652">
      <w:pPr>
        <w:spacing w:after="0"/>
        <w:jc w:val="center"/>
        <w:rPr>
          <w:lang w:val="uk-UA" w:eastAsia="x-none"/>
        </w:rPr>
      </w:pPr>
    </w:p>
    <w:p w:rsidR="00C4039D" w:rsidRPr="00A93B52" w:rsidRDefault="00C4039D" w:rsidP="006D2652">
      <w:pPr>
        <w:spacing w:after="0"/>
        <w:jc w:val="center"/>
        <w:rPr>
          <w:lang w:val="uk-UA" w:eastAsia="x-none"/>
        </w:rPr>
      </w:pPr>
    </w:p>
    <w:p w:rsidR="00B0662B" w:rsidRPr="00B0662B" w:rsidRDefault="00B0662B" w:rsidP="00B0662B">
      <w:pPr>
        <w:spacing w:after="0" w:line="240" w:lineRule="auto"/>
        <w:ind w:firstLine="709"/>
        <w:jc w:val="both"/>
        <w:rPr>
          <w:rFonts w:ascii="Times New Roman" w:hAnsi="Times New Roman"/>
          <w:sz w:val="28"/>
          <w:szCs w:val="28"/>
          <w:lang w:val="uk-UA" w:eastAsia="ru-RU"/>
        </w:rPr>
      </w:pPr>
      <w:r w:rsidRPr="00B0662B">
        <w:rPr>
          <w:rFonts w:ascii="Times New Roman" w:hAnsi="Times New Roman"/>
          <w:sz w:val="28"/>
          <w:szCs w:val="28"/>
          <w:lang w:val="uk-UA" w:eastAsia="ru-RU"/>
        </w:rPr>
        <w:t>Наступні документи згадуються в тексті таким чином, що деякий або весь їх зміст є вимогами цього документа. Для датованих посилань застосовує</w:t>
      </w:r>
      <w:r>
        <w:rPr>
          <w:rFonts w:ascii="Times New Roman" w:hAnsi="Times New Roman"/>
          <w:sz w:val="28"/>
          <w:szCs w:val="28"/>
          <w:lang w:val="uk-UA" w:eastAsia="ru-RU"/>
        </w:rPr>
        <w:t xml:space="preserve">ться лише цитоване видання. Для </w:t>
      </w:r>
      <w:r w:rsidRPr="00B0662B">
        <w:rPr>
          <w:rFonts w:ascii="Times New Roman" w:hAnsi="Times New Roman"/>
          <w:sz w:val="28"/>
          <w:szCs w:val="28"/>
          <w:lang w:val="uk-UA" w:eastAsia="ru-RU"/>
        </w:rPr>
        <w:t>не датован</w:t>
      </w:r>
      <w:r>
        <w:rPr>
          <w:rFonts w:ascii="Times New Roman" w:hAnsi="Times New Roman"/>
          <w:sz w:val="28"/>
          <w:szCs w:val="28"/>
          <w:lang w:val="uk-UA" w:eastAsia="ru-RU"/>
        </w:rPr>
        <w:t>их</w:t>
      </w:r>
      <w:r w:rsidRPr="00B0662B">
        <w:rPr>
          <w:rFonts w:ascii="Times New Roman" w:hAnsi="Times New Roman"/>
          <w:sz w:val="28"/>
          <w:szCs w:val="28"/>
          <w:lang w:val="uk-UA" w:eastAsia="ru-RU"/>
        </w:rPr>
        <w:t xml:space="preserve"> посилан</w:t>
      </w:r>
      <w:r>
        <w:rPr>
          <w:rFonts w:ascii="Times New Roman" w:hAnsi="Times New Roman"/>
          <w:sz w:val="28"/>
          <w:szCs w:val="28"/>
          <w:lang w:val="uk-UA" w:eastAsia="ru-RU"/>
        </w:rPr>
        <w:t>ь</w:t>
      </w:r>
      <w:r w:rsidRPr="00B0662B">
        <w:rPr>
          <w:rFonts w:ascii="Times New Roman" w:hAnsi="Times New Roman"/>
          <w:sz w:val="28"/>
          <w:szCs w:val="28"/>
          <w:lang w:val="uk-UA" w:eastAsia="ru-RU"/>
        </w:rPr>
        <w:t xml:space="preserve"> застосовується посилання на останню редакцію (включаючи будь-які зміни).</w:t>
      </w:r>
    </w:p>
    <w:p w:rsidR="00B0662B" w:rsidRDefault="00B0662B" w:rsidP="00B0662B">
      <w:pPr>
        <w:spacing w:after="0" w:line="240" w:lineRule="auto"/>
        <w:ind w:firstLine="709"/>
        <w:jc w:val="both"/>
        <w:rPr>
          <w:rFonts w:ascii="Times New Roman" w:hAnsi="Times New Roman"/>
          <w:sz w:val="28"/>
          <w:szCs w:val="28"/>
          <w:lang w:val="uk-UA" w:eastAsia="ru-RU"/>
        </w:rPr>
      </w:pPr>
    </w:p>
    <w:p w:rsidR="00B0662B" w:rsidRDefault="00B0662B" w:rsidP="00B0662B">
      <w:pPr>
        <w:spacing w:after="0" w:line="240" w:lineRule="auto"/>
        <w:ind w:firstLine="709"/>
        <w:jc w:val="both"/>
        <w:rPr>
          <w:rFonts w:ascii="Times New Roman" w:hAnsi="Times New Roman"/>
          <w:sz w:val="28"/>
          <w:szCs w:val="28"/>
          <w:lang w:val="uk-UA" w:eastAsia="ru-RU"/>
        </w:rPr>
      </w:pPr>
      <w:r w:rsidRPr="00B0662B">
        <w:rPr>
          <w:rFonts w:ascii="Times New Roman" w:hAnsi="Times New Roman"/>
          <w:sz w:val="28"/>
          <w:szCs w:val="28"/>
          <w:lang w:val="uk-UA" w:eastAsia="ru-RU"/>
        </w:rPr>
        <w:t>У цьому документі відсутні нормативні посилання.</w:t>
      </w:r>
    </w:p>
    <w:p w:rsidR="00B0662B" w:rsidRDefault="00B0662B" w:rsidP="0006380E">
      <w:pPr>
        <w:spacing w:after="0" w:line="240" w:lineRule="auto"/>
        <w:ind w:firstLine="709"/>
        <w:jc w:val="both"/>
        <w:rPr>
          <w:rFonts w:ascii="Times New Roman" w:hAnsi="Times New Roman"/>
          <w:sz w:val="28"/>
          <w:szCs w:val="28"/>
          <w:lang w:val="uk-UA" w:eastAsia="ru-RU"/>
        </w:rPr>
      </w:pPr>
    </w:p>
    <w:p w:rsidR="006D2652" w:rsidRDefault="006D2652" w:rsidP="0006380E">
      <w:pPr>
        <w:spacing w:after="0" w:line="240" w:lineRule="auto"/>
        <w:ind w:firstLine="709"/>
        <w:jc w:val="both"/>
        <w:rPr>
          <w:rFonts w:ascii="Times New Roman" w:hAnsi="Times New Roman"/>
          <w:sz w:val="28"/>
          <w:szCs w:val="28"/>
          <w:lang w:val="uk-UA" w:eastAsia="ru-RU"/>
        </w:rPr>
      </w:pPr>
    </w:p>
    <w:p w:rsidR="00B31428" w:rsidRPr="00B31428" w:rsidRDefault="00B31428" w:rsidP="00B31428">
      <w:pPr>
        <w:pStyle w:val="a5"/>
        <w:numPr>
          <w:ilvl w:val="0"/>
          <w:numId w:val="1"/>
        </w:numPr>
        <w:spacing w:after="0" w:line="240" w:lineRule="auto"/>
        <w:jc w:val="both"/>
        <w:rPr>
          <w:rFonts w:ascii="Times New Roman" w:hAnsi="Times New Roman"/>
          <w:b/>
          <w:sz w:val="28"/>
          <w:szCs w:val="28"/>
          <w:lang w:val="uk-UA" w:eastAsia="ru-RU"/>
        </w:rPr>
      </w:pPr>
      <w:r w:rsidRPr="00B31428">
        <w:rPr>
          <w:rFonts w:ascii="Times New Roman" w:hAnsi="Times New Roman"/>
          <w:b/>
          <w:sz w:val="28"/>
          <w:szCs w:val="28"/>
          <w:lang w:val="uk-UA" w:eastAsia="ru-RU"/>
        </w:rPr>
        <w:t xml:space="preserve">ТЕРМІНИ, ВИЗНАЧЕННЯ, СИМВОЛИ, ОДИНИЦІ ВИМІРУ ТА ІНДЕКСИ </w:t>
      </w:r>
    </w:p>
    <w:p w:rsidR="00B31428" w:rsidRDefault="00B31428" w:rsidP="00B31428">
      <w:pPr>
        <w:spacing w:after="0" w:line="240" w:lineRule="auto"/>
        <w:jc w:val="both"/>
        <w:rPr>
          <w:rFonts w:ascii="Times New Roman" w:hAnsi="Times New Roman"/>
          <w:b/>
          <w:sz w:val="28"/>
          <w:szCs w:val="28"/>
          <w:lang w:val="uk-UA" w:eastAsia="ru-RU"/>
        </w:rPr>
      </w:pPr>
    </w:p>
    <w:p w:rsidR="006D2652" w:rsidRPr="00B31428" w:rsidRDefault="006D2652" w:rsidP="00B31428">
      <w:pPr>
        <w:spacing w:after="0" w:line="240" w:lineRule="auto"/>
        <w:jc w:val="both"/>
        <w:rPr>
          <w:rFonts w:ascii="Times New Roman" w:hAnsi="Times New Roman"/>
          <w:b/>
          <w:sz w:val="28"/>
          <w:szCs w:val="28"/>
          <w:lang w:val="uk-UA" w:eastAsia="ru-RU"/>
        </w:rPr>
      </w:pPr>
    </w:p>
    <w:p w:rsidR="00B31428" w:rsidRPr="006D2652" w:rsidRDefault="00B31428" w:rsidP="006D2652">
      <w:pPr>
        <w:pStyle w:val="a5"/>
        <w:numPr>
          <w:ilvl w:val="1"/>
          <w:numId w:val="1"/>
        </w:numPr>
        <w:spacing w:after="0" w:line="240" w:lineRule="auto"/>
        <w:jc w:val="both"/>
        <w:rPr>
          <w:rFonts w:ascii="Times New Roman" w:hAnsi="Times New Roman"/>
          <w:b/>
          <w:sz w:val="28"/>
          <w:szCs w:val="28"/>
          <w:lang w:val="uk-UA" w:eastAsia="ru-RU"/>
        </w:rPr>
      </w:pPr>
      <w:r w:rsidRPr="006D2652">
        <w:rPr>
          <w:rFonts w:ascii="Times New Roman" w:hAnsi="Times New Roman"/>
          <w:b/>
          <w:sz w:val="28"/>
          <w:szCs w:val="28"/>
          <w:lang w:val="uk-UA" w:eastAsia="ru-RU"/>
        </w:rPr>
        <w:t xml:space="preserve">Терміни та визначення </w:t>
      </w:r>
    </w:p>
    <w:p w:rsidR="006D2652" w:rsidRPr="006D2652" w:rsidRDefault="006D2652" w:rsidP="006D2652">
      <w:pPr>
        <w:pStyle w:val="a5"/>
        <w:spacing w:after="0" w:line="240" w:lineRule="auto"/>
        <w:ind w:left="0" w:firstLine="709"/>
        <w:jc w:val="both"/>
        <w:rPr>
          <w:rFonts w:ascii="Times New Roman" w:hAnsi="Times New Roman"/>
          <w:sz w:val="28"/>
          <w:szCs w:val="28"/>
          <w:lang w:val="uk-UA" w:eastAsia="ru-RU"/>
        </w:rPr>
      </w:pPr>
      <w:r w:rsidRPr="006D2652">
        <w:rPr>
          <w:rFonts w:ascii="Times New Roman" w:hAnsi="Times New Roman"/>
          <w:sz w:val="28"/>
          <w:szCs w:val="28"/>
          <w:lang w:val="uk-UA" w:eastAsia="ru-RU"/>
        </w:rPr>
        <w:t>Для цілей цього документа застосовуються терміни та визначення, наведені у ISO 9346 та нижче.</w:t>
      </w:r>
    </w:p>
    <w:p w:rsidR="006D2652" w:rsidRPr="006D2652" w:rsidRDefault="006D2652" w:rsidP="006D2652">
      <w:pPr>
        <w:pStyle w:val="a5"/>
        <w:spacing w:after="0" w:line="240" w:lineRule="auto"/>
        <w:ind w:left="0" w:firstLine="709"/>
        <w:jc w:val="both"/>
        <w:rPr>
          <w:rFonts w:ascii="Times New Roman" w:hAnsi="Times New Roman"/>
          <w:sz w:val="28"/>
          <w:szCs w:val="28"/>
          <w:lang w:val="uk-UA" w:eastAsia="ru-RU"/>
        </w:rPr>
      </w:pPr>
      <w:r w:rsidRPr="006D2652">
        <w:rPr>
          <w:rFonts w:ascii="Times New Roman" w:hAnsi="Times New Roman"/>
          <w:sz w:val="28"/>
          <w:szCs w:val="28"/>
          <w:lang w:val="uk-UA" w:eastAsia="ru-RU"/>
        </w:rPr>
        <w:lastRenderedPageBreak/>
        <w:t>ISO та IEC ведуть термінологічні бази даних для використання у стандартизації за такими адресами:</w:t>
      </w:r>
    </w:p>
    <w:p w:rsidR="006D2652" w:rsidRPr="006D2652" w:rsidRDefault="006D2652" w:rsidP="006D2652">
      <w:pPr>
        <w:pStyle w:val="a5"/>
        <w:spacing w:after="0" w:line="240" w:lineRule="auto"/>
        <w:ind w:left="0" w:firstLine="709"/>
        <w:jc w:val="both"/>
        <w:rPr>
          <w:rFonts w:ascii="Times New Roman" w:hAnsi="Times New Roman"/>
          <w:sz w:val="28"/>
          <w:szCs w:val="28"/>
          <w:lang w:val="uk-UA" w:eastAsia="ru-RU"/>
        </w:rPr>
      </w:pPr>
      <w:r w:rsidRPr="006D2652">
        <w:rPr>
          <w:rFonts w:ascii="Times New Roman" w:hAnsi="Times New Roman"/>
          <w:sz w:val="28"/>
          <w:szCs w:val="28"/>
          <w:lang w:val="uk-UA" w:eastAsia="ru-RU"/>
        </w:rPr>
        <w:t xml:space="preserve">- IEC </w:t>
      </w:r>
      <w:proofErr w:type="spellStart"/>
      <w:r w:rsidRPr="006D2652">
        <w:rPr>
          <w:rFonts w:ascii="Times New Roman" w:hAnsi="Times New Roman"/>
          <w:sz w:val="28"/>
          <w:szCs w:val="28"/>
          <w:lang w:val="uk-UA" w:eastAsia="ru-RU"/>
        </w:rPr>
        <w:t>Electropedia</w:t>
      </w:r>
      <w:proofErr w:type="spellEnd"/>
      <w:r w:rsidRPr="006D2652">
        <w:rPr>
          <w:rFonts w:ascii="Times New Roman" w:hAnsi="Times New Roman"/>
          <w:sz w:val="28"/>
          <w:szCs w:val="28"/>
          <w:lang w:val="uk-UA" w:eastAsia="ru-RU"/>
        </w:rPr>
        <w:t xml:space="preserve">: доступно за </w:t>
      </w:r>
      <w:proofErr w:type="spellStart"/>
      <w:r w:rsidRPr="006D2652">
        <w:rPr>
          <w:rFonts w:ascii="Times New Roman" w:hAnsi="Times New Roman"/>
          <w:sz w:val="28"/>
          <w:szCs w:val="28"/>
          <w:lang w:val="uk-UA" w:eastAsia="ru-RU"/>
        </w:rPr>
        <w:t>адресою</w:t>
      </w:r>
      <w:proofErr w:type="spellEnd"/>
      <w:r w:rsidRPr="006D2652">
        <w:rPr>
          <w:rFonts w:ascii="Times New Roman" w:hAnsi="Times New Roman"/>
          <w:sz w:val="28"/>
          <w:szCs w:val="28"/>
          <w:lang w:val="uk-UA" w:eastAsia="ru-RU"/>
        </w:rPr>
        <w:t xml:space="preserve"> http://www.electropedia.org/</w:t>
      </w:r>
    </w:p>
    <w:p w:rsidR="006D2652" w:rsidRPr="006D2652" w:rsidRDefault="006D2652" w:rsidP="006D2652">
      <w:pPr>
        <w:pStyle w:val="a5"/>
        <w:spacing w:after="0" w:line="240" w:lineRule="auto"/>
        <w:ind w:left="0" w:firstLine="709"/>
        <w:jc w:val="both"/>
        <w:rPr>
          <w:rFonts w:ascii="Times New Roman" w:hAnsi="Times New Roman"/>
          <w:sz w:val="28"/>
          <w:szCs w:val="28"/>
          <w:lang w:val="uk-UA" w:eastAsia="ru-RU"/>
        </w:rPr>
      </w:pPr>
      <w:r w:rsidRPr="006D2652">
        <w:rPr>
          <w:rFonts w:ascii="Times New Roman" w:hAnsi="Times New Roman"/>
          <w:sz w:val="28"/>
          <w:szCs w:val="28"/>
          <w:lang w:val="uk-UA" w:eastAsia="ru-RU"/>
        </w:rPr>
        <w:t>- Платформа перегляду Інтернету ISO: доступна за адресою http://www.iso.org/obp</w:t>
      </w:r>
    </w:p>
    <w:p w:rsidR="006D2652" w:rsidRPr="006D2652" w:rsidRDefault="006D2652" w:rsidP="006D2652">
      <w:pPr>
        <w:pStyle w:val="a5"/>
        <w:spacing w:after="0" w:line="240" w:lineRule="auto"/>
        <w:ind w:left="0" w:firstLine="709"/>
        <w:jc w:val="both"/>
        <w:rPr>
          <w:rFonts w:ascii="Times New Roman" w:hAnsi="Times New Roman"/>
          <w:b/>
          <w:sz w:val="28"/>
          <w:szCs w:val="28"/>
          <w:lang w:val="uk-UA" w:eastAsia="ru-RU"/>
        </w:rPr>
      </w:pPr>
      <w:r w:rsidRPr="006D2652">
        <w:rPr>
          <w:rFonts w:ascii="Times New Roman" w:hAnsi="Times New Roman"/>
          <w:b/>
          <w:sz w:val="28"/>
          <w:szCs w:val="28"/>
          <w:lang w:val="uk-UA" w:eastAsia="ru-RU"/>
        </w:rPr>
        <w:t>3.1.1</w:t>
      </w:r>
    </w:p>
    <w:p w:rsidR="006D2652" w:rsidRPr="006D2652" w:rsidRDefault="006D2652" w:rsidP="006D2652">
      <w:pPr>
        <w:pStyle w:val="a5"/>
        <w:spacing w:after="0" w:line="240" w:lineRule="auto"/>
        <w:ind w:left="0" w:firstLine="709"/>
        <w:jc w:val="both"/>
        <w:rPr>
          <w:rFonts w:ascii="Times New Roman" w:hAnsi="Times New Roman"/>
          <w:b/>
          <w:sz w:val="28"/>
          <w:szCs w:val="28"/>
          <w:lang w:val="uk-UA" w:eastAsia="ru-RU"/>
        </w:rPr>
      </w:pPr>
      <w:r w:rsidRPr="006D2652">
        <w:rPr>
          <w:rFonts w:ascii="Times New Roman" w:hAnsi="Times New Roman"/>
          <w:b/>
          <w:sz w:val="28"/>
          <w:szCs w:val="28"/>
          <w:lang w:val="uk-UA" w:eastAsia="ru-RU"/>
        </w:rPr>
        <w:t>щільність потоку водяної пари</w:t>
      </w:r>
    </w:p>
    <w:p w:rsidR="006D2652" w:rsidRPr="006D2652" w:rsidRDefault="006D2652" w:rsidP="006D2652">
      <w:pPr>
        <w:pStyle w:val="a5"/>
        <w:spacing w:after="0" w:line="240" w:lineRule="auto"/>
        <w:ind w:left="0" w:firstLine="709"/>
        <w:jc w:val="both"/>
        <w:rPr>
          <w:rFonts w:ascii="Times New Roman" w:hAnsi="Times New Roman"/>
          <w:sz w:val="28"/>
          <w:szCs w:val="28"/>
          <w:lang w:val="uk-UA" w:eastAsia="ru-RU"/>
        </w:rPr>
      </w:pPr>
      <w:r w:rsidRPr="006D2652">
        <w:rPr>
          <w:rFonts w:ascii="Times New Roman" w:hAnsi="Times New Roman"/>
          <w:sz w:val="28"/>
          <w:szCs w:val="28"/>
          <w:lang w:val="uk-UA" w:eastAsia="ru-RU"/>
        </w:rPr>
        <w:t xml:space="preserve">маса водяної пари, що передається через зразок на </w:t>
      </w:r>
      <w:r>
        <w:rPr>
          <w:rFonts w:ascii="Times New Roman" w:hAnsi="Times New Roman"/>
          <w:sz w:val="28"/>
          <w:szCs w:val="28"/>
          <w:lang w:val="uk-UA" w:eastAsia="ru-RU"/>
        </w:rPr>
        <w:t xml:space="preserve">одиницю </w:t>
      </w:r>
      <w:r w:rsidRPr="006D2652">
        <w:rPr>
          <w:rFonts w:ascii="Times New Roman" w:hAnsi="Times New Roman"/>
          <w:sz w:val="28"/>
          <w:szCs w:val="28"/>
          <w:lang w:val="uk-UA" w:eastAsia="ru-RU"/>
        </w:rPr>
        <w:t>площ</w:t>
      </w:r>
      <w:r>
        <w:rPr>
          <w:rFonts w:ascii="Times New Roman" w:hAnsi="Times New Roman"/>
          <w:sz w:val="28"/>
          <w:szCs w:val="28"/>
          <w:lang w:val="uk-UA" w:eastAsia="ru-RU"/>
        </w:rPr>
        <w:t>і</w:t>
      </w:r>
      <w:r w:rsidRPr="006D2652">
        <w:rPr>
          <w:rFonts w:ascii="Times New Roman" w:hAnsi="Times New Roman"/>
          <w:sz w:val="28"/>
          <w:szCs w:val="28"/>
          <w:lang w:val="uk-UA" w:eastAsia="ru-RU"/>
        </w:rPr>
        <w:t xml:space="preserve"> за </w:t>
      </w:r>
      <w:r>
        <w:rPr>
          <w:rFonts w:ascii="Times New Roman" w:hAnsi="Times New Roman"/>
          <w:sz w:val="28"/>
          <w:szCs w:val="28"/>
          <w:lang w:val="uk-UA" w:eastAsia="ru-RU"/>
        </w:rPr>
        <w:t xml:space="preserve">одиницю </w:t>
      </w:r>
      <w:r w:rsidRPr="006D2652">
        <w:rPr>
          <w:rFonts w:ascii="Times New Roman" w:hAnsi="Times New Roman"/>
          <w:sz w:val="28"/>
          <w:szCs w:val="28"/>
          <w:lang w:val="uk-UA" w:eastAsia="ru-RU"/>
        </w:rPr>
        <w:t>час</w:t>
      </w:r>
      <w:r>
        <w:rPr>
          <w:rFonts w:ascii="Times New Roman" w:hAnsi="Times New Roman"/>
          <w:sz w:val="28"/>
          <w:szCs w:val="28"/>
          <w:lang w:val="uk-UA" w:eastAsia="ru-RU"/>
        </w:rPr>
        <w:t>у</w:t>
      </w:r>
    </w:p>
    <w:p w:rsidR="006D2652" w:rsidRPr="006D2652" w:rsidRDefault="006D2652" w:rsidP="006D2652">
      <w:pPr>
        <w:pStyle w:val="a5"/>
        <w:tabs>
          <w:tab w:val="left" w:pos="1800"/>
        </w:tabs>
        <w:spacing w:after="0" w:line="240" w:lineRule="auto"/>
        <w:ind w:left="0" w:firstLine="709"/>
        <w:jc w:val="both"/>
        <w:rPr>
          <w:rFonts w:ascii="Times New Roman" w:hAnsi="Times New Roman"/>
          <w:b/>
          <w:sz w:val="28"/>
          <w:szCs w:val="28"/>
          <w:lang w:val="uk-UA" w:eastAsia="ru-RU"/>
        </w:rPr>
      </w:pPr>
      <w:r w:rsidRPr="006D2652">
        <w:rPr>
          <w:rFonts w:ascii="Times New Roman" w:hAnsi="Times New Roman"/>
          <w:b/>
          <w:sz w:val="28"/>
          <w:szCs w:val="28"/>
          <w:lang w:val="uk-UA" w:eastAsia="ru-RU"/>
        </w:rPr>
        <w:t>3.1.2</w:t>
      </w:r>
      <w:r w:rsidRPr="006D2652">
        <w:rPr>
          <w:rFonts w:ascii="Times New Roman" w:hAnsi="Times New Roman"/>
          <w:b/>
          <w:sz w:val="28"/>
          <w:szCs w:val="28"/>
          <w:lang w:val="uk-UA" w:eastAsia="ru-RU"/>
        </w:rPr>
        <w:tab/>
      </w:r>
    </w:p>
    <w:p w:rsidR="006D2652" w:rsidRPr="006D2652" w:rsidRDefault="006D2652" w:rsidP="006D2652">
      <w:pPr>
        <w:pStyle w:val="a5"/>
        <w:spacing w:after="0" w:line="240" w:lineRule="auto"/>
        <w:ind w:left="0" w:firstLine="709"/>
        <w:jc w:val="both"/>
        <w:rPr>
          <w:rFonts w:ascii="Times New Roman" w:hAnsi="Times New Roman"/>
          <w:b/>
          <w:sz w:val="28"/>
          <w:szCs w:val="28"/>
          <w:lang w:val="uk-UA" w:eastAsia="ru-RU"/>
        </w:rPr>
      </w:pPr>
      <w:r w:rsidRPr="006D2652">
        <w:rPr>
          <w:rFonts w:ascii="Times New Roman" w:hAnsi="Times New Roman"/>
          <w:b/>
          <w:sz w:val="28"/>
          <w:szCs w:val="28"/>
          <w:lang w:val="uk-UA" w:eastAsia="ru-RU"/>
        </w:rPr>
        <w:t>однорідний матеріал</w:t>
      </w:r>
    </w:p>
    <w:p w:rsidR="006D2652" w:rsidRPr="006D2652" w:rsidRDefault="006D2652" w:rsidP="006D2652">
      <w:pPr>
        <w:pStyle w:val="a5"/>
        <w:spacing w:after="0" w:line="240" w:lineRule="auto"/>
        <w:ind w:left="0" w:firstLine="709"/>
        <w:jc w:val="both"/>
        <w:rPr>
          <w:rFonts w:ascii="Times New Roman" w:hAnsi="Times New Roman"/>
          <w:sz w:val="28"/>
          <w:szCs w:val="28"/>
          <w:lang w:val="uk-UA" w:eastAsia="ru-RU"/>
        </w:rPr>
      </w:pPr>
      <w:r w:rsidRPr="006D2652">
        <w:rPr>
          <w:rFonts w:ascii="Times New Roman" w:hAnsi="Times New Roman"/>
          <w:sz w:val="28"/>
          <w:szCs w:val="28"/>
          <w:lang w:val="uk-UA" w:eastAsia="ru-RU"/>
        </w:rPr>
        <w:t xml:space="preserve">матеріал із властивостями, </w:t>
      </w:r>
      <w:r>
        <w:rPr>
          <w:rFonts w:ascii="Times New Roman" w:hAnsi="Times New Roman"/>
          <w:sz w:val="28"/>
          <w:szCs w:val="28"/>
          <w:lang w:val="uk-UA" w:eastAsia="ru-RU"/>
        </w:rPr>
        <w:t>що</w:t>
      </w:r>
      <w:r w:rsidRPr="006D2652">
        <w:rPr>
          <w:rFonts w:ascii="Times New Roman" w:hAnsi="Times New Roman"/>
          <w:sz w:val="28"/>
          <w:szCs w:val="28"/>
          <w:lang w:val="uk-UA" w:eastAsia="ru-RU"/>
        </w:rPr>
        <w:t xml:space="preserve"> можуть впливати на пропускання водяної пари, які не змінюються в макроскопічному масштабі</w:t>
      </w:r>
    </w:p>
    <w:p w:rsidR="006D2652" w:rsidRPr="006D2652" w:rsidRDefault="006D2652" w:rsidP="006D2652">
      <w:pPr>
        <w:pStyle w:val="a5"/>
        <w:spacing w:after="0" w:line="240" w:lineRule="auto"/>
        <w:ind w:left="0" w:firstLine="709"/>
        <w:jc w:val="both"/>
        <w:rPr>
          <w:rFonts w:ascii="Times New Roman" w:hAnsi="Times New Roman"/>
          <w:b/>
          <w:sz w:val="28"/>
          <w:szCs w:val="28"/>
          <w:lang w:val="uk-UA" w:eastAsia="ru-RU"/>
        </w:rPr>
      </w:pPr>
      <w:r w:rsidRPr="006D2652">
        <w:rPr>
          <w:rFonts w:ascii="Times New Roman" w:hAnsi="Times New Roman"/>
          <w:b/>
          <w:sz w:val="28"/>
          <w:szCs w:val="28"/>
          <w:lang w:val="uk-UA" w:eastAsia="ru-RU"/>
        </w:rPr>
        <w:t>3.1.3</w:t>
      </w:r>
    </w:p>
    <w:p w:rsidR="006D2652" w:rsidRPr="006D2652" w:rsidRDefault="006D2652" w:rsidP="006D2652">
      <w:pPr>
        <w:pStyle w:val="a5"/>
        <w:spacing w:after="0" w:line="240" w:lineRule="auto"/>
        <w:ind w:left="0" w:firstLine="709"/>
        <w:jc w:val="both"/>
        <w:rPr>
          <w:rFonts w:ascii="Times New Roman" w:hAnsi="Times New Roman"/>
          <w:b/>
          <w:sz w:val="28"/>
          <w:szCs w:val="28"/>
          <w:lang w:val="uk-UA" w:eastAsia="ru-RU"/>
        </w:rPr>
      </w:pPr>
      <w:r w:rsidRPr="006D2652">
        <w:rPr>
          <w:rFonts w:ascii="Times New Roman" w:hAnsi="Times New Roman"/>
          <w:b/>
          <w:sz w:val="28"/>
          <w:szCs w:val="28"/>
          <w:lang w:val="uk-UA" w:eastAsia="ru-RU"/>
        </w:rPr>
        <w:t>непроникний матеріал</w:t>
      </w:r>
    </w:p>
    <w:p w:rsidR="006D2652" w:rsidRPr="006D2652" w:rsidRDefault="006D2652" w:rsidP="006D2652">
      <w:pPr>
        <w:pStyle w:val="a5"/>
        <w:spacing w:after="0" w:line="240" w:lineRule="auto"/>
        <w:ind w:left="0" w:firstLine="709"/>
        <w:jc w:val="both"/>
        <w:rPr>
          <w:rFonts w:ascii="Times New Roman" w:hAnsi="Times New Roman"/>
          <w:sz w:val="28"/>
          <w:szCs w:val="28"/>
          <w:lang w:val="uk-UA" w:eastAsia="ru-RU"/>
        </w:rPr>
      </w:pPr>
      <w:r w:rsidRPr="006D2652">
        <w:rPr>
          <w:rFonts w:ascii="Times New Roman" w:hAnsi="Times New Roman"/>
          <w:sz w:val="28"/>
          <w:szCs w:val="28"/>
          <w:lang w:val="uk-UA" w:eastAsia="ru-RU"/>
        </w:rPr>
        <w:t xml:space="preserve">матеріал із виміряною </w:t>
      </w:r>
      <w:proofErr w:type="spellStart"/>
      <w:r w:rsidR="002B557E" w:rsidRPr="002B557E">
        <w:rPr>
          <w:rFonts w:ascii="Times New Roman" w:hAnsi="Times New Roman"/>
          <w:i/>
          <w:sz w:val="28"/>
          <w:szCs w:val="28"/>
          <w:lang w:val="uk-UA" w:eastAsia="ru-RU"/>
        </w:rPr>
        <w:t>паропроникністю</w:t>
      </w:r>
      <w:proofErr w:type="spellEnd"/>
      <w:r w:rsidR="002B557E" w:rsidRPr="002B557E">
        <w:rPr>
          <w:rFonts w:ascii="Times New Roman" w:hAnsi="Times New Roman"/>
          <w:i/>
          <w:sz w:val="28"/>
          <w:szCs w:val="28"/>
          <w:lang w:val="uk-UA" w:eastAsia="ru-RU"/>
        </w:rPr>
        <w:t xml:space="preserve"> зразка, еквівалентною товщині повітряного шару</w:t>
      </w:r>
      <w:r w:rsidRPr="006D2652">
        <w:rPr>
          <w:rFonts w:ascii="Times New Roman" w:hAnsi="Times New Roman"/>
          <w:sz w:val="28"/>
          <w:szCs w:val="28"/>
          <w:lang w:val="uk-UA" w:eastAsia="ru-RU"/>
        </w:rPr>
        <w:t xml:space="preserve"> </w:t>
      </w:r>
      <w:r w:rsidRPr="002B557E">
        <w:rPr>
          <w:rFonts w:ascii="Times New Roman" w:hAnsi="Times New Roman"/>
          <w:i/>
          <w:sz w:val="28"/>
          <w:szCs w:val="28"/>
          <w:lang w:val="uk-UA" w:eastAsia="ru-RU"/>
        </w:rPr>
        <w:t>(3.1.8),</w:t>
      </w:r>
      <w:r w:rsidRPr="006D2652">
        <w:rPr>
          <w:rFonts w:ascii="Times New Roman" w:hAnsi="Times New Roman"/>
          <w:sz w:val="28"/>
          <w:szCs w:val="28"/>
          <w:lang w:val="uk-UA" w:eastAsia="ru-RU"/>
        </w:rPr>
        <w:t xml:space="preserve"> що перевищує 1500 м</w:t>
      </w:r>
    </w:p>
    <w:p w:rsidR="006D2652" w:rsidRPr="002B557E" w:rsidRDefault="006D2652" w:rsidP="006D2652">
      <w:pPr>
        <w:pStyle w:val="a5"/>
        <w:spacing w:after="0" w:line="240" w:lineRule="auto"/>
        <w:ind w:left="0" w:firstLine="709"/>
        <w:jc w:val="both"/>
        <w:rPr>
          <w:rFonts w:ascii="Times New Roman" w:hAnsi="Times New Roman"/>
          <w:b/>
          <w:sz w:val="28"/>
          <w:szCs w:val="28"/>
          <w:lang w:val="uk-UA" w:eastAsia="ru-RU"/>
        </w:rPr>
      </w:pPr>
      <w:r w:rsidRPr="002B557E">
        <w:rPr>
          <w:rFonts w:ascii="Times New Roman" w:hAnsi="Times New Roman"/>
          <w:b/>
          <w:sz w:val="28"/>
          <w:szCs w:val="28"/>
          <w:lang w:val="uk-UA" w:eastAsia="ru-RU"/>
        </w:rPr>
        <w:t>3.1.4</w:t>
      </w:r>
    </w:p>
    <w:p w:rsidR="006D2652" w:rsidRPr="002B557E" w:rsidRDefault="002B557E" w:rsidP="006D2652">
      <w:pPr>
        <w:pStyle w:val="a5"/>
        <w:spacing w:after="0" w:line="240" w:lineRule="auto"/>
        <w:ind w:left="0" w:firstLine="709"/>
        <w:jc w:val="both"/>
        <w:rPr>
          <w:rFonts w:ascii="Times New Roman" w:hAnsi="Times New Roman"/>
          <w:b/>
          <w:sz w:val="28"/>
          <w:szCs w:val="28"/>
          <w:lang w:val="uk-UA" w:eastAsia="ru-RU"/>
        </w:rPr>
      </w:pPr>
      <w:proofErr w:type="spellStart"/>
      <w:r>
        <w:rPr>
          <w:rFonts w:ascii="Times New Roman" w:hAnsi="Times New Roman"/>
          <w:b/>
          <w:sz w:val="28"/>
          <w:szCs w:val="28"/>
          <w:lang w:val="uk-UA" w:eastAsia="ru-RU"/>
        </w:rPr>
        <w:t>паро</w:t>
      </w:r>
      <w:r w:rsidR="006D2652" w:rsidRPr="002B557E">
        <w:rPr>
          <w:rFonts w:ascii="Times New Roman" w:hAnsi="Times New Roman"/>
          <w:b/>
          <w:sz w:val="28"/>
          <w:szCs w:val="28"/>
          <w:lang w:val="uk-UA" w:eastAsia="ru-RU"/>
        </w:rPr>
        <w:t>про</w:t>
      </w:r>
      <w:r>
        <w:rPr>
          <w:rFonts w:ascii="Times New Roman" w:hAnsi="Times New Roman"/>
          <w:b/>
          <w:sz w:val="28"/>
          <w:szCs w:val="28"/>
          <w:lang w:val="uk-UA" w:eastAsia="ru-RU"/>
        </w:rPr>
        <w:t>відність</w:t>
      </w:r>
      <w:proofErr w:type="spellEnd"/>
    </w:p>
    <w:p w:rsidR="006D2652" w:rsidRPr="006D2652" w:rsidRDefault="006D2652" w:rsidP="006D2652">
      <w:pPr>
        <w:pStyle w:val="a5"/>
        <w:spacing w:after="0" w:line="240" w:lineRule="auto"/>
        <w:ind w:left="0" w:firstLine="709"/>
        <w:jc w:val="both"/>
        <w:rPr>
          <w:rFonts w:ascii="Times New Roman" w:hAnsi="Times New Roman"/>
          <w:sz w:val="28"/>
          <w:szCs w:val="28"/>
          <w:lang w:val="uk-UA" w:eastAsia="ru-RU"/>
        </w:rPr>
      </w:pPr>
      <w:r w:rsidRPr="002B557E">
        <w:rPr>
          <w:rFonts w:ascii="Times New Roman" w:hAnsi="Times New Roman"/>
          <w:i/>
          <w:sz w:val="28"/>
          <w:szCs w:val="28"/>
          <w:lang w:val="uk-UA" w:eastAsia="ru-RU"/>
        </w:rPr>
        <w:t xml:space="preserve">щільність </w:t>
      </w:r>
      <w:r w:rsidR="002B557E" w:rsidRPr="002B557E">
        <w:rPr>
          <w:rFonts w:ascii="Times New Roman" w:hAnsi="Times New Roman"/>
          <w:i/>
          <w:sz w:val="28"/>
          <w:szCs w:val="28"/>
          <w:lang w:val="uk-UA" w:eastAsia="ru-RU"/>
        </w:rPr>
        <w:t>потоку</w:t>
      </w:r>
      <w:r w:rsidRPr="002B557E">
        <w:rPr>
          <w:rFonts w:ascii="Times New Roman" w:hAnsi="Times New Roman"/>
          <w:i/>
          <w:sz w:val="28"/>
          <w:szCs w:val="28"/>
          <w:lang w:val="uk-UA" w:eastAsia="ru-RU"/>
        </w:rPr>
        <w:t xml:space="preserve"> водяної пари (3.1.1)</w:t>
      </w:r>
      <w:r w:rsidRPr="006D2652">
        <w:rPr>
          <w:rFonts w:ascii="Times New Roman" w:hAnsi="Times New Roman"/>
          <w:sz w:val="28"/>
          <w:szCs w:val="28"/>
          <w:lang w:val="uk-UA" w:eastAsia="ru-RU"/>
        </w:rPr>
        <w:t>, поділена на різницю тиску водяної пари між двома гранями зразка</w:t>
      </w:r>
    </w:p>
    <w:p w:rsidR="00712018" w:rsidRPr="00712018" w:rsidRDefault="00712018" w:rsidP="00712018">
      <w:pPr>
        <w:spacing w:after="0" w:line="240" w:lineRule="auto"/>
        <w:ind w:firstLine="709"/>
        <w:jc w:val="both"/>
        <w:rPr>
          <w:rFonts w:ascii="Times New Roman" w:hAnsi="Times New Roman"/>
          <w:b/>
          <w:sz w:val="28"/>
          <w:szCs w:val="28"/>
          <w:lang w:val="uk-UA" w:eastAsia="ru-RU"/>
        </w:rPr>
      </w:pPr>
      <w:r w:rsidRPr="00712018">
        <w:rPr>
          <w:rFonts w:ascii="Times New Roman" w:hAnsi="Times New Roman"/>
          <w:b/>
          <w:sz w:val="28"/>
          <w:szCs w:val="28"/>
          <w:lang w:val="uk-UA" w:eastAsia="ru-RU"/>
        </w:rPr>
        <w:t>3.1.5</w:t>
      </w:r>
    </w:p>
    <w:p w:rsidR="00712018" w:rsidRPr="00712018" w:rsidRDefault="00712018" w:rsidP="00712018">
      <w:pPr>
        <w:spacing w:after="0" w:line="240" w:lineRule="auto"/>
        <w:ind w:firstLine="709"/>
        <w:jc w:val="both"/>
        <w:rPr>
          <w:rFonts w:ascii="Times New Roman" w:hAnsi="Times New Roman"/>
          <w:b/>
          <w:sz w:val="28"/>
          <w:szCs w:val="28"/>
          <w:lang w:val="uk-UA" w:eastAsia="ru-RU"/>
        </w:rPr>
      </w:pPr>
      <w:r w:rsidRPr="00712018">
        <w:rPr>
          <w:rFonts w:ascii="Times New Roman" w:hAnsi="Times New Roman"/>
          <w:b/>
          <w:sz w:val="28"/>
          <w:szCs w:val="28"/>
          <w:lang w:val="uk-UA" w:eastAsia="ru-RU"/>
        </w:rPr>
        <w:t xml:space="preserve">опір </w:t>
      </w:r>
      <w:proofErr w:type="spellStart"/>
      <w:r>
        <w:rPr>
          <w:rFonts w:ascii="Times New Roman" w:hAnsi="Times New Roman"/>
          <w:b/>
          <w:sz w:val="28"/>
          <w:szCs w:val="28"/>
          <w:lang w:val="uk-UA" w:eastAsia="ru-RU"/>
        </w:rPr>
        <w:t>паропровідності</w:t>
      </w:r>
      <w:proofErr w:type="spellEnd"/>
    </w:p>
    <w:p w:rsidR="00712018" w:rsidRPr="00712018" w:rsidRDefault="00712018" w:rsidP="00712018">
      <w:pPr>
        <w:spacing w:after="0" w:line="240" w:lineRule="auto"/>
        <w:ind w:firstLine="709"/>
        <w:jc w:val="both"/>
        <w:rPr>
          <w:rFonts w:ascii="Times New Roman" w:hAnsi="Times New Roman"/>
          <w:sz w:val="28"/>
          <w:szCs w:val="28"/>
          <w:lang w:val="uk-UA" w:eastAsia="ru-RU"/>
        </w:rPr>
      </w:pPr>
      <w:r w:rsidRPr="00712018">
        <w:rPr>
          <w:rFonts w:ascii="Times New Roman" w:hAnsi="Times New Roman"/>
          <w:sz w:val="28"/>
          <w:szCs w:val="28"/>
          <w:lang w:val="uk-UA" w:eastAsia="ru-RU"/>
        </w:rPr>
        <w:t xml:space="preserve">величина, зворотна </w:t>
      </w:r>
      <w:proofErr w:type="spellStart"/>
      <w:r w:rsidRPr="00712018">
        <w:rPr>
          <w:rFonts w:ascii="Times New Roman" w:hAnsi="Times New Roman"/>
          <w:i/>
          <w:sz w:val="28"/>
          <w:szCs w:val="28"/>
          <w:lang w:val="uk-UA" w:eastAsia="ru-RU"/>
        </w:rPr>
        <w:t>паропровідності</w:t>
      </w:r>
      <w:proofErr w:type="spellEnd"/>
      <w:r w:rsidRPr="00712018">
        <w:rPr>
          <w:rFonts w:ascii="Times New Roman" w:hAnsi="Times New Roman"/>
          <w:i/>
          <w:sz w:val="28"/>
          <w:szCs w:val="28"/>
          <w:lang w:val="uk-UA" w:eastAsia="ru-RU"/>
        </w:rPr>
        <w:t xml:space="preserve"> (3.1.4)</w:t>
      </w:r>
    </w:p>
    <w:p w:rsidR="00712018" w:rsidRPr="00712018" w:rsidRDefault="00712018" w:rsidP="00712018">
      <w:pPr>
        <w:spacing w:after="0" w:line="240" w:lineRule="auto"/>
        <w:ind w:firstLine="709"/>
        <w:jc w:val="both"/>
        <w:rPr>
          <w:rFonts w:ascii="Times New Roman" w:hAnsi="Times New Roman"/>
          <w:b/>
          <w:sz w:val="28"/>
          <w:szCs w:val="28"/>
          <w:lang w:val="uk-UA" w:eastAsia="ru-RU"/>
        </w:rPr>
      </w:pPr>
      <w:r w:rsidRPr="00712018">
        <w:rPr>
          <w:rFonts w:ascii="Times New Roman" w:hAnsi="Times New Roman"/>
          <w:b/>
          <w:sz w:val="28"/>
          <w:szCs w:val="28"/>
          <w:lang w:val="uk-UA" w:eastAsia="ru-RU"/>
        </w:rPr>
        <w:t>3.1.6</w:t>
      </w:r>
    </w:p>
    <w:p w:rsidR="00712018" w:rsidRPr="00712018" w:rsidRDefault="00712018" w:rsidP="00712018">
      <w:pPr>
        <w:spacing w:after="0" w:line="240" w:lineRule="auto"/>
        <w:ind w:firstLine="709"/>
        <w:jc w:val="both"/>
        <w:rPr>
          <w:rFonts w:ascii="Times New Roman" w:hAnsi="Times New Roman"/>
          <w:b/>
          <w:sz w:val="28"/>
          <w:szCs w:val="28"/>
          <w:lang w:val="uk-UA" w:eastAsia="ru-RU"/>
        </w:rPr>
      </w:pPr>
      <w:proofErr w:type="spellStart"/>
      <w:r w:rsidRPr="00712018">
        <w:rPr>
          <w:rFonts w:ascii="Times New Roman" w:hAnsi="Times New Roman"/>
          <w:b/>
          <w:sz w:val="28"/>
          <w:szCs w:val="28"/>
          <w:lang w:val="uk-UA" w:eastAsia="ru-RU"/>
        </w:rPr>
        <w:t>паропроникність</w:t>
      </w:r>
      <w:proofErr w:type="spellEnd"/>
    </w:p>
    <w:p w:rsidR="00712018" w:rsidRPr="00712018" w:rsidRDefault="00712018" w:rsidP="00712018">
      <w:pPr>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добуток</w:t>
      </w:r>
      <w:r w:rsidRPr="00712018">
        <w:rPr>
          <w:rFonts w:ascii="Times New Roman" w:hAnsi="Times New Roman"/>
          <w:sz w:val="28"/>
          <w:szCs w:val="28"/>
          <w:lang w:val="uk-UA" w:eastAsia="ru-RU"/>
        </w:rPr>
        <w:t xml:space="preserve"> </w:t>
      </w:r>
      <w:proofErr w:type="spellStart"/>
      <w:r w:rsidRPr="00712018">
        <w:rPr>
          <w:rFonts w:ascii="Times New Roman" w:hAnsi="Times New Roman"/>
          <w:i/>
          <w:sz w:val="28"/>
          <w:szCs w:val="28"/>
          <w:lang w:val="uk-UA" w:eastAsia="ru-RU"/>
        </w:rPr>
        <w:t>паропровідності</w:t>
      </w:r>
      <w:proofErr w:type="spellEnd"/>
      <w:r w:rsidRPr="00712018">
        <w:rPr>
          <w:rFonts w:ascii="Times New Roman" w:hAnsi="Times New Roman"/>
          <w:i/>
          <w:sz w:val="28"/>
          <w:szCs w:val="28"/>
          <w:lang w:val="uk-UA" w:eastAsia="ru-RU"/>
        </w:rPr>
        <w:t xml:space="preserve"> (3.1.4) </w:t>
      </w:r>
      <w:r w:rsidRPr="00712018">
        <w:rPr>
          <w:rFonts w:ascii="Times New Roman" w:hAnsi="Times New Roman"/>
          <w:sz w:val="28"/>
          <w:szCs w:val="28"/>
          <w:lang w:val="uk-UA" w:eastAsia="ru-RU"/>
        </w:rPr>
        <w:t>на товщину однорідного зразка.</w:t>
      </w:r>
    </w:p>
    <w:p w:rsidR="00712018" w:rsidRPr="00712018" w:rsidRDefault="00712018" w:rsidP="00712018">
      <w:pPr>
        <w:spacing w:after="0" w:line="240" w:lineRule="auto"/>
        <w:ind w:firstLine="709"/>
        <w:jc w:val="both"/>
        <w:rPr>
          <w:rFonts w:ascii="Times New Roman" w:hAnsi="Times New Roman"/>
          <w:i/>
          <w:sz w:val="24"/>
          <w:szCs w:val="24"/>
          <w:lang w:val="uk-UA" w:eastAsia="ru-RU"/>
        </w:rPr>
      </w:pPr>
      <w:r w:rsidRPr="00712018">
        <w:rPr>
          <w:rFonts w:ascii="Times New Roman" w:hAnsi="Times New Roman"/>
          <w:b/>
          <w:sz w:val="24"/>
          <w:szCs w:val="24"/>
          <w:lang w:val="uk-UA" w:eastAsia="ru-RU"/>
        </w:rPr>
        <w:t>Примітка 1</w:t>
      </w:r>
      <w:r>
        <w:rPr>
          <w:rFonts w:ascii="Times New Roman" w:hAnsi="Times New Roman"/>
          <w:sz w:val="24"/>
          <w:szCs w:val="24"/>
          <w:lang w:val="uk-UA" w:eastAsia="ru-RU"/>
        </w:rPr>
        <w:t>.</w:t>
      </w:r>
      <w:r w:rsidRPr="00712018">
        <w:rPr>
          <w:rFonts w:ascii="Times New Roman" w:hAnsi="Times New Roman"/>
          <w:sz w:val="24"/>
          <w:szCs w:val="24"/>
          <w:lang w:val="uk-UA" w:eastAsia="ru-RU"/>
        </w:rPr>
        <w:t xml:space="preserve"> </w:t>
      </w:r>
      <w:proofErr w:type="spellStart"/>
      <w:r>
        <w:rPr>
          <w:rFonts w:ascii="Times New Roman" w:hAnsi="Times New Roman"/>
          <w:sz w:val="24"/>
          <w:szCs w:val="24"/>
          <w:lang w:val="uk-UA" w:eastAsia="ru-RU"/>
        </w:rPr>
        <w:t>Паропроникність</w:t>
      </w:r>
      <w:proofErr w:type="spellEnd"/>
      <w:r w:rsidRPr="00712018">
        <w:rPr>
          <w:rFonts w:ascii="Times New Roman" w:hAnsi="Times New Roman"/>
          <w:sz w:val="24"/>
          <w:szCs w:val="24"/>
          <w:lang w:val="uk-UA" w:eastAsia="ru-RU"/>
        </w:rPr>
        <w:t xml:space="preserve"> можна розрахувати тільки для зразків з </w:t>
      </w:r>
      <w:r w:rsidRPr="00712018">
        <w:rPr>
          <w:rFonts w:ascii="Times New Roman" w:hAnsi="Times New Roman"/>
          <w:i/>
          <w:sz w:val="24"/>
          <w:szCs w:val="24"/>
          <w:lang w:val="uk-UA" w:eastAsia="ru-RU"/>
        </w:rPr>
        <w:t>однорідного матеріалу (3.1.2).</w:t>
      </w:r>
    </w:p>
    <w:p w:rsidR="00712018" w:rsidRPr="00712018" w:rsidRDefault="00712018" w:rsidP="00712018">
      <w:pPr>
        <w:spacing w:after="0" w:line="240" w:lineRule="auto"/>
        <w:ind w:firstLine="709"/>
        <w:jc w:val="both"/>
        <w:rPr>
          <w:rFonts w:ascii="Times New Roman" w:hAnsi="Times New Roman"/>
          <w:b/>
          <w:sz w:val="28"/>
          <w:szCs w:val="28"/>
          <w:lang w:val="uk-UA" w:eastAsia="ru-RU"/>
        </w:rPr>
      </w:pPr>
      <w:r w:rsidRPr="00712018">
        <w:rPr>
          <w:rFonts w:ascii="Times New Roman" w:hAnsi="Times New Roman"/>
          <w:b/>
          <w:sz w:val="28"/>
          <w:szCs w:val="28"/>
          <w:lang w:val="uk-UA" w:eastAsia="ru-RU"/>
        </w:rPr>
        <w:t>3.1.7</w:t>
      </w:r>
    </w:p>
    <w:p w:rsidR="00712018" w:rsidRDefault="00712018" w:rsidP="00712018">
      <w:pPr>
        <w:spacing w:after="0" w:line="240" w:lineRule="auto"/>
        <w:ind w:firstLine="709"/>
        <w:jc w:val="both"/>
        <w:rPr>
          <w:rFonts w:ascii="Times New Roman" w:hAnsi="Times New Roman"/>
          <w:b/>
          <w:sz w:val="28"/>
          <w:szCs w:val="28"/>
          <w:lang w:val="uk-UA" w:eastAsia="ru-RU"/>
        </w:rPr>
      </w:pPr>
      <w:r w:rsidRPr="00712018">
        <w:rPr>
          <w:rFonts w:ascii="Times New Roman" w:hAnsi="Times New Roman"/>
          <w:b/>
          <w:sz w:val="28"/>
          <w:szCs w:val="28"/>
          <w:lang w:val="uk-UA" w:eastAsia="ru-RU"/>
        </w:rPr>
        <w:t xml:space="preserve">коефіцієнт </w:t>
      </w:r>
      <w:r w:rsidR="00F911D2">
        <w:rPr>
          <w:rFonts w:ascii="Times New Roman" w:hAnsi="Times New Roman"/>
          <w:b/>
          <w:sz w:val="28"/>
          <w:szCs w:val="28"/>
          <w:lang w:val="uk-UA" w:eastAsia="ru-RU"/>
        </w:rPr>
        <w:t xml:space="preserve">опору </w:t>
      </w:r>
      <w:proofErr w:type="spellStart"/>
      <w:r w:rsidRPr="00712018">
        <w:rPr>
          <w:rFonts w:ascii="Times New Roman" w:hAnsi="Times New Roman"/>
          <w:b/>
          <w:sz w:val="28"/>
          <w:szCs w:val="28"/>
          <w:lang w:val="uk-UA" w:eastAsia="ru-RU"/>
        </w:rPr>
        <w:t>паропро</w:t>
      </w:r>
      <w:r w:rsidR="00F911D2">
        <w:rPr>
          <w:rFonts w:ascii="Times New Roman" w:hAnsi="Times New Roman"/>
          <w:b/>
          <w:sz w:val="28"/>
          <w:szCs w:val="28"/>
          <w:lang w:val="uk-UA" w:eastAsia="ru-RU"/>
        </w:rPr>
        <w:t>відності</w:t>
      </w:r>
      <w:proofErr w:type="spellEnd"/>
    </w:p>
    <w:p w:rsidR="00EA7233" w:rsidRPr="00EA7233" w:rsidRDefault="00EA7233" w:rsidP="00EA7233">
      <w:pPr>
        <w:spacing w:after="0" w:line="240" w:lineRule="auto"/>
        <w:ind w:firstLine="709"/>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паропроникн</w:t>
      </w:r>
      <w:r w:rsidR="00F911D2">
        <w:rPr>
          <w:rFonts w:ascii="Times New Roman" w:hAnsi="Times New Roman"/>
          <w:sz w:val="28"/>
          <w:szCs w:val="28"/>
          <w:lang w:val="uk-UA" w:eastAsia="ru-RU"/>
        </w:rPr>
        <w:t>і</w:t>
      </w:r>
      <w:r>
        <w:rPr>
          <w:rFonts w:ascii="Times New Roman" w:hAnsi="Times New Roman"/>
          <w:sz w:val="28"/>
          <w:szCs w:val="28"/>
          <w:lang w:val="uk-UA" w:eastAsia="ru-RU"/>
        </w:rPr>
        <w:t>ст</w:t>
      </w:r>
      <w:r w:rsidR="00F911D2">
        <w:rPr>
          <w:rFonts w:ascii="Times New Roman" w:hAnsi="Times New Roman"/>
          <w:sz w:val="28"/>
          <w:szCs w:val="28"/>
          <w:lang w:val="uk-UA" w:eastAsia="ru-RU"/>
        </w:rPr>
        <w:t>ь</w:t>
      </w:r>
      <w:proofErr w:type="spellEnd"/>
      <w:r>
        <w:rPr>
          <w:rFonts w:ascii="Times New Roman" w:hAnsi="Times New Roman"/>
          <w:sz w:val="28"/>
          <w:szCs w:val="28"/>
          <w:lang w:val="uk-UA" w:eastAsia="ru-RU"/>
        </w:rPr>
        <w:t xml:space="preserve"> по</w:t>
      </w:r>
      <w:r w:rsidRPr="00EA7233">
        <w:rPr>
          <w:rFonts w:ascii="Times New Roman" w:hAnsi="Times New Roman"/>
          <w:sz w:val="28"/>
          <w:szCs w:val="28"/>
          <w:lang w:val="uk-UA" w:eastAsia="ru-RU"/>
        </w:rPr>
        <w:t xml:space="preserve">вітря </w:t>
      </w:r>
      <w:r w:rsidR="00F911D2">
        <w:rPr>
          <w:rFonts w:ascii="Times New Roman" w:hAnsi="Times New Roman"/>
          <w:sz w:val="28"/>
          <w:szCs w:val="28"/>
          <w:lang w:val="uk-UA" w:eastAsia="ru-RU"/>
        </w:rPr>
        <w:t>поділена на</w:t>
      </w:r>
      <w:r w:rsidRPr="00EA7233">
        <w:rPr>
          <w:rFonts w:ascii="Times New Roman" w:hAnsi="Times New Roman"/>
          <w:sz w:val="28"/>
          <w:szCs w:val="28"/>
          <w:lang w:val="uk-UA" w:eastAsia="ru-RU"/>
        </w:rPr>
        <w:t xml:space="preserve"> </w:t>
      </w:r>
      <w:proofErr w:type="spellStart"/>
      <w:r w:rsidRPr="00EA7233">
        <w:rPr>
          <w:rFonts w:ascii="Times New Roman" w:hAnsi="Times New Roman"/>
          <w:sz w:val="28"/>
          <w:szCs w:val="28"/>
          <w:lang w:val="uk-UA" w:eastAsia="ru-RU"/>
        </w:rPr>
        <w:t>паропроникн</w:t>
      </w:r>
      <w:r w:rsidR="00F911D2">
        <w:rPr>
          <w:rFonts w:ascii="Times New Roman" w:hAnsi="Times New Roman"/>
          <w:sz w:val="28"/>
          <w:szCs w:val="28"/>
          <w:lang w:val="uk-UA" w:eastAsia="ru-RU"/>
        </w:rPr>
        <w:t>і</w:t>
      </w:r>
      <w:r w:rsidRPr="00EA7233">
        <w:rPr>
          <w:rFonts w:ascii="Times New Roman" w:hAnsi="Times New Roman"/>
          <w:sz w:val="28"/>
          <w:szCs w:val="28"/>
          <w:lang w:val="uk-UA" w:eastAsia="ru-RU"/>
        </w:rPr>
        <w:t>ст</w:t>
      </w:r>
      <w:r w:rsidR="00F911D2">
        <w:rPr>
          <w:rFonts w:ascii="Times New Roman" w:hAnsi="Times New Roman"/>
          <w:sz w:val="28"/>
          <w:szCs w:val="28"/>
          <w:lang w:val="uk-UA" w:eastAsia="ru-RU"/>
        </w:rPr>
        <w:t>ь</w:t>
      </w:r>
      <w:proofErr w:type="spellEnd"/>
      <w:r>
        <w:rPr>
          <w:rFonts w:ascii="Times New Roman" w:hAnsi="Times New Roman"/>
          <w:sz w:val="28"/>
          <w:szCs w:val="28"/>
          <w:lang w:val="uk-UA" w:eastAsia="ru-RU"/>
        </w:rPr>
        <w:t xml:space="preserve"> </w:t>
      </w:r>
      <w:r w:rsidRPr="00EA7233">
        <w:rPr>
          <w:rFonts w:ascii="Times New Roman" w:hAnsi="Times New Roman"/>
          <w:sz w:val="28"/>
          <w:szCs w:val="28"/>
          <w:lang w:val="uk-UA" w:eastAsia="ru-RU"/>
        </w:rPr>
        <w:t>випроб</w:t>
      </w:r>
      <w:r>
        <w:rPr>
          <w:rFonts w:ascii="Times New Roman" w:hAnsi="Times New Roman"/>
          <w:sz w:val="28"/>
          <w:szCs w:val="28"/>
          <w:lang w:val="uk-UA" w:eastAsia="ru-RU"/>
        </w:rPr>
        <w:t>овува</w:t>
      </w:r>
      <w:r w:rsidRPr="00EA7233">
        <w:rPr>
          <w:rFonts w:ascii="Times New Roman" w:hAnsi="Times New Roman"/>
          <w:sz w:val="28"/>
          <w:szCs w:val="28"/>
          <w:lang w:val="uk-UA" w:eastAsia="ru-RU"/>
        </w:rPr>
        <w:t>ного матеріалу</w:t>
      </w:r>
    </w:p>
    <w:p w:rsidR="00EA7233" w:rsidRPr="00F911D2" w:rsidRDefault="00EA7233" w:rsidP="00EA7233">
      <w:pPr>
        <w:spacing w:after="0" w:line="240" w:lineRule="auto"/>
        <w:ind w:firstLine="709"/>
        <w:jc w:val="both"/>
        <w:rPr>
          <w:rFonts w:ascii="Times New Roman" w:hAnsi="Times New Roman"/>
          <w:sz w:val="24"/>
          <w:szCs w:val="28"/>
          <w:lang w:val="uk-UA" w:eastAsia="ru-RU"/>
        </w:rPr>
      </w:pPr>
      <w:r w:rsidRPr="00EA7233">
        <w:rPr>
          <w:rFonts w:ascii="Times New Roman" w:hAnsi="Times New Roman"/>
          <w:b/>
          <w:sz w:val="24"/>
          <w:szCs w:val="28"/>
          <w:lang w:val="uk-UA" w:eastAsia="ru-RU"/>
        </w:rPr>
        <w:t>Примітка.</w:t>
      </w:r>
      <w:r w:rsidRPr="00EA7233">
        <w:rPr>
          <w:rFonts w:ascii="Times New Roman" w:hAnsi="Times New Roman"/>
          <w:sz w:val="24"/>
          <w:szCs w:val="28"/>
          <w:lang w:val="uk-UA" w:eastAsia="ru-RU"/>
        </w:rPr>
        <w:t xml:space="preserve"> Порівняльний коефіцієнт </w:t>
      </w:r>
      <w:proofErr w:type="spellStart"/>
      <w:r w:rsidRPr="00EA7233">
        <w:rPr>
          <w:rFonts w:ascii="Times New Roman" w:hAnsi="Times New Roman"/>
          <w:sz w:val="24"/>
          <w:szCs w:val="28"/>
          <w:lang w:val="uk-UA" w:eastAsia="ru-RU"/>
        </w:rPr>
        <w:t>паропроникності</w:t>
      </w:r>
      <w:proofErr w:type="spellEnd"/>
      <w:r w:rsidRPr="00EA7233">
        <w:rPr>
          <w:rFonts w:ascii="Times New Roman" w:hAnsi="Times New Roman"/>
          <w:sz w:val="24"/>
          <w:szCs w:val="28"/>
          <w:lang w:val="uk-UA" w:eastAsia="ru-RU"/>
        </w:rPr>
        <w:t xml:space="preserve"> показує, наскільки більше опір матеріалу в порівнянні з такою ж товщиною шару в неру</w:t>
      </w:r>
      <w:r>
        <w:rPr>
          <w:rFonts w:ascii="Times New Roman" w:hAnsi="Times New Roman"/>
          <w:sz w:val="24"/>
          <w:szCs w:val="28"/>
          <w:lang w:val="uk-UA" w:eastAsia="ru-RU"/>
        </w:rPr>
        <w:t xml:space="preserve">хомому </w:t>
      </w:r>
      <w:r w:rsidRPr="00EA7233">
        <w:rPr>
          <w:rFonts w:ascii="Times New Roman" w:hAnsi="Times New Roman"/>
          <w:sz w:val="24"/>
          <w:szCs w:val="28"/>
          <w:lang w:val="uk-UA" w:eastAsia="ru-RU"/>
        </w:rPr>
        <w:t>повітрі за тієї ж температур</w:t>
      </w:r>
      <w:r w:rsidR="00F911D2">
        <w:rPr>
          <w:rFonts w:ascii="Times New Roman" w:hAnsi="Times New Roman"/>
          <w:sz w:val="24"/>
          <w:szCs w:val="28"/>
          <w:lang w:val="uk-UA" w:eastAsia="ru-RU"/>
        </w:rPr>
        <w:t>и</w:t>
      </w:r>
      <w:r w:rsidRPr="00EA7233">
        <w:rPr>
          <w:rFonts w:ascii="Times New Roman" w:hAnsi="Times New Roman"/>
          <w:sz w:val="24"/>
          <w:szCs w:val="28"/>
          <w:lang w:val="uk-UA" w:eastAsia="ru-RU"/>
        </w:rPr>
        <w:t xml:space="preserve">. </w:t>
      </w:r>
    </w:p>
    <w:p w:rsidR="00EA7233" w:rsidRPr="00EA7233" w:rsidRDefault="00EA7233" w:rsidP="00EA7233">
      <w:pPr>
        <w:spacing w:after="0" w:line="240" w:lineRule="auto"/>
        <w:ind w:firstLine="708"/>
        <w:jc w:val="both"/>
        <w:rPr>
          <w:rFonts w:ascii="Times New Roman" w:hAnsi="Times New Roman"/>
          <w:b/>
          <w:sz w:val="28"/>
          <w:szCs w:val="28"/>
          <w:lang w:val="uk-UA" w:eastAsia="ru-RU"/>
        </w:rPr>
      </w:pPr>
      <w:r w:rsidRPr="00EA7233">
        <w:rPr>
          <w:rFonts w:ascii="Times New Roman" w:hAnsi="Times New Roman"/>
          <w:b/>
          <w:sz w:val="28"/>
          <w:szCs w:val="28"/>
          <w:lang w:val="uk-UA" w:eastAsia="ru-RU"/>
        </w:rPr>
        <w:t>3.1.8</w:t>
      </w:r>
    </w:p>
    <w:p w:rsidR="00EA7233" w:rsidRPr="00EA7233" w:rsidRDefault="00EA7233" w:rsidP="00EA7233">
      <w:pPr>
        <w:spacing w:after="0" w:line="240" w:lineRule="auto"/>
        <w:ind w:firstLine="709"/>
        <w:jc w:val="both"/>
        <w:rPr>
          <w:rFonts w:ascii="Times New Roman" w:hAnsi="Times New Roman"/>
          <w:b/>
          <w:sz w:val="28"/>
          <w:szCs w:val="28"/>
          <w:lang w:val="uk-UA" w:eastAsia="ru-RU"/>
        </w:rPr>
      </w:pPr>
      <w:r w:rsidRPr="00EA7233">
        <w:rPr>
          <w:rFonts w:ascii="Times New Roman" w:hAnsi="Times New Roman"/>
          <w:b/>
          <w:sz w:val="28"/>
          <w:szCs w:val="28"/>
          <w:lang w:val="uk-UA" w:eastAsia="ru-RU"/>
        </w:rPr>
        <w:t>товщина повітряного шару, еквівалентна дифузії водяної пари</w:t>
      </w:r>
    </w:p>
    <w:p w:rsidR="002B557E" w:rsidRDefault="00EA7233" w:rsidP="00EA7233">
      <w:pPr>
        <w:spacing w:after="0" w:line="240" w:lineRule="auto"/>
        <w:ind w:firstLine="709"/>
        <w:jc w:val="both"/>
        <w:rPr>
          <w:rFonts w:ascii="Times New Roman" w:hAnsi="Times New Roman"/>
          <w:b/>
          <w:sz w:val="28"/>
          <w:szCs w:val="28"/>
          <w:lang w:val="uk-UA" w:eastAsia="ru-RU"/>
        </w:rPr>
      </w:pPr>
      <w:r w:rsidRPr="00EA7233">
        <w:rPr>
          <w:rFonts w:ascii="Times New Roman" w:hAnsi="Times New Roman"/>
          <w:sz w:val="28"/>
          <w:szCs w:val="28"/>
          <w:lang w:val="uk-UA" w:eastAsia="ru-RU"/>
        </w:rPr>
        <w:t>товщина нерухомого шару повітря, що має так</w:t>
      </w:r>
      <w:r>
        <w:rPr>
          <w:rFonts w:ascii="Times New Roman" w:hAnsi="Times New Roman"/>
          <w:sz w:val="28"/>
          <w:szCs w:val="28"/>
          <w:lang w:val="uk-UA" w:eastAsia="ru-RU"/>
        </w:rPr>
        <w:t>ий</w:t>
      </w:r>
      <w:r w:rsidRPr="00EA7233">
        <w:rPr>
          <w:rFonts w:ascii="Times New Roman" w:hAnsi="Times New Roman"/>
          <w:sz w:val="28"/>
          <w:szCs w:val="28"/>
          <w:lang w:val="uk-UA" w:eastAsia="ru-RU"/>
        </w:rPr>
        <w:t xml:space="preserve"> ж</w:t>
      </w:r>
      <w:r>
        <w:rPr>
          <w:rFonts w:ascii="Times New Roman" w:hAnsi="Times New Roman"/>
          <w:sz w:val="28"/>
          <w:szCs w:val="28"/>
          <w:lang w:val="uk-UA" w:eastAsia="ru-RU"/>
        </w:rPr>
        <w:t>е</w:t>
      </w:r>
      <w:r w:rsidRPr="00EA7233">
        <w:rPr>
          <w:rFonts w:ascii="Times New Roman" w:hAnsi="Times New Roman"/>
          <w:sz w:val="28"/>
          <w:szCs w:val="28"/>
          <w:lang w:val="uk-UA" w:eastAsia="ru-RU"/>
        </w:rPr>
        <w:t xml:space="preserve"> </w:t>
      </w:r>
      <w:r w:rsidRPr="00193ACE">
        <w:rPr>
          <w:rFonts w:ascii="Times New Roman" w:hAnsi="Times New Roman"/>
          <w:i/>
          <w:sz w:val="28"/>
          <w:szCs w:val="28"/>
          <w:lang w:val="uk-UA" w:eastAsia="ru-RU"/>
        </w:rPr>
        <w:t xml:space="preserve">опір </w:t>
      </w:r>
      <w:proofErr w:type="spellStart"/>
      <w:r w:rsidR="00193ACE" w:rsidRPr="00193ACE">
        <w:rPr>
          <w:rFonts w:ascii="Times New Roman" w:hAnsi="Times New Roman"/>
          <w:i/>
          <w:sz w:val="28"/>
          <w:szCs w:val="28"/>
          <w:lang w:val="uk-UA" w:eastAsia="ru-RU"/>
        </w:rPr>
        <w:t>паропровідності</w:t>
      </w:r>
      <w:proofErr w:type="spellEnd"/>
      <w:r w:rsidRPr="00193ACE">
        <w:rPr>
          <w:rFonts w:ascii="Times New Roman" w:hAnsi="Times New Roman"/>
          <w:i/>
          <w:sz w:val="28"/>
          <w:szCs w:val="28"/>
          <w:lang w:val="uk-UA" w:eastAsia="ru-RU"/>
        </w:rPr>
        <w:t xml:space="preserve"> (3.1.5)</w:t>
      </w:r>
      <w:r w:rsidRPr="00EA7233">
        <w:rPr>
          <w:rFonts w:ascii="Times New Roman" w:hAnsi="Times New Roman"/>
          <w:sz w:val="28"/>
          <w:szCs w:val="28"/>
          <w:lang w:val="uk-UA" w:eastAsia="ru-RU"/>
        </w:rPr>
        <w:t>, що і зразок</w:t>
      </w:r>
    </w:p>
    <w:p w:rsidR="00EA7233" w:rsidRDefault="00EA7233" w:rsidP="00B31428">
      <w:pPr>
        <w:spacing w:after="0" w:line="240" w:lineRule="auto"/>
        <w:ind w:firstLine="709"/>
        <w:jc w:val="both"/>
        <w:rPr>
          <w:rFonts w:ascii="Times New Roman" w:hAnsi="Times New Roman"/>
          <w:b/>
          <w:sz w:val="28"/>
          <w:szCs w:val="28"/>
          <w:lang w:val="uk-UA" w:eastAsia="ru-RU"/>
        </w:rPr>
      </w:pPr>
    </w:p>
    <w:p w:rsidR="00193ACE" w:rsidRDefault="00193ACE" w:rsidP="00B31428">
      <w:pPr>
        <w:spacing w:after="0" w:line="240" w:lineRule="auto"/>
        <w:ind w:firstLine="709"/>
        <w:jc w:val="both"/>
        <w:rPr>
          <w:rFonts w:ascii="Times New Roman" w:hAnsi="Times New Roman"/>
          <w:b/>
          <w:sz w:val="28"/>
          <w:szCs w:val="28"/>
          <w:lang w:val="uk-UA" w:eastAsia="ru-RU"/>
        </w:rPr>
        <w:sectPr w:rsidR="00193ACE" w:rsidSect="00DC3C13">
          <w:pgSz w:w="11906" w:h="16838"/>
          <w:pgMar w:top="1134" w:right="850" w:bottom="1134" w:left="1701" w:header="567" w:footer="567" w:gutter="0"/>
          <w:pgNumType w:start="1" w:chapStyle="1"/>
          <w:cols w:space="708"/>
          <w:titlePg/>
          <w:docGrid w:linePitch="360"/>
        </w:sectPr>
      </w:pPr>
    </w:p>
    <w:p w:rsidR="00B31428" w:rsidRPr="00B31428" w:rsidRDefault="00B31428" w:rsidP="00B31428">
      <w:pPr>
        <w:spacing w:after="0" w:line="240" w:lineRule="auto"/>
        <w:ind w:firstLine="709"/>
        <w:jc w:val="both"/>
        <w:rPr>
          <w:rFonts w:ascii="Times New Roman" w:hAnsi="Times New Roman"/>
          <w:b/>
          <w:sz w:val="28"/>
          <w:szCs w:val="28"/>
          <w:lang w:val="uk-UA" w:eastAsia="ru-RU"/>
        </w:rPr>
      </w:pPr>
      <w:r w:rsidRPr="00B31428">
        <w:rPr>
          <w:rFonts w:ascii="Times New Roman" w:hAnsi="Times New Roman"/>
          <w:b/>
          <w:sz w:val="28"/>
          <w:szCs w:val="28"/>
          <w:lang w:val="uk-UA" w:eastAsia="ru-RU"/>
        </w:rPr>
        <w:lastRenderedPageBreak/>
        <w:t xml:space="preserve">3.2 </w:t>
      </w:r>
      <w:r w:rsidRPr="00B31428">
        <w:rPr>
          <w:rFonts w:ascii="Times New Roman" w:hAnsi="Times New Roman"/>
          <w:b/>
          <w:sz w:val="28"/>
          <w:szCs w:val="28"/>
          <w:lang w:val="uk-UA" w:eastAsia="ru-RU"/>
        </w:rPr>
        <w:tab/>
        <w:t>Умовні позна</w:t>
      </w:r>
      <w:r w:rsidR="00193ACE">
        <w:rPr>
          <w:rFonts w:ascii="Times New Roman" w:hAnsi="Times New Roman"/>
          <w:b/>
          <w:sz w:val="28"/>
          <w:szCs w:val="28"/>
          <w:lang w:val="uk-UA" w:eastAsia="ru-RU"/>
        </w:rPr>
        <w:t>ки</w:t>
      </w:r>
      <w:r w:rsidRPr="00B31428">
        <w:rPr>
          <w:rFonts w:ascii="Times New Roman" w:hAnsi="Times New Roman"/>
          <w:b/>
          <w:sz w:val="28"/>
          <w:szCs w:val="28"/>
          <w:lang w:val="uk-UA" w:eastAsia="ru-RU"/>
        </w:rPr>
        <w:t xml:space="preserve"> та одиниці виміру </w:t>
      </w:r>
    </w:p>
    <w:p w:rsidR="00193ACE" w:rsidRDefault="00193ACE" w:rsidP="00B31428">
      <w:pPr>
        <w:spacing w:after="0" w:line="240" w:lineRule="auto"/>
        <w:ind w:firstLine="709"/>
        <w:jc w:val="both"/>
        <w:rPr>
          <w:rFonts w:ascii="Times New Roman" w:hAnsi="Times New Roman"/>
          <w:b/>
          <w:sz w:val="28"/>
          <w:szCs w:val="28"/>
          <w:lang w:val="uk-UA" w:eastAsia="ru-RU"/>
        </w:rPr>
      </w:pPr>
    </w:p>
    <w:p w:rsidR="00193ACE" w:rsidRPr="00193ACE" w:rsidRDefault="00193ACE" w:rsidP="00193ACE">
      <w:pPr>
        <w:autoSpaceDE w:val="0"/>
        <w:autoSpaceDN w:val="0"/>
        <w:adjustRightInd w:val="0"/>
        <w:spacing w:after="0" w:line="240" w:lineRule="auto"/>
        <w:rPr>
          <w:rFonts w:ascii="Cambria-Bold" w:eastAsiaTheme="minorHAnsi" w:hAnsi="Cambria-Bold" w:cs="Cambria-Bold"/>
          <w:b/>
          <w:bCs/>
          <w:sz w:val="20"/>
          <w:szCs w:val="20"/>
        </w:rPr>
      </w:pPr>
    </w:p>
    <w:tbl>
      <w:tblPr>
        <w:tblStyle w:val="ab"/>
        <w:tblW w:w="0" w:type="auto"/>
        <w:tblCellMar>
          <w:top w:w="57" w:type="dxa"/>
          <w:bottom w:w="28" w:type="dxa"/>
        </w:tblCellMar>
        <w:tblLook w:val="04A0" w:firstRow="1" w:lastRow="0" w:firstColumn="1" w:lastColumn="0" w:noHBand="0" w:noVBand="1"/>
      </w:tblPr>
      <w:tblGrid>
        <w:gridCol w:w="1271"/>
        <w:gridCol w:w="6379"/>
        <w:gridCol w:w="1695"/>
      </w:tblGrid>
      <w:tr w:rsidR="00193ACE" w:rsidTr="0065079E">
        <w:tc>
          <w:tcPr>
            <w:tcW w:w="1271" w:type="dxa"/>
            <w:vAlign w:val="center"/>
          </w:tcPr>
          <w:p w:rsidR="00193ACE" w:rsidRPr="00193ACE" w:rsidRDefault="00193ACE" w:rsidP="0065079E">
            <w:pPr>
              <w:autoSpaceDE w:val="0"/>
              <w:autoSpaceDN w:val="0"/>
              <w:adjustRightInd w:val="0"/>
              <w:spacing w:after="0" w:line="240" w:lineRule="auto"/>
              <w:jc w:val="center"/>
              <w:rPr>
                <w:rFonts w:ascii="Times New Roman" w:eastAsiaTheme="minorHAnsi" w:hAnsi="Times New Roman"/>
                <w:b/>
                <w:bCs/>
                <w:sz w:val="28"/>
                <w:szCs w:val="28"/>
                <w:lang w:val="uk-UA"/>
              </w:rPr>
            </w:pPr>
            <w:r w:rsidRPr="00193ACE">
              <w:rPr>
                <w:rFonts w:ascii="Times New Roman" w:eastAsiaTheme="minorHAnsi" w:hAnsi="Times New Roman"/>
                <w:b/>
                <w:bCs/>
                <w:sz w:val="28"/>
                <w:szCs w:val="28"/>
                <w:lang w:val="uk-UA"/>
              </w:rPr>
              <w:t>Умовна познака</w:t>
            </w:r>
          </w:p>
        </w:tc>
        <w:tc>
          <w:tcPr>
            <w:tcW w:w="6379" w:type="dxa"/>
            <w:vAlign w:val="center"/>
          </w:tcPr>
          <w:p w:rsidR="00193ACE" w:rsidRPr="00193ACE" w:rsidRDefault="00193ACE" w:rsidP="0065079E">
            <w:pPr>
              <w:autoSpaceDE w:val="0"/>
              <w:autoSpaceDN w:val="0"/>
              <w:adjustRightInd w:val="0"/>
              <w:spacing w:after="0" w:line="240" w:lineRule="auto"/>
              <w:jc w:val="center"/>
              <w:rPr>
                <w:rFonts w:ascii="Times New Roman" w:eastAsiaTheme="minorHAnsi" w:hAnsi="Times New Roman"/>
                <w:b/>
                <w:bCs/>
                <w:sz w:val="28"/>
                <w:szCs w:val="28"/>
                <w:lang w:val="uk-UA"/>
              </w:rPr>
            </w:pPr>
            <w:r w:rsidRPr="00193ACE">
              <w:rPr>
                <w:rFonts w:ascii="Times New Roman" w:eastAsiaTheme="minorHAnsi" w:hAnsi="Times New Roman"/>
                <w:b/>
                <w:bCs/>
                <w:sz w:val="28"/>
                <w:szCs w:val="28"/>
                <w:lang w:val="uk-UA"/>
              </w:rPr>
              <w:t>Величина</w:t>
            </w:r>
          </w:p>
        </w:tc>
        <w:tc>
          <w:tcPr>
            <w:tcW w:w="1695" w:type="dxa"/>
            <w:vAlign w:val="center"/>
          </w:tcPr>
          <w:p w:rsidR="00193ACE" w:rsidRPr="00193ACE" w:rsidRDefault="00193ACE" w:rsidP="0065079E">
            <w:pPr>
              <w:autoSpaceDE w:val="0"/>
              <w:autoSpaceDN w:val="0"/>
              <w:adjustRightInd w:val="0"/>
              <w:spacing w:after="0" w:line="240" w:lineRule="auto"/>
              <w:jc w:val="center"/>
              <w:rPr>
                <w:rFonts w:ascii="Times New Roman" w:eastAsiaTheme="minorHAnsi" w:hAnsi="Times New Roman"/>
                <w:b/>
                <w:bCs/>
                <w:sz w:val="28"/>
                <w:szCs w:val="28"/>
                <w:lang w:val="uk-UA"/>
              </w:rPr>
            </w:pPr>
            <w:r w:rsidRPr="00193ACE">
              <w:rPr>
                <w:rFonts w:ascii="Times New Roman" w:eastAsiaTheme="minorHAnsi" w:hAnsi="Times New Roman"/>
                <w:b/>
                <w:bCs/>
                <w:sz w:val="28"/>
                <w:szCs w:val="28"/>
                <w:lang w:val="uk-UA"/>
              </w:rPr>
              <w:t>Одиниця виміру</w:t>
            </w:r>
          </w:p>
        </w:tc>
      </w:tr>
      <w:tr w:rsidR="00193ACE" w:rsidTr="0065079E">
        <w:tc>
          <w:tcPr>
            <w:tcW w:w="1271" w:type="dxa"/>
            <w:vAlign w:val="center"/>
          </w:tcPr>
          <w:p w:rsidR="00193ACE" w:rsidRPr="00193ACE" w:rsidRDefault="00193ACE" w:rsidP="0065079E">
            <w:pPr>
              <w:autoSpaceDE w:val="0"/>
              <w:autoSpaceDN w:val="0"/>
              <w:adjustRightInd w:val="0"/>
              <w:spacing w:after="0" w:line="240" w:lineRule="auto"/>
              <w:jc w:val="center"/>
              <w:rPr>
                <w:rFonts w:ascii="Times New Roman" w:eastAsiaTheme="minorHAnsi" w:hAnsi="Times New Roman"/>
                <w:bCs/>
                <w:sz w:val="28"/>
                <w:szCs w:val="28"/>
                <w:lang w:val="uk-UA"/>
              </w:rPr>
            </w:pPr>
            <w:r w:rsidRPr="00193ACE">
              <w:rPr>
                <w:rFonts w:ascii="Times New Roman" w:eastAsiaTheme="minorHAnsi" w:hAnsi="Times New Roman"/>
                <w:i/>
                <w:iCs/>
                <w:sz w:val="28"/>
                <w:szCs w:val="28"/>
                <w:lang w:val="en-US"/>
              </w:rPr>
              <w:t>A</w:t>
            </w:r>
          </w:p>
        </w:tc>
        <w:tc>
          <w:tcPr>
            <w:tcW w:w="6379" w:type="dxa"/>
          </w:tcPr>
          <w:p w:rsidR="00193ACE" w:rsidRPr="00193ACE" w:rsidRDefault="00193ACE" w:rsidP="00193ACE">
            <w:pPr>
              <w:autoSpaceDE w:val="0"/>
              <w:autoSpaceDN w:val="0"/>
              <w:adjustRightInd w:val="0"/>
              <w:spacing w:after="0" w:line="240" w:lineRule="auto"/>
              <w:rPr>
                <w:rFonts w:ascii="Times New Roman" w:eastAsiaTheme="minorHAnsi" w:hAnsi="Times New Roman"/>
                <w:bCs/>
                <w:sz w:val="28"/>
                <w:szCs w:val="28"/>
                <w:lang w:val="uk-UA"/>
              </w:rPr>
            </w:pPr>
            <w:r w:rsidRPr="00193ACE">
              <w:rPr>
                <w:rFonts w:ascii="Times New Roman" w:eastAsiaTheme="minorHAnsi" w:hAnsi="Times New Roman"/>
                <w:bCs/>
                <w:sz w:val="28"/>
                <w:szCs w:val="28"/>
                <w:lang w:val="uk-UA"/>
              </w:rPr>
              <w:t xml:space="preserve">Площа зразка </w:t>
            </w:r>
          </w:p>
        </w:tc>
        <w:tc>
          <w:tcPr>
            <w:tcW w:w="1695" w:type="dxa"/>
            <w:vAlign w:val="center"/>
          </w:tcPr>
          <w:p w:rsidR="00193ACE" w:rsidRPr="00193ACE" w:rsidRDefault="00193ACE" w:rsidP="0065079E">
            <w:pPr>
              <w:autoSpaceDE w:val="0"/>
              <w:autoSpaceDN w:val="0"/>
              <w:adjustRightInd w:val="0"/>
              <w:spacing w:after="0" w:line="240" w:lineRule="auto"/>
              <w:jc w:val="center"/>
              <w:rPr>
                <w:rFonts w:ascii="Times New Roman" w:eastAsiaTheme="minorHAnsi" w:hAnsi="Times New Roman"/>
                <w:bCs/>
                <w:sz w:val="28"/>
                <w:szCs w:val="28"/>
                <w:lang w:val="uk-UA"/>
              </w:rPr>
            </w:pPr>
            <w:r w:rsidRPr="00193ACE">
              <w:rPr>
                <w:rFonts w:ascii="Times New Roman" w:eastAsiaTheme="minorHAnsi" w:hAnsi="Times New Roman"/>
                <w:bCs/>
                <w:sz w:val="28"/>
                <w:szCs w:val="28"/>
                <w:lang w:val="uk-UA"/>
              </w:rPr>
              <w:t>м</w:t>
            </w:r>
            <w:r w:rsidRPr="00193ACE">
              <w:rPr>
                <w:rFonts w:ascii="Times New Roman" w:eastAsiaTheme="minorHAnsi" w:hAnsi="Times New Roman"/>
                <w:bCs/>
                <w:sz w:val="28"/>
                <w:szCs w:val="28"/>
                <w:vertAlign w:val="superscript"/>
                <w:lang w:val="uk-UA"/>
              </w:rPr>
              <w:t>2</w:t>
            </w:r>
          </w:p>
        </w:tc>
      </w:tr>
      <w:tr w:rsidR="00193ACE" w:rsidRPr="00193ACE" w:rsidTr="0065079E">
        <w:tc>
          <w:tcPr>
            <w:tcW w:w="1271" w:type="dxa"/>
            <w:vAlign w:val="center"/>
          </w:tcPr>
          <w:p w:rsidR="00193ACE" w:rsidRPr="00193ACE" w:rsidRDefault="00193ACE" w:rsidP="0065079E">
            <w:pPr>
              <w:autoSpaceDE w:val="0"/>
              <w:autoSpaceDN w:val="0"/>
              <w:adjustRightInd w:val="0"/>
              <w:spacing w:after="0" w:line="240" w:lineRule="auto"/>
              <w:jc w:val="center"/>
              <w:rPr>
                <w:rFonts w:ascii="Times New Roman" w:eastAsiaTheme="minorHAnsi" w:hAnsi="Times New Roman"/>
                <w:bCs/>
                <w:sz w:val="28"/>
                <w:szCs w:val="28"/>
                <w:lang w:val="en-US"/>
              </w:rPr>
            </w:pPr>
            <w:r w:rsidRPr="00193ACE">
              <w:rPr>
                <w:rFonts w:ascii="Times New Roman" w:eastAsiaTheme="minorHAnsi" w:hAnsi="Times New Roman"/>
                <w:i/>
                <w:iCs/>
                <w:sz w:val="28"/>
                <w:szCs w:val="28"/>
                <w:lang w:val="en-US"/>
              </w:rPr>
              <w:t>G</w:t>
            </w:r>
          </w:p>
        </w:tc>
        <w:tc>
          <w:tcPr>
            <w:tcW w:w="6379" w:type="dxa"/>
          </w:tcPr>
          <w:p w:rsidR="00193ACE" w:rsidRPr="00193ACE" w:rsidRDefault="00193ACE" w:rsidP="00193ACE">
            <w:pPr>
              <w:autoSpaceDE w:val="0"/>
              <w:autoSpaceDN w:val="0"/>
              <w:adjustRightInd w:val="0"/>
              <w:spacing w:after="0" w:line="240" w:lineRule="auto"/>
              <w:rPr>
                <w:rFonts w:ascii="Times New Roman" w:eastAsiaTheme="minorHAnsi" w:hAnsi="Times New Roman"/>
                <w:bCs/>
                <w:sz w:val="28"/>
                <w:szCs w:val="28"/>
                <w:lang w:val="uk-UA"/>
              </w:rPr>
            </w:pPr>
            <w:r w:rsidRPr="00193ACE">
              <w:rPr>
                <w:rFonts w:ascii="Times New Roman" w:eastAsiaTheme="minorHAnsi" w:hAnsi="Times New Roman"/>
                <w:bCs/>
                <w:sz w:val="28"/>
                <w:szCs w:val="28"/>
                <w:lang w:val="uk-UA"/>
              </w:rPr>
              <w:t>Швидкість потоку водяної пари через зразок</w:t>
            </w:r>
          </w:p>
        </w:tc>
        <w:tc>
          <w:tcPr>
            <w:tcW w:w="1695" w:type="dxa"/>
            <w:vAlign w:val="center"/>
          </w:tcPr>
          <w:p w:rsidR="00193ACE" w:rsidRPr="00193ACE" w:rsidRDefault="00193ACE" w:rsidP="0065079E">
            <w:pPr>
              <w:autoSpaceDE w:val="0"/>
              <w:autoSpaceDN w:val="0"/>
              <w:adjustRightInd w:val="0"/>
              <w:spacing w:after="0" w:line="240" w:lineRule="auto"/>
              <w:jc w:val="center"/>
              <w:rPr>
                <w:rFonts w:ascii="Times New Roman" w:eastAsiaTheme="minorHAnsi" w:hAnsi="Times New Roman"/>
                <w:bCs/>
                <w:sz w:val="28"/>
                <w:szCs w:val="28"/>
                <w:lang w:val="uk-UA"/>
              </w:rPr>
            </w:pPr>
            <w:r w:rsidRPr="00193ACE">
              <w:rPr>
                <w:rFonts w:ascii="Times New Roman" w:eastAsiaTheme="minorHAnsi" w:hAnsi="Times New Roman"/>
                <w:bCs/>
                <w:sz w:val="28"/>
                <w:szCs w:val="28"/>
                <w:lang w:val="uk-UA"/>
              </w:rPr>
              <w:t>кг/с</w:t>
            </w:r>
          </w:p>
        </w:tc>
      </w:tr>
      <w:tr w:rsidR="00193ACE" w:rsidRPr="00193ACE" w:rsidTr="0065079E">
        <w:tc>
          <w:tcPr>
            <w:tcW w:w="1271" w:type="dxa"/>
            <w:vAlign w:val="center"/>
          </w:tcPr>
          <w:p w:rsidR="00193ACE" w:rsidRPr="00193ACE" w:rsidRDefault="00193ACE" w:rsidP="0065079E">
            <w:pPr>
              <w:autoSpaceDE w:val="0"/>
              <w:autoSpaceDN w:val="0"/>
              <w:adjustRightInd w:val="0"/>
              <w:spacing w:after="0" w:line="240" w:lineRule="auto"/>
              <w:jc w:val="center"/>
              <w:rPr>
                <w:rFonts w:ascii="Times New Roman" w:eastAsiaTheme="minorHAnsi" w:hAnsi="Times New Roman"/>
                <w:bCs/>
                <w:sz w:val="28"/>
                <w:szCs w:val="28"/>
              </w:rPr>
            </w:pPr>
            <w:proofErr w:type="spellStart"/>
            <w:r w:rsidRPr="00193ACE">
              <w:rPr>
                <w:rFonts w:ascii="Times New Roman" w:eastAsiaTheme="minorHAnsi" w:hAnsi="Times New Roman"/>
                <w:i/>
                <w:iCs/>
                <w:sz w:val="28"/>
                <w:szCs w:val="28"/>
                <w:lang w:val="en-US"/>
              </w:rPr>
              <w:t>R</w:t>
            </w:r>
            <w:r w:rsidRPr="00193ACE">
              <w:rPr>
                <w:rFonts w:ascii="Times New Roman" w:eastAsiaTheme="minorHAnsi" w:hAnsi="Times New Roman"/>
                <w:sz w:val="28"/>
                <w:szCs w:val="28"/>
                <w:vertAlign w:val="subscript"/>
                <w:lang w:val="en-US"/>
              </w:rPr>
              <w:t>v</w:t>
            </w:r>
            <w:proofErr w:type="spellEnd"/>
          </w:p>
        </w:tc>
        <w:tc>
          <w:tcPr>
            <w:tcW w:w="6379" w:type="dxa"/>
          </w:tcPr>
          <w:p w:rsidR="00193ACE" w:rsidRPr="00193ACE" w:rsidRDefault="00193ACE" w:rsidP="00193ACE">
            <w:pPr>
              <w:autoSpaceDE w:val="0"/>
              <w:autoSpaceDN w:val="0"/>
              <w:adjustRightInd w:val="0"/>
              <w:spacing w:after="0" w:line="240" w:lineRule="auto"/>
              <w:rPr>
                <w:rFonts w:ascii="Times New Roman" w:eastAsiaTheme="minorHAnsi" w:hAnsi="Times New Roman"/>
                <w:bCs/>
                <w:sz w:val="28"/>
                <w:szCs w:val="28"/>
                <w:lang w:val="uk-UA"/>
              </w:rPr>
            </w:pPr>
            <w:r w:rsidRPr="00193ACE">
              <w:rPr>
                <w:rFonts w:ascii="Times New Roman" w:eastAsiaTheme="minorHAnsi" w:hAnsi="Times New Roman"/>
                <w:bCs/>
                <w:sz w:val="28"/>
                <w:szCs w:val="28"/>
                <w:lang w:val="uk-UA"/>
              </w:rPr>
              <w:t xml:space="preserve">Газова стала для водяної пари </w:t>
            </w:r>
            <w:r w:rsidRPr="00193ACE">
              <w:rPr>
                <w:rFonts w:ascii="Times New Roman" w:eastAsiaTheme="minorHAnsi" w:hAnsi="Times New Roman"/>
                <w:sz w:val="28"/>
                <w:szCs w:val="28"/>
              </w:rPr>
              <w:t xml:space="preserve">= 462 </w:t>
            </w:r>
          </w:p>
        </w:tc>
        <w:tc>
          <w:tcPr>
            <w:tcW w:w="1695" w:type="dxa"/>
            <w:vAlign w:val="center"/>
          </w:tcPr>
          <w:p w:rsidR="00193ACE" w:rsidRPr="00193ACE" w:rsidRDefault="00193ACE" w:rsidP="0065079E">
            <w:pPr>
              <w:autoSpaceDE w:val="0"/>
              <w:autoSpaceDN w:val="0"/>
              <w:adjustRightInd w:val="0"/>
              <w:spacing w:after="0" w:line="240" w:lineRule="auto"/>
              <w:jc w:val="center"/>
              <w:rPr>
                <w:rFonts w:ascii="Times New Roman" w:eastAsiaTheme="minorHAnsi" w:hAnsi="Times New Roman"/>
                <w:bCs/>
                <w:sz w:val="28"/>
                <w:szCs w:val="28"/>
              </w:rPr>
            </w:pPr>
            <w:r w:rsidRPr="00193ACE">
              <w:rPr>
                <w:rFonts w:ascii="Times New Roman" w:eastAsiaTheme="minorHAnsi" w:hAnsi="Times New Roman"/>
                <w:sz w:val="28"/>
                <w:szCs w:val="28"/>
                <w:lang w:val="uk-UA"/>
              </w:rPr>
              <w:t>Н</w:t>
            </w:r>
            <w:r w:rsidRPr="00193ACE">
              <w:rPr>
                <w:rFonts w:ascii="Times New Roman" w:eastAsiaTheme="minorHAnsi" w:hAnsi="Times New Roman"/>
                <w:sz w:val="28"/>
                <w:szCs w:val="28"/>
              </w:rPr>
              <w:t>·</w:t>
            </w:r>
            <w:r w:rsidRPr="00193ACE">
              <w:rPr>
                <w:rFonts w:ascii="Times New Roman" w:eastAsiaTheme="minorHAnsi" w:hAnsi="Times New Roman"/>
                <w:sz w:val="28"/>
                <w:szCs w:val="28"/>
                <w:lang w:val="uk-UA"/>
              </w:rPr>
              <w:t>м</w:t>
            </w:r>
            <w:r w:rsidRPr="00193ACE">
              <w:rPr>
                <w:rFonts w:ascii="Times New Roman" w:eastAsiaTheme="minorHAnsi" w:hAnsi="Times New Roman"/>
                <w:sz w:val="28"/>
                <w:szCs w:val="28"/>
              </w:rPr>
              <w:t>/(</w:t>
            </w:r>
            <w:r w:rsidRPr="00193ACE">
              <w:rPr>
                <w:rFonts w:ascii="Times New Roman" w:eastAsiaTheme="minorHAnsi" w:hAnsi="Times New Roman"/>
                <w:sz w:val="28"/>
                <w:szCs w:val="28"/>
                <w:lang w:val="uk-UA"/>
              </w:rPr>
              <w:t>кг</w:t>
            </w:r>
            <w:r w:rsidRPr="00193ACE">
              <w:rPr>
                <w:rFonts w:ascii="Cambria Math" w:eastAsiaTheme="minorHAnsi" w:hAnsi="Cambria Math" w:cs="Cambria Math"/>
                <w:sz w:val="28"/>
                <w:szCs w:val="28"/>
              </w:rPr>
              <w:t>⋅</w:t>
            </w:r>
            <w:r w:rsidRPr="00193ACE">
              <w:rPr>
                <w:rFonts w:ascii="Times New Roman" w:eastAsiaTheme="minorHAnsi" w:hAnsi="Times New Roman"/>
                <w:sz w:val="28"/>
                <w:szCs w:val="28"/>
                <w:lang w:val="en-US"/>
              </w:rPr>
              <w:t>K</w:t>
            </w:r>
            <w:r w:rsidRPr="00193ACE">
              <w:rPr>
                <w:rFonts w:ascii="Times New Roman" w:eastAsiaTheme="minorHAnsi" w:hAnsi="Times New Roman"/>
                <w:sz w:val="28"/>
                <w:szCs w:val="28"/>
              </w:rPr>
              <w:t>)</w:t>
            </w:r>
          </w:p>
        </w:tc>
      </w:tr>
      <w:tr w:rsidR="00193ACE" w:rsidRPr="00193ACE" w:rsidTr="0065079E">
        <w:tc>
          <w:tcPr>
            <w:tcW w:w="1271" w:type="dxa"/>
            <w:vAlign w:val="center"/>
          </w:tcPr>
          <w:p w:rsidR="00193ACE" w:rsidRPr="00193ACE" w:rsidRDefault="00193ACE" w:rsidP="0065079E">
            <w:pPr>
              <w:autoSpaceDE w:val="0"/>
              <w:autoSpaceDN w:val="0"/>
              <w:adjustRightInd w:val="0"/>
              <w:spacing w:after="0" w:line="240" w:lineRule="auto"/>
              <w:jc w:val="center"/>
              <w:rPr>
                <w:rFonts w:ascii="Times New Roman" w:eastAsiaTheme="minorHAnsi" w:hAnsi="Times New Roman"/>
                <w:i/>
                <w:iCs/>
                <w:sz w:val="28"/>
                <w:szCs w:val="28"/>
                <w:lang w:val="en-US"/>
              </w:rPr>
            </w:pPr>
            <w:r w:rsidRPr="00193ACE">
              <w:rPr>
                <w:rFonts w:ascii="Times New Roman" w:eastAsiaTheme="minorHAnsi" w:hAnsi="Times New Roman"/>
                <w:i/>
                <w:iCs/>
                <w:sz w:val="28"/>
                <w:szCs w:val="28"/>
                <w:lang w:val="en-US"/>
              </w:rPr>
              <w:t>S</w:t>
            </w:r>
          </w:p>
        </w:tc>
        <w:tc>
          <w:tcPr>
            <w:tcW w:w="6379" w:type="dxa"/>
          </w:tcPr>
          <w:p w:rsidR="00193ACE" w:rsidRPr="00193ACE" w:rsidRDefault="00193ACE" w:rsidP="00193ACE">
            <w:p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bCs/>
                <w:sz w:val="28"/>
                <w:szCs w:val="28"/>
                <w:lang w:val="uk-UA"/>
              </w:rPr>
              <w:t>Гідравлічний діаметр зразка</w:t>
            </w:r>
          </w:p>
        </w:tc>
        <w:tc>
          <w:tcPr>
            <w:tcW w:w="1695" w:type="dxa"/>
            <w:vAlign w:val="center"/>
          </w:tcPr>
          <w:p w:rsidR="00193ACE" w:rsidRPr="00193ACE" w:rsidRDefault="00193ACE" w:rsidP="0065079E">
            <w:pPr>
              <w:autoSpaceDE w:val="0"/>
              <w:autoSpaceDN w:val="0"/>
              <w:adjustRightInd w:val="0"/>
              <w:spacing w:after="0" w:line="240" w:lineRule="auto"/>
              <w:jc w:val="center"/>
              <w:rPr>
                <w:rFonts w:ascii="Times New Roman" w:eastAsiaTheme="minorHAnsi" w:hAnsi="Times New Roman"/>
                <w:sz w:val="28"/>
                <w:szCs w:val="28"/>
                <w:lang w:val="uk-UA"/>
              </w:rPr>
            </w:pPr>
            <w:r>
              <w:rPr>
                <w:rFonts w:ascii="Times New Roman" w:eastAsiaTheme="minorHAnsi" w:hAnsi="Times New Roman"/>
                <w:sz w:val="28"/>
                <w:szCs w:val="28"/>
                <w:lang w:val="uk-UA"/>
              </w:rPr>
              <w:t>м</w:t>
            </w:r>
          </w:p>
        </w:tc>
      </w:tr>
      <w:tr w:rsidR="00193ACE" w:rsidRPr="00193ACE" w:rsidTr="0065079E">
        <w:tc>
          <w:tcPr>
            <w:tcW w:w="1271" w:type="dxa"/>
            <w:vAlign w:val="center"/>
          </w:tcPr>
          <w:p w:rsidR="00193ACE" w:rsidRPr="00193ACE" w:rsidRDefault="00193ACE" w:rsidP="0065079E">
            <w:pPr>
              <w:autoSpaceDE w:val="0"/>
              <w:autoSpaceDN w:val="0"/>
              <w:adjustRightInd w:val="0"/>
              <w:spacing w:after="0" w:line="240" w:lineRule="auto"/>
              <w:jc w:val="center"/>
              <w:rPr>
                <w:rFonts w:ascii="Times New Roman" w:eastAsiaTheme="minorHAnsi" w:hAnsi="Times New Roman"/>
                <w:i/>
                <w:iCs/>
                <w:sz w:val="28"/>
                <w:szCs w:val="28"/>
                <w:lang w:val="en-US"/>
              </w:rPr>
            </w:pPr>
            <w:r w:rsidRPr="00193ACE">
              <w:rPr>
                <w:rFonts w:ascii="Times New Roman" w:eastAsiaTheme="minorHAnsi" w:hAnsi="Times New Roman"/>
                <w:i/>
                <w:iCs/>
                <w:sz w:val="28"/>
                <w:szCs w:val="28"/>
                <w:lang w:val="en-US"/>
              </w:rPr>
              <w:t>T</w:t>
            </w:r>
          </w:p>
        </w:tc>
        <w:tc>
          <w:tcPr>
            <w:tcW w:w="6379" w:type="dxa"/>
          </w:tcPr>
          <w:p w:rsidR="00193ACE" w:rsidRPr="00193ACE" w:rsidRDefault="00193ACE" w:rsidP="00193ACE">
            <w:p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bCs/>
                <w:sz w:val="28"/>
                <w:szCs w:val="28"/>
                <w:lang w:val="uk-UA"/>
              </w:rPr>
              <w:t>Термодинамічна температура</w:t>
            </w:r>
          </w:p>
        </w:tc>
        <w:tc>
          <w:tcPr>
            <w:tcW w:w="1695" w:type="dxa"/>
            <w:vAlign w:val="center"/>
          </w:tcPr>
          <w:p w:rsidR="00193ACE" w:rsidRPr="00193ACE" w:rsidRDefault="00193ACE" w:rsidP="0065079E">
            <w:pPr>
              <w:autoSpaceDE w:val="0"/>
              <w:autoSpaceDN w:val="0"/>
              <w:adjustRightInd w:val="0"/>
              <w:spacing w:after="0" w:line="240" w:lineRule="auto"/>
              <w:jc w:val="center"/>
              <w:rPr>
                <w:rFonts w:ascii="Times New Roman" w:eastAsiaTheme="minorHAnsi" w:hAnsi="Times New Roman"/>
                <w:sz w:val="28"/>
                <w:szCs w:val="28"/>
                <w:lang w:val="uk-UA"/>
              </w:rPr>
            </w:pPr>
            <w:r w:rsidRPr="00193ACE">
              <w:rPr>
                <w:rFonts w:ascii="Times New Roman" w:eastAsiaTheme="minorHAnsi" w:hAnsi="Times New Roman"/>
                <w:sz w:val="28"/>
                <w:szCs w:val="28"/>
                <w:lang w:val="en-US"/>
              </w:rPr>
              <w:t>K</w:t>
            </w:r>
          </w:p>
        </w:tc>
      </w:tr>
      <w:tr w:rsidR="00193ACE" w:rsidRPr="00193ACE" w:rsidTr="0065079E">
        <w:tc>
          <w:tcPr>
            <w:tcW w:w="1271" w:type="dxa"/>
            <w:vAlign w:val="center"/>
          </w:tcPr>
          <w:p w:rsidR="00193ACE" w:rsidRPr="00193ACE" w:rsidRDefault="00801C2B" w:rsidP="0065079E">
            <w:pPr>
              <w:autoSpaceDE w:val="0"/>
              <w:autoSpaceDN w:val="0"/>
              <w:adjustRightInd w:val="0"/>
              <w:spacing w:after="0" w:line="240" w:lineRule="auto"/>
              <w:jc w:val="center"/>
              <w:rPr>
                <w:rFonts w:ascii="Times New Roman" w:eastAsiaTheme="minorHAnsi" w:hAnsi="Times New Roman"/>
                <w:i/>
                <w:iCs/>
                <w:sz w:val="28"/>
                <w:szCs w:val="28"/>
                <w:lang w:val="en-US"/>
              </w:rPr>
            </w:pPr>
            <w:proofErr w:type="spellStart"/>
            <w:r w:rsidRPr="00193ACE">
              <w:rPr>
                <w:rFonts w:ascii="Times New Roman" w:eastAsiaTheme="minorHAnsi" w:hAnsi="Times New Roman"/>
                <w:i/>
                <w:iCs/>
                <w:sz w:val="28"/>
                <w:szCs w:val="28"/>
                <w:lang w:val="en-US"/>
              </w:rPr>
              <w:t>W</w:t>
            </w:r>
            <w:r w:rsidRPr="00801C2B">
              <w:rPr>
                <w:rFonts w:ascii="Times New Roman" w:eastAsiaTheme="minorHAnsi" w:hAnsi="Times New Roman"/>
                <w:i/>
                <w:iCs/>
                <w:sz w:val="28"/>
                <w:szCs w:val="28"/>
                <w:vertAlign w:val="subscript"/>
                <w:lang w:val="en-US"/>
              </w:rPr>
              <w:t>p</w:t>
            </w:r>
            <w:proofErr w:type="spellEnd"/>
          </w:p>
        </w:tc>
        <w:tc>
          <w:tcPr>
            <w:tcW w:w="6379" w:type="dxa"/>
          </w:tcPr>
          <w:p w:rsidR="00193ACE" w:rsidRPr="00193ACE" w:rsidRDefault="00801C2B" w:rsidP="00193ACE">
            <w:pPr>
              <w:autoSpaceDE w:val="0"/>
              <w:autoSpaceDN w:val="0"/>
              <w:adjustRightInd w:val="0"/>
              <w:spacing w:after="0" w:line="240" w:lineRule="auto"/>
              <w:rPr>
                <w:rFonts w:ascii="Times New Roman" w:eastAsiaTheme="minorHAnsi" w:hAnsi="Times New Roman"/>
                <w:bCs/>
                <w:sz w:val="28"/>
                <w:szCs w:val="28"/>
                <w:lang w:val="uk-UA"/>
              </w:rPr>
            </w:pPr>
            <w:proofErr w:type="spellStart"/>
            <w:r>
              <w:rPr>
                <w:rFonts w:ascii="Times New Roman" w:eastAsiaTheme="minorHAnsi" w:hAnsi="Times New Roman"/>
                <w:bCs/>
                <w:sz w:val="28"/>
                <w:szCs w:val="28"/>
                <w:lang w:val="uk-UA"/>
              </w:rPr>
              <w:t>Паропровідність</w:t>
            </w:r>
            <w:proofErr w:type="spellEnd"/>
            <w:r>
              <w:rPr>
                <w:rFonts w:ascii="Times New Roman" w:eastAsiaTheme="minorHAnsi" w:hAnsi="Times New Roman"/>
                <w:bCs/>
                <w:sz w:val="28"/>
                <w:szCs w:val="28"/>
                <w:lang w:val="uk-UA"/>
              </w:rPr>
              <w:t xml:space="preserve"> по відношенню до парціального тиску пари</w:t>
            </w:r>
          </w:p>
        </w:tc>
        <w:tc>
          <w:tcPr>
            <w:tcW w:w="1695" w:type="dxa"/>
            <w:vAlign w:val="center"/>
          </w:tcPr>
          <w:p w:rsidR="00801C2B" w:rsidRDefault="00801C2B" w:rsidP="0065079E">
            <w:pPr>
              <w:autoSpaceDE w:val="0"/>
              <w:autoSpaceDN w:val="0"/>
              <w:adjustRightInd w:val="0"/>
              <w:spacing w:after="0" w:line="240" w:lineRule="auto"/>
              <w:jc w:val="center"/>
              <w:rPr>
                <w:rFonts w:ascii="Times New Roman" w:eastAsiaTheme="minorHAnsi" w:hAnsi="Times New Roman"/>
                <w:sz w:val="28"/>
                <w:szCs w:val="28"/>
                <w:lang w:val="uk-UA"/>
              </w:rPr>
            </w:pPr>
          </w:p>
          <w:p w:rsidR="00193ACE" w:rsidRPr="00801C2B" w:rsidRDefault="00801C2B" w:rsidP="0065079E">
            <w:pPr>
              <w:autoSpaceDE w:val="0"/>
              <w:autoSpaceDN w:val="0"/>
              <w:adjustRightInd w:val="0"/>
              <w:spacing w:after="0" w:line="240" w:lineRule="auto"/>
              <w:jc w:val="center"/>
              <w:rPr>
                <w:rFonts w:ascii="Times New Roman" w:eastAsiaTheme="minorHAnsi" w:hAnsi="Times New Roman"/>
                <w:sz w:val="28"/>
                <w:szCs w:val="28"/>
                <w:lang w:val="en-US"/>
              </w:rPr>
            </w:pPr>
            <w:r>
              <w:rPr>
                <w:rFonts w:ascii="Times New Roman" w:eastAsiaTheme="minorHAnsi" w:hAnsi="Times New Roman"/>
                <w:sz w:val="28"/>
                <w:szCs w:val="28"/>
                <w:lang w:val="uk-UA"/>
              </w:rPr>
              <w:t>кг</w:t>
            </w:r>
            <w:r w:rsidRPr="00193ACE">
              <w:rPr>
                <w:rFonts w:ascii="Times New Roman" w:eastAsiaTheme="minorHAnsi" w:hAnsi="Times New Roman"/>
                <w:sz w:val="28"/>
                <w:szCs w:val="28"/>
                <w:lang w:val="en-US"/>
              </w:rPr>
              <w:t>/(</w:t>
            </w:r>
            <w:r>
              <w:rPr>
                <w:rFonts w:ascii="Times New Roman" w:eastAsiaTheme="minorHAnsi" w:hAnsi="Times New Roman"/>
                <w:sz w:val="28"/>
                <w:szCs w:val="28"/>
                <w:lang w:val="uk-UA"/>
              </w:rPr>
              <w:t>м</w:t>
            </w:r>
            <w:r w:rsidRPr="00801C2B">
              <w:rPr>
                <w:rFonts w:ascii="Times New Roman" w:eastAsiaTheme="minorHAnsi" w:hAnsi="Times New Roman"/>
                <w:sz w:val="28"/>
                <w:szCs w:val="28"/>
                <w:vertAlign w:val="superscript"/>
                <w:lang w:val="en-US"/>
              </w:rPr>
              <w:t>2</w:t>
            </w:r>
            <w:r w:rsidRPr="00193ACE">
              <w:rPr>
                <w:rFonts w:ascii="Cambria Math" w:eastAsiaTheme="minorHAnsi" w:hAnsi="Cambria Math" w:cs="Cambria Math"/>
                <w:sz w:val="28"/>
                <w:szCs w:val="28"/>
                <w:lang w:val="en-US"/>
              </w:rPr>
              <w:t>⋅</w:t>
            </w:r>
            <w:r>
              <w:rPr>
                <w:rFonts w:ascii="Times New Roman" w:eastAsiaTheme="minorHAnsi" w:hAnsi="Times New Roman"/>
                <w:sz w:val="28"/>
                <w:szCs w:val="28"/>
                <w:lang w:val="uk-UA"/>
              </w:rPr>
              <w:t>с</w:t>
            </w:r>
            <w:r w:rsidRPr="00193ACE">
              <w:rPr>
                <w:rFonts w:ascii="Cambria Math" w:eastAsiaTheme="minorHAnsi" w:hAnsi="Cambria Math" w:cs="Cambria Math"/>
                <w:sz w:val="28"/>
                <w:szCs w:val="28"/>
                <w:lang w:val="en-US"/>
              </w:rPr>
              <w:t>⋅</w:t>
            </w:r>
            <w:r>
              <w:rPr>
                <w:rFonts w:ascii="Times New Roman" w:eastAsiaTheme="minorHAnsi" w:hAnsi="Times New Roman"/>
                <w:sz w:val="28"/>
                <w:szCs w:val="28"/>
                <w:lang w:val="uk-UA"/>
              </w:rPr>
              <w:t>П</w:t>
            </w:r>
            <w:r>
              <w:rPr>
                <w:rFonts w:ascii="Times New Roman" w:eastAsiaTheme="minorHAnsi" w:hAnsi="Times New Roman"/>
                <w:sz w:val="28"/>
                <w:szCs w:val="28"/>
                <w:lang w:val="en-US"/>
              </w:rPr>
              <w:t>a)</w:t>
            </w:r>
          </w:p>
        </w:tc>
      </w:tr>
      <w:tr w:rsidR="00193ACE" w:rsidRPr="00193ACE" w:rsidTr="0065079E">
        <w:tc>
          <w:tcPr>
            <w:tcW w:w="1271" w:type="dxa"/>
            <w:vAlign w:val="center"/>
          </w:tcPr>
          <w:p w:rsidR="00193ACE" w:rsidRPr="00193ACE" w:rsidRDefault="00801C2B" w:rsidP="0065079E">
            <w:pPr>
              <w:autoSpaceDE w:val="0"/>
              <w:autoSpaceDN w:val="0"/>
              <w:adjustRightInd w:val="0"/>
              <w:spacing w:after="0" w:line="240" w:lineRule="auto"/>
              <w:jc w:val="center"/>
              <w:rPr>
                <w:rFonts w:ascii="Times New Roman" w:eastAsiaTheme="minorHAnsi" w:hAnsi="Times New Roman"/>
                <w:i/>
                <w:iCs/>
                <w:sz w:val="28"/>
                <w:szCs w:val="28"/>
                <w:lang w:val="en-US"/>
              </w:rPr>
            </w:pPr>
            <w:proofErr w:type="spellStart"/>
            <w:r w:rsidRPr="00193ACE">
              <w:rPr>
                <w:rFonts w:ascii="Times New Roman" w:eastAsiaTheme="minorHAnsi" w:hAnsi="Times New Roman"/>
                <w:i/>
                <w:iCs/>
                <w:sz w:val="28"/>
                <w:szCs w:val="28"/>
                <w:lang w:val="en-US"/>
              </w:rPr>
              <w:t>Z</w:t>
            </w:r>
            <w:r w:rsidRPr="006245B6">
              <w:rPr>
                <w:rFonts w:ascii="Times New Roman" w:eastAsiaTheme="minorHAnsi" w:hAnsi="Times New Roman"/>
                <w:i/>
                <w:iCs/>
                <w:sz w:val="28"/>
                <w:szCs w:val="28"/>
                <w:vertAlign w:val="subscript"/>
                <w:lang w:val="en-US"/>
              </w:rPr>
              <w:t>p</w:t>
            </w:r>
            <w:proofErr w:type="spellEnd"/>
          </w:p>
        </w:tc>
        <w:tc>
          <w:tcPr>
            <w:tcW w:w="6379" w:type="dxa"/>
          </w:tcPr>
          <w:p w:rsidR="00193ACE" w:rsidRPr="00193ACE" w:rsidRDefault="00801C2B" w:rsidP="00193ACE">
            <w:p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bCs/>
                <w:sz w:val="28"/>
                <w:szCs w:val="28"/>
                <w:lang w:val="uk-UA"/>
              </w:rPr>
              <w:t xml:space="preserve">Опір </w:t>
            </w:r>
            <w:proofErr w:type="spellStart"/>
            <w:r>
              <w:rPr>
                <w:rFonts w:ascii="Times New Roman" w:eastAsiaTheme="minorHAnsi" w:hAnsi="Times New Roman"/>
                <w:bCs/>
                <w:sz w:val="28"/>
                <w:szCs w:val="28"/>
                <w:lang w:val="uk-UA"/>
              </w:rPr>
              <w:t>паропровідності</w:t>
            </w:r>
            <w:proofErr w:type="spellEnd"/>
            <w:r>
              <w:rPr>
                <w:rFonts w:ascii="Times New Roman" w:eastAsiaTheme="minorHAnsi" w:hAnsi="Times New Roman"/>
                <w:bCs/>
                <w:sz w:val="28"/>
                <w:szCs w:val="28"/>
                <w:lang w:val="uk-UA"/>
              </w:rPr>
              <w:t xml:space="preserve"> </w:t>
            </w:r>
            <w:r w:rsidRPr="00801C2B">
              <w:rPr>
                <w:rFonts w:ascii="Times New Roman" w:eastAsiaTheme="minorHAnsi" w:hAnsi="Times New Roman"/>
                <w:bCs/>
                <w:sz w:val="28"/>
                <w:szCs w:val="28"/>
                <w:lang w:val="uk-UA"/>
              </w:rPr>
              <w:t>по відношенню до парціального тиску пари</w:t>
            </w:r>
          </w:p>
        </w:tc>
        <w:tc>
          <w:tcPr>
            <w:tcW w:w="1695" w:type="dxa"/>
            <w:vAlign w:val="center"/>
          </w:tcPr>
          <w:p w:rsidR="00801C2B" w:rsidRDefault="00801C2B" w:rsidP="0065079E">
            <w:pPr>
              <w:autoSpaceDE w:val="0"/>
              <w:autoSpaceDN w:val="0"/>
              <w:adjustRightInd w:val="0"/>
              <w:spacing w:after="0" w:line="240" w:lineRule="auto"/>
              <w:jc w:val="center"/>
              <w:rPr>
                <w:rFonts w:ascii="Times New Roman" w:eastAsiaTheme="minorHAnsi" w:hAnsi="Times New Roman"/>
                <w:sz w:val="28"/>
                <w:szCs w:val="28"/>
                <w:lang w:val="uk-UA"/>
              </w:rPr>
            </w:pPr>
          </w:p>
          <w:p w:rsidR="00193ACE" w:rsidRPr="00193ACE" w:rsidRDefault="00801C2B" w:rsidP="0065079E">
            <w:pPr>
              <w:autoSpaceDE w:val="0"/>
              <w:autoSpaceDN w:val="0"/>
              <w:adjustRightInd w:val="0"/>
              <w:spacing w:after="0" w:line="240" w:lineRule="auto"/>
              <w:jc w:val="center"/>
              <w:rPr>
                <w:rFonts w:ascii="Times New Roman" w:eastAsiaTheme="minorHAnsi" w:hAnsi="Times New Roman"/>
                <w:sz w:val="28"/>
                <w:szCs w:val="28"/>
                <w:lang w:val="uk-UA"/>
              </w:rPr>
            </w:pPr>
            <w:r>
              <w:rPr>
                <w:rFonts w:ascii="Times New Roman" w:eastAsiaTheme="minorHAnsi" w:hAnsi="Times New Roman"/>
                <w:sz w:val="28"/>
                <w:szCs w:val="28"/>
                <w:lang w:val="uk-UA"/>
              </w:rPr>
              <w:t>м</w:t>
            </w:r>
            <w:r w:rsidRPr="00801C2B">
              <w:rPr>
                <w:rFonts w:ascii="Times New Roman" w:eastAsiaTheme="minorHAnsi" w:hAnsi="Times New Roman"/>
                <w:sz w:val="28"/>
                <w:szCs w:val="28"/>
                <w:vertAlign w:val="superscript"/>
                <w:lang w:val="en-US"/>
              </w:rPr>
              <w:t>2</w:t>
            </w:r>
            <w:r w:rsidRPr="00193ACE">
              <w:rPr>
                <w:rFonts w:ascii="Cambria Math" w:eastAsiaTheme="minorHAnsi" w:hAnsi="Cambria Math" w:cs="Cambria Math"/>
                <w:sz w:val="28"/>
                <w:szCs w:val="28"/>
                <w:lang w:val="en-US"/>
              </w:rPr>
              <w:t>⋅</w:t>
            </w:r>
            <w:r>
              <w:rPr>
                <w:rFonts w:ascii="Times New Roman" w:eastAsiaTheme="minorHAnsi" w:hAnsi="Times New Roman"/>
                <w:sz w:val="28"/>
                <w:szCs w:val="28"/>
                <w:lang w:val="uk-UA"/>
              </w:rPr>
              <w:t>с</w:t>
            </w:r>
            <w:r w:rsidRPr="00193ACE">
              <w:rPr>
                <w:rFonts w:ascii="Cambria Math" w:eastAsiaTheme="minorHAnsi" w:hAnsi="Cambria Math" w:cs="Cambria Math"/>
                <w:sz w:val="28"/>
                <w:szCs w:val="28"/>
                <w:lang w:val="en-US"/>
              </w:rPr>
              <w:t>⋅</w:t>
            </w:r>
            <w:r>
              <w:rPr>
                <w:rFonts w:ascii="Times New Roman" w:eastAsiaTheme="minorHAnsi" w:hAnsi="Times New Roman"/>
                <w:sz w:val="28"/>
                <w:szCs w:val="28"/>
                <w:lang w:val="uk-UA"/>
              </w:rPr>
              <w:t>П</w:t>
            </w:r>
            <w:r w:rsidRPr="00193ACE">
              <w:rPr>
                <w:rFonts w:ascii="Times New Roman" w:eastAsiaTheme="minorHAnsi" w:hAnsi="Times New Roman"/>
                <w:sz w:val="28"/>
                <w:szCs w:val="28"/>
                <w:lang w:val="en-US"/>
              </w:rPr>
              <w:t>a/</w:t>
            </w:r>
            <w:r>
              <w:rPr>
                <w:rFonts w:ascii="Times New Roman" w:eastAsiaTheme="minorHAnsi" w:hAnsi="Times New Roman"/>
                <w:sz w:val="28"/>
                <w:szCs w:val="28"/>
                <w:lang w:val="uk-UA"/>
              </w:rPr>
              <w:t>кг</w:t>
            </w:r>
          </w:p>
        </w:tc>
      </w:tr>
      <w:tr w:rsidR="00193ACE" w:rsidRPr="00193ACE" w:rsidTr="0065079E">
        <w:tc>
          <w:tcPr>
            <w:tcW w:w="1271" w:type="dxa"/>
            <w:vAlign w:val="center"/>
          </w:tcPr>
          <w:p w:rsidR="00193ACE" w:rsidRPr="00801C2B" w:rsidRDefault="00801C2B" w:rsidP="0065079E">
            <w:pPr>
              <w:autoSpaceDE w:val="0"/>
              <w:autoSpaceDN w:val="0"/>
              <w:adjustRightInd w:val="0"/>
              <w:spacing w:after="0" w:line="240" w:lineRule="auto"/>
              <w:jc w:val="center"/>
              <w:rPr>
                <w:rFonts w:ascii="Times New Roman" w:eastAsiaTheme="minorHAnsi" w:hAnsi="Times New Roman"/>
                <w:i/>
                <w:iCs/>
                <w:sz w:val="28"/>
                <w:szCs w:val="28"/>
              </w:rPr>
            </w:pPr>
            <w:r w:rsidRPr="00193ACE">
              <w:rPr>
                <w:rFonts w:ascii="Times New Roman" w:eastAsiaTheme="minorHAnsi" w:hAnsi="Times New Roman"/>
                <w:i/>
                <w:iCs/>
                <w:sz w:val="28"/>
                <w:szCs w:val="28"/>
                <w:lang w:val="en-US"/>
              </w:rPr>
              <w:t>d</w:t>
            </w:r>
          </w:p>
        </w:tc>
        <w:tc>
          <w:tcPr>
            <w:tcW w:w="6379" w:type="dxa"/>
          </w:tcPr>
          <w:p w:rsidR="00193ACE" w:rsidRPr="00193ACE" w:rsidRDefault="00801C2B" w:rsidP="00193ACE">
            <w:p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bCs/>
                <w:sz w:val="28"/>
                <w:szCs w:val="28"/>
                <w:lang w:val="uk-UA"/>
              </w:rPr>
              <w:t xml:space="preserve">Середня товщина зразка </w:t>
            </w:r>
          </w:p>
        </w:tc>
        <w:tc>
          <w:tcPr>
            <w:tcW w:w="1695" w:type="dxa"/>
            <w:vAlign w:val="center"/>
          </w:tcPr>
          <w:p w:rsidR="00193ACE" w:rsidRPr="00193ACE" w:rsidRDefault="00801C2B" w:rsidP="0065079E">
            <w:pPr>
              <w:autoSpaceDE w:val="0"/>
              <w:autoSpaceDN w:val="0"/>
              <w:adjustRightInd w:val="0"/>
              <w:spacing w:after="0" w:line="240" w:lineRule="auto"/>
              <w:jc w:val="center"/>
              <w:rPr>
                <w:rFonts w:ascii="Times New Roman" w:eastAsiaTheme="minorHAnsi" w:hAnsi="Times New Roman"/>
                <w:sz w:val="28"/>
                <w:szCs w:val="28"/>
                <w:lang w:val="uk-UA"/>
              </w:rPr>
            </w:pPr>
            <w:r>
              <w:rPr>
                <w:rFonts w:ascii="Times New Roman" w:eastAsiaTheme="minorHAnsi" w:hAnsi="Times New Roman"/>
                <w:sz w:val="28"/>
                <w:szCs w:val="28"/>
                <w:lang w:val="uk-UA"/>
              </w:rPr>
              <w:t>м</w:t>
            </w:r>
          </w:p>
        </w:tc>
      </w:tr>
      <w:tr w:rsidR="00801C2B" w:rsidRPr="00193ACE" w:rsidTr="0065079E">
        <w:tc>
          <w:tcPr>
            <w:tcW w:w="1271" w:type="dxa"/>
            <w:vAlign w:val="center"/>
          </w:tcPr>
          <w:p w:rsidR="00801C2B" w:rsidRPr="00193ACE" w:rsidRDefault="00801C2B" w:rsidP="0065079E">
            <w:pPr>
              <w:autoSpaceDE w:val="0"/>
              <w:autoSpaceDN w:val="0"/>
              <w:adjustRightInd w:val="0"/>
              <w:spacing w:after="0" w:line="240" w:lineRule="auto"/>
              <w:jc w:val="center"/>
              <w:rPr>
                <w:rFonts w:ascii="Times New Roman" w:eastAsiaTheme="minorHAnsi" w:hAnsi="Times New Roman"/>
                <w:i/>
                <w:iCs/>
                <w:sz w:val="28"/>
                <w:szCs w:val="28"/>
                <w:lang w:val="en-US"/>
              </w:rPr>
            </w:pPr>
            <w:r w:rsidRPr="00193ACE">
              <w:rPr>
                <w:rFonts w:ascii="Times New Roman" w:eastAsiaTheme="minorHAnsi" w:hAnsi="Times New Roman"/>
                <w:i/>
                <w:iCs/>
                <w:sz w:val="28"/>
                <w:szCs w:val="28"/>
                <w:lang w:val="en-US"/>
              </w:rPr>
              <w:t>g</w:t>
            </w:r>
          </w:p>
        </w:tc>
        <w:tc>
          <w:tcPr>
            <w:tcW w:w="6379" w:type="dxa"/>
          </w:tcPr>
          <w:p w:rsidR="00801C2B" w:rsidRDefault="00801C2B" w:rsidP="00193ACE">
            <w:p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bCs/>
                <w:sz w:val="28"/>
                <w:szCs w:val="28"/>
                <w:lang w:val="uk-UA"/>
              </w:rPr>
              <w:t>Щільність потоку водяної пари</w:t>
            </w:r>
          </w:p>
        </w:tc>
        <w:tc>
          <w:tcPr>
            <w:tcW w:w="1695" w:type="dxa"/>
            <w:vAlign w:val="center"/>
          </w:tcPr>
          <w:p w:rsidR="00801C2B" w:rsidRDefault="00801C2B" w:rsidP="0065079E">
            <w:pPr>
              <w:autoSpaceDE w:val="0"/>
              <w:autoSpaceDN w:val="0"/>
              <w:adjustRightInd w:val="0"/>
              <w:spacing w:after="0" w:line="240" w:lineRule="auto"/>
              <w:jc w:val="center"/>
              <w:rPr>
                <w:rFonts w:ascii="Times New Roman" w:eastAsiaTheme="minorHAnsi" w:hAnsi="Times New Roman"/>
                <w:sz w:val="28"/>
                <w:szCs w:val="28"/>
                <w:lang w:val="uk-UA"/>
              </w:rPr>
            </w:pPr>
            <w:r>
              <w:rPr>
                <w:rFonts w:ascii="Times New Roman" w:eastAsiaTheme="minorHAnsi" w:hAnsi="Times New Roman"/>
                <w:sz w:val="28"/>
                <w:szCs w:val="28"/>
                <w:lang w:val="uk-UA"/>
              </w:rPr>
              <w:t>кг</w:t>
            </w:r>
            <w:r w:rsidRPr="00193ACE">
              <w:rPr>
                <w:rFonts w:ascii="Times New Roman" w:eastAsiaTheme="minorHAnsi" w:hAnsi="Times New Roman"/>
                <w:sz w:val="28"/>
                <w:szCs w:val="28"/>
                <w:lang w:val="en-US"/>
              </w:rPr>
              <w:t>/(</w:t>
            </w:r>
            <w:r>
              <w:rPr>
                <w:rFonts w:ascii="Times New Roman" w:eastAsiaTheme="minorHAnsi" w:hAnsi="Times New Roman"/>
                <w:sz w:val="28"/>
                <w:szCs w:val="28"/>
                <w:lang w:val="uk-UA"/>
              </w:rPr>
              <w:t>м</w:t>
            </w:r>
            <w:r w:rsidRPr="00801C2B">
              <w:rPr>
                <w:rFonts w:ascii="Times New Roman" w:eastAsiaTheme="minorHAnsi" w:hAnsi="Times New Roman"/>
                <w:sz w:val="28"/>
                <w:szCs w:val="28"/>
                <w:vertAlign w:val="superscript"/>
                <w:lang w:val="en-US"/>
              </w:rPr>
              <w:t>2</w:t>
            </w:r>
            <w:r w:rsidRPr="00193ACE">
              <w:rPr>
                <w:rFonts w:ascii="Cambria Math" w:eastAsiaTheme="minorHAnsi" w:hAnsi="Cambria Math" w:cs="Cambria Math"/>
                <w:sz w:val="28"/>
                <w:szCs w:val="28"/>
                <w:lang w:val="en-US"/>
              </w:rPr>
              <w:t>⋅</w:t>
            </w:r>
            <w:r>
              <w:rPr>
                <w:rFonts w:ascii="Times New Roman" w:eastAsiaTheme="minorHAnsi" w:hAnsi="Times New Roman"/>
                <w:sz w:val="28"/>
                <w:szCs w:val="28"/>
                <w:lang w:val="uk-UA"/>
              </w:rPr>
              <w:t>с</w:t>
            </w:r>
            <w:r w:rsidRPr="00193ACE">
              <w:rPr>
                <w:rFonts w:ascii="Times New Roman" w:eastAsiaTheme="minorHAnsi" w:hAnsi="Times New Roman"/>
                <w:sz w:val="28"/>
                <w:szCs w:val="28"/>
                <w:lang w:val="en-US"/>
              </w:rPr>
              <w:t>)</w:t>
            </w:r>
          </w:p>
        </w:tc>
      </w:tr>
      <w:tr w:rsidR="00801C2B" w:rsidRPr="00193ACE" w:rsidTr="0065079E">
        <w:tc>
          <w:tcPr>
            <w:tcW w:w="1271" w:type="dxa"/>
            <w:vAlign w:val="center"/>
          </w:tcPr>
          <w:p w:rsidR="00801C2B" w:rsidRPr="00193ACE" w:rsidRDefault="00801C2B" w:rsidP="0065079E">
            <w:pPr>
              <w:autoSpaceDE w:val="0"/>
              <w:autoSpaceDN w:val="0"/>
              <w:adjustRightInd w:val="0"/>
              <w:spacing w:after="0" w:line="240" w:lineRule="auto"/>
              <w:jc w:val="center"/>
              <w:rPr>
                <w:rFonts w:ascii="Times New Roman" w:eastAsiaTheme="minorHAnsi" w:hAnsi="Times New Roman"/>
                <w:i/>
                <w:iCs/>
                <w:sz w:val="28"/>
                <w:szCs w:val="28"/>
                <w:lang w:val="en-US"/>
              </w:rPr>
            </w:pPr>
            <w:r w:rsidRPr="00193ACE">
              <w:rPr>
                <w:rFonts w:ascii="Times New Roman" w:eastAsiaTheme="minorHAnsi" w:hAnsi="Times New Roman"/>
                <w:i/>
                <w:iCs/>
                <w:sz w:val="28"/>
                <w:szCs w:val="28"/>
                <w:lang w:val="en-US"/>
              </w:rPr>
              <w:t>l</w:t>
            </w:r>
          </w:p>
        </w:tc>
        <w:tc>
          <w:tcPr>
            <w:tcW w:w="6379" w:type="dxa"/>
          </w:tcPr>
          <w:p w:rsidR="00801C2B" w:rsidRDefault="00801C2B" w:rsidP="00193ACE">
            <w:p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bCs/>
                <w:sz w:val="28"/>
                <w:szCs w:val="28"/>
                <w:lang w:val="uk-UA"/>
              </w:rPr>
              <w:t>Діаметр кола або сторона квадратного зразка</w:t>
            </w:r>
          </w:p>
        </w:tc>
        <w:tc>
          <w:tcPr>
            <w:tcW w:w="1695" w:type="dxa"/>
            <w:vAlign w:val="center"/>
          </w:tcPr>
          <w:p w:rsidR="00801C2B" w:rsidRDefault="00801C2B" w:rsidP="0065079E">
            <w:pPr>
              <w:autoSpaceDE w:val="0"/>
              <w:autoSpaceDN w:val="0"/>
              <w:adjustRightInd w:val="0"/>
              <w:spacing w:after="0" w:line="240" w:lineRule="auto"/>
              <w:jc w:val="center"/>
              <w:rPr>
                <w:rFonts w:ascii="Times New Roman" w:eastAsiaTheme="minorHAnsi" w:hAnsi="Times New Roman"/>
                <w:sz w:val="28"/>
                <w:szCs w:val="28"/>
                <w:lang w:val="uk-UA"/>
              </w:rPr>
            </w:pPr>
            <w:r>
              <w:rPr>
                <w:rFonts w:ascii="Times New Roman" w:eastAsiaTheme="minorHAnsi" w:hAnsi="Times New Roman"/>
                <w:sz w:val="28"/>
                <w:szCs w:val="28"/>
                <w:lang w:val="uk-UA"/>
              </w:rPr>
              <w:t>м</w:t>
            </w:r>
          </w:p>
        </w:tc>
      </w:tr>
      <w:tr w:rsidR="00801C2B" w:rsidRPr="00193ACE" w:rsidTr="0065079E">
        <w:tc>
          <w:tcPr>
            <w:tcW w:w="1271" w:type="dxa"/>
            <w:vAlign w:val="center"/>
          </w:tcPr>
          <w:p w:rsidR="00801C2B" w:rsidRPr="00801C2B" w:rsidRDefault="00801C2B" w:rsidP="0065079E">
            <w:pPr>
              <w:autoSpaceDE w:val="0"/>
              <w:autoSpaceDN w:val="0"/>
              <w:adjustRightInd w:val="0"/>
              <w:spacing w:after="0" w:line="240" w:lineRule="auto"/>
              <w:jc w:val="center"/>
              <w:rPr>
                <w:rFonts w:ascii="Times New Roman" w:eastAsiaTheme="minorHAnsi" w:hAnsi="Times New Roman"/>
                <w:i/>
                <w:iCs/>
                <w:sz w:val="28"/>
                <w:szCs w:val="28"/>
              </w:rPr>
            </w:pPr>
            <w:r w:rsidRPr="00193ACE">
              <w:rPr>
                <w:rFonts w:ascii="Times New Roman" w:eastAsiaTheme="minorHAnsi" w:hAnsi="Times New Roman"/>
                <w:i/>
                <w:iCs/>
                <w:sz w:val="28"/>
                <w:szCs w:val="28"/>
                <w:lang w:val="en-US"/>
              </w:rPr>
              <w:t>m</w:t>
            </w:r>
          </w:p>
        </w:tc>
        <w:tc>
          <w:tcPr>
            <w:tcW w:w="6379" w:type="dxa"/>
          </w:tcPr>
          <w:p w:rsidR="00801C2B" w:rsidRDefault="00801C2B" w:rsidP="00801C2B">
            <w:p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bCs/>
                <w:sz w:val="28"/>
                <w:szCs w:val="28"/>
                <w:lang w:val="uk-UA"/>
              </w:rPr>
              <w:t>Маса зразка і чашки в зборі</w:t>
            </w:r>
          </w:p>
        </w:tc>
        <w:tc>
          <w:tcPr>
            <w:tcW w:w="1695" w:type="dxa"/>
            <w:vAlign w:val="center"/>
          </w:tcPr>
          <w:p w:rsidR="00801C2B" w:rsidRDefault="00801C2B" w:rsidP="0065079E">
            <w:pPr>
              <w:autoSpaceDE w:val="0"/>
              <w:autoSpaceDN w:val="0"/>
              <w:adjustRightInd w:val="0"/>
              <w:spacing w:after="0" w:line="240" w:lineRule="auto"/>
              <w:jc w:val="center"/>
              <w:rPr>
                <w:rFonts w:ascii="Times New Roman" w:eastAsiaTheme="minorHAnsi" w:hAnsi="Times New Roman"/>
                <w:sz w:val="28"/>
                <w:szCs w:val="28"/>
                <w:lang w:val="uk-UA"/>
              </w:rPr>
            </w:pPr>
            <w:r>
              <w:rPr>
                <w:rFonts w:ascii="Times New Roman" w:eastAsiaTheme="minorHAnsi" w:hAnsi="Times New Roman"/>
                <w:sz w:val="28"/>
                <w:szCs w:val="28"/>
                <w:lang w:val="uk-UA"/>
              </w:rPr>
              <w:t>кг</w:t>
            </w:r>
          </w:p>
        </w:tc>
      </w:tr>
      <w:tr w:rsidR="00801C2B" w:rsidRPr="00193ACE" w:rsidTr="0065079E">
        <w:tc>
          <w:tcPr>
            <w:tcW w:w="1271" w:type="dxa"/>
            <w:vAlign w:val="center"/>
          </w:tcPr>
          <w:p w:rsidR="00801C2B" w:rsidRPr="00801C2B" w:rsidRDefault="00801C2B" w:rsidP="0065079E">
            <w:pPr>
              <w:autoSpaceDE w:val="0"/>
              <w:autoSpaceDN w:val="0"/>
              <w:adjustRightInd w:val="0"/>
              <w:spacing w:after="0" w:line="240" w:lineRule="auto"/>
              <w:jc w:val="center"/>
              <w:rPr>
                <w:rFonts w:ascii="Times New Roman" w:eastAsiaTheme="minorHAnsi" w:hAnsi="Times New Roman"/>
                <w:i/>
                <w:iCs/>
                <w:sz w:val="28"/>
                <w:szCs w:val="28"/>
              </w:rPr>
            </w:pPr>
            <w:r w:rsidRPr="00193ACE">
              <w:rPr>
                <w:rFonts w:ascii="Times New Roman" w:eastAsiaTheme="minorHAnsi" w:hAnsi="Times New Roman"/>
                <w:i/>
                <w:iCs/>
                <w:sz w:val="28"/>
                <w:szCs w:val="28"/>
                <w:lang w:val="en-US"/>
              </w:rPr>
              <w:t>p</w:t>
            </w:r>
          </w:p>
        </w:tc>
        <w:tc>
          <w:tcPr>
            <w:tcW w:w="6379" w:type="dxa"/>
          </w:tcPr>
          <w:p w:rsidR="00801C2B" w:rsidRDefault="00822406" w:rsidP="00822406">
            <w:p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bCs/>
                <w:sz w:val="28"/>
                <w:szCs w:val="28"/>
                <w:lang w:val="uk-UA"/>
              </w:rPr>
              <w:t>Барометричний (а</w:t>
            </w:r>
            <w:r w:rsidR="00801C2B">
              <w:rPr>
                <w:rFonts w:ascii="Times New Roman" w:eastAsiaTheme="minorHAnsi" w:hAnsi="Times New Roman"/>
                <w:bCs/>
                <w:sz w:val="28"/>
                <w:szCs w:val="28"/>
                <w:lang w:val="uk-UA"/>
              </w:rPr>
              <w:t>тмосферний</w:t>
            </w:r>
            <w:r>
              <w:rPr>
                <w:rFonts w:ascii="Times New Roman" w:eastAsiaTheme="minorHAnsi" w:hAnsi="Times New Roman"/>
                <w:bCs/>
                <w:sz w:val="28"/>
                <w:szCs w:val="28"/>
                <w:lang w:val="uk-UA"/>
              </w:rPr>
              <w:t>)</w:t>
            </w:r>
            <w:r w:rsidR="00801C2B">
              <w:rPr>
                <w:rFonts w:ascii="Times New Roman" w:eastAsiaTheme="minorHAnsi" w:hAnsi="Times New Roman"/>
                <w:bCs/>
                <w:sz w:val="28"/>
                <w:szCs w:val="28"/>
                <w:lang w:val="uk-UA"/>
              </w:rPr>
              <w:t xml:space="preserve"> тиск</w:t>
            </w:r>
          </w:p>
        </w:tc>
        <w:tc>
          <w:tcPr>
            <w:tcW w:w="1695" w:type="dxa"/>
            <w:vAlign w:val="center"/>
          </w:tcPr>
          <w:p w:rsidR="00801C2B" w:rsidRDefault="00801C2B" w:rsidP="0065079E">
            <w:pPr>
              <w:autoSpaceDE w:val="0"/>
              <w:autoSpaceDN w:val="0"/>
              <w:adjustRightInd w:val="0"/>
              <w:spacing w:after="0" w:line="240" w:lineRule="auto"/>
              <w:jc w:val="center"/>
              <w:rPr>
                <w:rFonts w:ascii="Times New Roman" w:eastAsiaTheme="minorHAnsi" w:hAnsi="Times New Roman"/>
                <w:sz w:val="28"/>
                <w:szCs w:val="28"/>
                <w:lang w:val="uk-UA"/>
              </w:rPr>
            </w:pPr>
            <w:proofErr w:type="spellStart"/>
            <w:r>
              <w:rPr>
                <w:rFonts w:ascii="Times New Roman" w:eastAsiaTheme="minorHAnsi" w:hAnsi="Times New Roman"/>
                <w:sz w:val="28"/>
                <w:szCs w:val="28"/>
                <w:lang w:val="uk-UA"/>
              </w:rPr>
              <w:t>гПа</w:t>
            </w:r>
            <w:proofErr w:type="spellEnd"/>
          </w:p>
        </w:tc>
      </w:tr>
      <w:tr w:rsidR="00801C2B" w:rsidRPr="00193ACE" w:rsidTr="0065079E">
        <w:tc>
          <w:tcPr>
            <w:tcW w:w="1271" w:type="dxa"/>
            <w:vAlign w:val="center"/>
          </w:tcPr>
          <w:p w:rsidR="00801C2B" w:rsidRPr="00801C2B" w:rsidRDefault="00801C2B" w:rsidP="0065079E">
            <w:pPr>
              <w:autoSpaceDE w:val="0"/>
              <w:autoSpaceDN w:val="0"/>
              <w:adjustRightInd w:val="0"/>
              <w:spacing w:after="0" w:line="240" w:lineRule="auto"/>
              <w:jc w:val="center"/>
              <w:rPr>
                <w:rFonts w:ascii="Times New Roman" w:eastAsiaTheme="minorHAnsi" w:hAnsi="Times New Roman"/>
                <w:i/>
                <w:iCs/>
                <w:sz w:val="28"/>
                <w:szCs w:val="28"/>
              </w:rPr>
            </w:pPr>
            <w:r w:rsidRPr="00193ACE">
              <w:rPr>
                <w:rFonts w:ascii="Times New Roman" w:eastAsiaTheme="minorHAnsi" w:hAnsi="Times New Roman"/>
                <w:i/>
                <w:iCs/>
                <w:sz w:val="28"/>
                <w:szCs w:val="28"/>
                <w:lang w:val="en-US"/>
              </w:rPr>
              <w:t>p</w:t>
            </w:r>
            <w:r w:rsidRPr="00801C2B">
              <w:rPr>
                <w:rFonts w:ascii="Times New Roman" w:eastAsiaTheme="minorHAnsi" w:hAnsi="Times New Roman"/>
                <w:sz w:val="28"/>
                <w:szCs w:val="28"/>
                <w:vertAlign w:val="subscript"/>
                <w:lang w:val="en-US"/>
              </w:rPr>
              <w:t>0</w:t>
            </w:r>
          </w:p>
        </w:tc>
        <w:tc>
          <w:tcPr>
            <w:tcW w:w="6379" w:type="dxa"/>
          </w:tcPr>
          <w:p w:rsidR="00801C2B" w:rsidRDefault="00822406" w:rsidP="00822406">
            <w:p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bCs/>
                <w:sz w:val="28"/>
                <w:szCs w:val="28"/>
                <w:lang w:val="uk-UA"/>
              </w:rPr>
              <w:t>Стандартний барометричний (атмосферний) тиск</w:t>
            </w:r>
            <w:r w:rsidR="00C20E4A">
              <w:rPr>
                <w:rFonts w:ascii="Times New Roman" w:eastAsiaTheme="minorHAnsi" w:hAnsi="Times New Roman"/>
                <w:bCs/>
                <w:sz w:val="28"/>
                <w:szCs w:val="28"/>
                <w:lang w:val="uk-UA"/>
              </w:rPr>
              <w:t xml:space="preserve">             </w:t>
            </w:r>
            <w:r>
              <w:rPr>
                <w:rFonts w:ascii="Times New Roman" w:eastAsiaTheme="minorHAnsi" w:hAnsi="Times New Roman"/>
                <w:bCs/>
                <w:sz w:val="28"/>
                <w:szCs w:val="28"/>
                <w:lang w:val="uk-UA"/>
              </w:rPr>
              <w:t xml:space="preserve"> </w:t>
            </w:r>
            <w:r w:rsidRPr="00193ACE">
              <w:rPr>
                <w:rFonts w:ascii="Times New Roman" w:eastAsiaTheme="minorHAnsi" w:hAnsi="Times New Roman"/>
                <w:sz w:val="28"/>
                <w:szCs w:val="28"/>
                <w:lang w:val="en-US"/>
              </w:rPr>
              <w:t>= 1 013,25</w:t>
            </w:r>
          </w:p>
        </w:tc>
        <w:tc>
          <w:tcPr>
            <w:tcW w:w="1695" w:type="dxa"/>
            <w:vAlign w:val="center"/>
          </w:tcPr>
          <w:p w:rsidR="00822406" w:rsidRDefault="00822406" w:rsidP="0065079E">
            <w:pPr>
              <w:autoSpaceDE w:val="0"/>
              <w:autoSpaceDN w:val="0"/>
              <w:adjustRightInd w:val="0"/>
              <w:spacing w:after="0" w:line="240" w:lineRule="auto"/>
              <w:jc w:val="center"/>
              <w:rPr>
                <w:rFonts w:ascii="Times New Roman" w:eastAsiaTheme="minorHAnsi" w:hAnsi="Times New Roman"/>
                <w:sz w:val="28"/>
                <w:szCs w:val="28"/>
                <w:lang w:val="uk-UA"/>
              </w:rPr>
            </w:pPr>
          </w:p>
          <w:p w:rsidR="00801C2B" w:rsidRDefault="00822406" w:rsidP="0065079E">
            <w:pPr>
              <w:autoSpaceDE w:val="0"/>
              <w:autoSpaceDN w:val="0"/>
              <w:adjustRightInd w:val="0"/>
              <w:spacing w:after="0" w:line="240" w:lineRule="auto"/>
              <w:jc w:val="center"/>
              <w:rPr>
                <w:rFonts w:ascii="Times New Roman" w:eastAsiaTheme="minorHAnsi" w:hAnsi="Times New Roman"/>
                <w:sz w:val="28"/>
                <w:szCs w:val="28"/>
                <w:lang w:val="uk-UA"/>
              </w:rPr>
            </w:pPr>
            <w:proofErr w:type="spellStart"/>
            <w:r>
              <w:rPr>
                <w:rFonts w:ascii="Times New Roman" w:eastAsiaTheme="minorHAnsi" w:hAnsi="Times New Roman"/>
                <w:sz w:val="28"/>
                <w:szCs w:val="28"/>
                <w:lang w:val="uk-UA"/>
              </w:rPr>
              <w:t>гПа</w:t>
            </w:r>
            <w:proofErr w:type="spellEnd"/>
          </w:p>
        </w:tc>
      </w:tr>
      <w:tr w:rsidR="00801C2B" w:rsidRPr="00193ACE" w:rsidTr="0065079E">
        <w:tc>
          <w:tcPr>
            <w:tcW w:w="1271" w:type="dxa"/>
            <w:vAlign w:val="center"/>
          </w:tcPr>
          <w:p w:rsidR="00801C2B" w:rsidRPr="00801C2B" w:rsidRDefault="00822406" w:rsidP="0065079E">
            <w:pPr>
              <w:autoSpaceDE w:val="0"/>
              <w:autoSpaceDN w:val="0"/>
              <w:adjustRightInd w:val="0"/>
              <w:spacing w:after="0" w:line="240" w:lineRule="auto"/>
              <w:jc w:val="center"/>
              <w:rPr>
                <w:rFonts w:ascii="Times New Roman" w:eastAsiaTheme="minorHAnsi" w:hAnsi="Times New Roman"/>
                <w:i/>
                <w:iCs/>
                <w:sz w:val="28"/>
                <w:szCs w:val="28"/>
              </w:rPr>
            </w:pPr>
            <w:proofErr w:type="spellStart"/>
            <w:r w:rsidRPr="00193ACE">
              <w:rPr>
                <w:rFonts w:ascii="Times New Roman" w:eastAsiaTheme="minorHAnsi" w:hAnsi="Times New Roman"/>
                <w:i/>
                <w:iCs/>
                <w:sz w:val="28"/>
                <w:szCs w:val="28"/>
                <w:lang w:val="en-US"/>
              </w:rPr>
              <w:t>S</w:t>
            </w:r>
            <w:r w:rsidRPr="00822406">
              <w:rPr>
                <w:rFonts w:ascii="Times New Roman" w:eastAsiaTheme="minorHAnsi" w:hAnsi="Times New Roman"/>
                <w:i/>
                <w:iCs/>
                <w:sz w:val="28"/>
                <w:szCs w:val="28"/>
                <w:vertAlign w:val="subscript"/>
                <w:lang w:val="en-US"/>
              </w:rPr>
              <w:t>d</w:t>
            </w:r>
            <w:proofErr w:type="spellEnd"/>
          </w:p>
        </w:tc>
        <w:tc>
          <w:tcPr>
            <w:tcW w:w="6379" w:type="dxa"/>
          </w:tcPr>
          <w:p w:rsidR="00801C2B" w:rsidRDefault="00822406" w:rsidP="00822406">
            <w:pPr>
              <w:autoSpaceDE w:val="0"/>
              <w:autoSpaceDN w:val="0"/>
              <w:adjustRightInd w:val="0"/>
              <w:spacing w:after="0" w:line="240" w:lineRule="auto"/>
              <w:rPr>
                <w:rFonts w:ascii="Times New Roman" w:eastAsiaTheme="minorHAnsi" w:hAnsi="Times New Roman"/>
                <w:bCs/>
                <w:sz w:val="28"/>
                <w:szCs w:val="28"/>
                <w:lang w:val="uk-UA"/>
              </w:rPr>
            </w:pPr>
            <w:r w:rsidRPr="00822406">
              <w:rPr>
                <w:rFonts w:ascii="Times New Roman" w:eastAsiaTheme="minorHAnsi" w:hAnsi="Times New Roman"/>
                <w:bCs/>
                <w:sz w:val="28"/>
                <w:szCs w:val="28"/>
                <w:lang w:val="uk-UA"/>
              </w:rPr>
              <w:t>Товщина</w:t>
            </w:r>
            <w:r>
              <w:rPr>
                <w:rFonts w:ascii="Times New Roman" w:eastAsiaTheme="minorHAnsi" w:hAnsi="Times New Roman"/>
                <w:bCs/>
                <w:sz w:val="28"/>
                <w:szCs w:val="28"/>
                <w:lang w:val="uk-UA"/>
              </w:rPr>
              <w:t xml:space="preserve"> </w:t>
            </w:r>
            <w:r w:rsidRPr="00822406">
              <w:rPr>
                <w:rFonts w:ascii="Times New Roman" w:eastAsiaTheme="minorHAnsi" w:hAnsi="Times New Roman"/>
                <w:bCs/>
                <w:sz w:val="28"/>
                <w:szCs w:val="28"/>
                <w:lang w:val="uk-UA"/>
              </w:rPr>
              <w:t>повітряного шару, еквівалентна дифузії водяної пари</w:t>
            </w:r>
          </w:p>
        </w:tc>
        <w:tc>
          <w:tcPr>
            <w:tcW w:w="1695" w:type="dxa"/>
            <w:vAlign w:val="center"/>
          </w:tcPr>
          <w:p w:rsidR="00822406" w:rsidRDefault="00822406" w:rsidP="0065079E">
            <w:pPr>
              <w:autoSpaceDE w:val="0"/>
              <w:autoSpaceDN w:val="0"/>
              <w:adjustRightInd w:val="0"/>
              <w:spacing w:after="0" w:line="240" w:lineRule="auto"/>
              <w:jc w:val="center"/>
              <w:rPr>
                <w:rFonts w:ascii="Times New Roman" w:eastAsiaTheme="minorHAnsi" w:hAnsi="Times New Roman"/>
                <w:sz w:val="28"/>
                <w:szCs w:val="28"/>
                <w:lang w:val="uk-UA"/>
              </w:rPr>
            </w:pPr>
          </w:p>
          <w:p w:rsidR="00801C2B" w:rsidRDefault="00822406" w:rsidP="0065079E">
            <w:pPr>
              <w:autoSpaceDE w:val="0"/>
              <w:autoSpaceDN w:val="0"/>
              <w:adjustRightInd w:val="0"/>
              <w:spacing w:after="0" w:line="240" w:lineRule="auto"/>
              <w:jc w:val="center"/>
              <w:rPr>
                <w:rFonts w:ascii="Times New Roman" w:eastAsiaTheme="minorHAnsi" w:hAnsi="Times New Roman"/>
                <w:sz w:val="28"/>
                <w:szCs w:val="28"/>
                <w:lang w:val="uk-UA"/>
              </w:rPr>
            </w:pPr>
            <w:r>
              <w:rPr>
                <w:rFonts w:ascii="Times New Roman" w:eastAsiaTheme="minorHAnsi" w:hAnsi="Times New Roman"/>
                <w:sz w:val="28"/>
                <w:szCs w:val="28"/>
                <w:lang w:val="uk-UA"/>
              </w:rPr>
              <w:t>м</w:t>
            </w:r>
          </w:p>
        </w:tc>
      </w:tr>
      <w:tr w:rsidR="00801C2B" w:rsidRPr="00193ACE" w:rsidTr="0065079E">
        <w:tc>
          <w:tcPr>
            <w:tcW w:w="1271" w:type="dxa"/>
            <w:vAlign w:val="center"/>
          </w:tcPr>
          <w:p w:rsidR="00801C2B" w:rsidRPr="00801C2B" w:rsidRDefault="00822406" w:rsidP="0065079E">
            <w:pPr>
              <w:autoSpaceDE w:val="0"/>
              <w:autoSpaceDN w:val="0"/>
              <w:adjustRightInd w:val="0"/>
              <w:spacing w:after="0" w:line="240" w:lineRule="auto"/>
              <w:jc w:val="center"/>
              <w:rPr>
                <w:rFonts w:ascii="Times New Roman" w:eastAsiaTheme="minorHAnsi" w:hAnsi="Times New Roman"/>
                <w:i/>
                <w:iCs/>
                <w:sz w:val="28"/>
                <w:szCs w:val="28"/>
              </w:rPr>
            </w:pPr>
            <w:r w:rsidRPr="00193ACE">
              <w:rPr>
                <w:rFonts w:ascii="Times New Roman" w:eastAsiaTheme="minorHAnsi" w:hAnsi="Times New Roman"/>
                <w:i/>
                <w:iCs/>
                <w:sz w:val="28"/>
                <w:szCs w:val="28"/>
                <w:lang w:val="en-US"/>
              </w:rPr>
              <w:t>t</w:t>
            </w:r>
          </w:p>
        </w:tc>
        <w:tc>
          <w:tcPr>
            <w:tcW w:w="6379" w:type="dxa"/>
          </w:tcPr>
          <w:p w:rsidR="00801C2B" w:rsidRDefault="00BD60A7" w:rsidP="00193ACE">
            <w:p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bCs/>
                <w:sz w:val="28"/>
                <w:szCs w:val="28"/>
                <w:lang w:val="uk-UA"/>
              </w:rPr>
              <w:t>Ч</w:t>
            </w:r>
            <w:r w:rsidR="00822406">
              <w:rPr>
                <w:rFonts w:ascii="Times New Roman" w:eastAsiaTheme="minorHAnsi" w:hAnsi="Times New Roman"/>
                <w:bCs/>
                <w:sz w:val="28"/>
                <w:szCs w:val="28"/>
                <w:lang w:val="uk-UA"/>
              </w:rPr>
              <w:t>ас</w:t>
            </w:r>
            <w:r>
              <w:rPr>
                <w:rFonts w:ascii="Times New Roman" w:eastAsiaTheme="minorHAnsi" w:hAnsi="Times New Roman"/>
                <w:bCs/>
                <w:sz w:val="28"/>
                <w:szCs w:val="28"/>
                <w:lang w:val="uk-UA"/>
              </w:rPr>
              <w:t xml:space="preserve"> </w:t>
            </w:r>
          </w:p>
        </w:tc>
        <w:tc>
          <w:tcPr>
            <w:tcW w:w="1695" w:type="dxa"/>
            <w:vAlign w:val="center"/>
          </w:tcPr>
          <w:p w:rsidR="00801C2B" w:rsidRDefault="00822406" w:rsidP="0065079E">
            <w:pPr>
              <w:autoSpaceDE w:val="0"/>
              <w:autoSpaceDN w:val="0"/>
              <w:adjustRightInd w:val="0"/>
              <w:spacing w:after="0" w:line="240" w:lineRule="auto"/>
              <w:jc w:val="center"/>
              <w:rPr>
                <w:rFonts w:ascii="Times New Roman" w:eastAsiaTheme="minorHAnsi" w:hAnsi="Times New Roman"/>
                <w:sz w:val="28"/>
                <w:szCs w:val="28"/>
                <w:lang w:val="uk-UA"/>
              </w:rPr>
            </w:pPr>
            <w:r>
              <w:rPr>
                <w:rFonts w:ascii="Times New Roman" w:eastAsiaTheme="minorHAnsi" w:hAnsi="Times New Roman"/>
                <w:sz w:val="28"/>
                <w:szCs w:val="28"/>
                <w:lang w:val="uk-UA"/>
              </w:rPr>
              <w:t>с</w:t>
            </w:r>
          </w:p>
        </w:tc>
      </w:tr>
      <w:tr w:rsidR="00801C2B" w:rsidRPr="00193ACE" w:rsidTr="0065079E">
        <w:tc>
          <w:tcPr>
            <w:tcW w:w="1271" w:type="dxa"/>
            <w:vAlign w:val="center"/>
          </w:tcPr>
          <w:p w:rsidR="00801C2B" w:rsidRPr="00801C2B" w:rsidRDefault="00822406" w:rsidP="0065079E">
            <w:pPr>
              <w:autoSpaceDE w:val="0"/>
              <w:autoSpaceDN w:val="0"/>
              <w:adjustRightInd w:val="0"/>
              <w:spacing w:after="0" w:line="240" w:lineRule="auto"/>
              <w:jc w:val="center"/>
              <w:rPr>
                <w:rFonts w:ascii="Times New Roman" w:eastAsiaTheme="minorHAnsi" w:hAnsi="Times New Roman"/>
                <w:i/>
                <w:iCs/>
                <w:sz w:val="28"/>
                <w:szCs w:val="28"/>
              </w:rPr>
            </w:pPr>
            <w:r w:rsidRPr="00193ACE">
              <w:rPr>
                <w:rFonts w:ascii="Times New Roman" w:eastAsiaTheme="minorHAnsi" w:hAnsi="Times New Roman"/>
                <w:sz w:val="28"/>
                <w:szCs w:val="28"/>
              </w:rPr>
              <w:t>Δ</w:t>
            </w:r>
            <w:proofErr w:type="spellStart"/>
            <w:r w:rsidRPr="00193ACE">
              <w:rPr>
                <w:rFonts w:ascii="Times New Roman" w:eastAsiaTheme="minorHAnsi" w:hAnsi="Times New Roman"/>
                <w:i/>
                <w:iCs/>
                <w:sz w:val="28"/>
                <w:szCs w:val="28"/>
                <w:lang w:val="en-US"/>
              </w:rPr>
              <w:t>p</w:t>
            </w:r>
            <w:r w:rsidRPr="00822406">
              <w:rPr>
                <w:rFonts w:ascii="Times New Roman" w:eastAsiaTheme="minorHAnsi" w:hAnsi="Times New Roman"/>
                <w:sz w:val="28"/>
                <w:szCs w:val="28"/>
                <w:vertAlign w:val="subscript"/>
                <w:lang w:val="en-US"/>
              </w:rPr>
              <w:t>v</w:t>
            </w:r>
            <w:proofErr w:type="spellEnd"/>
          </w:p>
        </w:tc>
        <w:tc>
          <w:tcPr>
            <w:tcW w:w="6379" w:type="dxa"/>
          </w:tcPr>
          <w:p w:rsidR="00801C2B" w:rsidRDefault="00BD60A7" w:rsidP="00BD60A7">
            <w:pPr>
              <w:autoSpaceDE w:val="0"/>
              <w:autoSpaceDN w:val="0"/>
              <w:adjustRightInd w:val="0"/>
              <w:spacing w:after="0" w:line="240" w:lineRule="auto"/>
              <w:rPr>
                <w:rFonts w:ascii="Times New Roman" w:eastAsiaTheme="minorHAnsi" w:hAnsi="Times New Roman"/>
                <w:bCs/>
                <w:sz w:val="28"/>
                <w:szCs w:val="28"/>
                <w:lang w:val="uk-UA"/>
              </w:rPr>
            </w:pPr>
            <w:r w:rsidRPr="00822406">
              <w:rPr>
                <w:rFonts w:ascii="Times New Roman" w:eastAsiaTheme="minorHAnsi" w:hAnsi="Times New Roman"/>
                <w:bCs/>
                <w:sz w:val="28"/>
                <w:szCs w:val="28"/>
                <w:lang w:val="uk-UA"/>
              </w:rPr>
              <w:t>Р</w:t>
            </w:r>
            <w:r w:rsidR="00822406" w:rsidRPr="00822406">
              <w:rPr>
                <w:rFonts w:ascii="Times New Roman" w:eastAsiaTheme="minorHAnsi" w:hAnsi="Times New Roman"/>
                <w:bCs/>
                <w:sz w:val="28"/>
                <w:szCs w:val="28"/>
                <w:lang w:val="uk-UA"/>
              </w:rPr>
              <w:t>ізниця</w:t>
            </w:r>
            <w:r>
              <w:rPr>
                <w:rFonts w:ascii="Times New Roman" w:eastAsiaTheme="minorHAnsi" w:hAnsi="Times New Roman"/>
                <w:bCs/>
                <w:sz w:val="28"/>
                <w:szCs w:val="28"/>
                <w:lang w:val="uk-UA"/>
              </w:rPr>
              <w:t xml:space="preserve"> </w:t>
            </w:r>
            <w:r w:rsidR="00822406" w:rsidRPr="00822406">
              <w:rPr>
                <w:rFonts w:ascii="Times New Roman" w:eastAsiaTheme="minorHAnsi" w:hAnsi="Times New Roman"/>
                <w:bCs/>
                <w:sz w:val="28"/>
                <w:szCs w:val="28"/>
                <w:lang w:val="uk-UA"/>
              </w:rPr>
              <w:t>тиску водяної пари в зразку</w:t>
            </w:r>
          </w:p>
        </w:tc>
        <w:tc>
          <w:tcPr>
            <w:tcW w:w="1695" w:type="dxa"/>
            <w:vAlign w:val="center"/>
          </w:tcPr>
          <w:p w:rsidR="00801C2B" w:rsidRDefault="00822406" w:rsidP="0065079E">
            <w:pPr>
              <w:autoSpaceDE w:val="0"/>
              <w:autoSpaceDN w:val="0"/>
              <w:adjustRightInd w:val="0"/>
              <w:spacing w:after="0" w:line="240" w:lineRule="auto"/>
              <w:jc w:val="center"/>
              <w:rPr>
                <w:rFonts w:ascii="Times New Roman" w:eastAsiaTheme="minorHAnsi" w:hAnsi="Times New Roman"/>
                <w:sz w:val="28"/>
                <w:szCs w:val="28"/>
                <w:lang w:val="uk-UA"/>
              </w:rPr>
            </w:pPr>
            <w:r>
              <w:rPr>
                <w:rFonts w:ascii="Times New Roman" w:eastAsiaTheme="minorHAnsi" w:hAnsi="Times New Roman"/>
                <w:sz w:val="28"/>
                <w:szCs w:val="28"/>
                <w:lang w:val="uk-UA"/>
              </w:rPr>
              <w:t>Па</w:t>
            </w:r>
          </w:p>
        </w:tc>
      </w:tr>
      <w:tr w:rsidR="00822406" w:rsidRPr="00193ACE" w:rsidTr="0065079E">
        <w:tc>
          <w:tcPr>
            <w:tcW w:w="1271" w:type="dxa"/>
            <w:vAlign w:val="center"/>
          </w:tcPr>
          <w:p w:rsidR="00822406" w:rsidRPr="00193ACE" w:rsidRDefault="00822406" w:rsidP="0065079E">
            <w:pPr>
              <w:autoSpaceDE w:val="0"/>
              <w:autoSpaceDN w:val="0"/>
              <w:adjustRightInd w:val="0"/>
              <w:spacing w:after="0" w:line="240" w:lineRule="auto"/>
              <w:jc w:val="center"/>
              <w:rPr>
                <w:rFonts w:ascii="Times New Roman" w:eastAsiaTheme="minorHAnsi" w:hAnsi="Times New Roman"/>
                <w:sz w:val="28"/>
                <w:szCs w:val="28"/>
              </w:rPr>
            </w:pPr>
            <w:r w:rsidRPr="00193ACE">
              <w:rPr>
                <w:rFonts w:ascii="Times New Roman" w:eastAsiaTheme="minorHAnsi" w:hAnsi="Times New Roman"/>
                <w:i/>
                <w:iCs/>
                <w:sz w:val="28"/>
                <w:szCs w:val="28"/>
              </w:rPr>
              <w:t>δ</w:t>
            </w:r>
            <w:r w:rsidRPr="00822406">
              <w:rPr>
                <w:rFonts w:ascii="Times New Roman" w:eastAsiaTheme="minorHAnsi" w:hAnsi="Times New Roman"/>
                <w:sz w:val="28"/>
                <w:szCs w:val="28"/>
                <w:vertAlign w:val="subscript"/>
                <w:lang w:val="en-US"/>
              </w:rPr>
              <w:t>p</w:t>
            </w:r>
          </w:p>
        </w:tc>
        <w:tc>
          <w:tcPr>
            <w:tcW w:w="6379" w:type="dxa"/>
          </w:tcPr>
          <w:p w:rsidR="00822406" w:rsidRPr="00822406" w:rsidRDefault="00BD60A7" w:rsidP="00193ACE">
            <w:pPr>
              <w:autoSpaceDE w:val="0"/>
              <w:autoSpaceDN w:val="0"/>
              <w:adjustRightInd w:val="0"/>
              <w:spacing w:after="0" w:line="240" w:lineRule="auto"/>
              <w:rPr>
                <w:rFonts w:ascii="Times New Roman" w:eastAsiaTheme="minorHAnsi" w:hAnsi="Times New Roman"/>
                <w:bCs/>
                <w:sz w:val="28"/>
                <w:szCs w:val="28"/>
                <w:lang w:val="uk-UA"/>
              </w:rPr>
            </w:pPr>
            <w:proofErr w:type="spellStart"/>
            <w:r w:rsidRPr="00BD60A7">
              <w:rPr>
                <w:rFonts w:ascii="Times New Roman" w:eastAsiaTheme="minorHAnsi" w:hAnsi="Times New Roman"/>
                <w:bCs/>
                <w:sz w:val="28"/>
                <w:szCs w:val="28"/>
                <w:lang w:val="uk-UA"/>
              </w:rPr>
              <w:t>Паропроникність</w:t>
            </w:r>
            <w:proofErr w:type="spellEnd"/>
            <w:r>
              <w:rPr>
                <w:rFonts w:ascii="Times New Roman" w:eastAsiaTheme="minorHAnsi" w:hAnsi="Times New Roman"/>
                <w:bCs/>
                <w:sz w:val="28"/>
                <w:szCs w:val="28"/>
                <w:lang w:val="uk-UA"/>
              </w:rPr>
              <w:t xml:space="preserve"> </w:t>
            </w:r>
          </w:p>
        </w:tc>
        <w:tc>
          <w:tcPr>
            <w:tcW w:w="1695" w:type="dxa"/>
            <w:vAlign w:val="center"/>
          </w:tcPr>
          <w:p w:rsidR="00822406" w:rsidRDefault="00BD60A7" w:rsidP="0065079E">
            <w:pPr>
              <w:autoSpaceDE w:val="0"/>
              <w:autoSpaceDN w:val="0"/>
              <w:adjustRightInd w:val="0"/>
              <w:spacing w:after="0" w:line="240" w:lineRule="auto"/>
              <w:jc w:val="center"/>
              <w:rPr>
                <w:rFonts w:ascii="Times New Roman" w:eastAsiaTheme="minorHAnsi" w:hAnsi="Times New Roman"/>
                <w:sz w:val="28"/>
                <w:szCs w:val="28"/>
                <w:lang w:val="uk-UA"/>
              </w:rPr>
            </w:pPr>
            <w:r>
              <w:rPr>
                <w:rFonts w:ascii="Times New Roman" w:eastAsiaTheme="minorHAnsi" w:hAnsi="Times New Roman"/>
                <w:sz w:val="28"/>
                <w:szCs w:val="28"/>
                <w:lang w:val="uk-UA"/>
              </w:rPr>
              <w:t>кг</w:t>
            </w:r>
            <w:r w:rsidRPr="00193ACE">
              <w:rPr>
                <w:rFonts w:ascii="Times New Roman" w:eastAsiaTheme="minorHAnsi" w:hAnsi="Times New Roman"/>
                <w:sz w:val="28"/>
                <w:szCs w:val="28"/>
                <w:lang w:val="en-US"/>
              </w:rPr>
              <w:t>/(</w:t>
            </w:r>
            <w:r>
              <w:rPr>
                <w:rFonts w:ascii="Times New Roman" w:eastAsiaTheme="minorHAnsi" w:hAnsi="Times New Roman"/>
                <w:sz w:val="28"/>
                <w:szCs w:val="28"/>
                <w:lang w:val="uk-UA"/>
              </w:rPr>
              <w:t>м</w:t>
            </w:r>
            <w:r w:rsidRPr="00193ACE">
              <w:rPr>
                <w:rFonts w:ascii="Cambria Math" w:eastAsiaTheme="minorHAnsi" w:hAnsi="Cambria Math" w:cs="Cambria Math"/>
                <w:sz w:val="28"/>
                <w:szCs w:val="28"/>
                <w:lang w:val="en-US"/>
              </w:rPr>
              <w:t>⋅</w:t>
            </w:r>
            <w:r>
              <w:rPr>
                <w:rFonts w:ascii="Times New Roman" w:eastAsiaTheme="minorHAnsi" w:hAnsi="Times New Roman"/>
                <w:sz w:val="28"/>
                <w:szCs w:val="28"/>
                <w:lang w:val="uk-UA"/>
              </w:rPr>
              <w:t>с</w:t>
            </w:r>
            <w:r w:rsidRPr="00193ACE">
              <w:rPr>
                <w:rFonts w:ascii="Cambria Math" w:eastAsiaTheme="minorHAnsi" w:hAnsi="Cambria Math" w:cs="Cambria Math"/>
                <w:sz w:val="28"/>
                <w:szCs w:val="28"/>
                <w:lang w:val="en-US"/>
              </w:rPr>
              <w:t>⋅</w:t>
            </w:r>
            <w:r>
              <w:rPr>
                <w:rFonts w:ascii="Times New Roman" w:eastAsiaTheme="minorHAnsi" w:hAnsi="Times New Roman"/>
                <w:sz w:val="28"/>
                <w:szCs w:val="28"/>
                <w:lang w:val="uk-UA"/>
              </w:rPr>
              <w:t>П</w:t>
            </w:r>
            <w:r w:rsidRPr="00193ACE">
              <w:rPr>
                <w:rFonts w:ascii="Times New Roman" w:eastAsiaTheme="minorHAnsi" w:hAnsi="Times New Roman"/>
                <w:sz w:val="28"/>
                <w:szCs w:val="28"/>
                <w:lang w:val="en-US"/>
              </w:rPr>
              <w:t>a)</w:t>
            </w:r>
          </w:p>
        </w:tc>
      </w:tr>
      <w:tr w:rsidR="00822406" w:rsidRPr="00193ACE" w:rsidTr="0065079E">
        <w:tc>
          <w:tcPr>
            <w:tcW w:w="1271" w:type="dxa"/>
            <w:vAlign w:val="center"/>
          </w:tcPr>
          <w:p w:rsidR="00822406" w:rsidRPr="00193ACE" w:rsidRDefault="00BD60A7" w:rsidP="0065079E">
            <w:pPr>
              <w:autoSpaceDE w:val="0"/>
              <w:autoSpaceDN w:val="0"/>
              <w:adjustRightInd w:val="0"/>
              <w:spacing w:after="0" w:line="240" w:lineRule="auto"/>
              <w:jc w:val="center"/>
              <w:rPr>
                <w:rFonts w:ascii="Times New Roman" w:eastAsiaTheme="minorHAnsi" w:hAnsi="Times New Roman"/>
                <w:sz w:val="28"/>
                <w:szCs w:val="28"/>
              </w:rPr>
            </w:pPr>
            <w:r w:rsidRPr="00193ACE">
              <w:rPr>
                <w:rFonts w:ascii="Times New Roman" w:eastAsiaTheme="minorHAnsi" w:hAnsi="Times New Roman"/>
                <w:i/>
                <w:iCs/>
                <w:sz w:val="28"/>
                <w:szCs w:val="28"/>
              </w:rPr>
              <w:t>δ</w:t>
            </w:r>
            <w:r w:rsidRPr="00BD60A7">
              <w:rPr>
                <w:rFonts w:ascii="Times New Roman" w:eastAsiaTheme="minorHAnsi" w:hAnsi="Times New Roman"/>
                <w:i/>
                <w:iCs/>
                <w:sz w:val="28"/>
                <w:szCs w:val="28"/>
                <w:vertAlign w:val="subscript"/>
                <w:lang w:val="en-US"/>
              </w:rPr>
              <w:t>a</w:t>
            </w:r>
          </w:p>
        </w:tc>
        <w:tc>
          <w:tcPr>
            <w:tcW w:w="6379" w:type="dxa"/>
          </w:tcPr>
          <w:p w:rsidR="00822406" w:rsidRPr="00822406" w:rsidRDefault="00BD60A7" w:rsidP="00193ACE">
            <w:pPr>
              <w:autoSpaceDE w:val="0"/>
              <w:autoSpaceDN w:val="0"/>
              <w:adjustRightInd w:val="0"/>
              <w:spacing w:after="0" w:line="240" w:lineRule="auto"/>
              <w:rPr>
                <w:rFonts w:ascii="Times New Roman" w:eastAsiaTheme="minorHAnsi" w:hAnsi="Times New Roman"/>
                <w:bCs/>
                <w:sz w:val="28"/>
                <w:szCs w:val="28"/>
                <w:lang w:val="uk-UA"/>
              </w:rPr>
            </w:pPr>
            <w:proofErr w:type="spellStart"/>
            <w:r>
              <w:rPr>
                <w:rFonts w:ascii="Times New Roman" w:eastAsiaTheme="minorHAnsi" w:hAnsi="Times New Roman"/>
                <w:bCs/>
                <w:sz w:val="28"/>
                <w:szCs w:val="28"/>
                <w:lang w:val="uk-UA"/>
              </w:rPr>
              <w:t>Паропроникність</w:t>
            </w:r>
            <w:proofErr w:type="spellEnd"/>
            <w:r>
              <w:rPr>
                <w:rFonts w:ascii="Times New Roman" w:eastAsiaTheme="minorHAnsi" w:hAnsi="Times New Roman"/>
                <w:bCs/>
                <w:sz w:val="28"/>
                <w:szCs w:val="28"/>
                <w:lang w:val="uk-UA"/>
              </w:rPr>
              <w:t xml:space="preserve"> повітря</w:t>
            </w:r>
          </w:p>
        </w:tc>
        <w:tc>
          <w:tcPr>
            <w:tcW w:w="1695" w:type="dxa"/>
            <w:vAlign w:val="center"/>
          </w:tcPr>
          <w:p w:rsidR="00822406" w:rsidRDefault="00BD60A7" w:rsidP="0065079E">
            <w:pPr>
              <w:autoSpaceDE w:val="0"/>
              <w:autoSpaceDN w:val="0"/>
              <w:adjustRightInd w:val="0"/>
              <w:spacing w:after="0" w:line="240" w:lineRule="auto"/>
              <w:jc w:val="center"/>
              <w:rPr>
                <w:rFonts w:ascii="Times New Roman" w:eastAsiaTheme="minorHAnsi" w:hAnsi="Times New Roman"/>
                <w:sz w:val="28"/>
                <w:szCs w:val="28"/>
                <w:lang w:val="uk-UA"/>
              </w:rPr>
            </w:pPr>
            <w:r>
              <w:rPr>
                <w:rFonts w:ascii="Times New Roman" w:eastAsiaTheme="minorHAnsi" w:hAnsi="Times New Roman"/>
                <w:sz w:val="28"/>
                <w:szCs w:val="28"/>
                <w:lang w:val="uk-UA"/>
              </w:rPr>
              <w:t>кг</w:t>
            </w:r>
            <w:r w:rsidRPr="00193ACE">
              <w:rPr>
                <w:rFonts w:ascii="Times New Roman" w:eastAsiaTheme="minorHAnsi" w:hAnsi="Times New Roman"/>
                <w:sz w:val="28"/>
                <w:szCs w:val="28"/>
                <w:lang w:val="en-US"/>
              </w:rPr>
              <w:t>/(</w:t>
            </w:r>
            <w:r>
              <w:rPr>
                <w:rFonts w:ascii="Times New Roman" w:eastAsiaTheme="minorHAnsi" w:hAnsi="Times New Roman"/>
                <w:sz w:val="28"/>
                <w:szCs w:val="28"/>
                <w:lang w:val="uk-UA"/>
              </w:rPr>
              <w:t>м</w:t>
            </w:r>
            <w:r w:rsidRPr="00193ACE">
              <w:rPr>
                <w:rFonts w:ascii="Cambria Math" w:eastAsiaTheme="minorHAnsi" w:hAnsi="Cambria Math" w:cs="Cambria Math"/>
                <w:sz w:val="28"/>
                <w:szCs w:val="28"/>
                <w:lang w:val="en-US"/>
              </w:rPr>
              <w:t>⋅</w:t>
            </w:r>
            <w:r>
              <w:rPr>
                <w:rFonts w:ascii="Times New Roman" w:eastAsiaTheme="minorHAnsi" w:hAnsi="Times New Roman"/>
                <w:sz w:val="28"/>
                <w:szCs w:val="28"/>
                <w:lang w:val="uk-UA"/>
              </w:rPr>
              <w:t>с</w:t>
            </w:r>
            <w:r w:rsidRPr="00193ACE">
              <w:rPr>
                <w:rFonts w:ascii="Cambria Math" w:eastAsiaTheme="minorHAnsi" w:hAnsi="Cambria Math" w:cs="Cambria Math"/>
                <w:sz w:val="28"/>
                <w:szCs w:val="28"/>
                <w:lang w:val="en-US"/>
              </w:rPr>
              <w:t>⋅</w:t>
            </w:r>
            <w:r>
              <w:rPr>
                <w:rFonts w:ascii="Times New Roman" w:eastAsiaTheme="minorHAnsi" w:hAnsi="Times New Roman"/>
                <w:sz w:val="28"/>
                <w:szCs w:val="28"/>
                <w:lang w:val="uk-UA"/>
              </w:rPr>
              <w:t>П</w:t>
            </w:r>
            <w:r w:rsidRPr="00193ACE">
              <w:rPr>
                <w:rFonts w:ascii="Times New Roman" w:eastAsiaTheme="minorHAnsi" w:hAnsi="Times New Roman"/>
                <w:sz w:val="28"/>
                <w:szCs w:val="28"/>
                <w:lang w:val="en-US"/>
              </w:rPr>
              <w:t>a)</w:t>
            </w:r>
          </w:p>
        </w:tc>
      </w:tr>
      <w:tr w:rsidR="00822406" w:rsidRPr="00193ACE" w:rsidTr="0065079E">
        <w:tc>
          <w:tcPr>
            <w:tcW w:w="1271" w:type="dxa"/>
            <w:vAlign w:val="center"/>
          </w:tcPr>
          <w:p w:rsidR="00822406" w:rsidRPr="00193ACE" w:rsidRDefault="00BD60A7" w:rsidP="0065079E">
            <w:pPr>
              <w:autoSpaceDE w:val="0"/>
              <w:autoSpaceDN w:val="0"/>
              <w:adjustRightInd w:val="0"/>
              <w:spacing w:after="0" w:line="240" w:lineRule="auto"/>
              <w:jc w:val="center"/>
              <w:rPr>
                <w:rFonts w:ascii="Times New Roman" w:eastAsiaTheme="minorHAnsi" w:hAnsi="Times New Roman"/>
                <w:sz w:val="28"/>
                <w:szCs w:val="28"/>
              </w:rPr>
            </w:pPr>
            <w:r w:rsidRPr="00193ACE">
              <w:rPr>
                <w:rFonts w:ascii="Times New Roman" w:eastAsiaTheme="minorHAnsi" w:hAnsi="Times New Roman"/>
                <w:i/>
                <w:iCs/>
                <w:sz w:val="28"/>
                <w:szCs w:val="28"/>
              </w:rPr>
              <w:t>μ</w:t>
            </w:r>
          </w:p>
        </w:tc>
        <w:tc>
          <w:tcPr>
            <w:tcW w:w="6379" w:type="dxa"/>
          </w:tcPr>
          <w:p w:rsidR="00822406" w:rsidRPr="00822406" w:rsidRDefault="00BD60A7" w:rsidP="00193ACE">
            <w:p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bCs/>
                <w:sz w:val="28"/>
                <w:szCs w:val="28"/>
                <w:lang w:val="uk-UA"/>
              </w:rPr>
              <w:t xml:space="preserve">Коефіцієнт опору </w:t>
            </w:r>
            <w:proofErr w:type="spellStart"/>
            <w:r w:rsidR="00BD276D">
              <w:rPr>
                <w:rFonts w:ascii="Times New Roman" w:eastAsiaTheme="minorHAnsi" w:hAnsi="Times New Roman"/>
                <w:bCs/>
                <w:sz w:val="28"/>
                <w:szCs w:val="28"/>
                <w:lang w:val="uk-UA"/>
              </w:rPr>
              <w:t>паропроникності</w:t>
            </w:r>
            <w:proofErr w:type="spellEnd"/>
          </w:p>
        </w:tc>
        <w:tc>
          <w:tcPr>
            <w:tcW w:w="1695" w:type="dxa"/>
            <w:vAlign w:val="center"/>
          </w:tcPr>
          <w:p w:rsidR="00822406" w:rsidRDefault="00BD276D" w:rsidP="0065079E">
            <w:pPr>
              <w:autoSpaceDE w:val="0"/>
              <w:autoSpaceDN w:val="0"/>
              <w:adjustRightInd w:val="0"/>
              <w:spacing w:after="0" w:line="240" w:lineRule="auto"/>
              <w:jc w:val="center"/>
              <w:rPr>
                <w:rFonts w:ascii="Times New Roman" w:eastAsiaTheme="minorHAnsi" w:hAnsi="Times New Roman"/>
                <w:sz w:val="28"/>
                <w:szCs w:val="28"/>
                <w:lang w:val="uk-UA"/>
              </w:rPr>
            </w:pPr>
            <w:r w:rsidRPr="00193ACE">
              <w:rPr>
                <w:rFonts w:ascii="Times New Roman" w:eastAsiaTheme="minorHAnsi" w:hAnsi="Times New Roman"/>
                <w:sz w:val="28"/>
                <w:szCs w:val="28"/>
                <w:lang w:val="en-US"/>
              </w:rPr>
              <w:t>—</w:t>
            </w:r>
          </w:p>
        </w:tc>
      </w:tr>
      <w:tr w:rsidR="00822406" w:rsidRPr="00193ACE" w:rsidTr="0065079E">
        <w:tc>
          <w:tcPr>
            <w:tcW w:w="1271" w:type="dxa"/>
            <w:vAlign w:val="center"/>
          </w:tcPr>
          <w:p w:rsidR="00822406" w:rsidRPr="00193ACE" w:rsidRDefault="00BD276D" w:rsidP="0065079E">
            <w:pPr>
              <w:autoSpaceDE w:val="0"/>
              <w:autoSpaceDN w:val="0"/>
              <w:adjustRightInd w:val="0"/>
              <w:spacing w:after="0" w:line="240" w:lineRule="auto"/>
              <w:jc w:val="center"/>
              <w:rPr>
                <w:rFonts w:ascii="Times New Roman" w:eastAsiaTheme="minorHAnsi" w:hAnsi="Times New Roman"/>
                <w:sz w:val="28"/>
                <w:szCs w:val="28"/>
              </w:rPr>
            </w:pPr>
            <w:r w:rsidRPr="00193ACE">
              <w:rPr>
                <w:rFonts w:ascii="Times New Roman" w:eastAsiaTheme="minorHAnsi" w:hAnsi="Times New Roman"/>
                <w:i/>
                <w:iCs/>
                <w:sz w:val="28"/>
                <w:szCs w:val="28"/>
              </w:rPr>
              <w:t>θ</w:t>
            </w:r>
          </w:p>
        </w:tc>
        <w:tc>
          <w:tcPr>
            <w:tcW w:w="6379" w:type="dxa"/>
          </w:tcPr>
          <w:p w:rsidR="00822406" w:rsidRPr="00822406" w:rsidRDefault="00BD276D" w:rsidP="00BD276D">
            <w:p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bCs/>
                <w:sz w:val="28"/>
                <w:szCs w:val="28"/>
                <w:lang w:val="uk-UA"/>
              </w:rPr>
              <w:t>Температура за Цельсієм</w:t>
            </w:r>
          </w:p>
        </w:tc>
        <w:tc>
          <w:tcPr>
            <w:tcW w:w="1695" w:type="dxa"/>
            <w:vAlign w:val="center"/>
          </w:tcPr>
          <w:p w:rsidR="00822406" w:rsidRDefault="00BD276D" w:rsidP="0065079E">
            <w:pPr>
              <w:autoSpaceDE w:val="0"/>
              <w:autoSpaceDN w:val="0"/>
              <w:adjustRightInd w:val="0"/>
              <w:spacing w:after="0" w:line="240" w:lineRule="auto"/>
              <w:jc w:val="center"/>
              <w:rPr>
                <w:rFonts w:ascii="Times New Roman" w:eastAsiaTheme="minorHAnsi" w:hAnsi="Times New Roman"/>
                <w:sz w:val="28"/>
                <w:szCs w:val="28"/>
                <w:lang w:val="uk-UA"/>
              </w:rPr>
            </w:pPr>
            <w:r w:rsidRPr="00193ACE">
              <w:rPr>
                <w:rFonts w:ascii="Times New Roman" w:eastAsiaTheme="minorHAnsi" w:hAnsi="Times New Roman"/>
                <w:sz w:val="28"/>
                <w:szCs w:val="28"/>
                <w:lang w:val="en-US"/>
              </w:rPr>
              <w:t>°C</w:t>
            </w:r>
          </w:p>
        </w:tc>
      </w:tr>
      <w:tr w:rsidR="00822406" w:rsidRPr="00193ACE" w:rsidTr="0065079E">
        <w:tc>
          <w:tcPr>
            <w:tcW w:w="1271" w:type="dxa"/>
            <w:vAlign w:val="center"/>
          </w:tcPr>
          <w:p w:rsidR="00822406" w:rsidRPr="00193ACE" w:rsidRDefault="00BD276D" w:rsidP="0065079E">
            <w:pPr>
              <w:autoSpaceDE w:val="0"/>
              <w:autoSpaceDN w:val="0"/>
              <w:adjustRightInd w:val="0"/>
              <w:spacing w:after="0" w:line="240" w:lineRule="auto"/>
              <w:jc w:val="center"/>
              <w:rPr>
                <w:rFonts w:ascii="Times New Roman" w:eastAsiaTheme="minorHAnsi" w:hAnsi="Times New Roman"/>
                <w:sz w:val="28"/>
                <w:szCs w:val="28"/>
              </w:rPr>
            </w:pPr>
            <w:r w:rsidRPr="00193ACE">
              <w:rPr>
                <w:rFonts w:ascii="Times New Roman" w:eastAsiaTheme="minorHAnsi" w:hAnsi="Times New Roman"/>
                <w:i/>
                <w:iCs/>
                <w:sz w:val="28"/>
                <w:szCs w:val="28"/>
              </w:rPr>
              <w:t>φ</w:t>
            </w:r>
          </w:p>
        </w:tc>
        <w:tc>
          <w:tcPr>
            <w:tcW w:w="6379" w:type="dxa"/>
          </w:tcPr>
          <w:p w:rsidR="00822406" w:rsidRPr="00822406" w:rsidRDefault="00BD276D" w:rsidP="00193ACE">
            <w:pPr>
              <w:autoSpaceDE w:val="0"/>
              <w:autoSpaceDN w:val="0"/>
              <w:adjustRightInd w:val="0"/>
              <w:spacing w:after="0" w:line="240" w:lineRule="auto"/>
              <w:rPr>
                <w:rFonts w:ascii="Times New Roman" w:eastAsiaTheme="minorHAnsi" w:hAnsi="Times New Roman"/>
                <w:bCs/>
                <w:sz w:val="28"/>
                <w:szCs w:val="28"/>
                <w:lang w:val="uk-UA"/>
              </w:rPr>
            </w:pPr>
            <w:r>
              <w:rPr>
                <w:rFonts w:ascii="Times New Roman" w:eastAsiaTheme="minorHAnsi" w:hAnsi="Times New Roman"/>
                <w:bCs/>
                <w:sz w:val="28"/>
                <w:szCs w:val="28"/>
                <w:lang w:val="uk-UA"/>
              </w:rPr>
              <w:t>Відносна вологість</w:t>
            </w:r>
          </w:p>
        </w:tc>
        <w:tc>
          <w:tcPr>
            <w:tcW w:w="1695" w:type="dxa"/>
            <w:vAlign w:val="center"/>
          </w:tcPr>
          <w:p w:rsidR="00822406" w:rsidRDefault="00BD276D" w:rsidP="0065079E">
            <w:pPr>
              <w:autoSpaceDE w:val="0"/>
              <w:autoSpaceDN w:val="0"/>
              <w:adjustRightInd w:val="0"/>
              <w:spacing w:after="0" w:line="240" w:lineRule="auto"/>
              <w:jc w:val="center"/>
              <w:rPr>
                <w:rFonts w:ascii="Times New Roman" w:eastAsiaTheme="minorHAnsi" w:hAnsi="Times New Roman"/>
                <w:sz w:val="28"/>
                <w:szCs w:val="28"/>
                <w:lang w:val="uk-UA"/>
              </w:rPr>
            </w:pPr>
            <w:r w:rsidRPr="00193ACE">
              <w:rPr>
                <w:rFonts w:ascii="Times New Roman" w:eastAsiaTheme="minorHAnsi" w:hAnsi="Times New Roman"/>
                <w:sz w:val="28"/>
                <w:szCs w:val="28"/>
                <w:lang w:val="en-US"/>
              </w:rPr>
              <w:t>—</w:t>
            </w:r>
          </w:p>
        </w:tc>
      </w:tr>
    </w:tbl>
    <w:p w:rsidR="00193ACE" w:rsidRPr="0065079E" w:rsidRDefault="00BD276D" w:rsidP="0065079E">
      <w:pPr>
        <w:autoSpaceDE w:val="0"/>
        <w:autoSpaceDN w:val="0"/>
        <w:adjustRightInd w:val="0"/>
        <w:spacing w:before="120" w:after="0" w:line="240" w:lineRule="auto"/>
        <w:ind w:firstLine="709"/>
        <w:jc w:val="both"/>
        <w:rPr>
          <w:rFonts w:ascii="Times New Roman" w:eastAsiaTheme="minorHAnsi" w:hAnsi="Times New Roman"/>
          <w:b/>
          <w:bCs/>
          <w:sz w:val="24"/>
          <w:szCs w:val="20"/>
        </w:rPr>
      </w:pPr>
      <w:r w:rsidRPr="0065079E">
        <w:rPr>
          <w:rFonts w:ascii="Times New Roman" w:eastAsiaTheme="minorHAnsi" w:hAnsi="Times New Roman"/>
          <w:b/>
          <w:bCs/>
          <w:sz w:val="24"/>
          <w:szCs w:val="20"/>
        </w:rPr>
        <w:t>ПРИМІТКА</w:t>
      </w:r>
      <w:r w:rsidR="0065079E">
        <w:rPr>
          <w:rFonts w:ascii="Times New Roman" w:eastAsiaTheme="minorHAnsi" w:hAnsi="Times New Roman"/>
          <w:b/>
          <w:bCs/>
          <w:sz w:val="24"/>
          <w:szCs w:val="20"/>
          <w:lang w:val="uk-UA"/>
        </w:rPr>
        <w:t>.</w:t>
      </w:r>
      <w:r w:rsidRPr="0065079E">
        <w:rPr>
          <w:rFonts w:ascii="Times New Roman" w:eastAsiaTheme="minorHAnsi" w:hAnsi="Times New Roman"/>
          <w:b/>
          <w:bCs/>
          <w:sz w:val="24"/>
          <w:szCs w:val="20"/>
        </w:rPr>
        <w:t xml:space="preserve"> </w:t>
      </w:r>
      <w:proofErr w:type="spellStart"/>
      <w:r w:rsidRPr="0065079E">
        <w:rPr>
          <w:rFonts w:ascii="Times New Roman" w:eastAsiaTheme="minorHAnsi" w:hAnsi="Times New Roman"/>
          <w:bCs/>
          <w:sz w:val="24"/>
          <w:szCs w:val="20"/>
        </w:rPr>
        <w:t>Наведені</w:t>
      </w:r>
      <w:proofErr w:type="spellEnd"/>
      <w:r w:rsidRPr="0065079E">
        <w:rPr>
          <w:rFonts w:ascii="Times New Roman" w:eastAsiaTheme="minorHAnsi" w:hAnsi="Times New Roman"/>
          <w:bCs/>
          <w:sz w:val="24"/>
          <w:szCs w:val="20"/>
        </w:rPr>
        <w:t xml:space="preserve"> </w:t>
      </w:r>
      <w:proofErr w:type="spellStart"/>
      <w:r w:rsidRPr="0065079E">
        <w:rPr>
          <w:rFonts w:ascii="Times New Roman" w:eastAsiaTheme="minorHAnsi" w:hAnsi="Times New Roman"/>
          <w:bCs/>
          <w:sz w:val="24"/>
          <w:szCs w:val="20"/>
        </w:rPr>
        <w:t>вище</w:t>
      </w:r>
      <w:proofErr w:type="spellEnd"/>
      <w:r w:rsidRPr="0065079E">
        <w:rPr>
          <w:rFonts w:ascii="Times New Roman" w:eastAsiaTheme="minorHAnsi" w:hAnsi="Times New Roman"/>
          <w:bCs/>
          <w:sz w:val="24"/>
          <w:szCs w:val="20"/>
        </w:rPr>
        <w:t xml:space="preserve"> блоки </w:t>
      </w:r>
      <w:proofErr w:type="spellStart"/>
      <w:r w:rsidRPr="0065079E">
        <w:rPr>
          <w:rFonts w:ascii="Times New Roman" w:eastAsiaTheme="minorHAnsi" w:hAnsi="Times New Roman"/>
          <w:bCs/>
          <w:sz w:val="24"/>
          <w:szCs w:val="20"/>
        </w:rPr>
        <w:t>відповіда</w:t>
      </w:r>
      <w:r w:rsidR="0065079E">
        <w:rPr>
          <w:rFonts w:ascii="Times New Roman" w:eastAsiaTheme="minorHAnsi" w:hAnsi="Times New Roman"/>
          <w:bCs/>
          <w:sz w:val="24"/>
          <w:szCs w:val="20"/>
        </w:rPr>
        <w:t>ють</w:t>
      </w:r>
      <w:proofErr w:type="spellEnd"/>
      <w:r w:rsidR="0065079E">
        <w:rPr>
          <w:rFonts w:ascii="Times New Roman" w:eastAsiaTheme="minorHAnsi" w:hAnsi="Times New Roman"/>
          <w:bCs/>
          <w:sz w:val="24"/>
          <w:szCs w:val="20"/>
        </w:rPr>
        <w:t xml:space="preserve"> стандарту ISO 9346; </w:t>
      </w:r>
      <w:proofErr w:type="spellStart"/>
      <w:r w:rsidR="0065079E">
        <w:rPr>
          <w:rFonts w:ascii="Times New Roman" w:eastAsiaTheme="minorHAnsi" w:hAnsi="Times New Roman"/>
          <w:bCs/>
          <w:sz w:val="24"/>
          <w:szCs w:val="20"/>
        </w:rPr>
        <w:t>таблиця</w:t>
      </w:r>
      <w:proofErr w:type="spellEnd"/>
      <w:r w:rsidR="0065079E">
        <w:rPr>
          <w:rFonts w:ascii="Times New Roman" w:eastAsiaTheme="minorHAnsi" w:hAnsi="Times New Roman"/>
          <w:bCs/>
          <w:sz w:val="24"/>
          <w:szCs w:val="20"/>
        </w:rPr>
        <w:t xml:space="preserve"> </w:t>
      </w:r>
      <w:proofErr w:type="spellStart"/>
      <w:r w:rsidRPr="0065079E">
        <w:rPr>
          <w:rFonts w:ascii="Times New Roman" w:eastAsiaTheme="minorHAnsi" w:hAnsi="Times New Roman"/>
          <w:bCs/>
          <w:sz w:val="24"/>
          <w:szCs w:val="20"/>
        </w:rPr>
        <w:t>перерахунку</w:t>
      </w:r>
      <w:proofErr w:type="spellEnd"/>
      <w:r w:rsidRPr="0065079E">
        <w:rPr>
          <w:rFonts w:ascii="Times New Roman" w:eastAsiaTheme="minorHAnsi" w:hAnsi="Times New Roman"/>
          <w:bCs/>
          <w:sz w:val="24"/>
          <w:szCs w:val="20"/>
        </w:rPr>
        <w:t xml:space="preserve"> в </w:t>
      </w:r>
      <w:proofErr w:type="spellStart"/>
      <w:r w:rsidRPr="0065079E">
        <w:rPr>
          <w:rFonts w:ascii="Times New Roman" w:eastAsiaTheme="minorHAnsi" w:hAnsi="Times New Roman"/>
          <w:bCs/>
          <w:sz w:val="24"/>
          <w:szCs w:val="20"/>
        </w:rPr>
        <w:t>інші</w:t>
      </w:r>
      <w:proofErr w:type="spellEnd"/>
      <w:r w:rsidRPr="0065079E">
        <w:rPr>
          <w:rFonts w:ascii="Times New Roman" w:eastAsiaTheme="minorHAnsi" w:hAnsi="Times New Roman"/>
          <w:bCs/>
          <w:sz w:val="24"/>
          <w:szCs w:val="20"/>
        </w:rPr>
        <w:t xml:space="preserve"> </w:t>
      </w:r>
      <w:proofErr w:type="spellStart"/>
      <w:r w:rsidRPr="0065079E">
        <w:rPr>
          <w:rFonts w:ascii="Times New Roman" w:eastAsiaTheme="minorHAnsi" w:hAnsi="Times New Roman"/>
          <w:bCs/>
          <w:sz w:val="24"/>
          <w:szCs w:val="20"/>
        </w:rPr>
        <w:t>одиниці</w:t>
      </w:r>
      <w:proofErr w:type="spellEnd"/>
      <w:r w:rsidRPr="0065079E">
        <w:rPr>
          <w:rFonts w:ascii="Times New Roman" w:eastAsiaTheme="minorHAnsi" w:hAnsi="Times New Roman"/>
          <w:bCs/>
          <w:sz w:val="24"/>
          <w:szCs w:val="20"/>
        </w:rPr>
        <w:t xml:space="preserve">, </w:t>
      </w:r>
      <w:proofErr w:type="spellStart"/>
      <w:r w:rsidRPr="0065079E">
        <w:rPr>
          <w:rFonts w:ascii="Times New Roman" w:eastAsiaTheme="minorHAnsi" w:hAnsi="Times New Roman"/>
          <w:bCs/>
          <w:sz w:val="24"/>
          <w:szCs w:val="20"/>
        </w:rPr>
        <w:t>які</w:t>
      </w:r>
      <w:proofErr w:type="spellEnd"/>
      <w:r w:rsidRPr="0065079E">
        <w:rPr>
          <w:rFonts w:ascii="Times New Roman" w:eastAsiaTheme="minorHAnsi" w:hAnsi="Times New Roman"/>
          <w:bCs/>
          <w:sz w:val="24"/>
          <w:szCs w:val="20"/>
        </w:rPr>
        <w:t xml:space="preserve"> </w:t>
      </w:r>
      <w:proofErr w:type="spellStart"/>
      <w:r w:rsidRPr="0065079E">
        <w:rPr>
          <w:rFonts w:ascii="Times New Roman" w:eastAsiaTheme="minorHAnsi" w:hAnsi="Times New Roman"/>
          <w:bCs/>
          <w:sz w:val="24"/>
          <w:szCs w:val="20"/>
        </w:rPr>
        <w:t>зазвичай</w:t>
      </w:r>
      <w:proofErr w:type="spellEnd"/>
      <w:r w:rsidRPr="0065079E">
        <w:rPr>
          <w:rFonts w:ascii="Times New Roman" w:eastAsiaTheme="minorHAnsi" w:hAnsi="Times New Roman"/>
          <w:bCs/>
          <w:sz w:val="24"/>
          <w:szCs w:val="20"/>
        </w:rPr>
        <w:t xml:space="preserve"> </w:t>
      </w:r>
      <w:proofErr w:type="spellStart"/>
      <w:r w:rsidRPr="0065079E">
        <w:rPr>
          <w:rFonts w:ascii="Times New Roman" w:eastAsiaTheme="minorHAnsi" w:hAnsi="Times New Roman"/>
          <w:bCs/>
          <w:sz w:val="24"/>
          <w:szCs w:val="20"/>
        </w:rPr>
        <w:t>використовуються</w:t>
      </w:r>
      <w:proofErr w:type="spellEnd"/>
      <w:r w:rsidRPr="0065079E">
        <w:rPr>
          <w:rFonts w:ascii="Times New Roman" w:eastAsiaTheme="minorHAnsi" w:hAnsi="Times New Roman"/>
          <w:bCs/>
          <w:sz w:val="24"/>
          <w:szCs w:val="20"/>
        </w:rPr>
        <w:t xml:space="preserve"> для </w:t>
      </w:r>
      <w:proofErr w:type="spellStart"/>
      <w:r w:rsidRPr="0065079E">
        <w:rPr>
          <w:rFonts w:ascii="Times New Roman" w:eastAsiaTheme="minorHAnsi" w:hAnsi="Times New Roman"/>
          <w:bCs/>
          <w:sz w:val="24"/>
          <w:szCs w:val="20"/>
        </w:rPr>
        <w:t>вимірювання</w:t>
      </w:r>
      <w:proofErr w:type="spellEnd"/>
      <w:r w:rsidRPr="0065079E">
        <w:rPr>
          <w:rFonts w:ascii="Times New Roman" w:eastAsiaTheme="minorHAnsi" w:hAnsi="Times New Roman"/>
          <w:bCs/>
          <w:sz w:val="24"/>
          <w:szCs w:val="20"/>
        </w:rPr>
        <w:t xml:space="preserve"> </w:t>
      </w:r>
      <w:proofErr w:type="spellStart"/>
      <w:r w:rsidRPr="0065079E">
        <w:rPr>
          <w:rFonts w:ascii="Times New Roman" w:eastAsiaTheme="minorHAnsi" w:hAnsi="Times New Roman"/>
          <w:bCs/>
          <w:sz w:val="24"/>
          <w:szCs w:val="20"/>
        </w:rPr>
        <w:t>проникності</w:t>
      </w:r>
      <w:proofErr w:type="spellEnd"/>
      <w:r w:rsidRPr="0065079E">
        <w:rPr>
          <w:rFonts w:ascii="Times New Roman" w:eastAsiaTheme="minorHAnsi" w:hAnsi="Times New Roman"/>
          <w:bCs/>
          <w:sz w:val="24"/>
          <w:szCs w:val="20"/>
        </w:rPr>
        <w:t>, наведена у Додатку J.</w:t>
      </w:r>
    </w:p>
    <w:p w:rsidR="00BD276D" w:rsidRDefault="00BD276D" w:rsidP="00B31428">
      <w:pPr>
        <w:spacing w:after="0" w:line="240" w:lineRule="auto"/>
        <w:ind w:firstLine="709"/>
        <w:jc w:val="both"/>
        <w:rPr>
          <w:rFonts w:ascii="Times New Roman" w:hAnsi="Times New Roman"/>
          <w:b/>
          <w:sz w:val="28"/>
          <w:szCs w:val="28"/>
          <w:lang w:val="uk-UA" w:eastAsia="ru-RU"/>
        </w:rPr>
      </w:pPr>
    </w:p>
    <w:p w:rsidR="00C20E4A" w:rsidRDefault="00C20E4A" w:rsidP="00B31428">
      <w:pPr>
        <w:spacing w:after="0" w:line="240" w:lineRule="auto"/>
        <w:ind w:firstLine="709"/>
        <w:jc w:val="both"/>
        <w:rPr>
          <w:rFonts w:ascii="Times New Roman" w:hAnsi="Times New Roman"/>
          <w:b/>
          <w:sz w:val="28"/>
          <w:szCs w:val="28"/>
          <w:lang w:val="uk-UA" w:eastAsia="ru-RU"/>
        </w:rPr>
        <w:sectPr w:rsidR="00C20E4A" w:rsidSect="007F6344">
          <w:pgSz w:w="11906" w:h="16838"/>
          <w:pgMar w:top="1134" w:right="850" w:bottom="1134" w:left="1701" w:header="567" w:footer="567" w:gutter="0"/>
          <w:pgNumType w:chapStyle="1"/>
          <w:cols w:space="708"/>
          <w:titlePg/>
          <w:docGrid w:linePitch="360"/>
        </w:sectPr>
      </w:pPr>
    </w:p>
    <w:p w:rsidR="00A93B52" w:rsidRPr="00C20E4A" w:rsidRDefault="00B31428" w:rsidP="00C20E4A">
      <w:pPr>
        <w:pStyle w:val="a5"/>
        <w:numPr>
          <w:ilvl w:val="1"/>
          <w:numId w:val="1"/>
        </w:numPr>
        <w:spacing w:after="0" w:line="240" w:lineRule="auto"/>
        <w:jc w:val="both"/>
        <w:rPr>
          <w:rFonts w:ascii="Times New Roman" w:hAnsi="Times New Roman"/>
          <w:b/>
          <w:sz w:val="28"/>
          <w:szCs w:val="28"/>
          <w:lang w:val="uk-UA" w:eastAsia="ru-RU"/>
        </w:rPr>
      </w:pPr>
      <w:r w:rsidRPr="00C20E4A">
        <w:rPr>
          <w:rFonts w:ascii="Times New Roman" w:hAnsi="Times New Roman"/>
          <w:b/>
          <w:sz w:val="28"/>
          <w:szCs w:val="28"/>
          <w:lang w:val="uk-UA" w:eastAsia="ru-RU"/>
        </w:rPr>
        <w:lastRenderedPageBreak/>
        <w:t xml:space="preserve">Індекси </w:t>
      </w:r>
    </w:p>
    <w:p w:rsidR="00C20E4A" w:rsidRDefault="00C20E4A" w:rsidP="00C20E4A">
      <w:pPr>
        <w:pStyle w:val="a5"/>
        <w:spacing w:after="0" w:line="240" w:lineRule="auto"/>
        <w:ind w:left="1414"/>
        <w:jc w:val="both"/>
        <w:rPr>
          <w:rFonts w:ascii="Times New Roman" w:hAnsi="Times New Roman"/>
          <w:b/>
          <w:sz w:val="28"/>
          <w:szCs w:val="28"/>
          <w:lang w:val="uk-UA" w:eastAsia="ru-RU"/>
        </w:rPr>
      </w:pPr>
    </w:p>
    <w:p w:rsidR="00C20E4A" w:rsidRPr="00C20E4A" w:rsidRDefault="00C20E4A" w:rsidP="00C20E4A">
      <w:pPr>
        <w:pStyle w:val="a5"/>
        <w:spacing w:after="0" w:line="240" w:lineRule="auto"/>
        <w:ind w:left="1414"/>
        <w:jc w:val="both"/>
        <w:rPr>
          <w:rFonts w:ascii="Times New Roman" w:hAnsi="Times New Roman"/>
          <w:b/>
          <w:sz w:val="28"/>
          <w:szCs w:val="28"/>
          <w:lang w:val="uk-UA" w:eastAsia="ru-RU"/>
        </w:rPr>
      </w:pPr>
    </w:p>
    <w:tbl>
      <w:tblPr>
        <w:tblStyle w:val="ab"/>
        <w:tblW w:w="0" w:type="auto"/>
        <w:jc w:val="center"/>
        <w:tblCellMar>
          <w:top w:w="57" w:type="dxa"/>
          <w:bottom w:w="28" w:type="dxa"/>
        </w:tblCellMar>
        <w:tblLook w:val="04A0" w:firstRow="1" w:lastRow="0" w:firstColumn="1" w:lastColumn="0" w:noHBand="0" w:noVBand="1"/>
      </w:tblPr>
      <w:tblGrid>
        <w:gridCol w:w="1696"/>
        <w:gridCol w:w="4820"/>
      </w:tblGrid>
      <w:tr w:rsidR="00C20E4A" w:rsidRPr="00C20E4A" w:rsidTr="00C20E4A">
        <w:trPr>
          <w:trHeight w:val="584"/>
          <w:jc w:val="center"/>
        </w:trPr>
        <w:tc>
          <w:tcPr>
            <w:tcW w:w="1696" w:type="dxa"/>
            <w:vAlign w:val="center"/>
          </w:tcPr>
          <w:p w:rsidR="00C20E4A" w:rsidRPr="00C20E4A" w:rsidRDefault="00C20E4A" w:rsidP="00C20E4A">
            <w:pPr>
              <w:spacing w:after="0" w:line="240" w:lineRule="auto"/>
              <w:jc w:val="center"/>
              <w:rPr>
                <w:rFonts w:ascii="Times New Roman" w:hAnsi="Times New Roman"/>
                <w:sz w:val="28"/>
                <w:szCs w:val="28"/>
                <w:lang w:val="uk-UA" w:eastAsia="ru-RU"/>
              </w:rPr>
            </w:pPr>
            <w:r w:rsidRPr="00C20E4A">
              <w:rPr>
                <w:rFonts w:ascii="Times New Roman" w:hAnsi="Times New Roman"/>
                <w:sz w:val="28"/>
                <w:szCs w:val="28"/>
                <w:lang w:val="uk-UA" w:eastAsia="ru-RU"/>
              </w:rPr>
              <w:t>Індекс</w:t>
            </w:r>
          </w:p>
        </w:tc>
        <w:tc>
          <w:tcPr>
            <w:tcW w:w="4820" w:type="dxa"/>
            <w:vAlign w:val="center"/>
          </w:tcPr>
          <w:p w:rsidR="00C20E4A" w:rsidRPr="00C20E4A" w:rsidRDefault="00C20E4A" w:rsidP="00C20E4A">
            <w:pPr>
              <w:spacing w:after="0" w:line="240" w:lineRule="auto"/>
              <w:jc w:val="center"/>
              <w:rPr>
                <w:rFonts w:ascii="Times New Roman" w:hAnsi="Times New Roman"/>
                <w:sz w:val="28"/>
                <w:szCs w:val="28"/>
                <w:lang w:val="uk-UA" w:eastAsia="ru-RU"/>
              </w:rPr>
            </w:pPr>
            <w:r w:rsidRPr="00C20E4A">
              <w:rPr>
                <w:rFonts w:ascii="Times New Roman" w:hAnsi="Times New Roman"/>
                <w:sz w:val="28"/>
                <w:szCs w:val="28"/>
                <w:lang w:val="uk-UA" w:eastAsia="ru-RU"/>
              </w:rPr>
              <w:t>Познака</w:t>
            </w:r>
          </w:p>
        </w:tc>
      </w:tr>
      <w:tr w:rsidR="00C20E4A" w:rsidRPr="00C20E4A" w:rsidTr="00C20E4A">
        <w:trPr>
          <w:jc w:val="center"/>
        </w:trPr>
        <w:tc>
          <w:tcPr>
            <w:tcW w:w="1696" w:type="dxa"/>
          </w:tcPr>
          <w:p w:rsidR="00C20E4A" w:rsidRPr="00C20E4A" w:rsidRDefault="00C20E4A" w:rsidP="00C20E4A">
            <w:pPr>
              <w:spacing w:after="0" w:line="240" w:lineRule="auto"/>
              <w:jc w:val="center"/>
              <w:rPr>
                <w:rFonts w:ascii="Times New Roman" w:hAnsi="Times New Roman"/>
                <w:sz w:val="28"/>
                <w:szCs w:val="28"/>
                <w:vertAlign w:val="superscript"/>
                <w:lang w:val="uk-UA" w:eastAsia="ru-RU"/>
              </w:rPr>
            </w:pPr>
            <w:r w:rsidRPr="00C20E4A">
              <w:rPr>
                <w:rFonts w:ascii="Times New Roman" w:eastAsiaTheme="minorHAnsi" w:hAnsi="Times New Roman"/>
                <w:sz w:val="28"/>
                <w:szCs w:val="28"/>
                <w:vertAlign w:val="superscript"/>
                <w:lang w:val="en-US"/>
              </w:rPr>
              <w:t>I</w:t>
            </w:r>
          </w:p>
        </w:tc>
        <w:tc>
          <w:tcPr>
            <w:tcW w:w="4820" w:type="dxa"/>
          </w:tcPr>
          <w:p w:rsidR="00C20E4A" w:rsidRPr="00C20E4A" w:rsidRDefault="00C20E4A" w:rsidP="00C20E4A">
            <w:pPr>
              <w:spacing w:after="0" w:line="240" w:lineRule="auto"/>
              <w:jc w:val="both"/>
              <w:rPr>
                <w:rFonts w:ascii="Times New Roman" w:hAnsi="Times New Roman"/>
                <w:sz w:val="28"/>
                <w:szCs w:val="28"/>
                <w:lang w:val="uk-UA" w:eastAsia="ru-RU"/>
              </w:rPr>
            </w:pPr>
            <w:r w:rsidRPr="00C20E4A">
              <w:rPr>
                <w:rFonts w:ascii="Times New Roman" w:hAnsi="Times New Roman"/>
                <w:sz w:val="28"/>
                <w:szCs w:val="28"/>
                <w:lang w:val="uk-UA" w:eastAsia="ru-RU"/>
              </w:rPr>
              <w:t xml:space="preserve">Інтервал </w:t>
            </w:r>
          </w:p>
        </w:tc>
      </w:tr>
      <w:tr w:rsidR="00C20E4A" w:rsidRPr="00C20E4A" w:rsidTr="00C20E4A">
        <w:trPr>
          <w:jc w:val="center"/>
        </w:trPr>
        <w:tc>
          <w:tcPr>
            <w:tcW w:w="1696" w:type="dxa"/>
          </w:tcPr>
          <w:p w:rsidR="00C20E4A" w:rsidRPr="00C20E4A" w:rsidRDefault="00C20E4A" w:rsidP="00C20E4A">
            <w:pPr>
              <w:spacing w:after="0" w:line="240" w:lineRule="auto"/>
              <w:jc w:val="center"/>
              <w:rPr>
                <w:rFonts w:ascii="Times New Roman" w:hAnsi="Times New Roman"/>
                <w:sz w:val="28"/>
                <w:szCs w:val="28"/>
                <w:vertAlign w:val="superscript"/>
                <w:lang w:val="uk-UA" w:eastAsia="ru-RU"/>
              </w:rPr>
            </w:pPr>
            <w:r w:rsidRPr="00C20E4A">
              <w:rPr>
                <w:rFonts w:ascii="Times New Roman" w:eastAsiaTheme="minorHAnsi" w:hAnsi="Times New Roman"/>
                <w:sz w:val="28"/>
                <w:szCs w:val="28"/>
                <w:vertAlign w:val="superscript"/>
                <w:lang w:val="en-US"/>
              </w:rPr>
              <w:t>r</w:t>
            </w:r>
          </w:p>
        </w:tc>
        <w:tc>
          <w:tcPr>
            <w:tcW w:w="4820" w:type="dxa"/>
          </w:tcPr>
          <w:p w:rsidR="00C20E4A" w:rsidRPr="00C20E4A" w:rsidRDefault="00C20E4A" w:rsidP="00C20E4A">
            <w:pPr>
              <w:spacing w:after="0" w:line="240" w:lineRule="auto"/>
              <w:jc w:val="both"/>
              <w:rPr>
                <w:rFonts w:ascii="Times New Roman" w:hAnsi="Times New Roman"/>
                <w:sz w:val="28"/>
                <w:szCs w:val="28"/>
                <w:lang w:val="uk-UA" w:eastAsia="ru-RU"/>
              </w:rPr>
            </w:pPr>
            <w:r w:rsidRPr="00C20E4A">
              <w:rPr>
                <w:rFonts w:ascii="Times New Roman" w:hAnsi="Times New Roman"/>
                <w:sz w:val="28"/>
                <w:szCs w:val="28"/>
                <w:lang w:val="uk-UA" w:eastAsia="ru-RU"/>
              </w:rPr>
              <w:t xml:space="preserve">Повторюваність </w:t>
            </w:r>
          </w:p>
        </w:tc>
      </w:tr>
      <w:tr w:rsidR="00C20E4A" w:rsidRPr="00C20E4A" w:rsidTr="00C20E4A">
        <w:trPr>
          <w:jc w:val="center"/>
        </w:trPr>
        <w:tc>
          <w:tcPr>
            <w:tcW w:w="1696" w:type="dxa"/>
          </w:tcPr>
          <w:p w:rsidR="00C20E4A" w:rsidRPr="00C20E4A" w:rsidRDefault="00C20E4A" w:rsidP="00C20E4A">
            <w:pPr>
              <w:spacing w:after="0" w:line="240" w:lineRule="auto"/>
              <w:jc w:val="center"/>
              <w:rPr>
                <w:rFonts w:ascii="Times New Roman" w:hAnsi="Times New Roman"/>
                <w:sz w:val="28"/>
                <w:szCs w:val="28"/>
                <w:vertAlign w:val="superscript"/>
                <w:lang w:val="uk-UA" w:eastAsia="ru-RU"/>
              </w:rPr>
            </w:pPr>
            <w:r w:rsidRPr="00C20E4A">
              <w:rPr>
                <w:rFonts w:ascii="Times New Roman" w:eastAsiaTheme="minorHAnsi" w:hAnsi="Times New Roman"/>
                <w:sz w:val="28"/>
                <w:szCs w:val="28"/>
                <w:vertAlign w:val="superscript"/>
                <w:lang w:val="en-US"/>
              </w:rPr>
              <w:t>a</w:t>
            </w:r>
          </w:p>
        </w:tc>
        <w:tc>
          <w:tcPr>
            <w:tcW w:w="4820" w:type="dxa"/>
          </w:tcPr>
          <w:p w:rsidR="00C20E4A" w:rsidRPr="00C20E4A" w:rsidRDefault="00C20E4A" w:rsidP="00C20E4A">
            <w:pPr>
              <w:spacing w:after="0" w:line="240" w:lineRule="auto"/>
              <w:jc w:val="both"/>
              <w:rPr>
                <w:rFonts w:ascii="Times New Roman" w:hAnsi="Times New Roman"/>
                <w:sz w:val="28"/>
                <w:szCs w:val="28"/>
                <w:lang w:val="uk-UA" w:eastAsia="ru-RU"/>
              </w:rPr>
            </w:pPr>
            <w:r w:rsidRPr="00C20E4A">
              <w:rPr>
                <w:rFonts w:ascii="Times New Roman" w:hAnsi="Times New Roman"/>
                <w:sz w:val="28"/>
                <w:szCs w:val="28"/>
                <w:lang w:val="uk-UA" w:eastAsia="ru-RU"/>
              </w:rPr>
              <w:t xml:space="preserve">Повітря </w:t>
            </w:r>
          </w:p>
        </w:tc>
      </w:tr>
      <w:tr w:rsidR="00C20E4A" w:rsidRPr="00C20E4A" w:rsidTr="00C20E4A">
        <w:trPr>
          <w:jc w:val="center"/>
        </w:trPr>
        <w:tc>
          <w:tcPr>
            <w:tcW w:w="1696" w:type="dxa"/>
          </w:tcPr>
          <w:p w:rsidR="00C20E4A" w:rsidRPr="00C20E4A" w:rsidRDefault="00C20E4A" w:rsidP="00C20E4A">
            <w:pPr>
              <w:spacing w:after="0" w:line="240" w:lineRule="auto"/>
              <w:jc w:val="center"/>
              <w:rPr>
                <w:rFonts w:ascii="Times New Roman" w:hAnsi="Times New Roman"/>
                <w:sz w:val="28"/>
                <w:szCs w:val="28"/>
                <w:vertAlign w:val="superscript"/>
                <w:lang w:val="uk-UA" w:eastAsia="ru-RU"/>
              </w:rPr>
            </w:pPr>
            <w:r w:rsidRPr="00C20E4A">
              <w:rPr>
                <w:rFonts w:ascii="Times New Roman" w:eastAsiaTheme="minorHAnsi" w:hAnsi="Times New Roman"/>
                <w:sz w:val="28"/>
                <w:szCs w:val="28"/>
                <w:vertAlign w:val="superscript"/>
                <w:lang w:val="en-US"/>
              </w:rPr>
              <w:t>c</w:t>
            </w:r>
          </w:p>
        </w:tc>
        <w:tc>
          <w:tcPr>
            <w:tcW w:w="4820" w:type="dxa"/>
          </w:tcPr>
          <w:p w:rsidR="00C20E4A" w:rsidRPr="00C20E4A" w:rsidRDefault="00C20E4A" w:rsidP="00C20E4A">
            <w:pPr>
              <w:spacing w:after="0" w:line="240" w:lineRule="auto"/>
              <w:jc w:val="both"/>
              <w:rPr>
                <w:rFonts w:ascii="Times New Roman" w:hAnsi="Times New Roman"/>
                <w:sz w:val="28"/>
                <w:szCs w:val="28"/>
                <w:lang w:val="uk-UA" w:eastAsia="ru-RU"/>
              </w:rPr>
            </w:pPr>
            <w:r w:rsidRPr="00C20E4A">
              <w:rPr>
                <w:rFonts w:ascii="Times New Roman" w:hAnsi="Times New Roman"/>
                <w:sz w:val="28"/>
                <w:szCs w:val="28"/>
                <w:lang w:val="uk-UA" w:eastAsia="ru-RU"/>
              </w:rPr>
              <w:t>З поправкою на повітряний прошарок</w:t>
            </w:r>
          </w:p>
        </w:tc>
      </w:tr>
      <w:tr w:rsidR="00C20E4A" w:rsidRPr="00C20E4A" w:rsidTr="00C20E4A">
        <w:trPr>
          <w:jc w:val="center"/>
        </w:trPr>
        <w:tc>
          <w:tcPr>
            <w:tcW w:w="1696" w:type="dxa"/>
          </w:tcPr>
          <w:p w:rsidR="00C20E4A" w:rsidRPr="00C20E4A" w:rsidRDefault="00C20E4A" w:rsidP="00C20E4A">
            <w:pPr>
              <w:spacing w:after="0" w:line="240" w:lineRule="auto"/>
              <w:jc w:val="center"/>
              <w:rPr>
                <w:rFonts w:ascii="Times New Roman" w:hAnsi="Times New Roman"/>
                <w:sz w:val="28"/>
                <w:szCs w:val="28"/>
                <w:vertAlign w:val="superscript"/>
                <w:lang w:val="uk-UA" w:eastAsia="ru-RU"/>
              </w:rPr>
            </w:pPr>
            <w:r w:rsidRPr="00C20E4A">
              <w:rPr>
                <w:rFonts w:ascii="Times New Roman" w:eastAsiaTheme="minorHAnsi" w:hAnsi="Times New Roman"/>
                <w:sz w:val="28"/>
                <w:szCs w:val="28"/>
                <w:vertAlign w:val="superscript"/>
                <w:lang w:val="en-US"/>
              </w:rPr>
              <w:t>f</w:t>
            </w:r>
          </w:p>
        </w:tc>
        <w:tc>
          <w:tcPr>
            <w:tcW w:w="4820" w:type="dxa"/>
          </w:tcPr>
          <w:p w:rsidR="00C20E4A" w:rsidRPr="00C20E4A" w:rsidRDefault="00C20E4A" w:rsidP="00C20E4A">
            <w:pPr>
              <w:spacing w:after="0" w:line="240" w:lineRule="auto"/>
              <w:jc w:val="both"/>
              <w:rPr>
                <w:rFonts w:ascii="Times New Roman" w:hAnsi="Times New Roman"/>
                <w:sz w:val="28"/>
                <w:szCs w:val="28"/>
                <w:lang w:val="uk-UA" w:eastAsia="ru-RU"/>
              </w:rPr>
            </w:pPr>
            <w:r w:rsidRPr="00C20E4A">
              <w:rPr>
                <w:rFonts w:ascii="Times New Roman" w:hAnsi="Times New Roman"/>
                <w:sz w:val="28"/>
                <w:szCs w:val="28"/>
                <w:lang w:val="uk-UA" w:eastAsia="ru-RU"/>
              </w:rPr>
              <w:t>Плівка, оболонка</w:t>
            </w:r>
          </w:p>
        </w:tc>
      </w:tr>
      <w:tr w:rsidR="00C20E4A" w:rsidRPr="00C20E4A" w:rsidTr="00C20E4A">
        <w:trPr>
          <w:jc w:val="center"/>
        </w:trPr>
        <w:tc>
          <w:tcPr>
            <w:tcW w:w="1696" w:type="dxa"/>
          </w:tcPr>
          <w:p w:rsidR="00C20E4A" w:rsidRPr="00C20E4A" w:rsidRDefault="00C20E4A" w:rsidP="00C20E4A">
            <w:pPr>
              <w:spacing w:after="0" w:line="240" w:lineRule="auto"/>
              <w:jc w:val="center"/>
              <w:rPr>
                <w:rFonts w:ascii="Times New Roman" w:eastAsiaTheme="minorHAnsi" w:hAnsi="Times New Roman"/>
                <w:sz w:val="28"/>
                <w:szCs w:val="28"/>
                <w:vertAlign w:val="superscript"/>
                <w:lang w:val="en-US"/>
              </w:rPr>
            </w:pPr>
            <w:r w:rsidRPr="00C20E4A">
              <w:rPr>
                <w:rFonts w:ascii="Times New Roman" w:eastAsiaTheme="minorHAnsi" w:hAnsi="Times New Roman"/>
                <w:sz w:val="28"/>
                <w:szCs w:val="28"/>
                <w:vertAlign w:val="superscript"/>
                <w:lang w:val="en-US"/>
              </w:rPr>
              <w:t>j</w:t>
            </w:r>
          </w:p>
        </w:tc>
        <w:tc>
          <w:tcPr>
            <w:tcW w:w="4820" w:type="dxa"/>
          </w:tcPr>
          <w:p w:rsidR="00C20E4A" w:rsidRPr="00C20E4A" w:rsidRDefault="00C20E4A" w:rsidP="00C20E4A">
            <w:pPr>
              <w:spacing w:after="0" w:line="240" w:lineRule="auto"/>
              <w:jc w:val="both"/>
              <w:rPr>
                <w:rFonts w:ascii="Times New Roman" w:hAnsi="Times New Roman"/>
                <w:sz w:val="28"/>
                <w:szCs w:val="28"/>
                <w:lang w:val="uk-UA" w:eastAsia="ru-RU"/>
              </w:rPr>
            </w:pPr>
            <w:r w:rsidRPr="00C20E4A">
              <w:rPr>
                <w:rFonts w:ascii="Times New Roman" w:hAnsi="Times New Roman"/>
                <w:sz w:val="28"/>
                <w:szCs w:val="28"/>
                <w:lang w:val="uk-UA" w:eastAsia="ru-RU"/>
              </w:rPr>
              <w:t xml:space="preserve">Шов </w:t>
            </w:r>
          </w:p>
        </w:tc>
      </w:tr>
      <w:tr w:rsidR="00C20E4A" w:rsidRPr="00C20E4A" w:rsidTr="00C20E4A">
        <w:trPr>
          <w:jc w:val="center"/>
        </w:trPr>
        <w:tc>
          <w:tcPr>
            <w:tcW w:w="1696" w:type="dxa"/>
          </w:tcPr>
          <w:p w:rsidR="00C20E4A" w:rsidRPr="00C20E4A" w:rsidRDefault="00C20E4A" w:rsidP="00C20E4A">
            <w:pPr>
              <w:spacing w:after="0" w:line="240" w:lineRule="auto"/>
              <w:jc w:val="center"/>
              <w:rPr>
                <w:rFonts w:ascii="Times New Roman" w:eastAsiaTheme="minorHAnsi" w:hAnsi="Times New Roman"/>
                <w:sz w:val="28"/>
                <w:szCs w:val="28"/>
                <w:vertAlign w:val="superscript"/>
                <w:lang w:val="en-US"/>
              </w:rPr>
            </w:pPr>
            <w:r w:rsidRPr="00C20E4A">
              <w:rPr>
                <w:rFonts w:ascii="Times New Roman" w:eastAsiaTheme="minorHAnsi" w:hAnsi="Times New Roman"/>
                <w:sz w:val="28"/>
                <w:szCs w:val="28"/>
                <w:vertAlign w:val="superscript"/>
                <w:lang w:val="en-US"/>
              </w:rPr>
              <w:t>m</w:t>
            </w:r>
          </w:p>
        </w:tc>
        <w:tc>
          <w:tcPr>
            <w:tcW w:w="4820" w:type="dxa"/>
          </w:tcPr>
          <w:p w:rsidR="00C20E4A" w:rsidRPr="00C20E4A" w:rsidRDefault="00C20E4A" w:rsidP="00C20E4A">
            <w:pPr>
              <w:spacing w:after="0" w:line="240" w:lineRule="auto"/>
              <w:jc w:val="both"/>
              <w:rPr>
                <w:rFonts w:ascii="Times New Roman" w:hAnsi="Times New Roman"/>
                <w:sz w:val="28"/>
                <w:szCs w:val="28"/>
                <w:lang w:val="uk-UA" w:eastAsia="ru-RU"/>
              </w:rPr>
            </w:pPr>
            <w:r w:rsidRPr="00C20E4A">
              <w:rPr>
                <w:rFonts w:ascii="Times New Roman" w:hAnsi="Times New Roman"/>
                <w:sz w:val="28"/>
                <w:szCs w:val="28"/>
                <w:lang w:val="uk-UA" w:eastAsia="ru-RU"/>
              </w:rPr>
              <w:t xml:space="preserve">Мембрана </w:t>
            </w:r>
          </w:p>
        </w:tc>
      </w:tr>
      <w:tr w:rsidR="00C20E4A" w:rsidRPr="00C20E4A" w:rsidTr="00C20E4A">
        <w:trPr>
          <w:jc w:val="center"/>
        </w:trPr>
        <w:tc>
          <w:tcPr>
            <w:tcW w:w="1696" w:type="dxa"/>
          </w:tcPr>
          <w:p w:rsidR="00C20E4A" w:rsidRPr="00C20E4A" w:rsidRDefault="00C20E4A" w:rsidP="00C20E4A">
            <w:pPr>
              <w:spacing w:after="0" w:line="240" w:lineRule="auto"/>
              <w:jc w:val="center"/>
              <w:rPr>
                <w:rFonts w:ascii="Times New Roman" w:eastAsiaTheme="minorHAnsi" w:hAnsi="Times New Roman"/>
                <w:sz w:val="28"/>
                <w:szCs w:val="28"/>
                <w:vertAlign w:val="superscript"/>
                <w:lang w:val="en-US"/>
              </w:rPr>
            </w:pPr>
            <w:proofErr w:type="spellStart"/>
            <w:r w:rsidRPr="00C20E4A">
              <w:rPr>
                <w:rFonts w:ascii="Times New Roman" w:eastAsiaTheme="minorHAnsi" w:hAnsi="Times New Roman"/>
                <w:sz w:val="28"/>
                <w:szCs w:val="28"/>
                <w:vertAlign w:val="superscript"/>
              </w:rPr>
              <w:t>me</w:t>
            </w:r>
            <w:proofErr w:type="spellEnd"/>
          </w:p>
        </w:tc>
        <w:tc>
          <w:tcPr>
            <w:tcW w:w="4820" w:type="dxa"/>
          </w:tcPr>
          <w:p w:rsidR="00C20E4A" w:rsidRPr="00C20E4A" w:rsidRDefault="00C20E4A" w:rsidP="00C20E4A">
            <w:pPr>
              <w:spacing w:after="0" w:line="240" w:lineRule="auto"/>
              <w:jc w:val="both"/>
              <w:rPr>
                <w:rFonts w:ascii="Times New Roman" w:hAnsi="Times New Roman"/>
                <w:sz w:val="28"/>
                <w:szCs w:val="28"/>
                <w:lang w:val="uk-UA" w:eastAsia="ru-RU"/>
              </w:rPr>
            </w:pPr>
            <w:r w:rsidRPr="00C20E4A">
              <w:rPr>
                <w:rFonts w:ascii="Times New Roman" w:hAnsi="Times New Roman"/>
                <w:sz w:val="28"/>
                <w:szCs w:val="28"/>
                <w:lang w:val="uk-UA" w:eastAsia="ru-RU"/>
              </w:rPr>
              <w:t>Прихована крайка</w:t>
            </w:r>
          </w:p>
        </w:tc>
      </w:tr>
      <w:tr w:rsidR="00C20E4A" w:rsidRPr="00C20E4A" w:rsidTr="00C20E4A">
        <w:trPr>
          <w:jc w:val="center"/>
        </w:trPr>
        <w:tc>
          <w:tcPr>
            <w:tcW w:w="1696" w:type="dxa"/>
          </w:tcPr>
          <w:p w:rsidR="00C20E4A" w:rsidRPr="00C20E4A" w:rsidRDefault="00C20E4A" w:rsidP="00C20E4A">
            <w:pPr>
              <w:spacing w:after="0" w:line="240" w:lineRule="auto"/>
              <w:jc w:val="center"/>
              <w:rPr>
                <w:rFonts w:ascii="Times New Roman" w:eastAsiaTheme="minorHAnsi" w:hAnsi="Times New Roman"/>
                <w:sz w:val="28"/>
                <w:szCs w:val="28"/>
                <w:vertAlign w:val="superscript"/>
              </w:rPr>
            </w:pPr>
            <w:r w:rsidRPr="00C20E4A">
              <w:rPr>
                <w:rFonts w:ascii="Times New Roman" w:eastAsiaTheme="minorHAnsi" w:hAnsi="Times New Roman"/>
                <w:sz w:val="28"/>
                <w:szCs w:val="28"/>
                <w:vertAlign w:val="superscript"/>
              </w:rPr>
              <w:t>s</w:t>
            </w:r>
          </w:p>
        </w:tc>
        <w:tc>
          <w:tcPr>
            <w:tcW w:w="4820" w:type="dxa"/>
          </w:tcPr>
          <w:p w:rsidR="00C20E4A" w:rsidRPr="00C20E4A" w:rsidRDefault="00C20E4A" w:rsidP="00C20E4A">
            <w:pPr>
              <w:spacing w:after="0" w:line="240" w:lineRule="auto"/>
              <w:jc w:val="both"/>
              <w:rPr>
                <w:rFonts w:ascii="Times New Roman" w:hAnsi="Times New Roman"/>
                <w:sz w:val="28"/>
                <w:szCs w:val="28"/>
                <w:lang w:val="uk-UA" w:eastAsia="ru-RU"/>
              </w:rPr>
            </w:pPr>
            <w:r w:rsidRPr="00C20E4A">
              <w:rPr>
                <w:rFonts w:ascii="Times New Roman" w:hAnsi="Times New Roman"/>
                <w:sz w:val="28"/>
                <w:szCs w:val="28"/>
                <w:lang w:val="uk-UA" w:eastAsia="ru-RU"/>
              </w:rPr>
              <w:t xml:space="preserve">Зразок </w:t>
            </w:r>
          </w:p>
        </w:tc>
      </w:tr>
      <w:tr w:rsidR="00C20E4A" w:rsidRPr="00C20E4A" w:rsidTr="00C20E4A">
        <w:trPr>
          <w:jc w:val="center"/>
        </w:trPr>
        <w:tc>
          <w:tcPr>
            <w:tcW w:w="1696" w:type="dxa"/>
          </w:tcPr>
          <w:p w:rsidR="00C20E4A" w:rsidRPr="00C20E4A" w:rsidRDefault="00C20E4A" w:rsidP="00C20E4A">
            <w:pPr>
              <w:spacing w:after="0" w:line="240" w:lineRule="auto"/>
              <w:jc w:val="center"/>
              <w:rPr>
                <w:rFonts w:ascii="Times New Roman" w:eastAsiaTheme="minorHAnsi" w:hAnsi="Times New Roman"/>
                <w:sz w:val="28"/>
                <w:szCs w:val="28"/>
                <w:vertAlign w:val="superscript"/>
              </w:rPr>
            </w:pPr>
            <w:r w:rsidRPr="00C20E4A">
              <w:rPr>
                <w:rFonts w:ascii="Times New Roman" w:eastAsiaTheme="minorHAnsi" w:hAnsi="Times New Roman"/>
                <w:sz w:val="28"/>
                <w:szCs w:val="28"/>
                <w:vertAlign w:val="superscript"/>
              </w:rPr>
              <w:t>t</w:t>
            </w:r>
          </w:p>
        </w:tc>
        <w:tc>
          <w:tcPr>
            <w:tcW w:w="4820" w:type="dxa"/>
          </w:tcPr>
          <w:p w:rsidR="00C20E4A" w:rsidRPr="00C20E4A" w:rsidRDefault="00C20E4A" w:rsidP="00C20E4A">
            <w:pPr>
              <w:spacing w:after="0" w:line="240" w:lineRule="auto"/>
              <w:jc w:val="both"/>
              <w:rPr>
                <w:rFonts w:ascii="Times New Roman" w:hAnsi="Times New Roman"/>
                <w:sz w:val="28"/>
                <w:szCs w:val="28"/>
                <w:lang w:val="uk-UA" w:eastAsia="ru-RU"/>
              </w:rPr>
            </w:pPr>
            <w:r w:rsidRPr="00C20E4A">
              <w:rPr>
                <w:rFonts w:ascii="Times New Roman" w:hAnsi="Times New Roman"/>
                <w:sz w:val="28"/>
                <w:szCs w:val="28"/>
                <w:lang w:val="uk-UA" w:eastAsia="ru-RU"/>
              </w:rPr>
              <w:t>Загальний, всього</w:t>
            </w:r>
          </w:p>
        </w:tc>
      </w:tr>
    </w:tbl>
    <w:p w:rsidR="0065079E" w:rsidRPr="007A3D04" w:rsidRDefault="0065079E" w:rsidP="00747242">
      <w:pPr>
        <w:spacing w:after="0" w:line="240" w:lineRule="auto"/>
        <w:ind w:firstLine="709"/>
        <w:jc w:val="center"/>
        <w:rPr>
          <w:rFonts w:ascii="Times New Roman" w:hAnsi="Times New Roman"/>
          <w:sz w:val="28"/>
          <w:szCs w:val="28"/>
          <w:lang w:val="uk-UA" w:eastAsia="ru-RU"/>
        </w:rPr>
      </w:pPr>
    </w:p>
    <w:p w:rsidR="00FD6FA4" w:rsidRDefault="00FD6FA4" w:rsidP="00747242">
      <w:pPr>
        <w:pStyle w:val="a5"/>
        <w:spacing w:after="0" w:line="240" w:lineRule="auto"/>
        <w:ind w:left="0"/>
        <w:jc w:val="center"/>
        <w:rPr>
          <w:rFonts w:ascii="Times New Roman" w:eastAsiaTheme="minorEastAsia" w:hAnsi="Times New Roman"/>
          <w:b/>
          <w:sz w:val="28"/>
          <w:szCs w:val="28"/>
          <w:lang w:val="uk-UA"/>
        </w:rPr>
      </w:pPr>
    </w:p>
    <w:p w:rsidR="00FD6FA4" w:rsidRDefault="00FD6FA4" w:rsidP="00747242">
      <w:pPr>
        <w:pStyle w:val="a5"/>
        <w:numPr>
          <w:ilvl w:val="0"/>
          <w:numId w:val="1"/>
        </w:numPr>
        <w:spacing w:after="0" w:line="240" w:lineRule="auto"/>
        <w:ind w:left="0"/>
        <w:jc w:val="center"/>
        <w:rPr>
          <w:rFonts w:ascii="Times New Roman" w:eastAsiaTheme="minorEastAsia" w:hAnsi="Times New Roman"/>
          <w:b/>
          <w:sz w:val="28"/>
          <w:szCs w:val="28"/>
          <w:lang w:val="uk-UA"/>
        </w:rPr>
      </w:pPr>
      <w:r>
        <w:rPr>
          <w:rFonts w:ascii="Times New Roman" w:eastAsiaTheme="minorEastAsia" w:hAnsi="Times New Roman"/>
          <w:b/>
          <w:sz w:val="28"/>
          <w:szCs w:val="28"/>
          <w:lang w:val="uk-UA"/>
        </w:rPr>
        <w:t>ПРИНЦИП</w:t>
      </w:r>
    </w:p>
    <w:p w:rsidR="00FD6FA4" w:rsidRDefault="00FD6FA4" w:rsidP="00747242">
      <w:pPr>
        <w:spacing w:after="0" w:line="240" w:lineRule="auto"/>
        <w:jc w:val="center"/>
        <w:rPr>
          <w:rFonts w:ascii="Times New Roman" w:eastAsiaTheme="minorEastAsia" w:hAnsi="Times New Roman"/>
          <w:b/>
          <w:sz w:val="28"/>
          <w:szCs w:val="28"/>
          <w:lang w:val="uk-UA"/>
        </w:rPr>
      </w:pPr>
    </w:p>
    <w:p w:rsidR="00747242" w:rsidRPr="00FD6FA4" w:rsidRDefault="00747242" w:rsidP="00747242">
      <w:pPr>
        <w:spacing w:after="0" w:line="240" w:lineRule="auto"/>
        <w:jc w:val="center"/>
        <w:rPr>
          <w:rFonts w:ascii="Times New Roman" w:eastAsiaTheme="minorEastAsia" w:hAnsi="Times New Roman"/>
          <w:b/>
          <w:sz w:val="28"/>
          <w:szCs w:val="28"/>
          <w:lang w:val="uk-UA"/>
        </w:rPr>
      </w:pPr>
    </w:p>
    <w:p w:rsidR="00FD6FA4" w:rsidRPr="00FD6FA4" w:rsidRDefault="00FD6FA4" w:rsidP="00FD6FA4">
      <w:pPr>
        <w:pStyle w:val="a5"/>
        <w:spacing w:after="0" w:line="240" w:lineRule="auto"/>
        <w:ind w:left="0" w:firstLine="709"/>
        <w:jc w:val="both"/>
        <w:rPr>
          <w:rFonts w:ascii="Times New Roman" w:eastAsiaTheme="minorEastAsia" w:hAnsi="Times New Roman"/>
          <w:sz w:val="28"/>
          <w:szCs w:val="28"/>
          <w:lang w:val="uk-UA"/>
        </w:rPr>
      </w:pPr>
      <w:r w:rsidRPr="00FD6FA4">
        <w:rPr>
          <w:rFonts w:ascii="Times New Roman" w:eastAsiaTheme="minorEastAsia" w:hAnsi="Times New Roman"/>
          <w:sz w:val="28"/>
          <w:szCs w:val="28"/>
          <w:lang w:val="uk-UA"/>
        </w:rPr>
        <w:t>Зразок для випробувань гермети</w:t>
      </w:r>
      <w:r>
        <w:rPr>
          <w:rFonts w:ascii="Times New Roman" w:eastAsiaTheme="minorEastAsia" w:hAnsi="Times New Roman"/>
          <w:sz w:val="28"/>
          <w:szCs w:val="28"/>
          <w:lang w:val="uk-UA"/>
        </w:rPr>
        <w:t xml:space="preserve">зують з </w:t>
      </w:r>
      <w:r w:rsidRPr="00FD6FA4">
        <w:rPr>
          <w:rFonts w:ascii="Times New Roman" w:eastAsiaTheme="minorEastAsia" w:hAnsi="Times New Roman"/>
          <w:sz w:val="28"/>
          <w:szCs w:val="28"/>
          <w:lang w:val="uk-UA"/>
        </w:rPr>
        <w:t>відкрито</w:t>
      </w:r>
      <w:r>
        <w:rPr>
          <w:rFonts w:ascii="Times New Roman" w:eastAsiaTheme="minorEastAsia" w:hAnsi="Times New Roman"/>
          <w:sz w:val="28"/>
          <w:szCs w:val="28"/>
          <w:lang w:val="uk-UA"/>
        </w:rPr>
        <w:t>го</w:t>
      </w:r>
      <w:r w:rsidRPr="00FD6FA4">
        <w:rPr>
          <w:rFonts w:ascii="Times New Roman" w:eastAsiaTheme="minorEastAsia" w:hAnsi="Times New Roman"/>
          <w:sz w:val="28"/>
          <w:szCs w:val="28"/>
          <w:lang w:val="uk-UA"/>
        </w:rPr>
        <w:t xml:space="preserve"> </w:t>
      </w:r>
      <w:r>
        <w:rPr>
          <w:rFonts w:ascii="Times New Roman" w:eastAsiaTheme="minorEastAsia" w:hAnsi="Times New Roman"/>
          <w:sz w:val="28"/>
          <w:szCs w:val="28"/>
          <w:lang w:val="uk-UA"/>
        </w:rPr>
        <w:t>боку</w:t>
      </w:r>
      <w:r w:rsidRPr="00FD6FA4">
        <w:rPr>
          <w:rFonts w:ascii="Times New Roman" w:eastAsiaTheme="minorEastAsia" w:hAnsi="Times New Roman"/>
          <w:sz w:val="28"/>
          <w:szCs w:val="28"/>
          <w:lang w:val="uk-UA"/>
        </w:rPr>
        <w:t xml:space="preserve"> чашки для випробувань, що містить або </w:t>
      </w:r>
      <w:r>
        <w:rPr>
          <w:rFonts w:ascii="Times New Roman" w:eastAsiaTheme="minorEastAsia" w:hAnsi="Times New Roman"/>
          <w:sz w:val="28"/>
          <w:szCs w:val="28"/>
          <w:lang w:val="uk-UA"/>
        </w:rPr>
        <w:t>осушувач</w:t>
      </w:r>
      <w:r w:rsidRPr="00FD6FA4">
        <w:rPr>
          <w:rFonts w:ascii="Times New Roman" w:eastAsiaTheme="minorEastAsia" w:hAnsi="Times New Roman"/>
          <w:sz w:val="28"/>
          <w:szCs w:val="28"/>
          <w:lang w:val="uk-UA"/>
        </w:rPr>
        <w:t xml:space="preserve"> (сух</w:t>
      </w:r>
      <w:r>
        <w:rPr>
          <w:rFonts w:ascii="Times New Roman" w:eastAsiaTheme="minorEastAsia" w:hAnsi="Times New Roman"/>
          <w:sz w:val="28"/>
          <w:szCs w:val="28"/>
          <w:lang w:val="uk-UA"/>
        </w:rPr>
        <w:t>а</w:t>
      </w:r>
      <w:r w:rsidRPr="00FD6FA4">
        <w:rPr>
          <w:rFonts w:ascii="Times New Roman" w:eastAsiaTheme="minorEastAsia" w:hAnsi="Times New Roman"/>
          <w:sz w:val="28"/>
          <w:szCs w:val="28"/>
          <w:lang w:val="uk-UA"/>
        </w:rPr>
        <w:t xml:space="preserve"> </w:t>
      </w:r>
      <w:r>
        <w:rPr>
          <w:rFonts w:ascii="Times New Roman" w:eastAsiaTheme="minorEastAsia" w:hAnsi="Times New Roman"/>
          <w:sz w:val="28"/>
          <w:szCs w:val="28"/>
          <w:lang w:val="uk-UA"/>
        </w:rPr>
        <w:t>чашка</w:t>
      </w:r>
      <w:r w:rsidRPr="00FD6FA4">
        <w:rPr>
          <w:rFonts w:ascii="Times New Roman" w:eastAsiaTheme="minorEastAsia" w:hAnsi="Times New Roman"/>
          <w:sz w:val="28"/>
          <w:szCs w:val="28"/>
          <w:lang w:val="uk-UA"/>
        </w:rPr>
        <w:t>), або водний насичений розчин (</w:t>
      </w:r>
      <w:r>
        <w:rPr>
          <w:rFonts w:ascii="Times New Roman" w:eastAsiaTheme="minorEastAsia" w:hAnsi="Times New Roman"/>
          <w:sz w:val="28"/>
          <w:szCs w:val="28"/>
          <w:lang w:val="uk-UA"/>
        </w:rPr>
        <w:t>мокра чашка</w:t>
      </w:r>
      <w:r w:rsidRPr="00FD6FA4">
        <w:rPr>
          <w:rFonts w:ascii="Times New Roman" w:eastAsiaTheme="minorEastAsia" w:hAnsi="Times New Roman"/>
          <w:sz w:val="28"/>
          <w:szCs w:val="28"/>
          <w:lang w:val="uk-UA"/>
        </w:rPr>
        <w:t xml:space="preserve">). Потім </w:t>
      </w:r>
      <w:r w:rsidR="00747242">
        <w:rPr>
          <w:rFonts w:ascii="Times New Roman" w:eastAsiaTheme="minorEastAsia" w:hAnsi="Times New Roman"/>
          <w:sz w:val="28"/>
          <w:szCs w:val="28"/>
          <w:lang w:val="uk-UA"/>
        </w:rPr>
        <w:t>випробувальний комплект</w:t>
      </w:r>
      <w:r w:rsidRPr="00FD6FA4">
        <w:rPr>
          <w:rFonts w:ascii="Times New Roman" w:eastAsiaTheme="minorEastAsia" w:hAnsi="Times New Roman"/>
          <w:sz w:val="28"/>
          <w:szCs w:val="28"/>
          <w:lang w:val="uk-UA"/>
        </w:rPr>
        <w:t xml:space="preserve"> </w:t>
      </w:r>
      <w:r w:rsidR="00AC0741">
        <w:rPr>
          <w:rFonts w:ascii="Times New Roman" w:eastAsiaTheme="minorEastAsia" w:hAnsi="Times New Roman"/>
          <w:sz w:val="28"/>
          <w:szCs w:val="28"/>
          <w:lang w:val="uk-UA"/>
        </w:rPr>
        <w:t xml:space="preserve">(чашку з закріпленим зразком) </w:t>
      </w:r>
      <w:r w:rsidRPr="00FD6FA4">
        <w:rPr>
          <w:rFonts w:ascii="Times New Roman" w:eastAsiaTheme="minorEastAsia" w:hAnsi="Times New Roman"/>
          <w:sz w:val="28"/>
          <w:szCs w:val="28"/>
          <w:lang w:val="uk-UA"/>
        </w:rPr>
        <w:t>поміщають у випробувальну камеру з контрольованою температурою і вологістю. Через різн</w:t>
      </w:r>
      <w:r>
        <w:rPr>
          <w:rFonts w:ascii="Times New Roman" w:eastAsiaTheme="minorEastAsia" w:hAnsi="Times New Roman"/>
          <w:sz w:val="28"/>
          <w:szCs w:val="28"/>
          <w:lang w:val="uk-UA"/>
        </w:rPr>
        <w:t>ицю</w:t>
      </w:r>
      <w:r w:rsidRPr="00FD6FA4">
        <w:rPr>
          <w:rFonts w:ascii="Times New Roman" w:eastAsiaTheme="minorEastAsia" w:hAnsi="Times New Roman"/>
          <w:sz w:val="28"/>
          <w:szCs w:val="28"/>
          <w:lang w:val="uk-UA"/>
        </w:rPr>
        <w:t xml:space="preserve"> парціального тиску пари між випробувальн</w:t>
      </w:r>
      <w:r>
        <w:rPr>
          <w:rFonts w:ascii="Times New Roman" w:eastAsiaTheme="minorEastAsia" w:hAnsi="Times New Roman"/>
          <w:sz w:val="28"/>
          <w:szCs w:val="28"/>
          <w:lang w:val="uk-UA"/>
        </w:rPr>
        <w:t>ою</w:t>
      </w:r>
      <w:r w:rsidRPr="00FD6FA4">
        <w:rPr>
          <w:rFonts w:ascii="Times New Roman" w:eastAsiaTheme="minorEastAsia" w:hAnsi="Times New Roman"/>
          <w:sz w:val="28"/>
          <w:szCs w:val="28"/>
          <w:lang w:val="uk-UA"/>
        </w:rPr>
        <w:t xml:space="preserve"> </w:t>
      </w:r>
      <w:r>
        <w:rPr>
          <w:rFonts w:ascii="Times New Roman" w:eastAsiaTheme="minorEastAsia" w:hAnsi="Times New Roman"/>
          <w:sz w:val="28"/>
          <w:szCs w:val="28"/>
          <w:lang w:val="uk-UA"/>
        </w:rPr>
        <w:t xml:space="preserve">чашкою </w:t>
      </w:r>
      <w:r w:rsidRPr="00FD6FA4">
        <w:rPr>
          <w:rFonts w:ascii="Times New Roman" w:eastAsiaTheme="minorEastAsia" w:hAnsi="Times New Roman"/>
          <w:sz w:val="28"/>
          <w:szCs w:val="28"/>
          <w:lang w:val="uk-UA"/>
        </w:rPr>
        <w:t>і камерою виникає потік пар</w:t>
      </w:r>
      <w:r>
        <w:rPr>
          <w:rFonts w:ascii="Times New Roman" w:eastAsiaTheme="minorEastAsia" w:hAnsi="Times New Roman"/>
          <w:sz w:val="28"/>
          <w:szCs w:val="28"/>
          <w:lang w:val="uk-UA"/>
        </w:rPr>
        <w:t>и</w:t>
      </w:r>
      <w:r w:rsidRPr="00FD6FA4">
        <w:rPr>
          <w:rFonts w:ascii="Times New Roman" w:eastAsiaTheme="minorEastAsia" w:hAnsi="Times New Roman"/>
          <w:sz w:val="28"/>
          <w:szCs w:val="28"/>
          <w:lang w:val="uk-UA"/>
        </w:rPr>
        <w:t xml:space="preserve"> через проникні зразки. Періодичні зважування </w:t>
      </w:r>
      <w:r w:rsidR="00747242">
        <w:rPr>
          <w:rFonts w:ascii="Times New Roman" w:eastAsiaTheme="minorEastAsia" w:hAnsi="Times New Roman"/>
          <w:sz w:val="28"/>
          <w:szCs w:val="28"/>
          <w:lang w:val="uk-UA"/>
        </w:rPr>
        <w:t>випробувального комплекту</w:t>
      </w:r>
      <w:r w:rsidRPr="00FD6FA4">
        <w:rPr>
          <w:rFonts w:ascii="Times New Roman" w:eastAsiaTheme="minorEastAsia" w:hAnsi="Times New Roman"/>
          <w:sz w:val="28"/>
          <w:szCs w:val="28"/>
          <w:lang w:val="uk-UA"/>
        </w:rPr>
        <w:t xml:space="preserve"> проводяться для визначення швидкості проходження водяної пари в сталому режимі.</w:t>
      </w:r>
    </w:p>
    <w:p w:rsidR="00FD6FA4" w:rsidRDefault="00FD6FA4" w:rsidP="00FD6FA4">
      <w:pPr>
        <w:pStyle w:val="a5"/>
        <w:spacing w:after="0" w:line="240" w:lineRule="auto"/>
        <w:ind w:left="0" w:firstLine="709"/>
        <w:jc w:val="both"/>
        <w:rPr>
          <w:rFonts w:ascii="Times New Roman" w:eastAsiaTheme="minorEastAsia" w:hAnsi="Times New Roman"/>
          <w:sz w:val="28"/>
          <w:szCs w:val="28"/>
          <w:lang w:val="uk-UA"/>
        </w:rPr>
      </w:pPr>
    </w:p>
    <w:p w:rsidR="00FD6FA4" w:rsidRDefault="00FD6FA4" w:rsidP="00FD6FA4">
      <w:pPr>
        <w:pStyle w:val="a5"/>
        <w:spacing w:after="0" w:line="240" w:lineRule="auto"/>
        <w:ind w:left="0" w:firstLine="709"/>
        <w:jc w:val="both"/>
        <w:rPr>
          <w:rFonts w:ascii="Times New Roman" w:eastAsiaTheme="minorEastAsia" w:hAnsi="Times New Roman"/>
          <w:sz w:val="28"/>
          <w:szCs w:val="28"/>
          <w:lang w:val="uk-UA"/>
        </w:rPr>
      </w:pPr>
    </w:p>
    <w:p w:rsidR="00FD6FA4" w:rsidRPr="00FD6FA4" w:rsidRDefault="00FD6FA4" w:rsidP="00FD6FA4">
      <w:pPr>
        <w:pStyle w:val="a5"/>
        <w:spacing w:after="0" w:line="240" w:lineRule="auto"/>
        <w:ind w:left="0" w:firstLine="709"/>
        <w:jc w:val="both"/>
        <w:rPr>
          <w:rFonts w:ascii="Times New Roman" w:eastAsiaTheme="minorEastAsia" w:hAnsi="Times New Roman"/>
          <w:b/>
          <w:sz w:val="28"/>
          <w:szCs w:val="28"/>
          <w:lang w:val="uk-UA"/>
        </w:rPr>
      </w:pPr>
      <w:r w:rsidRPr="00FD6FA4">
        <w:rPr>
          <w:rFonts w:ascii="Times New Roman" w:eastAsiaTheme="minorEastAsia" w:hAnsi="Times New Roman"/>
          <w:b/>
          <w:sz w:val="28"/>
          <w:szCs w:val="28"/>
          <w:lang w:val="uk-UA"/>
        </w:rPr>
        <w:t xml:space="preserve">5 ВИПРОБУВАЛЬНЕ ОБЛАДНАННЯ ТА ЗАСОБИ ВИМІРЮВАЛЬНОЇ ТЕХНІКИ </w:t>
      </w:r>
    </w:p>
    <w:p w:rsidR="00FD6FA4" w:rsidRDefault="00FD6FA4" w:rsidP="00FD6FA4">
      <w:pPr>
        <w:pStyle w:val="a5"/>
        <w:spacing w:line="240" w:lineRule="auto"/>
        <w:ind w:left="927"/>
        <w:rPr>
          <w:rFonts w:ascii="Times New Roman" w:eastAsiaTheme="minorEastAsia" w:hAnsi="Times New Roman"/>
          <w:b/>
          <w:sz w:val="28"/>
          <w:szCs w:val="28"/>
          <w:lang w:val="uk-UA"/>
        </w:rPr>
      </w:pPr>
    </w:p>
    <w:p w:rsidR="00FD6FA4" w:rsidRDefault="00FD6FA4" w:rsidP="00FD6FA4">
      <w:pPr>
        <w:pStyle w:val="a5"/>
        <w:spacing w:line="240" w:lineRule="auto"/>
        <w:ind w:left="927"/>
        <w:rPr>
          <w:rFonts w:ascii="Times New Roman" w:eastAsiaTheme="minorEastAsia" w:hAnsi="Times New Roman"/>
          <w:b/>
          <w:sz w:val="28"/>
          <w:szCs w:val="28"/>
          <w:lang w:val="uk-UA"/>
        </w:rPr>
      </w:pPr>
    </w:p>
    <w:p w:rsidR="00AE0311" w:rsidRPr="00AE0311" w:rsidRDefault="00FD6FA4" w:rsidP="00AE0311">
      <w:pPr>
        <w:pStyle w:val="a5"/>
        <w:spacing w:after="0" w:line="240" w:lineRule="auto"/>
        <w:ind w:left="0" w:firstLine="709"/>
        <w:jc w:val="both"/>
        <w:rPr>
          <w:rFonts w:ascii="Times New Roman" w:eastAsiaTheme="minorEastAsia" w:hAnsi="Times New Roman"/>
          <w:sz w:val="28"/>
          <w:szCs w:val="28"/>
          <w:lang w:val="uk-UA"/>
        </w:rPr>
      </w:pPr>
      <w:r w:rsidRPr="00FD6FA4">
        <w:rPr>
          <w:rFonts w:ascii="Times New Roman" w:eastAsiaTheme="minorEastAsia" w:hAnsi="Times New Roman"/>
          <w:sz w:val="28"/>
          <w:szCs w:val="28"/>
          <w:lang w:val="uk-UA"/>
        </w:rPr>
        <w:t xml:space="preserve">a) </w:t>
      </w:r>
      <w:r w:rsidR="00AE0311">
        <w:rPr>
          <w:rFonts w:ascii="Times New Roman" w:eastAsiaTheme="minorEastAsia" w:hAnsi="Times New Roman"/>
          <w:sz w:val="28"/>
          <w:szCs w:val="28"/>
          <w:lang w:val="uk-UA"/>
        </w:rPr>
        <w:t>Чашки</w:t>
      </w:r>
      <w:r w:rsidR="00AE0311" w:rsidRPr="00AE0311">
        <w:rPr>
          <w:rFonts w:ascii="Times New Roman" w:eastAsiaTheme="minorEastAsia" w:hAnsi="Times New Roman"/>
          <w:sz w:val="28"/>
          <w:szCs w:val="28"/>
          <w:lang w:val="uk-UA"/>
        </w:rPr>
        <w:t xml:space="preserve"> для випробувань, стійкі до корозії</w:t>
      </w:r>
      <w:r w:rsidR="00AE0311">
        <w:rPr>
          <w:rFonts w:ascii="Times New Roman" w:eastAsiaTheme="minorEastAsia" w:hAnsi="Times New Roman"/>
          <w:sz w:val="28"/>
          <w:szCs w:val="28"/>
          <w:lang w:val="uk-UA"/>
        </w:rPr>
        <w:t>,</w:t>
      </w:r>
      <w:r w:rsidR="00AE0311" w:rsidRPr="00AE0311">
        <w:rPr>
          <w:rFonts w:ascii="Times New Roman" w:eastAsiaTheme="minorEastAsia" w:hAnsi="Times New Roman"/>
          <w:sz w:val="28"/>
          <w:szCs w:val="28"/>
          <w:lang w:val="uk-UA"/>
        </w:rPr>
        <w:t xml:space="preserve"> </w:t>
      </w:r>
      <w:r w:rsidR="00AE0311">
        <w:rPr>
          <w:rFonts w:ascii="Times New Roman" w:eastAsiaTheme="minorEastAsia" w:hAnsi="Times New Roman"/>
          <w:sz w:val="28"/>
          <w:szCs w:val="28"/>
          <w:lang w:val="uk-UA"/>
        </w:rPr>
        <w:t xml:space="preserve">спричиненої </w:t>
      </w:r>
      <w:r w:rsidR="00AE0311" w:rsidRPr="00AE0311">
        <w:rPr>
          <w:rFonts w:ascii="Times New Roman" w:eastAsiaTheme="minorEastAsia" w:hAnsi="Times New Roman"/>
          <w:sz w:val="28"/>
          <w:szCs w:val="28"/>
          <w:lang w:val="uk-UA"/>
        </w:rPr>
        <w:t xml:space="preserve"> осушувач</w:t>
      </w:r>
      <w:r w:rsidR="00AE0311">
        <w:rPr>
          <w:rFonts w:ascii="Times New Roman" w:eastAsiaTheme="minorEastAsia" w:hAnsi="Times New Roman"/>
          <w:sz w:val="28"/>
          <w:szCs w:val="28"/>
          <w:lang w:val="uk-UA"/>
        </w:rPr>
        <w:t>ами</w:t>
      </w:r>
      <w:r w:rsidR="00AE0311" w:rsidRPr="00AE0311">
        <w:rPr>
          <w:rFonts w:ascii="Times New Roman" w:eastAsiaTheme="minorEastAsia" w:hAnsi="Times New Roman"/>
          <w:sz w:val="28"/>
          <w:szCs w:val="28"/>
          <w:lang w:val="uk-UA"/>
        </w:rPr>
        <w:t xml:space="preserve"> або сольови</w:t>
      </w:r>
      <w:r w:rsidR="00AE0311">
        <w:rPr>
          <w:rFonts w:ascii="Times New Roman" w:eastAsiaTheme="minorEastAsia" w:hAnsi="Times New Roman"/>
          <w:sz w:val="28"/>
          <w:szCs w:val="28"/>
          <w:lang w:val="uk-UA"/>
        </w:rPr>
        <w:t>ми</w:t>
      </w:r>
      <w:r w:rsidR="00AE0311" w:rsidRPr="00AE0311">
        <w:rPr>
          <w:rFonts w:ascii="Times New Roman" w:eastAsiaTheme="minorEastAsia" w:hAnsi="Times New Roman"/>
          <w:sz w:val="28"/>
          <w:szCs w:val="28"/>
          <w:lang w:val="uk-UA"/>
        </w:rPr>
        <w:t xml:space="preserve"> розчин</w:t>
      </w:r>
      <w:r w:rsidR="00AE0311">
        <w:rPr>
          <w:rFonts w:ascii="Times New Roman" w:eastAsiaTheme="minorEastAsia" w:hAnsi="Times New Roman"/>
          <w:sz w:val="28"/>
          <w:szCs w:val="28"/>
          <w:lang w:val="uk-UA"/>
        </w:rPr>
        <w:t>ами,</w:t>
      </w:r>
      <w:r w:rsidR="00AE0311" w:rsidRPr="00AE0311">
        <w:rPr>
          <w:rFonts w:ascii="Times New Roman" w:eastAsiaTheme="minorEastAsia" w:hAnsi="Times New Roman"/>
          <w:sz w:val="28"/>
          <w:szCs w:val="28"/>
          <w:lang w:val="uk-UA"/>
        </w:rPr>
        <w:t xml:space="preserve"> що містяться в них</w:t>
      </w:r>
      <w:r w:rsidR="00AE0311">
        <w:rPr>
          <w:rFonts w:ascii="Times New Roman" w:eastAsiaTheme="minorEastAsia" w:hAnsi="Times New Roman"/>
          <w:sz w:val="28"/>
          <w:szCs w:val="28"/>
          <w:lang w:val="uk-UA"/>
        </w:rPr>
        <w:t>;</w:t>
      </w:r>
      <w:r w:rsidR="00AE0311" w:rsidRPr="00AE0311">
        <w:rPr>
          <w:rFonts w:ascii="Times New Roman" w:eastAsiaTheme="minorEastAsia" w:hAnsi="Times New Roman"/>
          <w:sz w:val="28"/>
          <w:szCs w:val="28"/>
          <w:lang w:val="uk-UA"/>
        </w:rPr>
        <w:t xml:space="preserve"> зазвичай чашки зроблені зі скла або металу.</w:t>
      </w:r>
    </w:p>
    <w:p w:rsidR="00AE0311" w:rsidRPr="00AE0311" w:rsidRDefault="00AE0311" w:rsidP="00AE0311">
      <w:pPr>
        <w:pStyle w:val="a5"/>
        <w:spacing w:after="0" w:line="240" w:lineRule="auto"/>
        <w:ind w:left="0" w:firstLine="709"/>
        <w:jc w:val="both"/>
        <w:rPr>
          <w:rFonts w:ascii="Times New Roman" w:eastAsiaTheme="minorEastAsia" w:hAnsi="Times New Roman"/>
          <w:sz w:val="28"/>
          <w:szCs w:val="28"/>
          <w:lang w:val="uk-UA"/>
        </w:rPr>
      </w:pPr>
      <w:r w:rsidRPr="00AE0311">
        <w:rPr>
          <w:rFonts w:ascii="Times New Roman" w:eastAsiaTheme="minorEastAsia" w:hAnsi="Times New Roman"/>
          <w:sz w:val="28"/>
          <w:szCs w:val="28"/>
          <w:lang w:val="uk-UA"/>
        </w:rPr>
        <w:t>Конструкція чашок, придатних для випробувань різних матеріалів, описана в додатках від A до E.</w:t>
      </w:r>
    </w:p>
    <w:p w:rsidR="00AE0311" w:rsidRDefault="00AE0311" w:rsidP="00AE0311">
      <w:pPr>
        <w:pStyle w:val="a5"/>
        <w:spacing w:after="0" w:line="240" w:lineRule="auto"/>
        <w:ind w:left="0" w:firstLine="709"/>
        <w:jc w:val="both"/>
        <w:rPr>
          <w:rFonts w:ascii="Times New Roman" w:eastAsiaTheme="minorEastAsia" w:hAnsi="Times New Roman"/>
          <w:b/>
          <w:sz w:val="24"/>
          <w:szCs w:val="28"/>
          <w:lang w:val="uk-UA"/>
        </w:rPr>
      </w:pPr>
    </w:p>
    <w:p w:rsidR="00FD6FA4" w:rsidRDefault="00AE0311" w:rsidP="00AE0311">
      <w:pPr>
        <w:pStyle w:val="a5"/>
        <w:spacing w:after="0" w:line="240" w:lineRule="auto"/>
        <w:ind w:left="0" w:firstLine="709"/>
        <w:jc w:val="both"/>
        <w:rPr>
          <w:rFonts w:ascii="Times New Roman" w:eastAsiaTheme="minorEastAsia" w:hAnsi="Times New Roman"/>
          <w:sz w:val="28"/>
          <w:szCs w:val="28"/>
          <w:lang w:val="uk-UA"/>
        </w:rPr>
      </w:pPr>
      <w:r w:rsidRPr="00AE0311">
        <w:rPr>
          <w:rFonts w:ascii="Times New Roman" w:eastAsiaTheme="minorEastAsia" w:hAnsi="Times New Roman"/>
          <w:b/>
          <w:sz w:val="24"/>
          <w:szCs w:val="28"/>
          <w:lang w:val="uk-UA"/>
        </w:rPr>
        <w:t xml:space="preserve">ПРИМІТКА. </w:t>
      </w:r>
      <w:r w:rsidRPr="00AE0311">
        <w:rPr>
          <w:rFonts w:ascii="Times New Roman" w:eastAsiaTheme="minorEastAsia" w:hAnsi="Times New Roman"/>
          <w:sz w:val="24"/>
          <w:szCs w:val="28"/>
          <w:lang w:val="uk-UA"/>
        </w:rPr>
        <w:t>Круглі чашки легше закривати, а прозорі чашки дозволяють краще контролювати сольові розчини</w:t>
      </w:r>
      <w:r w:rsidRPr="00AE0311">
        <w:rPr>
          <w:rFonts w:ascii="Times New Roman" w:eastAsiaTheme="minorEastAsia" w:hAnsi="Times New Roman"/>
          <w:sz w:val="28"/>
          <w:szCs w:val="28"/>
          <w:lang w:val="uk-UA"/>
        </w:rPr>
        <w:t>.</w:t>
      </w:r>
    </w:p>
    <w:p w:rsidR="00AE0311" w:rsidRDefault="00AE0311" w:rsidP="00AE0311">
      <w:pPr>
        <w:pStyle w:val="a5"/>
        <w:spacing w:after="0" w:line="240" w:lineRule="auto"/>
        <w:ind w:left="0" w:firstLine="709"/>
        <w:jc w:val="both"/>
        <w:rPr>
          <w:rFonts w:ascii="Times New Roman" w:eastAsiaTheme="minorEastAsia" w:hAnsi="Times New Roman"/>
          <w:sz w:val="28"/>
          <w:szCs w:val="28"/>
          <w:lang w:val="uk-UA"/>
        </w:rPr>
      </w:pPr>
    </w:p>
    <w:p w:rsidR="00AE0311" w:rsidRPr="00FD6FA4" w:rsidRDefault="00AE0311" w:rsidP="00FD6FA4">
      <w:pPr>
        <w:pStyle w:val="a5"/>
        <w:spacing w:line="240" w:lineRule="auto"/>
        <w:ind w:left="927"/>
        <w:jc w:val="both"/>
        <w:rPr>
          <w:rFonts w:ascii="Times New Roman" w:eastAsiaTheme="minorEastAsia" w:hAnsi="Times New Roman"/>
          <w:sz w:val="28"/>
          <w:szCs w:val="28"/>
          <w:lang w:val="uk-UA"/>
        </w:rPr>
      </w:pPr>
    </w:p>
    <w:p w:rsidR="00FD6FA4" w:rsidRDefault="00FD6FA4" w:rsidP="00AE0311">
      <w:pPr>
        <w:pStyle w:val="a5"/>
        <w:spacing w:line="240" w:lineRule="auto"/>
        <w:ind w:left="0" w:firstLine="709"/>
        <w:jc w:val="both"/>
        <w:rPr>
          <w:rFonts w:ascii="Times New Roman" w:eastAsiaTheme="minorEastAsia" w:hAnsi="Times New Roman"/>
          <w:sz w:val="28"/>
          <w:szCs w:val="28"/>
          <w:lang w:val="uk-UA"/>
        </w:rPr>
      </w:pPr>
      <w:r w:rsidRPr="00FD6FA4">
        <w:rPr>
          <w:rFonts w:ascii="Times New Roman" w:eastAsiaTheme="minorEastAsia" w:hAnsi="Times New Roman"/>
          <w:sz w:val="28"/>
          <w:szCs w:val="28"/>
          <w:lang w:val="uk-UA"/>
        </w:rPr>
        <w:t xml:space="preserve">b) </w:t>
      </w:r>
      <w:r w:rsidR="00AE0311" w:rsidRPr="00AE0311">
        <w:rPr>
          <w:rFonts w:ascii="Times New Roman" w:eastAsiaTheme="minorEastAsia" w:hAnsi="Times New Roman"/>
          <w:sz w:val="28"/>
          <w:szCs w:val="28"/>
          <w:lang w:val="uk-UA"/>
        </w:rPr>
        <w:t>Для певних чашок та методів герметизації (див. Додаток А) при нанесенні герметика використовується шаблон із формою та розміром, що відповідають розміру тест-чашки, для отримання чітко визначеної, відтворюваної зони випробування. Шаблон повинен мати площу не менше 90% зразка для обмеження нелінійного потоку пари.</w:t>
      </w:r>
    </w:p>
    <w:p w:rsidR="00FD6FA4" w:rsidRPr="00FD6FA4" w:rsidRDefault="00FD6FA4" w:rsidP="00AE0311">
      <w:pPr>
        <w:pStyle w:val="a5"/>
        <w:spacing w:line="240" w:lineRule="auto"/>
        <w:ind w:left="0" w:firstLine="709"/>
        <w:jc w:val="both"/>
        <w:rPr>
          <w:rFonts w:ascii="Times New Roman" w:eastAsiaTheme="minorEastAsia" w:hAnsi="Times New Roman"/>
          <w:sz w:val="28"/>
          <w:szCs w:val="28"/>
          <w:lang w:val="uk-UA"/>
        </w:rPr>
      </w:pPr>
    </w:p>
    <w:p w:rsidR="00FD6FA4" w:rsidRDefault="00FD6FA4" w:rsidP="00AC0741">
      <w:pPr>
        <w:pStyle w:val="a5"/>
        <w:spacing w:after="0" w:line="240" w:lineRule="auto"/>
        <w:ind w:left="0" w:firstLine="709"/>
        <w:jc w:val="both"/>
        <w:rPr>
          <w:rFonts w:ascii="Times New Roman" w:eastAsiaTheme="minorEastAsia" w:hAnsi="Times New Roman"/>
          <w:sz w:val="28"/>
          <w:szCs w:val="28"/>
          <w:lang w:val="uk-UA"/>
        </w:rPr>
      </w:pPr>
      <w:r w:rsidRPr="00FD6FA4">
        <w:rPr>
          <w:rFonts w:ascii="Times New Roman" w:eastAsiaTheme="minorEastAsia" w:hAnsi="Times New Roman"/>
          <w:sz w:val="28"/>
          <w:szCs w:val="28"/>
          <w:lang w:val="uk-UA"/>
        </w:rPr>
        <w:t xml:space="preserve">c) </w:t>
      </w:r>
      <w:r w:rsidR="00AC0741" w:rsidRPr="00AC0741">
        <w:rPr>
          <w:rFonts w:ascii="Times New Roman" w:eastAsiaTheme="minorEastAsia" w:hAnsi="Times New Roman"/>
          <w:sz w:val="28"/>
          <w:szCs w:val="28"/>
          <w:lang w:val="uk-UA"/>
        </w:rPr>
        <w:t>Вимірювальні прилади, здатні визначати товщину зразка з точністю, що вимагається в 7.2.</w:t>
      </w:r>
    </w:p>
    <w:p w:rsidR="00AC0741" w:rsidRPr="00FD6FA4" w:rsidRDefault="00AC0741" w:rsidP="00AC0741">
      <w:pPr>
        <w:pStyle w:val="a5"/>
        <w:spacing w:after="0" w:line="240" w:lineRule="auto"/>
        <w:ind w:left="0" w:firstLine="709"/>
        <w:jc w:val="both"/>
        <w:rPr>
          <w:rFonts w:ascii="Times New Roman" w:eastAsiaTheme="minorEastAsia" w:hAnsi="Times New Roman"/>
          <w:sz w:val="28"/>
          <w:szCs w:val="28"/>
          <w:lang w:val="uk-UA"/>
        </w:rPr>
      </w:pPr>
    </w:p>
    <w:p w:rsidR="00AC0741" w:rsidRPr="00AC0741" w:rsidRDefault="00FD6FA4" w:rsidP="00AC0741">
      <w:pPr>
        <w:pStyle w:val="a5"/>
        <w:spacing w:line="240" w:lineRule="auto"/>
        <w:ind w:left="0" w:firstLine="709"/>
        <w:jc w:val="both"/>
        <w:rPr>
          <w:rFonts w:ascii="Times New Roman" w:eastAsiaTheme="minorEastAsia" w:hAnsi="Times New Roman"/>
          <w:sz w:val="28"/>
          <w:szCs w:val="28"/>
          <w:lang w:val="uk-UA"/>
        </w:rPr>
      </w:pPr>
      <w:r w:rsidRPr="00FD6FA4">
        <w:rPr>
          <w:rFonts w:ascii="Times New Roman" w:eastAsiaTheme="minorEastAsia" w:hAnsi="Times New Roman"/>
          <w:sz w:val="28"/>
          <w:szCs w:val="28"/>
          <w:lang w:val="uk-UA"/>
        </w:rPr>
        <w:t xml:space="preserve">d) </w:t>
      </w:r>
      <w:r w:rsidR="00AC0741" w:rsidRPr="00AC0741">
        <w:rPr>
          <w:rFonts w:ascii="Times New Roman" w:eastAsiaTheme="minorEastAsia" w:hAnsi="Times New Roman"/>
          <w:sz w:val="28"/>
          <w:szCs w:val="28"/>
          <w:lang w:val="uk-UA"/>
        </w:rPr>
        <w:t xml:space="preserve">Аналітичні ваги, здатні зважувати випробувальну збірку з повторюваністю, необхідної для необхідної точності. </w:t>
      </w:r>
      <w:r w:rsidR="00AC0741">
        <w:rPr>
          <w:rFonts w:ascii="Times New Roman" w:eastAsiaTheme="minorEastAsia" w:hAnsi="Times New Roman"/>
          <w:sz w:val="28"/>
          <w:szCs w:val="28"/>
          <w:lang w:val="uk-UA"/>
        </w:rPr>
        <w:t>Рекомендується</w:t>
      </w:r>
      <w:r w:rsidR="00AC0741" w:rsidRPr="00AC0741">
        <w:rPr>
          <w:rFonts w:ascii="Times New Roman" w:eastAsiaTheme="minorEastAsia" w:hAnsi="Times New Roman"/>
          <w:sz w:val="28"/>
          <w:szCs w:val="28"/>
          <w:lang w:val="uk-UA"/>
        </w:rPr>
        <w:t xml:space="preserve"> використовувати ваги з </w:t>
      </w:r>
      <w:r w:rsidR="00AC0741">
        <w:rPr>
          <w:rFonts w:ascii="Times New Roman" w:eastAsiaTheme="minorEastAsia" w:hAnsi="Times New Roman"/>
          <w:sz w:val="28"/>
          <w:szCs w:val="28"/>
          <w:lang w:val="uk-UA"/>
        </w:rPr>
        <w:t>похибкою зважування</w:t>
      </w:r>
      <w:r w:rsidR="00AC0741" w:rsidRPr="00AC0741">
        <w:rPr>
          <w:rFonts w:ascii="Times New Roman" w:eastAsiaTheme="minorEastAsia" w:hAnsi="Times New Roman"/>
          <w:sz w:val="28"/>
          <w:szCs w:val="28"/>
          <w:lang w:val="uk-UA"/>
        </w:rPr>
        <w:t xml:space="preserve"> 0,001 г. Для важких випробувальних збірок мож</w:t>
      </w:r>
      <w:r w:rsidR="00AC0741">
        <w:rPr>
          <w:rFonts w:ascii="Times New Roman" w:eastAsiaTheme="minorEastAsia" w:hAnsi="Times New Roman"/>
          <w:sz w:val="28"/>
          <w:szCs w:val="28"/>
          <w:lang w:val="uk-UA"/>
        </w:rPr>
        <w:t>ливо</w:t>
      </w:r>
      <w:r w:rsidR="00AC0741" w:rsidRPr="00AC0741">
        <w:rPr>
          <w:rFonts w:ascii="Times New Roman" w:eastAsiaTheme="minorEastAsia" w:hAnsi="Times New Roman"/>
          <w:sz w:val="28"/>
          <w:szCs w:val="28"/>
          <w:lang w:val="uk-UA"/>
        </w:rPr>
        <w:t xml:space="preserve"> використовувати ваги з похибкою зважування 0,01 г (див. Додато</w:t>
      </w:r>
      <w:r w:rsidR="00AC0741">
        <w:rPr>
          <w:rFonts w:ascii="Times New Roman" w:eastAsiaTheme="minorEastAsia" w:hAnsi="Times New Roman"/>
          <w:sz w:val="28"/>
          <w:szCs w:val="28"/>
          <w:lang w:val="uk-UA"/>
        </w:rPr>
        <w:t>к I для інформації, що зв'язує точність</w:t>
      </w:r>
      <w:r w:rsidR="00AC0741" w:rsidRPr="00AC0741">
        <w:rPr>
          <w:rFonts w:ascii="Times New Roman" w:eastAsiaTheme="minorEastAsia" w:hAnsi="Times New Roman"/>
          <w:sz w:val="28"/>
          <w:szCs w:val="28"/>
          <w:lang w:val="uk-UA"/>
        </w:rPr>
        <w:t xml:space="preserve"> ваг з тривалістю випробування).</w:t>
      </w:r>
    </w:p>
    <w:p w:rsidR="00492DD7" w:rsidRDefault="00492DD7" w:rsidP="00AC0741">
      <w:pPr>
        <w:pStyle w:val="a5"/>
        <w:spacing w:after="0" w:line="240" w:lineRule="auto"/>
        <w:ind w:left="0" w:firstLine="709"/>
        <w:jc w:val="both"/>
        <w:rPr>
          <w:rFonts w:ascii="Times New Roman" w:eastAsiaTheme="minorEastAsia" w:hAnsi="Times New Roman"/>
          <w:b/>
          <w:sz w:val="24"/>
          <w:szCs w:val="28"/>
          <w:lang w:val="uk-UA"/>
        </w:rPr>
      </w:pPr>
    </w:p>
    <w:p w:rsidR="00AC0741" w:rsidRPr="00AC0741" w:rsidRDefault="00492DD7" w:rsidP="00AC0741">
      <w:pPr>
        <w:pStyle w:val="a5"/>
        <w:spacing w:after="0" w:line="240" w:lineRule="auto"/>
        <w:ind w:left="0" w:firstLine="709"/>
        <w:jc w:val="both"/>
        <w:rPr>
          <w:rFonts w:ascii="Times New Roman" w:eastAsiaTheme="minorEastAsia" w:hAnsi="Times New Roman"/>
          <w:sz w:val="24"/>
          <w:szCs w:val="28"/>
          <w:lang w:val="uk-UA"/>
        </w:rPr>
      </w:pPr>
      <w:r w:rsidRPr="00AC0741">
        <w:rPr>
          <w:rFonts w:ascii="Times New Roman" w:eastAsiaTheme="minorEastAsia" w:hAnsi="Times New Roman"/>
          <w:b/>
          <w:sz w:val="24"/>
          <w:szCs w:val="28"/>
          <w:lang w:val="uk-UA"/>
        </w:rPr>
        <w:t>ПРИМІТКА</w:t>
      </w:r>
      <w:r w:rsidR="00AC0741">
        <w:rPr>
          <w:rFonts w:ascii="Times New Roman" w:eastAsiaTheme="minorEastAsia" w:hAnsi="Times New Roman"/>
          <w:b/>
          <w:sz w:val="24"/>
          <w:szCs w:val="28"/>
          <w:lang w:val="uk-UA"/>
        </w:rPr>
        <w:t>.</w:t>
      </w:r>
      <w:r w:rsidR="00AC0741" w:rsidRPr="00AC0741">
        <w:rPr>
          <w:rFonts w:ascii="Times New Roman" w:eastAsiaTheme="minorEastAsia" w:hAnsi="Times New Roman"/>
          <w:sz w:val="24"/>
          <w:szCs w:val="28"/>
          <w:lang w:val="uk-UA"/>
        </w:rPr>
        <w:t xml:space="preserve"> Фактори, що впливають на необхідну точність вимірювання, наведено в Додатку I.</w:t>
      </w:r>
    </w:p>
    <w:p w:rsidR="00AC0741" w:rsidRDefault="00AC0741" w:rsidP="00AC0741">
      <w:pPr>
        <w:pStyle w:val="a5"/>
        <w:spacing w:line="240" w:lineRule="auto"/>
        <w:ind w:left="0" w:firstLine="709"/>
        <w:jc w:val="both"/>
        <w:rPr>
          <w:rFonts w:ascii="Times New Roman" w:eastAsiaTheme="minorEastAsia" w:hAnsi="Times New Roman"/>
          <w:sz w:val="28"/>
          <w:szCs w:val="28"/>
          <w:lang w:val="uk-UA"/>
        </w:rPr>
      </w:pPr>
    </w:p>
    <w:p w:rsidR="00492DD7" w:rsidRDefault="00FD6FA4" w:rsidP="00AE0311">
      <w:pPr>
        <w:pStyle w:val="a5"/>
        <w:spacing w:line="240" w:lineRule="auto"/>
        <w:ind w:left="0" w:firstLine="709"/>
        <w:jc w:val="both"/>
        <w:rPr>
          <w:rFonts w:ascii="Times New Roman" w:eastAsiaTheme="minorEastAsia" w:hAnsi="Times New Roman"/>
          <w:sz w:val="28"/>
          <w:szCs w:val="28"/>
          <w:lang w:val="uk-UA"/>
        </w:rPr>
      </w:pPr>
      <w:r w:rsidRPr="00FD6FA4">
        <w:rPr>
          <w:rFonts w:ascii="Times New Roman" w:eastAsiaTheme="minorEastAsia" w:hAnsi="Times New Roman"/>
          <w:sz w:val="28"/>
          <w:szCs w:val="28"/>
          <w:lang w:val="uk-UA"/>
        </w:rPr>
        <w:t xml:space="preserve">e) </w:t>
      </w:r>
      <w:r w:rsidR="00492DD7">
        <w:rPr>
          <w:rFonts w:ascii="Times New Roman" w:eastAsiaTheme="minorEastAsia" w:hAnsi="Times New Roman"/>
          <w:sz w:val="28"/>
          <w:szCs w:val="28"/>
          <w:lang w:val="uk-UA"/>
        </w:rPr>
        <w:t>К</w:t>
      </w:r>
      <w:r w:rsidR="00492DD7" w:rsidRPr="00492DD7">
        <w:rPr>
          <w:rFonts w:ascii="Times New Roman" w:eastAsiaTheme="minorEastAsia" w:hAnsi="Times New Roman"/>
          <w:sz w:val="28"/>
          <w:szCs w:val="28"/>
          <w:lang w:val="uk-UA"/>
        </w:rPr>
        <w:t xml:space="preserve">амера з постійною </w:t>
      </w:r>
      <w:r w:rsidR="00492DD7">
        <w:rPr>
          <w:rFonts w:ascii="Times New Roman" w:eastAsiaTheme="minorEastAsia" w:hAnsi="Times New Roman"/>
          <w:sz w:val="28"/>
          <w:szCs w:val="28"/>
          <w:lang w:val="uk-UA"/>
        </w:rPr>
        <w:t xml:space="preserve">температурою та </w:t>
      </w:r>
      <w:r w:rsidR="00492DD7" w:rsidRPr="00492DD7">
        <w:rPr>
          <w:rFonts w:ascii="Times New Roman" w:eastAsiaTheme="minorEastAsia" w:hAnsi="Times New Roman"/>
          <w:sz w:val="28"/>
          <w:szCs w:val="28"/>
          <w:lang w:val="uk-UA"/>
        </w:rPr>
        <w:t xml:space="preserve">вологістю, </w:t>
      </w:r>
      <w:r w:rsidR="00492DD7">
        <w:rPr>
          <w:rFonts w:ascii="Times New Roman" w:eastAsiaTheme="minorEastAsia" w:hAnsi="Times New Roman"/>
          <w:sz w:val="28"/>
          <w:szCs w:val="28"/>
          <w:lang w:val="uk-UA"/>
        </w:rPr>
        <w:t>що здатна підтримувати</w:t>
      </w:r>
      <w:r w:rsidR="00492DD7" w:rsidRPr="00492DD7">
        <w:rPr>
          <w:rFonts w:ascii="Times New Roman" w:eastAsiaTheme="minorEastAsia" w:hAnsi="Times New Roman"/>
          <w:sz w:val="28"/>
          <w:szCs w:val="28"/>
          <w:lang w:val="uk-UA"/>
        </w:rPr>
        <w:t xml:space="preserve"> </w:t>
      </w:r>
      <w:r w:rsidR="00492DD7">
        <w:rPr>
          <w:rFonts w:ascii="Times New Roman" w:eastAsiaTheme="minorEastAsia" w:hAnsi="Times New Roman"/>
          <w:sz w:val="28"/>
          <w:szCs w:val="28"/>
          <w:lang w:val="uk-UA"/>
        </w:rPr>
        <w:t>задану</w:t>
      </w:r>
      <w:r w:rsidR="00492DD7" w:rsidRPr="00492DD7">
        <w:rPr>
          <w:rFonts w:ascii="Times New Roman" w:eastAsiaTheme="minorEastAsia" w:hAnsi="Times New Roman"/>
          <w:sz w:val="28"/>
          <w:szCs w:val="28"/>
          <w:lang w:val="uk-UA"/>
        </w:rPr>
        <w:t xml:space="preserve"> відносн</w:t>
      </w:r>
      <w:r w:rsidR="00492DD7">
        <w:rPr>
          <w:rFonts w:ascii="Times New Roman" w:eastAsiaTheme="minorEastAsia" w:hAnsi="Times New Roman"/>
          <w:sz w:val="28"/>
          <w:szCs w:val="28"/>
          <w:lang w:val="uk-UA"/>
        </w:rPr>
        <w:t>у</w:t>
      </w:r>
      <w:r w:rsidR="00492DD7" w:rsidRPr="00492DD7">
        <w:rPr>
          <w:rFonts w:ascii="Times New Roman" w:eastAsiaTheme="minorEastAsia" w:hAnsi="Times New Roman"/>
          <w:sz w:val="28"/>
          <w:szCs w:val="28"/>
          <w:lang w:val="uk-UA"/>
        </w:rPr>
        <w:t xml:space="preserve"> волог</w:t>
      </w:r>
      <w:r w:rsidR="00492DD7">
        <w:rPr>
          <w:rFonts w:ascii="Times New Roman" w:eastAsiaTheme="minorEastAsia" w:hAnsi="Times New Roman"/>
          <w:sz w:val="28"/>
          <w:szCs w:val="28"/>
          <w:lang w:val="uk-UA"/>
        </w:rPr>
        <w:t>ість</w:t>
      </w:r>
      <w:r w:rsidR="00492DD7" w:rsidRPr="00492DD7">
        <w:rPr>
          <w:rFonts w:ascii="Times New Roman" w:eastAsiaTheme="minorEastAsia" w:hAnsi="Times New Roman"/>
          <w:sz w:val="28"/>
          <w:szCs w:val="28"/>
          <w:lang w:val="uk-UA"/>
        </w:rPr>
        <w:t xml:space="preserve"> в межах ± 5% </w:t>
      </w:r>
      <w:r w:rsidR="00492DD7">
        <w:rPr>
          <w:rFonts w:ascii="Times New Roman" w:eastAsiaTheme="minorEastAsia" w:hAnsi="Times New Roman"/>
          <w:sz w:val="28"/>
          <w:szCs w:val="28"/>
          <w:lang w:val="uk-UA"/>
        </w:rPr>
        <w:t xml:space="preserve"> </w:t>
      </w:r>
      <w:r w:rsidR="00492DD7" w:rsidRPr="00492DD7">
        <w:rPr>
          <w:rFonts w:ascii="Times New Roman" w:eastAsiaTheme="minorEastAsia" w:hAnsi="Times New Roman"/>
          <w:sz w:val="28"/>
          <w:szCs w:val="28"/>
          <w:lang w:val="uk-UA"/>
        </w:rPr>
        <w:t xml:space="preserve">і </w:t>
      </w:r>
      <w:r w:rsidR="00492DD7">
        <w:rPr>
          <w:rFonts w:ascii="Times New Roman" w:eastAsiaTheme="minorEastAsia" w:hAnsi="Times New Roman"/>
          <w:sz w:val="28"/>
          <w:szCs w:val="28"/>
          <w:lang w:val="uk-UA"/>
        </w:rPr>
        <w:t xml:space="preserve">задану температуру в межах  </w:t>
      </w:r>
      <w:r w:rsidR="00492DD7" w:rsidRPr="00492DD7">
        <w:rPr>
          <w:rFonts w:ascii="Times New Roman" w:eastAsiaTheme="minorEastAsia" w:hAnsi="Times New Roman"/>
          <w:sz w:val="28"/>
          <w:szCs w:val="28"/>
          <w:lang w:val="uk-UA"/>
        </w:rPr>
        <w:t>± 1,0 K</w:t>
      </w:r>
      <w:r w:rsidR="00492DD7">
        <w:rPr>
          <w:rFonts w:ascii="Times New Roman" w:eastAsiaTheme="minorEastAsia" w:hAnsi="Times New Roman"/>
          <w:sz w:val="28"/>
          <w:szCs w:val="28"/>
          <w:lang w:val="uk-UA"/>
        </w:rPr>
        <w:t>.</w:t>
      </w:r>
      <w:r w:rsidR="00492DD7" w:rsidRPr="00492DD7">
        <w:rPr>
          <w:rFonts w:ascii="Times New Roman" w:eastAsiaTheme="minorEastAsia" w:hAnsi="Times New Roman"/>
          <w:sz w:val="28"/>
          <w:szCs w:val="28"/>
          <w:lang w:val="uk-UA"/>
        </w:rPr>
        <w:t xml:space="preserve"> Щоб забезпечити рівномірні умови у всій камері, повітря повинне перемішуватися </w:t>
      </w:r>
      <w:r w:rsidR="00492DD7">
        <w:rPr>
          <w:rFonts w:ascii="Times New Roman" w:eastAsiaTheme="minorEastAsia" w:hAnsi="Times New Roman"/>
          <w:sz w:val="28"/>
          <w:szCs w:val="28"/>
          <w:lang w:val="uk-UA"/>
        </w:rPr>
        <w:t>зі швидкості від 0,02 м/с до 0,3 м/</w:t>
      </w:r>
      <w:r w:rsidR="00492DD7" w:rsidRPr="00492DD7">
        <w:rPr>
          <w:rFonts w:ascii="Times New Roman" w:eastAsiaTheme="minorEastAsia" w:hAnsi="Times New Roman"/>
          <w:sz w:val="28"/>
          <w:szCs w:val="28"/>
          <w:lang w:val="uk-UA"/>
        </w:rPr>
        <w:t xml:space="preserve">с. Якщо випробовуються матеріали з високою проникністю, </w:t>
      </w:r>
      <w:r w:rsidR="00492DD7">
        <w:rPr>
          <w:rFonts w:ascii="Times New Roman" w:eastAsiaTheme="minorEastAsia" w:hAnsi="Times New Roman"/>
          <w:sz w:val="28"/>
          <w:szCs w:val="28"/>
          <w:lang w:val="uk-UA"/>
        </w:rPr>
        <w:t>слід</w:t>
      </w:r>
      <w:r w:rsidR="00492DD7" w:rsidRPr="00492DD7">
        <w:rPr>
          <w:rFonts w:ascii="Times New Roman" w:eastAsiaTheme="minorEastAsia" w:hAnsi="Times New Roman"/>
          <w:sz w:val="28"/>
          <w:szCs w:val="28"/>
          <w:lang w:val="uk-UA"/>
        </w:rPr>
        <w:t xml:space="preserve"> передбач</w:t>
      </w:r>
      <w:r w:rsidR="00492DD7">
        <w:rPr>
          <w:rFonts w:ascii="Times New Roman" w:eastAsiaTheme="minorEastAsia" w:hAnsi="Times New Roman"/>
          <w:sz w:val="28"/>
          <w:szCs w:val="28"/>
          <w:lang w:val="uk-UA"/>
        </w:rPr>
        <w:t>ити</w:t>
      </w:r>
      <w:r w:rsidR="00492DD7" w:rsidRPr="00492DD7">
        <w:rPr>
          <w:rFonts w:ascii="Times New Roman" w:eastAsiaTheme="minorEastAsia" w:hAnsi="Times New Roman"/>
          <w:sz w:val="28"/>
          <w:szCs w:val="28"/>
          <w:lang w:val="uk-UA"/>
        </w:rPr>
        <w:t xml:space="preserve"> </w:t>
      </w:r>
      <w:r w:rsidR="00492DD7">
        <w:rPr>
          <w:rFonts w:ascii="Times New Roman" w:eastAsiaTheme="minorEastAsia" w:hAnsi="Times New Roman"/>
          <w:sz w:val="28"/>
          <w:szCs w:val="28"/>
          <w:lang w:val="uk-UA"/>
        </w:rPr>
        <w:t>засоби</w:t>
      </w:r>
      <w:r w:rsidR="00492DD7" w:rsidRPr="00492DD7">
        <w:rPr>
          <w:rFonts w:ascii="Times New Roman" w:eastAsiaTheme="minorEastAsia" w:hAnsi="Times New Roman"/>
          <w:sz w:val="28"/>
          <w:szCs w:val="28"/>
          <w:lang w:val="uk-UA"/>
        </w:rPr>
        <w:t xml:space="preserve"> для вимірювання швидкості повітря безпосередньо над верхньою поверхнею зразка (див. Додаток G).</w:t>
      </w:r>
    </w:p>
    <w:p w:rsidR="00492DD7" w:rsidRPr="00FC673A" w:rsidRDefault="00492DD7" w:rsidP="00FC673A">
      <w:pPr>
        <w:pStyle w:val="a5"/>
        <w:spacing w:after="0" w:line="240" w:lineRule="auto"/>
        <w:ind w:left="0" w:firstLine="709"/>
        <w:jc w:val="both"/>
        <w:rPr>
          <w:rFonts w:ascii="Times New Roman" w:eastAsiaTheme="minorEastAsia" w:hAnsi="Times New Roman"/>
          <w:sz w:val="28"/>
          <w:szCs w:val="28"/>
          <w:lang w:val="uk-UA"/>
        </w:rPr>
      </w:pPr>
    </w:p>
    <w:p w:rsidR="00FD6FA4" w:rsidRPr="00FC673A" w:rsidRDefault="00FD6FA4" w:rsidP="00FC673A">
      <w:pPr>
        <w:pStyle w:val="a5"/>
        <w:spacing w:after="0" w:line="240" w:lineRule="auto"/>
        <w:ind w:left="0" w:firstLine="709"/>
        <w:jc w:val="both"/>
        <w:rPr>
          <w:rFonts w:ascii="Times New Roman" w:eastAsiaTheme="minorEastAsia" w:hAnsi="Times New Roman"/>
          <w:sz w:val="28"/>
          <w:szCs w:val="28"/>
          <w:lang w:val="uk-UA"/>
        </w:rPr>
      </w:pPr>
      <w:r w:rsidRPr="00FC673A">
        <w:rPr>
          <w:rFonts w:ascii="Times New Roman" w:eastAsiaTheme="minorEastAsia" w:hAnsi="Times New Roman"/>
          <w:sz w:val="28"/>
          <w:szCs w:val="28"/>
          <w:lang w:val="uk-UA"/>
        </w:rPr>
        <w:t xml:space="preserve">f) </w:t>
      </w:r>
      <w:r w:rsidR="00492DD7" w:rsidRPr="00FC673A">
        <w:rPr>
          <w:rFonts w:ascii="Times New Roman" w:eastAsiaTheme="minorEastAsia" w:hAnsi="Times New Roman"/>
          <w:sz w:val="28"/>
          <w:szCs w:val="28"/>
          <w:lang w:val="uk-UA"/>
        </w:rPr>
        <w:t xml:space="preserve">Придатні датчики та система реєстрації для постійного реєстрування температури, відносної вологості та, за необхідності, барометричного тиску в випробувальній камері. Датчики </w:t>
      </w:r>
      <w:r w:rsidR="00D9510D">
        <w:rPr>
          <w:rFonts w:ascii="Times New Roman" w:eastAsiaTheme="minorEastAsia" w:hAnsi="Times New Roman"/>
          <w:sz w:val="28"/>
          <w:szCs w:val="28"/>
          <w:lang w:val="uk-UA"/>
        </w:rPr>
        <w:t>мають бути</w:t>
      </w:r>
      <w:r w:rsidR="00492DD7" w:rsidRPr="00FC673A">
        <w:rPr>
          <w:rFonts w:ascii="Times New Roman" w:eastAsiaTheme="minorEastAsia" w:hAnsi="Times New Roman"/>
          <w:sz w:val="28"/>
          <w:szCs w:val="28"/>
          <w:lang w:val="uk-UA"/>
        </w:rPr>
        <w:t xml:space="preserve"> </w:t>
      </w:r>
      <w:r w:rsidR="00D9510D">
        <w:rPr>
          <w:rFonts w:ascii="Times New Roman" w:eastAsiaTheme="minorEastAsia" w:hAnsi="Times New Roman"/>
          <w:sz w:val="28"/>
          <w:szCs w:val="28"/>
          <w:lang w:val="uk-UA"/>
        </w:rPr>
        <w:t>від</w:t>
      </w:r>
      <w:r w:rsidR="00492DD7" w:rsidRPr="00FC673A">
        <w:rPr>
          <w:rFonts w:ascii="Times New Roman" w:eastAsiaTheme="minorEastAsia" w:hAnsi="Times New Roman"/>
          <w:sz w:val="28"/>
          <w:szCs w:val="28"/>
          <w:lang w:val="uk-UA"/>
        </w:rPr>
        <w:t>калібр</w:t>
      </w:r>
      <w:r w:rsidR="00D9510D">
        <w:rPr>
          <w:rFonts w:ascii="Times New Roman" w:eastAsiaTheme="minorEastAsia" w:hAnsi="Times New Roman"/>
          <w:sz w:val="28"/>
          <w:szCs w:val="28"/>
          <w:lang w:val="uk-UA"/>
        </w:rPr>
        <w:t>овані</w:t>
      </w:r>
      <w:r w:rsidR="00492DD7" w:rsidRPr="00FC673A">
        <w:rPr>
          <w:rFonts w:ascii="Times New Roman" w:eastAsiaTheme="minorEastAsia" w:hAnsi="Times New Roman"/>
          <w:sz w:val="28"/>
          <w:szCs w:val="28"/>
          <w:lang w:val="uk-UA"/>
        </w:rPr>
        <w:t xml:space="preserve"> через рівні проміжки часу.</w:t>
      </w:r>
    </w:p>
    <w:p w:rsidR="00FC673A" w:rsidRPr="00FC673A" w:rsidRDefault="00FC673A" w:rsidP="00FC673A">
      <w:pPr>
        <w:pStyle w:val="a5"/>
        <w:spacing w:after="0" w:line="240" w:lineRule="auto"/>
        <w:ind w:left="0" w:firstLine="709"/>
        <w:jc w:val="both"/>
        <w:rPr>
          <w:rFonts w:ascii="Times New Roman" w:eastAsiaTheme="minorEastAsia" w:hAnsi="Times New Roman"/>
          <w:sz w:val="28"/>
          <w:szCs w:val="28"/>
          <w:lang w:val="uk-UA"/>
        </w:rPr>
      </w:pPr>
    </w:p>
    <w:p w:rsidR="00FC673A" w:rsidRPr="00FC673A" w:rsidRDefault="00FC673A" w:rsidP="00FC673A">
      <w:pPr>
        <w:autoSpaceDE w:val="0"/>
        <w:autoSpaceDN w:val="0"/>
        <w:adjustRightInd w:val="0"/>
        <w:spacing w:after="0" w:line="240" w:lineRule="auto"/>
        <w:ind w:firstLine="709"/>
        <w:jc w:val="both"/>
        <w:rPr>
          <w:rFonts w:ascii="Times New Roman" w:eastAsiaTheme="minorHAnsi" w:hAnsi="Times New Roman"/>
          <w:sz w:val="28"/>
          <w:szCs w:val="28"/>
          <w:lang w:val="uk-UA"/>
        </w:rPr>
      </w:pPr>
      <w:r w:rsidRPr="00FC673A">
        <w:rPr>
          <w:rFonts w:ascii="Times New Roman" w:eastAsiaTheme="minorHAnsi" w:hAnsi="Times New Roman"/>
          <w:sz w:val="28"/>
          <w:szCs w:val="28"/>
          <w:lang w:val="en-US"/>
        </w:rPr>
        <w:t>g</w:t>
      </w:r>
      <w:r w:rsidRPr="00FC673A">
        <w:rPr>
          <w:rFonts w:ascii="Times New Roman" w:eastAsiaTheme="minorHAnsi" w:hAnsi="Times New Roman"/>
          <w:sz w:val="28"/>
          <w:szCs w:val="28"/>
          <w:lang w:val="uk-UA"/>
        </w:rPr>
        <w:t>) Герметик, непроникний для водяної пари, який не зазнає фізичних або хімічних змін під час випробування та не викликає фізичних або хімічних змін зразка.</w:t>
      </w:r>
    </w:p>
    <w:p w:rsidR="00FC673A" w:rsidRPr="0038789A" w:rsidRDefault="00FC673A" w:rsidP="00FC673A">
      <w:pPr>
        <w:autoSpaceDE w:val="0"/>
        <w:autoSpaceDN w:val="0"/>
        <w:adjustRightInd w:val="0"/>
        <w:spacing w:after="0" w:line="240" w:lineRule="auto"/>
        <w:ind w:firstLine="709"/>
        <w:rPr>
          <w:rFonts w:ascii="Times New Roman" w:eastAsiaTheme="minorHAnsi" w:hAnsi="Times New Roman"/>
          <w:b/>
          <w:sz w:val="28"/>
          <w:szCs w:val="28"/>
          <w:lang w:val="uk-UA"/>
        </w:rPr>
      </w:pPr>
    </w:p>
    <w:p w:rsidR="00FD6FA4" w:rsidRPr="00FC673A" w:rsidRDefault="00FC673A" w:rsidP="00FC673A">
      <w:pPr>
        <w:autoSpaceDE w:val="0"/>
        <w:autoSpaceDN w:val="0"/>
        <w:adjustRightInd w:val="0"/>
        <w:spacing w:after="0" w:line="240" w:lineRule="auto"/>
        <w:ind w:firstLine="709"/>
        <w:jc w:val="both"/>
        <w:rPr>
          <w:rFonts w:ascii="Times New Roman" w:eastAsiaTheme="minorEastAsia" w:hAnsi="Times New Roman"/>
          <w:b/>
          <w:sz w:val="24"/>
          <w:szCs w:val="28"/>
        </w:rPr>
      </w:pPr>
      <w:r w:rsidRPr="00FC673A">
        <w:rPr>
          <w:rFonts w:ascii="Times New Roman" w:eastAsiaTheme="minorHAnsi" w:hAnsi="Times New Roman"/>
          <w:b/>
          <w:sz w:val="24"/>
          <w:szCs w:val="28"/>
        </w:rPr>
        <w:t>ПРИМІТКА.</w:t>
      </w:r>
      <w:r w:rsidRPr="00FC673A">
        <w:rPr>
          <w:rFonts w:ascii="Times New Roman" w:eastAsiaTheme="minorHAnsi" w:hAnsi="Times New Roman"/>
          <w:sz w:val="24"/>
          <w:szCs w:val="28"/>
        </w:rPr>
        <w:t xml:space="preserve"> </w:t>
      </w:r>
      <w:proofErr w:type="spellStart"/>
      <w:r w:rsidRPr="00FC673A">
        <w:rPr>
          <w:rFonts w:ascii="Times New Roman" w:eastAsiaTheme="minorHAnsi" w:hAnsi="Times New Roman"/>
          <w:sz w:val="24"/>
          <w:szCs w:val="28"/>
        </w:rPr>
        <w:t>Приклади</w:t>
      </w:r>
      <w:proofErr w:type="spellEnd"/>
      <w:r w:rsidRPr="00FC673A">
        <w:rPr>
          <w:rFonts w:ascii="Times New Roman" w:eastAsiaTheme="minorHAnsi" w:hAnsi="Times New Roman"/>
          <w:sz w:val="24"/>
          <w:szCs w:val="28"/>
        </w:rPr>
        <w:t xml:space="preserve"> </w:t>
      </w:r>
      <w:proofErr w:type="spellStart"/>
      <w:r w:rsidRPr="00FC673A">
        <w:rPr>
          <w:rFonts w:ascii="Times New Roman" w:eastAsiaTheme="minorHAnsi" w:hAnsi="Times New Roman"/>
          <w:sz w:val="24"/>
          <w:szCs w:val="28"/>
        </w:rPr>
        <w:t>герметиків</w:t>
      </w:r>
      <w:proofErr w:type="spellEnd"/>
      <w:r w:rsidRPr="00FC673A">
        <w:rPr>
          <w:rFonts w:ascii="Times New Roman" w:eastAsiaTheme="minorHAnsi" w:hAnsi="Times New Roman"/>
          <w:sz w:val="24"/>
          <w:szCs w:val="28"/>
        </w:rPr>
        <w:t xml:space="preserve">, </w:t>
      </w:r>
      <w:proofErr w:type="spellStart"/>
      <w:r w:rsidRPr="00FC673A">
        <w:rPr>
          <w:rFonts w:ascii="Times New Roman" w:eastAsiaTheme="minorHAnsi" w:hAnsi="Times New Roman"/>
          <w:sz w:val="24"/>
          <w:szCs w:val="28"/>
        </w:rPr>
        <w:t>придатних</w:t>
      </w:r>
      <w:proofErr w:type="spellEnd"/>
      <w:r w:rsidRPr="00FC673A">
        <w:rPr>
          <w:rFonts w:ascii="Times New Roman" w:eastAsiaTheme="minorHAnsi" w:hAnsi="Times New Roman"/>
          <w:sz w:val="24"/>
          <w:szCs w:val="28"/>
        </w:rPr>
        <w:t xml:space="preserve"> для </w:t>
      </w:r>
      <w:proofErr w:type="spellStart"/>
      <w:r w:rsidRPr="00FC673A">
        <w:rPr>
          <w:rFonts w:ascii="Times New Roman" w:eastAsiaTheme="minorHAnsi" w:hAnsi="Times New Roman"/>
          <w:sz w:val="24"/>
          <w:szCs w:val="28"/>
        </w:rPr>
        <w:t>певних</w:t>
      </w:r>
      <w:proofErr w:type="spellEnd"/>
      <w:r w:rsidRPr="00FC673A">
        <w:rPr>
          <w:rFonts w:ascii="Times New Roman" w:eastAsiaTheme="minorHAnsi" w:hAnsi="Times New Roman"/>
          <w:sz w:val="24"/>
          <w:szCs w:val="28"/>
        </w:rPr>
        <w:t xml:space="preserve"> </w:t>
      </w:r>
      <w:proofErr w:type="spellStart"/>
      <w:r w:rsidRPr="00FC673A">
        <w:rPr>
          <w:rFonts w:ascii="Times New Roman" w:eastAsiaTheme="minorHAnsi" w:hAnsi="Times New Roman"/>
          <w:sz w:val="24"/>
          <w:szCs w:val="28"/>
        </w:rPr>
        <w:t>матеріалів</w:t>
      </w:r>
      <w:proofErr w:type="spellEnd"/>
      <w:r w:rsidRPr="00FC673A">
        <w:rPr>
          <w:rFonts w:ascii="Times New Roman" w:eastAsiaTheme="minorHAnsi" w:hAnsi="Times New Roman"/>
          <w:sz w:val="24"/>
          <w:szCs w:val="28"/>
        </w:rPr>
        <w:t xml:space="preserve">, </w:t>
      </w:r>
      <w:proofErr w:type="spellStart"/>
      <w:r w:rsidRPr="00FC673A">
        <w:rPr>
          <w:rFonts w:ascii="Times New Roman" w:eastAsiaTheme="minorHAnsi" w:hAnsi="Times New Roman"/>
          <w:sz w:val="24"/>
          <w:szCs w:val="28"/>
        </w:rPr>
        <w:t>якщо</w:t>
      </w:r>
      <w:proofErr w:type="spellEnd"/>
      <w:r w:rsidRPr="00FC673A">
        <w:rPr>
          <w:rFonts w:ascii="Times New Roman" w:eastAsiaTheme="minorHAnsi" w:hAnsi="Times New Roman"/>
          <w:sz w:val="24"/>
          <w:szCs w:val="28"/>
        </w:rPr>
        <w:t xml:space="preserve"> </w:t>
      </w:r>
      <w:proofErr w:type="spellStart"/>
      <w:r w:rsidRPr="00FC673A">
        <w:rPr>
          <w:rFonts w:ascii="Times New Roman" w:eastAsiaTheme="minorHAnsi" w:hAnsi="Times New Roman"/>
          <w:sz w:val="24"/>
          <w:szCs w:val="28"/>
        </w:rPr>
        <w:t>це</w:t>
      </w:r>
      <w:proofErr w:type="spellEnd"/>
      <w:r w:rsidRPr="00FC673A">
        <w:rPr>
          <w:rFonts w:ascii="Times New Roman" w:eastAsiaTheme="minorHAnsi" w:hAnsi="Times New Roman"/>
          <w:sz w:val="24"/>
          <w:szCs w:val="28"/>
        </w:rPr>
        <w:t xml:space="preserve"> </w:t>
      </w:r>
      <w:proofErr w:type="spellStart"/>
      <w:r w:rsidRPr="00FC673A">
        <w:rPr>
          <w:rFonts w:ascii="Times New Roman" w:eastAsiaTheme="minorHAnsi" w:hAnsi="Times New Roman"/>
          <w:sz w:val="24"/>
          <w:szCs w:val="28"/>
        </w:rPr>
        <w:t>необхідно</w:t>
      </w:r>
      <w:proofErr w:type="spellEnd"/>
      <w:r w:rsidRPr="00FC673A">
        <w:rPr>
          <w:rFonts w:ascii="Times New Roman" w:eastAsiaTheme="minorHAnsi" w:hAnsi="Times New Roman"/>
          <w:sz w:val="24"/>
          <w:szCs w:val="28"/>
        </w:rPr>
        <w:t xml:space="preserve">, </w:t>
      </w:r>
      <w:proofErr w:type="spellStart"/>
      <w:r w:rsidRPr="00FC673A">
        <w:rPr>
          <w:rFonts w:ascii="Times New Roman" w:eastAsiaTheme="minorHAnsi" w:hAnsi="Times New Roman"/>
          <w:sz w:val="24"/>
          <w:szCs w:val="28"/>
        </w:rPr>
        <w:t>перелічен</w:t>
      </w:r>
      <w:proofErr w:type="spellEnd"/>
      <w:r w:rsidRPr="00FC673A">
        <w:rPr>
          <w:rFonts w:ascii="Times New Roman" w:eastAsiaTheme="minorHAnsi" w:hAnsi="Times New Roman"/>
          <w:sz w:val="24"/>
          <w:szCs w:val="28"/>
          <w:lang w:val="uk-UA"/>
        </w:rPr>
        <w:t>о</w:t>
      </w:r>
      <w:r w:rsidRPr="00FC673A">
        <w:rPr>
          <w:rFonts w:ascii="Times New Roman" w:eastAsiaTheme="minorHAnsi" w:hAnsi="Times New Roman"/>
          <w:sz w:val="24"/>
          <w:szCs w:val="28"/>
        </w:rPr>
        <w:t xml:space="preserve"> у </w:t>
      </w:r>
      <w:proofErr w:type="spellStart"/>
      <w:r w:rsidRPr="00FC673A">
        <w:rPr>
          <w:rFonts w:ascii="Times New Roman" w:eastAsiaTheme="minorHAnsi" w:hAnsi="Times New Roman"/>
          <w:sz w:val="24"/>
          <w:szCs w:val="28"/>
        </w:rPr>
        <w:t>відповідному</w:t>
      </w:r>
      <w:proofErr w:type="spellEnd"/>
      <w:r w:rsidRPr="00FC673A">
        <w:rPr>
          <w:rFonts w:ascii="Times New Roman" w:eastAsiaTheme="minorHAnsi" w:hAnsi="Times New Roman"/>
          <w:sz w:val="24"/>
          <w:szCs w:val="28"/>
        </w:rPr>
        <w:t xml:space="preserve"> </w:t>
      </w:r>
      <w:proofErr w:type="spellStart"/>
      <w:r w:rsidRPr="00FC673A">
        <w:rPr>
          <w:rFonts w:ascii="Times New Roman" w:eastAsiaTheme="minorHAnsi" w:hAnsi="Times New Roman"/>
          <w:sz w:val="24"/>
          <w:szCs w:val="28"/>
        </w:rPr>
        <w:t>додатку</w:t>
      </w:r>
      <w:proofErr w:type="spellEnd"/>
      <w:r w:rsidRPr="00FC673A">
        <w:rPr>
          <w:rFonts w:ascii="Times New Roman" w:eastAsiaTheme="minorHAnsi" w:hAnsi="Times New Roman"/>
          <w:sz w:val="24"/>
          <w:szCs w:val="28"/>
        </w:rPr>
        <w:t>.</w:t>
      </w:r>
    </w:p>
    <w:p w:rsidR="0010286B" w:rsidRDefault="0010286B" w:rsidP="00FC673A">
      <w:pPr>
        <w:pStyle w:val="a5"/>
        <w:spacing w:after="0" w:line="240" w:lineRule="auto"/>
        <w:ind w:left="0" w:firstLine="709"/>
        <w:rPr>
          <w:rFonts w:ascii="Times New Roman" w:eastAsiaTheme="minorEastAsia" w:hAnsi="Times New Roman"/>
          <w:b/>
          <w:sz w:val="28"/>
          <w:szCs w:val="28"/>
          <w:lang w:val="uk-UA"/>
        </w:rPr>
        <w:sectPr w:rsidR="0010286B" w:rsidSect="007F6344">
          <w:pgSz w:w="11906" w:h="16838"/>
          <w:pgMar w:top="1134" w:right="850" w:bottom="1134" w:left="1701" w:header="567" w:footer="567" w:gutter="0"/>
          <w:pgNumType w:chapStyle="1"/>
          <w:cols w:space="708"/>
          <w:titlePg/>
          <w:docGrid w:linePitch="360"/>
        </w:sectPr>
      </w:pPr>
    </w:p>
    <w:p w:rsidR="0010286B" w:rsidRDefault="0010286B" w:rsidP="0098021B">
      <w:pPr>
        <w:spacing w:after="0" w:line="240" w:lineRule="auto"/>
        <w:ind w:firstLine="709"/>
        <w:jc w:val="both"/>
        <w:rPr>
          <w:rFonts w:ascii="Times New Roman" w:hAnsi="Times New Roman"/>
          <w:bCs/>
          <w:sz w:val="28"/>
          <w:szCs w:val="28"/>
          <w:lang w:val="uk-UA"/>
        </w:rPr>
      </w:pPr>
      <w:r w:rsidRPr="0010286B">
        <w:rPr>
          <w:rFonts w:ascii="Times New Roman" w:hAnsi="Times New Roman"/>
          <w:b/>
          <w:bCs/>
          <w:sz w:val="28"/>
          <w:szCs w:val="28"/>
          <w:lang w:val="uk-UA"/>
        </w:rPr>
        <w:lastRenderedPageBreak/>
        <w:t>6</w:t>
      </w:r>
      <w:r w:rsidRPr="0010286B">
        <w:rPr>
          <w:rFonts w:ascii="Times New Roman" w:hAnsi="Times New Roman"/>
          <w:b/>
          <w:bCs/>
          <w:sz w:val="28"/>
          <w:szCs w:val="28"/>
          <w:lang w:val="uk-UA"/>
        </w:rPr>
        <w:tab/>
        <w:t>ВИМОГИ ДО ЗРАЗКІВ</w:t>
      </w:r>
      <w:r w:rsidRPr="0010286B">
        <w:rPr>
          <w:rFonts w:ascii="Times New Roman" w:hAnsi="Times New Roman"/>
          <w:bCs/>
          <w:sz w:val="28"/>
          <w:szCs w:val="28"/>
          <w:lang w:val="uk-UA"/>
        </w:rPr>
        <w:t xml:space="preserve"> </w:t>
      </w:r>
    </w:p>
    <w:p w:rsidR="0010286B" w:rsidRDefault="0010286B" w:rsidP="0098021B">
      <w:pPr>
        <w:spacing w:after="0" w:line="240" w:lineRule="auto"/>
        <w:ind w:firstLine="709"/>
        <w:jc w:val="both"/>
        <w:rPr>
          <w:rFonts w:ascii="Times New Roman" w:hAnsi="Times New Roman"/>
          <w:bCs/>
          <w:sz w:val="28"/>
          <w:szCs w:val="28"/>
          <w:lang w:val="uk-UA"/>
        </w:rPr>
      </w:pPr>
    </w:p>
    <w:p w:rsidR="0010286B" w:rsidRDefault="0010286B" w:rsidP="0098021B">
      <w:pPr>
        <w:spacing w:after="0" w:line="240" w:lineRule="auto"/>
        <w:ind w:firstLine="709"/>
        <w:jc w:val="both"/>
        <w:rPr>
          <w:rFonts w:ascii="Times New Roman" w:hAnsi="Times New Roman"/>
          <w:bCs/>
          <w:sz w:val="28"/>
          <w:szCs w:val="28"/>
          <w:lang w:val="uk-UA"/>
        </w:rPr>
      </w:pPr>
    </w:p>
    <w:p w:rsidR="0010286B" w:rsidRDefault="0010286B" w:rsidP="0098021B">
      <w:pPr>
        <w:spacing w:after="0" w:line="240" w:lineRule="auto"/>
        <w:ind w:firstLine="709"/>
        <w:jc w:val="both"/>
        <w:rPr>
          <w:rFonts w:ascii="Times New Roman" w:hAnsi="Times New Roman"/>
          <w:bCs/>
          <w:sz w:val="28"/>
          <w:szCs w:val="28"/>
          <w:lang w:val="uk-UA"/>
        </w:rPr>
      </w:pPr>
      <w:r w:rsidRPr="0010286B">
        <w:rPr>
          <w:rFonts w:ascii="Times New Roman" w:hAnsi="Times New Roman"/>
          <w:b/>
          <w:bCs/>
          <w:sz w:val="28"/>
          <w:szCs w:val="28"/>
          <w:lang w:val="uk-UA"/>
        </w:rPr>
        <w:t xml:space="preserve">6.1 </w:t>
      </w:r>
      <w:r w:rsidRPr="0010286B">
        <w:rPr>
          <w:rFonts w:ascii="Times New Roman" w:hAnsi="Times New Roman"/>
          <w:b/>
          <w:bCs/>
          <w:sz w:val="28"/>
          <w:szCs w:val="28"/>
          <w:lang w:val="uk-UA"/>
        </w:rPr>
        <w:tab/>
      </w:r>
      <w:r w:rsidRPr="0098021B">
        <w:rPr>
          <w:rFonts w:ascii="Times New Roman" w:hAnsi="Times New Roman"/>
          <w:b/>
          <w:bCs/>
          <w:sz w:val="28"/>
          <w:szCs w:val="28"/>
          <w:lang w:val="uk-UA"/>
        </w:rPr>
        <w:t>Загальні принципи підготовки зразків</w:t>
      </w:r>
      <w:r w:rsidRPr="0010286B">
        <w:rPr>
          <w:rFonts w:ascii="Times New Roman" w:hAnsi="Times New Roman"/>
          <w:bCs/>
          <w:sz w:val="28"/>
          <w:szCs w:val="28"/>
          <w:lang w:val="uk-UA"/>
        </w:rPr>
        <w:t xml:space="preserve"> </w:t>
      </w:r>
    </w:p>
    <w:p w:rsidR="0098021B" w:rsidRDefault="0098021B" w:rsidP="0098021B">
      <w:pPr>
        <w:spacing w:after="0" w:line="240" w:lineRule="auto"/>
        <w:ind w:firstLine="709"/>
        <w:jc w:val="both"/>
        <w:rPr>
          <w:rFonts w:ascii="Times New Roman" w:hAnsi="Times New Roman"/>
          <w:bCs/>
          <w:sz w:val="28"/>
          <w:szCs w:val="28"/>
          <w:lang w:val="uk-UA"/>
        </w:rPr>
      </w:pPr>
    </w:p>
    <w:p w:rsidR="0098021B" w:rsidRPr="0098021B" w:rsidRDefault="0098021B" w:rsidP="0098021B">
      <w:pPr>
        <w:spacing w:after="0" w:line="240" w:lineRule="auto"/>
        <w:ind w:firstLine="709"/>
        <w:jc w:val="both"/>
        <w:rPr>
          <w:rFonts w:ascii="Times New Roman" w:hAnsi="Times New Roman"/>
          <w:bCs/>
          <w:sz w:val="28"/>
          <w:szCs w:val="28"/>
          <w:lang w:val="uk-UA"/>
        </w:rPr>
      </w:pPr>
      <w:r w:rsidRPr="0098021B">
        <w:rPr>
          <w:rFonts w:ascii="Times New Roman" w:hAnsi="Times New Roman"/>
          <w:bCs/>
          <w:sz w:val="28"/>
          <w:szCs w:val="28"/>
          <w:lang w:val="uk-UA"/>
        </w:rPr>
        <w:t xml:space="preserve">Зразки для випробувань повинні бути репрезентативними для </w:t>
      </w:r>
      <w:r>
        <w:rPr>
          <w:rFonts w:ascii="Times New Roman" w:hAnsi="Times New Roman"/>
          <w:bCs/>
          <w:sz w:val="28"/>
          <w:szCs w:val="28"/>
          <w:lang w:val="uk-UA"/>
        </w:rPr>
        <w:t>продукції. Якщо виріб має природну</w:t>
      </w:r>
      <w:r w:rsidRPr="0098021B">
        <w:rPr>
          <w:rFonts w:ascii="Times New Roman" w:hAnsi="Times New Roman"/>
          <w:bCs/>
          <w:sz w:val="28"/>
          <w:szCs w:val="28"/>
          <w:lang w:val="uk-UA"/>
        </w:rPr>
        <w:t xml:space="preserve"> </w:t>
      </w:r>
      <w:r>
        <w:rPr>
          <w:rFonts w:ascii="Times New Roman" w:hAnsi="Times New Roman"/>
          <w:bCs/>
          <w:sz w:val="28"/>
          <w:szCs w:val="28"/>
          <w:lang w:val="uk-UA"/>
        </w:rPr>
        <w:t>оболонку</w:t>
      </w:r>
      <w:r w:rsidRPr="0098021B">
        <w:rPr>
          <w:rFonts w:ascii="Times New Roman" w:hAnsi="Times New Roman"/>
          <w:bCs/>
          <w:sz w:val="28"/>
          <w:szCs w:val="28"/>
          <w:lang w:val="uk-UA"/>
        </w:rPr>
        <w:t xml:space="preserve"> або цілісні облицювання, вони можуть бути включені до зразка для випробування, але їх слід видалити, якщо він призначений для вимірювання проникності матеріалу серцевини. Якщо </w:t>
      </w:r>
      <w:r>
        <w:rPr>
          <w:rFonts w:ascii="Times New Roman" w:hAnsi="Times New Roman"/>
          <w:bCs/>
          <w:sz w:val="28"/>
          <w:szCs w:val="28"/>
          <w:lang w:val="uk-UA"/>
        </w:rPr>
        <w:t>оболонки</w:t>
      </w:r>
      <w:r w:rsidRPr="0098021B">
        <w:rPr>
          <w:rFonts w:ascii="Times New Roman" w:hAnsi="Times New Roman"/>
          <w:bCs/>
          <w:sz w:val="28"/>
          <w:szCs w:val="28"/>
          <w:lang w:val="uk-UA"/>
        </w:rPr>
        <w:t xml:space="preserve"> або облицювання відрізняються з двох сторін, зразки повинні випробовуватися з потоком пари у напрямку, передбаченому для використання</w:t>
      </w:r>
      <w:r>
        <w:rPr>
          <w:rFonts w:ascii="Times New Roman" w:hAnsi="Times New Roman"/>
          <w:bCs/>
          <w:sz w:val="28"/>
          <w:szCs w:val="28"/>
          <w:lang w:val="uk-UA"/>
        </w:rPr>
        <w:t xml:space="preserve"> виробу</w:t>
      </w:r>
      <w:r w:rsidRPr="0098021B">
        <w:rPr>
          <w:rFonts w:ascii="Times New Roman" w:hAnsi="Times New Roman"/>
          <w:bCs/>
          <w:sz w:val="28"/>
          <w:szCs w:val="28"/>
          <w:lang w:val="uk-UA"/>
        </w:rPr>
        <w:t>. Якщо напрямок пото</w:t>
      </w:r>
      <w:r>
        <w:rPr>
          <w:rFonts w:ascii="Times New Roman" w:hAnsi="Times New Roman"/>
          <w:bCs/>
          <w:sz w:val="28"/>
          <w:szCs w:val="28"/>
          <w:lang w:val="uk-UA"/>
        </w:rPr>
        <w:t>ку невідомий, слід підготувати подвійну кількість</w:t>
      </w:r>
      <w:r w:rsidRPr="0098021B">
        <w:rPr>
          <w:rFonts w:ascii="Times New Roman" w:hAnsi="Times New Roman"/>
          <w:bCs/>
          <w:sz w:val="28"/>
          <w:szCs w:val="28"/>
          <w:lang w:val="uk-UA"/>
        </w:rPr>
        <w:t xml:space="preserve"> зразк</w:t>
      </w:r>
      <w:r>
        <w:rPr>
          <w:rFonts w:ascii="Times New Roman" w:hAnsi="Times New Roman"/>
          <w:bCs/>
          <w:sz w:val="28"/>
          <w:szCs w:val="28"/>
          <w:lang w:val="uk-UA"/>
        </w:rPr>
        <w:t>ів</w:t>
      </w:r>
      <w:r w:rsidRPr="0098021B">
        <w:rPr>
          <w:rFonts w:ascii="Times New Roman" w:hAnsi="Times New Roman"/>
          <w:bCs/>
          <w:sz w:val="28"/>
          <w:szCs w:val="28"/>
          <w:lang w:val="uk-UA"/>
        </w:rPr>
        <w:t xml:space="preserve"> та провести випробування для кожного напрямку потоку.</w:t>
      </w:r>
    </w:p>
    <w:p w:rsidR="0098021B" w:rsidRPr="0098021B" w:rsidRDefault="0098021B" w:rsidP="0098021B">
      <w:pPr>
        <w:spacing w:after="0" w:line="240" w:lineRule="auto"/>
        <w:ind w:firstLine="709"/>
        <w:jc w:val="both"/>
        <w:rPr>
          <w:rFonts w:ascii="Times New Roman" w:hAnsi="Times New Roman"/>
          <w:bCs/>
          <w:sz w:val="28"/>
          <w:szCs w:val="28"/>
          <w:lang w:val="uk-UA"/>
        </w:rPr>
      </w:pPr>
      <w:r w:rsidRPr="0098021B">
        <w:rPr>
          <w:rFonts w:ascii="Times New Roman" w:hAnsi="Times New Roman"/>
          <w:bCs/>
          <w:sz w:val="28"/>
          <w:szCs w:val="28"/>
          <w:lang w:val="uk-UA"/>
        </w:rPr>
        <w:t xml:space="preserve">Якщо випробовуваний </w:t>
      </w:r>
      <w:r w:rsidR="00747242">
        <w:rPr>
          <w:rFonts w:ascii="Times New Roman" w:hAnsi="Times New Roman"/>
          <w:bCs/>
          <w:sz w:val="28"/>
          <w:szCs w:val="28"/>
          <w:lang w:val="uk-UA"/>
        </w:rPr>
        <w:t>виріб</w:t>
      </w:r>
      <w:r w:rsidRPr="0098021B">
        <w:rPr>
          <w:rFonts w:ascii="Times New Roman" w:hAnsi="Times New Roman"/>
          <w:bCs/>
          <w:sz w:val="28"/>
          <w:szCs w:val="28"/>
          <w:lang w:val="uk-UA"/>
        </w:rPr>
        <w:t xml:space="preserve"> не є ізотропним, зразки для випробування повинні бути вирізані так, щоб паралельні поверхні були нормальними до напрямку потоку пари </w:t>
      </w:r>
      <w:r>
        <w:rPr>
          <w:rFonts w:ascii="Times New Roman" w:hAnsi="Times New Roman"/>
          <w:bCs/>
          <w:sz w:val="28"/>
          <w:szCs w:val="28"/>
          <w:lang w:val="uk-UA"/>
        </w:rPr>
        <w:t xml:space="preserve">під час </w:t>
      </w:r>
      <w:r w:rsidRPr="0098021B">
        <w:rPr>
          <w:rFonts w:ascii="Times New Roman" w:hAnsi="Times New Roman"/>
          <w:bCs/>
          <w:sz w:val="28"/>
          <w:szCs w:val="28"/>
          <w:lang w:val="uk-UA"/>
        </w:rPr>
        <w:t>використ</w:t>
      </w:r>
      <w:r>
        <w:rPr>
          <w:rFonts w:ascii="Times New Roman" w:hAnsi="Times New Roman"/>
          <w:bCs/>
          <w:sz w:val="28"/>
          <w:szCs w:val="28"/>
          <w:lang w:val="uk-UA"/>
        </w:rPr>
        <w:t>ання</w:t>
      </w:r>
      <w:r w:rsidRPr="0098021B">
        <w:rPr>
          <w:rFonts w:ascii="Times New Roman" w:hAnsi="Times New Roman"/>
          <w:bCs/>
          <w:sz w:val="28"/>
          <w:szCs w:val="28"/>
          <w:lang w:val="uk-UA"/>
        </w:rPr>
        <w:t xml:space="preserve"> </w:t>
      </w:r>
      <w:r>
        <w:rPr>
          <w:rFonts w:ascii="Times New Roman" w:hAnsi="Times New Roman"/>
          <w:bCs/>
          <w:sz w:val="28"/>
          <w:szCs w:val="28"/>
          <w:lang w:val="uk-UA"/>
        </w:rPr>
        <w:t>виробу</w:t>
      </w:r>
      <w:r w:rsidRPr="0098021B">
        <w:rPr>
          <w:rFonts w:ascii="Times New Roman" w:hAnsi="Times New Roman"/>
          <w:bCs/>
          <w:sz w:val="28"/>
          <w:szCs w:val="28"/>
          <w:lang w:val="uk-UA"/>
        </w:rPr>
        <w:t>.</w:t>
      </w:r>
    </w:p>
    <w:p w:rsidR="0098021B" w:rsidRDefault="0098021B" w:rsidP="0098021B">
      <w:pPr>
        <w:spacing w:after="0" w:line="240" w:lineRule="auto"/>
        <w:ind w:firstLine="709"/>
        <w:jc w:val="both"/>
        <w:rPr>
          <w:rFonts w:ascii="Times New Roman" w:hAnsi="Times New Roman"/>
          <w:bCs/>
          <w:sz w:val="28"/>
          <w:szCs w:val="28"/>
          <w:lang w:val="uk-UA"/>
        </w:rPr>
      </w:pPr>
      <w:r w:rsidRPr="0098021B">
        <w:rPr>
          <w:rFonts w:ascii="Times New Roman" w:hAnsi="Times New Roman"/>
          <w:bCs/>
          <w:sz w:val="28"/>
          <w:szCs w:val="28"/>
          <w:lang w:val="uk-UA"/>
        </w:rPr>
        <w:t>Підготовка зразка не повинна включати методи, які пошкоджують поверхню способами, що впливають на потік водяної пари.</w:t>
      </w:r>
    </w:p>
    <w:p w:rsidR="0098021B" w:rsidRDefault="0098021B" w:rsidP="008E24B3">
      <w:pPr>
        <w:spacing w:after="0" w:line="240" w:lineRule="auto"/>
        <w:ind w:firstLine="709"/>
        <w:jc w:val="both"/>
        <w:rPr>
          <w:rFonts w:ascii="Times New Roman" w:hAnsi="Times New Roman"/>
          <w:bCs/>
          <w:sz w:val="28"/>
          <w:szCs w:val="28"/>
          <w:lang w:val="uk-UA"/>
        </w:rPr>
      </w:pPr>
    </w:p>
    <w:p w:rsidR="0010286B" w:rsidRPr="0098021B" w:rsidRDefault="0010286B" w:rsidP="008E24B3">
      <w:pPr>
        <w:spacing w:after="0" w:line="240" w:lineRule="auto"/>
        <w:ind w:firstLine="709"/>
        <w:jc w:val="both"/>
        <w:rPr>
          <w:rFonts w:ascii="Times New Roman" w:hAnsi="Times New Roman"/>
          <w:b/>
          <w:bCs/>
          <w:sz w:val="28"/>
          <w:szCs w:val="28"/>
          <w:lang w:val="uk-UA"/>
        </w:rPr>
      </w:pPr>
      <w:r w:rsidRPr="0098021B">
        <w:rPr>
          <w:rFonts w:ascii="Times New Roman" w:hAnsi="Times New Roman"/>
          <w:b/>
          <w:bCs/>
          <w:sz w:val="28"/>
          <w:szCs w:val="28"/>
          <w:lang w:val="uk-UA"/>
        </w:rPr>
        <w:t xml:space="preserve">6.2 </w:t>
      </w:r>
      <w:r w:rsidRPr="0098021B">
        <w:rPr>
          <w:rFonts w:ascii="Times New Roman" w:hAnsi="Times New Roman"/>
          <w:b/>
          <w:bCs/>
          <w:sz w:val="28"/>
          <w:szCs w:val="28"/>
          <w:lang w:val="uk-UA"/>
        </w:rPr>
        <w:tab/>
        <w:t xml:space="preserve">Розміри зразків </w:t>
      </w:r>
    </w:p>
    <w:p w:rsidR="008E24B3" w:rsidRDefault="008E24B3" w:rsidP="008E24B3">
      <w:pPr>
        <w:spacing w:after="0" w:line="240" w:lineRule="auto"/>
        <w:ind w:firstLine="709"/>
        <w:jc w:val="both"/>
        <w:rPr>
          <w:rFonts w:ascii="Times New Roman" w:hAnsi="Times New Roman"/>
          <w:b/>
          <w:bCs/>
          <w:sz w:val="28"/>
          <w:szCs w:val="28"/>
          <w:lang w:val="uk-UA"/>
        </w:rPr>
      </w:pPr>
    </w:p>
    <w:p w:rsidR="0010286B" w:rsidRPr="0098021B" w:rsidRDefault="0010286B" w:rsidP="008E24B3">
      <w:pPr>
        <w:spacing w:after="0" w:line="240" w:lineRule="auto"/>
        <w:ind w:firstLine="709"/>
        <w:jc w:val="both"/>
        <w:rPr>
          <w:rFonts w:ascii="Times New Roman" w:hAnsi="Times New Roman"/>
          <w:b/>
          <w:bCs/>
          <w:sz w:val="28"/>
          <w:szCs w:val="28"/>
          <w:lang w:val="uk-UA"/>
        </w:rPr>
      </w:pPr>
      <w:r w:rsidRPr="0098021B">
        <w:rPr>
          <w:rFonts w:ascii="Times New Roman" w:hAnsi="Times New Roman"/>
          <w:b/>
          <w:bCs/>
          <w:sz w:val="28"/>
          <w:szCs w:val="28"/>
          <w:lang w:val="uk-UA"/>
        </w:rPr>
        <w:t xml:space="preserve">6.2.1 </w:t>
      </w:r>
      <w:r w:rsidRPr="0098021B">
        <w:rPr>
          <w:rFonts w:ascii="Times New Roman" w:hAnsi="Times New Roman"/>
          <w:b/>
          <w:bCs/>
          <w:sz w:val="28"/>
          <w:szCs w:val="28"/>
          <w:lang w:val="uk-UA"/>
        </w:rPr>
        <w:tab/>
        <w:t xml:space="preserve">Форма та </w:t>
      </w:r>
      <w:r w:rsidR="0098021B">
        <w:rPr>
          <w:rFonts w:ascii="Times New Roman" w:hAnsi="Times New Roman"/>
          <w:b/>
          <w:bCs/>
          <w:sz w:val="28"/>
          <w:szCs w:val="28"/>
          <w:lang w:val="uk-UA"/>
        </w:rPr>
        <w:t>посадка</w:t>
      </w:r>
      <w:r w:rsidRPr="0098021B">
        <w:rPr>
          <w:rFonts w:ascii="Times New Roman" w:hAnsi="Times New Roman"/>
          <w:b/>
          <w:bCs/>
          <w:sz w:val="28"/>
          <w:szCs w:val="28"/>
          <w:lang w:val="uk-UA"/>
        </w:rPr>
        <w:t xml:space="preserve"> </w:t>
      </w:r>
    </w:p>
    <w:p w:rsidR="0098021B" w:rsidRDefault="0098021B" w:rsidP="008E24B3">
      <w:pPr>
        <w:spacing w:after="0" w:line="240" w:lineRule="auto"/>
        <w:ind w:firstLine="709"/>
        <w:jc w:val="both"/>
        <w:rPr>
          <w:rFonts w:ascii="Times New Roman" w:hAnsi="Times New Roman"/>
          <w:bCs/>
          <w:sz w:val="28"/>
          <w:szCs w:val="28"/>
          <w:lang w:val="uk-UA"/>
        </w:rPr>
      </w:pPr>
      <w:r w:rsidRPr="0098021B">
        <w:rPr>
          <w:rFonts w:ascii="Times New Roman" w:hAnsi="Times New Roman"/>
          <w:bCs/>
          <w:sz w:val="28"/>
          <w:szCs w:val="28"/>
          <w:lang w:val="uk-UA"/>
        </w:rPr>
        <w:t>Зразки для випробування повинні бути вирізані відповідно до розмірів обрано</w:t>
      </w:r>
      <w:r w:rsidR="008E24B3">
        <w:rPr>
          <w:rFonts w:ascii="Times New Roman" w:hAnsi="Times New Roman"/>
          <w:bCs/>
          <w:sz w:val="28"/>
          <w:szCs w:val="28"/>
          <w:lang w:val="uk-UA"/>
        </w:rPr>
        <w:t>ї</w:t>
      </w:r>
      <w:r w:rsidRPr="0098021B">
        <w:rPr>
          <w:rFonts w:ascii="Times New Roman" w:hAnsi="Times New Roman"/>
          <w:bCs/>
          <w:sz w:val="28"/>
          <w:szCs w:val="28"/>
          <w:lang w:val="uk-UA"/>
        </w:rPr>
        <w:t xml:space="preserve"> випробувально</w:t>
      </w:r>
      <w:r w:rsidR="008E24B3">
        <w:rPr>
          <w:rFonts w:ascii="Times New Roman" w:hAnsi="Times New Roman"/>
          <w:bCs/>
          <w:sz w:val="28"/>
          <w:szCs w:val="28"/>
          <w:lang w:val="uk-UA"/>
        </w:rPr>
        <w:t>ї</w:t>
      </w:r>
      <w:r w:rsidRPr="0098021B">
        <w:rPr>
          <w:rFonts w:ascii="Times New Roman" w:hAnsi="Times New Roman"/>
          <w:bCs/>
          <w:sz w:val="28"/>
          <w:szCs w:val="28"/>
          <w:lang w:val="uk-UA"/>
        </w:rPr>
        <w:t xml:space="preserve"> </w:t>
      </w:r>
      <w:r w:rsidR="008E24B3">
        <w:rPr>
          <w:rFonts w:ascii="Times New Roman" w:hAnsi="Times New Roman"/>
          <w:bCs/>
          <w:sz w:val="28"/>
          <w:szCs w:val="28"/>
          <w:lang w:val="uk-UA"/>
        </w:rPr>
        <w:t>збірки</w:t>
      </w:r>
      <w:r w:rsidRPr="0098021B">
        <w:rPr>
          <w:rFonts w:ascii="Times New Roman" w:hAnsi="Times New Roman"/>
          <w:bCs/>
          <w:sz w:val="28"/>
          <w:szCs w:val="28"/>
          <w:lang w:val="uk-UA"/>
        </w:rPr>
        <w:t xml:space="preserve"> (див. Додатки А-Е).</w:t>
      </w:r>
    </w:p>
    <w:p w:rsidR="0098021B" w:rsidRPr="0010286B" w:rsidRDefault="0098021B" w:rsidP="008E24B3">
      <w:pPr>
        <w:spacing w:after="0" w:line="240" w:lineRule="auto"/>
        <w:ind w:firstLine="709"/>
        <w:jc w:val="both"/>
        <w:rPr>
          <w:rFonts w:ascii="Times New Roman" w:hAnsi="Times New Roman"/>
          <w:bCs/>
          <w:sz w:val="28"/>
          <w:szCs w:val="28"/>
          <w:lang w:val="uk-UA"/>
        </w:rPr>
      </w:pPr>
    </w:p>
    <w:p w:rsidR="0010286B" w:rsidRPr="008E24B3" w:rsidRDefault="0010286B" w:rsidP="008E24B3">
      <w:pPr>
        <w:spacing w:after="0" w:line="240" w:lineRule="auto"/>
        <w:ind w:firstLine="709"/>
        <w:jc w:val="both"/>
        <w:rPr>
          <w:rFonts w:ascii="Times New Roman" w:hAnsi="Times New Roman"/>
          <w:b/>
          <w:bCs/>
          <w:sz w:val="28"/>
          <w:szCs w:val="28"/>
          <w:lang w:val="uk-UA"/>
        </w:rPr>
      </w:pPr>
      <w:r w:rsidRPr="008E24B3">
        <w:rPr>
          <w:rFonts w:ascii="Times New Roman" w:hAnsi="Times New Roman"/>
          <w:b/>
          <w:bCs/>
          <w:sz w:val="28"/>
          <w:szCs w:val="28"/>
          <w:lang w:val="uk-UA"/>
        </w:rPr>
        <w:t xml:space="preserve">6.2.2 </w:t>
      </w:r>
      <w:r w:rsidRPr="008E24B3">
        <w:rPr>
          <w:rFonts w:ascii="Times New Roman" w:hAnsi="Times New Roman"/>
          <w:b/>
          <w:bCs/>
          <w:sz w:val="28"/>
          <w:szCs w:val="28"/>
          <w:lang w:val="uk-UA"/>
        </w:rPr>
        <w:tab/>
        <w:t xml:space="preserve">Відкрита площа </w:t>
      </w:r>
    </w:p>
    <w:p w:rsidR="008E24B3" w:rsidRDefault="008E24B3" w:rsidP="008E24B3">
      <w:pPr>
        <w:spacing w:after="0" w:line="240" w:lineRule="auto"/>
        <w:ind w:firstLine="709"/>
        <w:jc w:val="both"/>
        <w:rPr>
          <w:rFonts w:ascii="Times New Roman" w:hAnsi="Times New Roman"/>
          <w:bCs/>
          <w:sz w:val="28"/>
          <w:szCs w:val="28"/>
          <w:lang w:val="uk-UA"/>
        </w:rPr>
      </w:pPr>
      <w:r w:rsidRPr="008E24B3">
        <w:rPr>
          <w:rFonts w:ascii="Times New Roman" w:hAnsi="Times New Roman"/>
          <w:bCs/>
          <w:sz w:val="28"/>
          <w:szCs w:val="28"/>
          <w:lang w:val="uk-UA"/>
        </w:rPr>
        <w:t>Діаметр круг</w:t>
      </w:r>
      <w:r>
        <w:rPr>
          <w:rFonts w:ascii="Times New Roman" w:hAnsi="Times New Roman"/>
          <w:bCs/>
          <w:sz w:val="28"/>
          <w:szCs w:val="28"/>
          <w:lang w:val="uk-UA"/>
        </w:rPr>
        <w:t>л</w:t>
      </w:r>
      <w:r w:rsidRPr="008E24B3">
        <w:rPr>
          <w:rFonts w:ascii="Times New Roman" w:hAnsi="Times New Roman"/>
          <w:bCs/>
          <w:sz w:val="28"/>
          <w:szCs w:val="28"/>
          <w:lang w:val="uk-UA"/>
        </w:rPr>
        <w:t>ого зразка або сторон</w:t>
      </w:r>
      <w:r>
        <w:rPr>
          <w:rFonts w:ascii="Times New Roman" w:hAnsi="Times New Roman"/>
          <w:bCs/>
          <w:sz w:val="28"/>
          <w:szCs w:val="28"/>
          <w:lang w:val="uk-UA"/>
        </w:rPr>
        <w:t>а</w:t>
      </w:r>
      <w:r w:rsidRPr="008E24B3">
        <w:rPr>
          <w:rFonts w:ascii="Times New Roman" w:hAnsi="Times New Roman"/>
          <w:bCs/>
          <w:sz w:val="28"/>
          <w:szCs w:val="28"/>
          <w:lang w:val="uk-UA"/>
        </w:rPr>
        <w:t xml:space="preserve"> квадратного зразка </w:t>
      </w:r>
      <w:r>
        <w:rPr>
          <w:rFonts w:ascii="Times New Roman" w:hAnsi="Times New Roman"/>
          <w:bCs/>
          <w:sz w:val="28"/>
          <w:szCs w:val="28"/>
          <w:lang w:val="uk-UA"/>
        </w:rPr>
        <w:t>мають</w:t>
      </w:r>
      <w:r w:rsidRPr="008E24B3">
        <w:rPr>
          <w:rFonts w:ascii="Times New Roman" w:hAnsi="Times New Roman"/>
          <w:bCs/>
          <w:sz w:val="28"/>
          <w:szCs w:val="28"/>
          <w:lang w:val="uk-UA"/>
        </w:rPr>
        <w:t xml:space="preserve"> бути принаймні вдвічі більшим</w:t>
      </w:r>
      <w:r>
        <w:rPr>
          <w:rFonts w:ascii="Times New Roman" w:hAnsi="Times New Roman"/>
          <w:bCs/>
          <w:sz w:val="28"/>
          <w:szCs w:val="28"/>
          <w:lang w:val="uk-UA"/>
        </w:rPr>
        <w:t>и</w:t>
      </w:r>
      <w:r w:rsidRPr="008E24B3">
        <w:rPr>
          <w:rFonts w:ascii="Times New Roman" w:hAnsi="Times New Roman"/>
          <w:bCs/>
          <w:sz w:val="28"/>
          <w:szCs w:val="28"/>
          <w:lang w:val="uk-UA"/>
        </w:rPr>
        <w:t xml:space="preserve"> за товщину зразка. </w:t>
      </w:r>
      <w:r>
        <w:rPr>
          <w:rFonts w:ascii="Times New Roman" w:hAnsi="Times New Roman"/>
          <w:bCs/>
          <w:sz w:val="28"/>
          <w:szCs w:val="28"/>
          <w:lang w:val="uk-UA"/>
        </w:rPr>
        <w:t>Відкрита</w:t>
      </w:r>
      <w:r w:rsidRPr="008E24B3">
        <w:rPr>
          <w:rFonts w:ascii="Times New Roman" w:hAnsi="Times New Roman"/>
          <w:bCs/>
          <w:sz w:val="28"/>
          <w:szCs w:val="28"/>
          <w:lang w:val="uk-UA"/>
        </w:rPr>
        <w:t xml:space="preserve"> площа (середнє арифметичне верхньої та нижньої </w:t>
      </w:r>
      <w:r>
        <w:rPr>
          <w:rFonts w:ascii="Times New Roman" w:hAnsi="Times New Roman"/>
          <w:bCs/>
          <w:sz w:val="28"/>
          <w:szCs w:val="28"/>
          <w:lang w:val="uk-UA"/>
        </w:rPr>
        <w:t>вільних</w:t>
      </w:r>
      <w:r w:rsidRPr="008E24B3">
        <w:rPr>
          <w:rFonts w:ascii="Times New Roman" w:hAnsi="Times New Roman"/>
          <w:bCs/>
          <w:sz w:val="28"/>
          <w:szCs w:val="28"/>
          <w:lang w:val="uk-UA"/>
        </w:rPr>
        <w:t xml:space="preserve"> поверхонь) повинна становити щонайменше 0,005 м</w:t>
      </w:r>
      <w:r w:rsidRPr="008E24B3">
        <w:rPr>
          <w:rFonts w:ascii="Times New Roman" w:hAnsi="Times New Roman"/>
          <w:bCs/>
          <w:sz w:val="28"/>
          <w:szCs w:val="28"/>
          <w:vertAlign w:val="superscript"/>
          <w:lang w:val="uk-UA"/>
        </w:rPr>
        <w:t>2</w:t>
      </w:r>
      <w:r w:rsidRPr="008E24B3">
        <w:rPr>
          <w:rFonts w:ascii="Times New Roman" w:hAnsi="Times New Roman"/>
          <w:bCs/>
          <w:sz w:val="28"/>
          <w:szCs w:val="28"/>
          <w:lang w:val="uk-UA"/>
        </w:rPr>
        <w:t>. Верхня та нижня площі вільн</w:t>
      </w:r>
      <w:r>
        <w:rPr>
          <w:rFonts w:ascii="Times New Roman" w:hAnsi="Times New Roman"/>
          <w:bCs/>
          <w:sz w:val="28"/>
          <w:szCs w:val="28"/>
          <w:lang w:val="uk-UA"/>
        </w:rPr>
        <w:t>их</w:t>
      </w:r>
      <w:r w:rsidRPr="008E24B3">
        <w:rPr>
          <w:rFonts w:ascii="Times New Roman" w:hAnsi="Times New Roman"/>
          <w:bCs/>
          <w:sz w:val="28"/>
          <w:szCs w:val="28"/>
          <w:lang w:val="uk-UA"/>
        </w:rPr>
        <w:t xml:space="preserve"> поверх</w:t>
      </w:r>
      <w:r>
        <w:rPr>
          <w:rFonts w:ascii="Times New Roman" w:hAnsi="Times New Roman"/>
          <w:bCs/>
          <w:sz w:val="28"/>
          <w:szCs w:val="28"/>
          <w:lang w:val="uk-UA"/>
        </w:rPr>
        <w:t>о</w:t>
      </w:r>
      <w:r w:rsidRPr="008E24B3">
        <w:rPr>
          <w:rFonts w:ascii="Times New Roman" w:hAnsi="Times New Roman"/>
          <w:bCs/>
          <w:sz w:val="28"/>
          <w:szCs w:val="28"/>
          <w:lang w:val="uk-UA"/>
        </w:rPr>
        <w:t>н</w:t>
      </w:r>
      <w:r>
        <w:rPr>
          <w:rFonts w:ascii="Times New Roman" w:hAnsi="Times New Roman"/>
          <w:bCs/>
          <w:sz w:val="28"/>
          <w:szCs w:val="28"/>
          <w:lang w:val="uk-UA"/>
        </w:rPr>
        <w:t>ь</w:t>
      </w:r>
      <w:r w:rsidRPr="008E24B3">
        <w:rPr>
          <w:rFonts w:ascii="Times New Roman" w:hAnsi="Times New Roman"/>
          <w:bCs/>
          <w:sz w:val="28"/>
          <w:szCs w:val="28"/>
          <w:lang w:val="uk-UA"/>
        </w:rPr>
        <w:t xml:space="preserve"> не повинні відрізнятися більш</w:t>
      </w:r>
      <w:r>
        <w:rPr>
          <w:rFonts w:ascii="Times New Roman" w:hAnsi="Times New Roman"/>
          <w:bCs/>
          <w:sz w:val="28"/>
          <w:szCs w:val="28"/>
          <w:lang w:val="uk-UA"/>
        </w:rPr>
        <w:t>е,</w:t>
      </w:r>
      <w:r w:rsidRPr="008E24B3">
        <w:rPr>
          <w:rFonts w:ascii="Times New Roman" w:hAnsi="Times New Roman"/>
          <w:bCs/>
          <w:sz w:val="28"/>
          <w:szCs w:val="28"/>
          <w:lang w:val="uk-UA"/>
        </w:rPr>
        <w:t xml:space="preserve"> ніж на 3% середнього значення для однорідних матеріалів та не більше ніж на 10% для інших матеріалів.</w:t>
      </w:r>
    </w:p>
    <w:p w:rsidR="008E24B3" w:rsidRPr="0010286B" w:rsidRDefault="008E24B3" w:rsidP="0038789A">
      <w:pPr>
        <w:spacing w:after="0" w:line="240" w:lineRule="auto"/>
        <w:ind w:firstLine="709"/>
        <w:jc w:val="both"/>
        <w:rPr>
          <w:rFonts w:ascii="Times New Roman" w:hAnsi="Times New Roman"/>
          <w:b/>
          <w:bCs/>
          <w:sz w:val="28"/>
          <w:szCs w:val="28"/>
          <w:lang w:val="uk-UA"/>
        </w:rPr>
      </w:pPr>
    </w:p>
    <w:p w:rsidR="0010286B" w:rsidRDefault="0010286B" w:rsidP="0038789A">
      <w:pPr>
        <w:spacing w:after="0" w:line="240" w:lineRule="auto"/>
        <w:ind w:firstLine="709"/>
        <w:jc w:val="both"/>
        <w:rPr>
          <w:rFonts w:ascii="Times New Roman" w:hAnsi="Times New Roman"/>
          <w:bCs/>
          <w:sz w:val="28"/>
          <w:szCs w:val="28"/>
          <w:lang w:val="uk-UA"/>
        </w:rPr>
      </w:pPr>
      <w:r w:rsidRPr="0010286B">
        <w:rPr>
          <w:rFonts w:ascii="Times New Roman" w:hAnsi="Times New Roman"/>
          <w:b/>
          <w:bCs/>
          <w:sz w:val="28"/>
          <w:szCs w:val="28"/>
          <w:lang w:val="uk-UA"/>
        </w:rPr>
        <w:t xml:space="preserve">6.2.3 </w:t>
      </w:r>
      <w:r w:rsidRPr="0010286B">
        <w:rPr>
          <w:rFonts w:ascii="Times New Roman" w:hAnsi="Times New Roman"/>
          <w:b/>
          <w:bCs/>
          <w:sz w:val="28"/>
          <w:szCs w:val="28"/>
          <w:lang w:val="uk-UA"/>
        </w:rPr>
        <w:tab/>
      </w:r>
      <w:r w:rsidRPr="008E24B3">
        <w:rPr>
          <w:rFonts w:ascii="Times New Roman" w:hAnsi="Times New Roman"/>
          <w:b/>
          <w:bCs/>
          <w:sz w:val="28"/>
          <w:szCs w:val="28"/>
          <w:lang w:val="uk-UA"/>
        </w:rPr>
        <w:t>Товщина досліджуваних зразків</w:t>
      </w:r>
      <w:r w:rsidRPr="0010286B">
        <w:rPr>
          <w:rFonts w:ascii="Times New Roman" w:hAnsi="Times New Roman"/>
          <w:bCs/>
          <w:sz w:val="28"/>
          <w:szCs w:val="28"/>
          <w:lang w:val="uk-UA"/>
        </w:rPr>
        <w:t xml:space="preserve"> </w:t>
      </w:r>
    </w:p>
    <w:p w:rsidR="0038789A" w:rsidRPr="0038789A" w:rsidRDefault="0038789A" w:rsidP="0038789A">
      <w:pPr>
        <w:spacing w:after="0" w:line="240" w:lineRule="auto"/>
        <w:ind w:firstLine="709"/>
        <w:jc w:val="both"/>
        <w:rPr>
          <w:rFonts w:ascii="Times New Roman" w:hAnsi="Times New Roman"/>
          <w:bCs/>
          <w:sz w:val="28"/>
          <w:szCs w:val="28"/>
          <w:lang w:val="uk-UA"/>
        </w:rPr>
      </w:pPr>
      <w:r w:rsidRPr="0038789A">
        <w:rPr>
          <w:rFonts w:ascii="Times New Roman" w:hAnsi="Times New Roman"/>
          <w:bCs/>
          <w:sz w:val="28"/>
          <w:szCs w:val="28"/>
          <w:lang w:val="uk-UA"/>
        </w:rPr>
        <w:t xml:space="preserve">По можливості товщина зразка повинна відповідати товщині </w:t>
      </w:r>
      <w:r w:rsidR="00DD0BB5">
        <w:rPr>
          <w:rFonts w:ascii="Times New Roman" w:hAnsi="Times New Roman"/>
          <w:bCs/>
          <w:sz w:val="28"/>
          <w:szCs w:val="28"/>
          <w:lang w:val="uk-UA"/>
        </w:rPr>
        <w:t>виробу</w:t>
      </w:r>
      <w:r w:rsidRPr="0038789A">
        <w:rPr>
          <w:rFonts w:ascii="Times New Roman" w:hAnsi="Times New Roman"/>
          <w:bCs/>
          <w:sz w:val="28"/>
          <w:szCs w:val="28"/>
          <w:lang w:val="uk-UA"/>
        </w:rPr>
        <w:t xml:space="preserve">. У разі однорідних матеріалів, якщо товщина перевищує 100 мм, її можна зменшити шляхом </w:t>
      </w:r>
      <w:r w:rsidR="00DD0BB5">
        <w:rPr>
          <w:rFonts w:ascii="Times New Roman" w:hAnsi="Times New Roman"/>
          <w:bCs/>
          <w:sz w:val="28"/>
          <w:szCs w:val="28"/>
          <w:lang w:val="uk-UA"/>
        </w:rPr>
        <w:t>роз</w:t>
      </w:r>
      <w:r w:rsidRPr="0038789A">
        <w:rPr>
          <w:rFonts w:ascii="Times New Roman" w:hAnsi="Times New Roman"/>
          <w:bCs/>
          <w:sz w:val="28"/>
          <w:szCs w:val="28"/>
          <w:lang w:val="uk-UA"/>
        </w:rPr>
        <w:t xml:space="preserve">різання. У разі неоднорідних матеріалів, таких як бетон, що містить </w:t>
      </w:r>
      <w:r w:rsidR="00DD0BB5">
        <w:rPr>
          <w:rFonts w:ascii="Times New Roman" w:hAnsi="Times New Roman"/>
          <w:bCs/>
          <w:sz w:val="28"/>
          <w:szCs w:val="28"/>
          <w:lang w:val="uk-UA"/>
        </w:rPr>
        <w:t>з</w:t>
      </w:r>
      <w:r w:rsidRPr="0038789A">
        <w:rPr>
          <w:rFonts w:ascii="Times New Roman" w:hAnsi="Times New Roman"/>
          <w:bCs/>
          <w:sz w:val="28"/>
          <w:szCs w:val="28"/>
          <w:lang w:val="uk-UA"/>
        </w:rPr>
        <w:t>аповнювачі, тов</w:t>
      </w:r>
      <w:r w:rsidR="00DD0BB5">
        <w:rPr>
          <w:rFonts w:ascii="Times New Roman" w:hAnsi="Times New Roman"/>
          <w:bCs/>
          <w:sz w:val="28"/>
          <w:szCs w:val="28"/>
          <w:lang w:val="uk-UA"/>
        </w:rPr>
        <w:t>щина повинна бути, принаймні, в</w:t>
      </w:r>
      <w:r w:rsidRPr="0038789A">
        <w:rPr>
          <w:rFonts w:ascii="Times New Roman" w:hAnsi="Times New Roman"/>
          <w:bCs/>
          <w:sz w:val="28"/>
          <w:szCs w:val="28"/>
          <w:lang w:val="uk-UA"/>
        </w:rPr>
        <w:t>три</w:t>
      </w:r>
      <w:r w:rsidR="00DD0BB5" w:rsidRPr="00DD0BB5">
        <w:rPr>
          <w:rFonts w:ascii="Times New Roman" w:hAnsi="Times New Roman"/>
          <w:bCs/>
          <w:sz w:val="28"/>
          <w:szCs w:val="28"/>
          <w:lang w:val="uk-UA"/>
        </w:rPr>
        <w:t>чі</w:t>
      </w:r>
      <w:r w:rsidRPr="0038789A">
        <w:rPr>
          <w:rFonts w:ascii="Times New Roman" w:hAnsi="Times New Roman"/>
          <w:bCs/>
          <w:sz w:val="28"/>
          <w:szCs w:val="28"/>
          <w:lang w:val="uk-UA"/>
        </w:rPr>
        <w:t xml:space="preserve"> (а переважно в п'ять разів) </w:t>
      </w:r>
      <w:r w:rsidR="00DD0BB5">
        <w:rPr>
          <w:rFonts w:ascii="Times New Roman" w:hAnsi="Times New Roman"/>
          <w:bCs/>
          <w:sz w:val="28"/>
          <w:szCs w:val="28"/>
          <w:lang w:val="uk-UA"/>
        </w:rPr>
        <w:t xml:space="preserve">більше </w:t>
      </w:r>
      <w:r w:rsidRPr="0038789A">
        <w:rPr>
          <w:rFonts w:ascii="Times New Roman" w:hAnsi="Times New Roman"/>
          <w:bCs/>
          <w:sz w:val="28"/>
          <w:szCs w:val="28"/>
          <w:lang w:val="uk-UA"/>
        </w:rPr>
        <w:t>найбільшого розміру частинок.</w:t>
      </w:r>
    </w:p>
    <w:p w:rsidR="0038789A" w:rsidRPr="0038789A" w:rsidRDefault="0038789A" w:rsidP="0038789A">
      <w:pPr>
        <w:spacing w:after="0" w:line="240" w:lineRule="auto"/>
        <w:ind w:firstLine="709"/>
        <w:jc w:val="both"/>
        <w:rPr>
          <w:rFonts w:ascii="Times New Roman" w:hAnsi="Times New Roman"/>
          <w:bCs/>
          <w:sz w:val="28"/>
          <w:szCs w:val="28"/>
          <w:lang w:val="uk-UA"/>
        </w:rPr>
      </w:pPr>
      <w:r w:rsidRPr="0038789A">
        <w:rPr>
          <w:rFonts w:ascii="Times New Roman" w:hAnsi="Times New Roman"/>
          <w:bCs/>
          <w:sz w:val="28"/>
          <w:szCs w:val="28"/>
          <w:lang w:val="uk-UA"/>
        </w:rPr>
        <w:t>Якщо матеріал містить макроскопічні утворені пустоти, твердий матеріал повинен бути випробуваний, а опір всього матеріалу розраховано виходячи зі співвідношення твердого і повітряного простору з урахуванням одновимірного потоку пар</w:t>
      </w:r>
      <w:r w:rsidR="00DD0BB5">
        <w:rPr>
          <w:rFonts w:ascii="Times New Roman" w:hAnsi="Times New Roman"/>
          <w:bCs/>
          <w:sz w:val="28"/>
          <w:szCs w:val="28"/>
          <w:lang w:val="uk-UA"/>
        </w:rPr>
        <w:t>и</w:t>
      </w:r>
      <w:r w:rsidRPr="0038789A">
        <w:rPr>
          <w:rFonts w:ascii="Times New Roman" w:hAnsi="Times New Roman"/>
          <w:bCs/>
          <w:sz w:val="28"/>
          <w:szCs w:val="28"/>
          <w:lang w:val="uk-UA"/>
        </w:rPr>
        <w:t>.</w:t>
      </w:r>
    </w:p>
    <w:p w:rsidR="00DD0BB5" w:rsidRDefault="00DD0BB5" w:rsidP="0038789A">
      <w:pPr>
        <w:spacing w:after="0" w:line="240" w:lineRule="auto"/>
        <w:ind w:firstLine="709"/>
        <w:jc w:val="both"/>
        <w:rPr>
          <w:rFonts w:ascii="Times New Roman" w:hAnsi="Times New Roman"/>
          <w:bCs/>
          <w:sz w:val="28"/>
          <w:szCs w:val="28"/>
          <w:lang w:val="uk-UA"/>
        </w:rPr>
      </w:pPr>
      <w:r w:rsidRPr="00DD0BB5">
        <w:rPr>
          <w:rFonts w:ascii="Times New Roman" w:hAnsi="Times New Roman"/>
          <w:bCs/>
          <w:sz w:val="28"/>
          <w:szCs w:val="28"/>
          <w:lang w:val="uk-UA"/>
        </w:rPr>
        <w:lastRenderedPageBreak/>
        <w:t xml:space="preserve">Якщо необхідно випробувати </w:t>
      </w:r>
      <w:r w:rsidR="00747242">
        <w:rPr>
          <w:rFonts w:ascii="Times New Roman" w:hAnsi="Times New Roman"/>
          <w:bCs/>
          <w:sz w:val="28"/>
          <w:szCs w:val="28"/>
          <w:lang w:val="uk-UA"/>
        </w:rPr>
        <w:t>виріб</w:t>
      </w:r>
      <w:r w:rsidRPr="00DD0BB5">
        <w:rPr>
          <w:rFonts w:ascii="Times New Roman" w:hAnsi="Times New Roman"/>
          <w:bCs/>
          <w:sz w:val="28"/>
          <w:szCs w:val="28"/>
          <w:lang w:val="uk-UA"/>
        </w:rPr>
        <w:t xml:space="preserve"> настільки товсти</w:t>
      </w:r>
      <w:r>
        <w:rPr>
          <w:rFonts w:ascii="Times New Roman" w:hAnsi="Times New Roman"/>
          <w:bCs/>
          <w:sz w:val="28"/>
          <w:szCs w:val="28"/>
          <w:lang w:val="uk-UA"/>
        </w:rPr>
        <w:t>й</w:t>
      </w:r>
      <w:r w:rsidRPr="00DD0BB5">
        <w:rPr>
          <w:rFonts w:ascii="Times New Roman" w:hAnsi="Times New Roman"/>
          <w:bCs/>
          <w:sz w:val="28"/>
          <w:szCs w:val="28"/>
          <w:lang w:val="uk-UA"/>
        </w:rPr>
        <w:t xml:space="preserve">, що наявні </w:t>
      </w:r>
      <w:r>
        <w:rPr>
          <w:rFonts w:ascii="Times New Roman" w:hAnsi="Times New Roman"/>
          <w:bCs/>
          <w:sz w:val="28"/>
          <w:szCs w:val="28"/>
          <w:lang w:val="uk-UA"/>
        </w:rPr>
        <w:t>випробувальні чашки</w:t>
      </w:r>
      <w:r w:rsidRPr="00DD0BB5">
        <w:rPr>
          <w:rFonts w:ascii="Times New Roman" w:hAnsi="Times New Roman"/>
          <w:bCs/>
          <w:sz w:val="28"/>
          <w:szCs w:val="28"/>
          <w:lang w:val="uk-UA"/>
        </w:rPr>
        <w:t xml:space="preserve"> не мают</w:t>
      </w:r>
      <w:r>
        <w:rPr>
          <w:rFonts w:ascii="Times New Roman" w:hAnsi="Times New Roman"/>
          <w:bCs/>
          <w:sz w:val="28"/>
          <w:szCs w:val="28"/>
          <w:lang w:val="uk-UA"/>
        </w:rPr>
        <w:t>ь достатньо великої площі, щоб задовольняти</w:t>
      </w:r>
      <w:r w:rsidRPr="00DD0BB5">
        <w:rPr>
          <w:rFonts w:ascii="Times New Roman" w:hAnsi="Times New Roman"/>
          <w:bCs/>
          <w:sz w:val="28"/>
          <w:szCs w:val="28"/>
          <w:lang w:val="uk-UA"/>
        </w:rPr>
        <w:t xml:space="preserve"> вимогам 6.2.2, </w:t>
      </w:r>
      <w:r w:rsidR="00747242">
        <w:rPr>
          <w:rFonts w:ascii="Times New Roman" w:hAnsi="Times New Roman"/>
          <w:bCs/>
          <w:sz w:val="28"/>
          <w:szCs w:val="28"/>
          <w:lang w:val="uk-UA"/>
        </w:rPr>
        <w:t>виріб</w:t>
      </w:r>
      <w:r w:rsidRPr="00DD0BB5">
        <w:rPr>
          <w:rFonts w:ascii="Times New Roman" w:hAnsi="Times New Roman"/>
          <w:bCs/>
          <w:sz w:val="28"/>
          <w:szCs w:val="28"/>
          <w:lang w:val="uk-UA"/>
        </w:rPr>
        <w:t xml:space="preserve"> може бути </w:t>
      </w:r>
      <w:r w:rsidR="00747242">
        <w:rPr>
          <w:rFonts w:ascii="Times New Roman" w:hAnsi="Times New Roman"/>
          <w:bCs/>
          <w:sz w:val="28"/>
          <w:szCs w:val="28"/>
          <w:lang w:val="uk-UA"/>
        </w:rPr>
        <w:t>роз</w:t>
      </w:r>
      <w:r w:rsidRPr="00DD0BB5">
        <w:rPr>
          <w:rFonts w:ascii="Times New Roman" w:hAnsi="Times New Roman"/>
          <w:bCs/>
          <w:sz w:val="28"/>
          <w:szCs w:val="28"/>
          <w:lang w:val="uk-UA"/>
        </w:rPr>
        <w:t>різаний лише в крайньому випадку. У цьому випадку всі зрізи повинні бути перевірені та результати повідомлені.</w:t>
      </w:r>
    </w:p>
    <w:p w:rsidR="0038789A" w:rsidRPr="0038789A" w:rsidRDefault="0038789A" w:rsidP="0038789A">
      <w:pPr>
        <w:spacing w:after="0" w:line="240" w:lineRule="auto"/>
        <w:ind w:firstLine="709"/>
        <w:jc w:val="both"/>
        <w:rPr>
          <w:rFonts w:ascii="Times New Roman" w:hAnsi="Times New Roman"/>
          <w:bCs/>
          <w:sz w:val="28"/>
          <w:szCs w:val="28"/>
          <w:lang w:val="uk-UA"/>
        </w:rPr>
      </w:pPr>
      <w:r w:rsidRPr="0038789A">
        <w:rPr>
          <w:rFonts w:ascii="Times New Roman" w:hAnsi="Times New Roman"/>
          <w:bCs/>
          <w:sz w:val="28"/>
          <w:szCs w:val="28"/>
          <w:lang w:val="uk-UA"/>
        </w:rPr>
        <w:t>Якщо він призначений для вимірювання проникності матеріалу серцевини, вс</w:t>
      </w:r>
      <w:r w:rsidR="00DD0BB5">
        <w:rPr>
          <w:rFonts w:ascii="Times New Roman" w:hAnsi="Times New Roman"/>
          <w:bCs/>
          <w:sz w:val="28"/>
          <w:szCs w:val="28"/>
          <w:lang w:val="uk-UA"/>
        </w:rPr>
        <w:t>і</w:t>
      </w:r>
      <w:r w:rsidRPr="0038789A">
        <w:rPr>
          <w:rFonts w:ascii="Times New Roman" w:hAnsi="Times New Roman"/>
          <w:bCs/>
          <w:sz w:val="28"/>
          <w:szCs w:val="28"/>
          <w:lang w:val="uk-UA"/>
        </w:rPr>
        <w:t xml:space="preserve"> оболонки і облицювання </w:t>
      </w:r>
      <w:r w:rsidR="00DD0BB5">
        <w:rPr>
          <w:rFonts w:ascii="Times New Roman" w:hAnsi="Times New Roman"/>
          <w:bCs/>
          <w:sz w:val="28"/>
          <w:szCs w:val="28"/>
          <w:lang w:val="uk-UA"/>
        </w:rPr>
        <w:t xml:space="preserve"> мають</w:t>
      </w:r>
      <w:r w:rsidRPr="0038789A">
        <w:rPr>
          <w:rFonts w:ascii="Times New Roman" w:hAnsi="Times New Roman"/>
          <w:bCs/>
          <w:sz w:val="28"/>
          <w:szCs w:val="28"/>
          <w:lang w:val="uk-UA"/>
        </w:rPr>
        <w:t xml:space="preserve"> бути видалені, а зразки для випробувань повинні мати товщину не менше 20 мм.</w:t>
      </w:r>
    </w:p>
    <w:p w:rsidR="008E24B3" w:rsidRPr="00DD0BB5" w:rsidRDefault="00DD0BB5" w:rsidP="0038789A">
      <w:pPr>
        <w:spacing w:after="0" w:line="240" w:lineRule="auto"/>
        <w:ind w:firstLine="709"/>
        <w:jc w:val="both"/>
        <w:rPr>
          <w:rFonts w:ascii="Times New Roman" w:hAnsi="Times New Roman"/>
          <w:bCs/>
          <w:sz w:val="24"/>
          <w:szCs w:val="28"/>
          <w:lang w:val="uk-UA"/>
        </w:rPr>
      </w:pPr>
      <w:r w:rsidRPr="00DD0BB5">
        <w:rPr>
          <w:rFonts w:ascii="Times New Roman" w:hAnsi="Times New Roman"/>
          <w:b/>
          <w:bCs/>
          <w:sz w:val="24"/>
          <w:szCs w:val="28"/>
          <w:lang w:val="uk-UA"/>
        </w:rPr>
        <w:t>Примітка.</w:t>
      </w:r>
      <w:r w:rsidRPr="00DD0BB5">
        <w:rPr>
          <w:rFonts w:ascii="Times New Roman" w:hAnsi="Times New Roman"/>
          <w:bCs/>
          <w:sz w:val="24"/>
          <w:szCs w:val="28"/>
          <w:lang w:val="uk-UA"/>
        </w:rPr>
        <w:t xml:space="preserve"> </w:t>
      </w:r>
      <w:r w:rsidR="0038789A" w:rsidRPr="00DD0BB5">
        <w:rPr>
          <w:rFonts w:ascii="Times New Roman" w:hAnsi="Times New Roman"/>
          <w:bCs/>
          <w:sz w:val="24"/>
          <w:szCs w:val="28"/>
          <w:lang w:val="uk-UA"/>
        </w:rPr>
        <w:t xml:space="preserve">Існує ризик того, що ця процедура призведе до значних неточностей, особливо коли випробування </w:t>
      </w:r>
      <w:r>
        <w:rPr>
          <w:rFonts w:ascii="Times New Roman" w:hAnsi="Times New Roman"/>
          <w:bCs/>
          <w:sz w:val="24"/>
          <w:szCs w:val="28"/>
          <w:lang w:val="uk-UA"/>
        </w:rPr>
        <w:t xml:space="preserve">методом мокрої чашки </w:t>
      </w:r>
      <w:r w:rsidR="0038789A" w:rsidRPr="00DD0BB5">
        <w:rPr>
          <w:rFonts w:ascii="Times New Roman" w:hAnsi="Times New Roman"/>
          <w:bCs/>
          <w:sz w:val="24"/>
          <w:szCs w:val="28"/>
          <w:lang w:val="uk-UA"/>
        </w:rPr>
        <w:t>проводяться на гігроскопічних матеріалах.</w:t>
      </w:r>
    </w:p>
    <w:p w:rsidR="008E24B3" w:rsidRPr="0010286B" w:rsidRDefault="008E24B3" w:rsidP="00DD0BB5">
      <w:pPr>
        <w:spacing w:after="0" w:line="240" w:lineRule="auto"/>
        <w:ind w:firstLine="709"/>
        <w:jc w:val="both"/>
        <w:rPr>
          <w:rFonts w:ascii="Times New Roman" w:hAnsi="Times New Roman"/>
          <w:bCs/>
          <w:sz w:val="28"/>
          <w:szCs w:val="28"/>
          <w:lang w:val="uk-UA"/>
        </w:rPr>
      </w:pPr>
    </w:p>
    <w:p w:rsidR="00DD0BB5" w:rsidRDefault="0010286B" w:rsidP="00DD0BB5">
      <w:pPr>
        <w:spacing w:after="0" w:line="240" w:lineRule="auto"/>
        <w:ind w:firstLine="709"/>
        <w:jc w:val="both"/>
        <w:rPr>
          <w:rFonts w:ascii="Times New Roman" w:hAnsi="Times New Roman"/>
          <w:bCs/>
          <w:sz w:val="28"/>
          <w:szCs w:val="28"/>
          <w:lang w:val="uk-UA"/>
        </w:rPr>
      </w:pPr>
      <w:r w:rsidRPr="0010286B">
        <w:rPr>
          <w:rFonts w:ascii="Times New Roman" w:hAnsi="Times New Roman"/>
          <w:b/>
          <w:bCs/>
          <w:sz w:val="28"/>
          <w:szCs w:val="28"/>
          <w:lang w:val="uk-UA"/>
        </w:rPr>
        <w:t>6.3</w:t>
      </w:r>
      <w:r w:rsidRPr="00DD0BB5">
        <w:rPr>
          <w:rFonts w:ascii="Times New Roman" w:hAnsi="Times New Roman"/>
          <w:b/>
          <w:bCs/>
          <w:sz w:val="28"/>
          <w:szCs w:val="28"/>
          <w:lang w:val="uk-UA"/>
        </w:rPr>
        <w:t xml:space="preserve"> </w:t>
      </w:r>
      <w:r w:rsidRPr="00DD0BB5">
        <w:rPr>
          <w:rFonts w:ascii="Times New Roman" w:hAnsi="Times New Roman"/>
          <w:b/>
          <w:bCs/>
          <w:sz w:val="28"/>
          <w:szCs w:val="28"/>
          <w:lang w:val="uk-UA"/>
        </w:rPr>
        <w:tab/>
        <w:t xml:space="preserve">Кількість досліджуваних зразків </w:t>
      </w:r>
    </w:p>
    <w:p w:rsidR="00DD0BB5" w:rsidRDefault="00DD0BB5" w:rsidP="00DD0BB5">
      <w:pPr>
        <w:spacing w:after="0" w:line="240" w:lineRule="auto"/>
        <w:ind w:firstLine="709"/>
        <w:jc w:val="both"/>
        <w:rPr>
          <w:rFonts w:ascii="Times New Roman" w:hAnsi="Times New Roman"/>
          <w:bCs/>
          <w:sz w:val="28"/>
          <w:szCs w:val="28"/>
          <w:lang w:val="uk-UA"/>
        </w:rPr>
      </w:pPr>
      <w:r w:rsidRPr="00DD0BB5">
        <w:rPr>
          <w:rFonts w:ascii="Times New Roman" w:hAnsi="Times New Roman"/>
          <w:bCs/>
          <w:sz w:val="28"/>
          <w:szCs w:val="28"/>
          <w:lang w:val="uk-UA"/>
        </w:rPr>
        <w:t>Якщо площа зразка менше 0,05 м</w:t>
      </w:r>
      <w:r w:rsidRPr="00DD0BB5">
        <w:rPr>
          <w:rFonts w:ascii="Times New Roman" w:hAnsi="Times New Roman"/>
          <w:bCs/>
          <w:sz w:val="28"/>
          <w:szCs w:val="28"/>
          <w:vertAlign w:val="superscript"/>
          <w:lang w:val="uk-UA"/>
        </w:rPr>
        <w:t>2</w:t>
      </w:r>
      <w:r w:rsidRPr="00DD0BB5">
        <w:rPr>
          <w:rFonts w:ascii="Times New Roman" w:hAnsi="Times New Roman"/>
          <w:bCs/>
          <w:sz w:val="28"/>
          <w:szCs w:val="28"/>
          <w:lang w:val="uk-UA"/>
        </w:rPr>
        <w:t xml:space="preserve">, випробовують мінімум п’ять зразків, інакше </w:t>
      </w:r>
      <w:r>
        <w:rPr>
          <w:rFonts w:ascii="Times New Roman" w:hAnsi="Times New Roman"/>
          <w:bCs/>
          <w:sz w:val="28"/>
          <w:szCs w:val="28"/>
          <w:lang w:val="uk-UA"/>
        </w:rPr>
        <w:t>—</w:t>
      </w:r>
      <w:r w:rsidRPr="00DD0BB5">
        <w:rPr>
          <w:rFonts w:ascii="Times New Roman" w:hAnsi="Times New Roman"/>
          <w:bCs/>
          <w:sz w:val="28"/>
          <w:szCs w:val="28"/>
          <w:lang w:val="uk-UA"/>
        </w:rPr>
        <w:t xml:space="preserve"> </w:t>
      </w:r>
      <w:r>
        <w:rPr>
          <w:rFonts w:ascii="Times New Roman" w:hAnsi="Times New Roman"/>
          <w:bCs/>
          <w:sz w:val="28"/>
          <w:szCs w:val="28"/>
          <w:lang w:val="uk-UA"/>
        </w:rPr>
        <w:t>щонайменше</w:t>
      </w:r>
      <w:r w:rsidRPr="00DD0BB5">
        <w:rPr>
          <w:rFonts w:ascii="Times New Roman" w:hAnsi="Times New Roman"/>
          <w:bCs/>
          <w:sz w:val="28"/>
          <w:szCs w:val="28"/>
          <w:lang w:val="uk-UA"/>
        </w:rPr>
        <w:t xml:space="preserve"> три зразки.</w:t>
      </w:r>
    </w:p>
    <w:p w:rsidR="00DD0BB5" w:rsidRDefault="00DD0BB5" w:rsidP="00DD0BB5">
      <w:pPr>
        <w:spacing w:after="0" w:line="240" w:lineRule="auto"/>
        <w:ind w:firstLine="709"/>
        <w:jc w:val="both"/>
        <w:rPr>
          <w:rFonts w:ascii="Times New Roman" w:hAnsi="Times New Roman"/>
          <w:bCs/>
          <w:sz w:val="28"/>
          <w:szCs w:val="28"/>
          <w:lang w:val="uk-UA"/>
        </w:rPr>
      </w:pPr>
    </w:p>
    <w:p w:rsidR="0010286B" w:rsidRPr="00306D8A" w:rsidRDefault="0010286B" w:rsidP="00DD0BB5">
      <w:pPr>
        <w:spacing w:after="0" w:line="240" w:lineRule="auto"/>
        <w:ind w:firstLine="709"/>
        <w:jc w:val="both"/>
        <w:rPr>
          <w:rFonts w:ascii="Times New Roman" w:hAnsi="Times New Roman"/>
          <w:b/>
          <w:bCs/>
          <w:sz w:val="28"/>
          <w:szCs w:val="28"/>
          <w:lang w:val="uk-UA"/>
        </w:rPr>
      </w:pPr>
      <w:r w:rsidRPr="00306D8A">
        <w:rPr>
          <w:rFonts w:ascii="Times New Roman" w:hAnsi="Times New Roman"/>
          <w:b/>
          <w:bCs/>
          <w:sz w:val="28"/>
          <w:szCs w:val="28"/>
          <w:lang w:val="uk-UA"/>
        </w:rPr>
        <w:t xml:space="preserve">6.4 </w:t>
      </w:r>
      <w:r w:rsidRPr="00306D8A">
        <w:rPr>
          <w:rFonts w:ascii="Times New Roman" w:hAnsi="Times New Roman"/>
          <w:b/>
          <w:bCs/>
          <w:sz w:val="28"/>
          <w:szCs w:val="28"/>
          <w:lang w:val="uk-UA"/>
        </w:rPr>
        <w:tab/>
        <w:t xml:space="preserve">Кондиціонування зразків </w:t>
      </w:r>
    </w:p>
    <w:p w:rsidR="00306D8A" w:rsidRPr="00306D8A" w:rsidRDefault="00306D8A" w:rsidP="00306D8A">
      <w:pPr>
        <w:spacing w:after="0" w:line="240" w:lineRule="auto"/>
        <w:ind w:firstLine="709"/>
        <w:jc w:val="both"/>
        <w:rPr>
          <w:rFonts w:ascii="Times New Roman" w:hAnsi="Times New Roman"/>
          <w:bCs/>
          <w:sz w:val="28"/>
          <w:szCs w:val="28"/>
          <w:lang w:val="uk-UA"/>
        </w:rPr>
      </w:pPr>
      <w:r w:rsidRPr="00306D8A">
        <w:rPr>
          <w:rFonts w:ascii="Times New Roman" w:hAnsi="Times New Roman"/>
          <w:bCs/>
          <w:sz w:val="28"/>
          <w:szCs w:val="28"/>
          <w:lang w:val="uk-UA"/>
        </w:rPr>
        <w:t xml:space="preserve">Перед випробуванням зразки для випробувань повинні зберігатися </w:t>
      </w:r>
      <w:r>
        <w:rPr>
          <w:rFonts w:ascii="Times New Roman" w:hAnsi="Times New Roman"/>
          <w:bCs/>
          <w:sz w:val="28"/>
          <w:szCs w:val="28"/>
          <w:lang w:val="uk-UA"/>
        </w:rPr>
        <w:t xml:space="preserve">за температури (23 ± 5) °C та </w:t>
      </w:r>
      <w:r w:rsidRPr="00306D8A">
        <w:rPr>
          <w:rFonts w:ascii="Times New Roman" w:hAnsi="Times New Roman"/>
          <w:bCs/>
          <w:sz w:val="28"/>
          <w:szCs w:val="28"/>
          <w:lang w:val="uk-UA"/>
        </w:rPr>
        <w:t xml:space="preserve">відносної вологості (50 ± 5)% протягом періоду, достатнього для стабілізації їх ваги, щоб три послідовних щоденних визначення їх ваги </w:t>
      </w:r>
      <w:r>
        <w:rPr>
          <w:rFonts w:ascii="Times New Roman" w:hAnsi="Times New Roman"/>
          <w:bCs/>
          <w:sz w:val="28"/>
          <w:szCs w:val="28"/>
          <w:lang w:val="uk-UA"/>
        </w:rPr>
        <w:t>збігались</w:t>
      </w:r>
      <w:r w:rsidRPr="00306D8A">
        <w:rPr>
          <w:rFonts w:ascii="Times New Roman" w:hAnsi="Times New Roman"/>
          <w:bCs/>
          <w:sz w:val="28"/>
          <w:szCs w:val="28"/>
          <w:lang w:val="uk-UA"/>
        </w:rPr>
        <w:t xml:space="preserve"> в межах 5%; необхідний час зберігання не менше 6 годин. Якщо необхідно використовувати умову D в таблиці 1, зразки слід кондиц</w:t>
      </w:r>
      <w:r>
        <w:rPr>
          <w:rFonts w:ascii="Times New Roman" w:hAnsi="Times New Roman"/>
          <w:bCs/>
          <w:sz w:val="28"/>
          <w:szCs w:val="28"/>
          <w:lang w:val="uk-UA"/>
        </w:rPr>
        <w:t>іонувати</w:t>
      </w:r>
      <w:r w:rsidRPr="00306D8A">
        <w:rPr>
          <w:rFonts w:ascii="Times New Roman" w:hAnsi="Times New Roman"/>
          <w:bCs/>
          <w:sz w:val="28"/>
          <w:szCs w:val="28"/>
          <w:lang w:val="uk-UA"/>
        </w:rPr>
        <w:t xml:space="preserve"> </w:t>
      </w:r>
      <w:r>
        <w:rPr>
          <w:rFonts w:ascii="Times New Roman" w:hAnsi="Times New Roman"/>
          <w:bCs/>
          <w:sz w:val="28"/>
          <w:szCs w:val="28"/>
          <w:lang w:val="uk-UA"/>
        </w:rPr>
        <w:t xml:space="preserve">за температури  (38 ± 5) °C та </w:t>
      </w:r>
      <w:r w:rsidRPr="00306D8A">
        <w:rPr>
          <w:rFonts w:ascii="Times New Roman" w:hAnsi="Times New Roman"/>
          <w:bCs/>
          <w:sz w:val="28"/>
          <w:szCs w:val="28"/>
          <w:lang w:val="uk-UA"/>
        </w:rPr>
        <w:t>відносної вологості (50 ± 5)%.</w:t>
      </w:r>
    </w:p>
    <w:p w:rsidR="00306D8A" w:rsidRDefault="00306D8A" w:rsidP="00306D8A">
      <w:pPr>
        <w:spacing w:after="0" w:line="240" w:lineRule="auto"/>
        <w:ind w:firstLine="709"/>
        <w:jc w:val="both"/>
        <w:rPr>
          <w:rFonts w:ascii="Times New Roman" w:hAnsi="Times New Roman"/>
          <w:bCs/>
          <w:sz w:val="24"/>
          <w:szCs w:val="28"/>
          <w:lang w:val="uk-UA"/>
        </w:rPr>
      </w:pPr>
    </w:p>
    <w:p w:rsidR="00306D8A" w:rsidRPr="00306D8A" w:rsidRDefault="00306D8A" w:rsidP="00306D8A">
      <w:pPr>
        <w:spacing w:after="0" w:line="240" w:lineRule="auto"/>
        <w:ind w:firstLine="709"/>
        <w:jc w:val="both"/>
        <w:rPr>
          <w:rFonts w:ascii="Times New Roman" w:hAnsi="Times New Roman"/>
          <w:bCs/>
          <w:sz w:val="24"/>
          <w:szCs w:val="28"/>
          <w:lang w:val="uk-UA"/>
        </w:rPr>
      </w:pPr>
      <w:r w:rsidRPr="00306D8A">
        <w:rPr>
          <w:rFonts w:ascii="Times New Roman" w:hAnsi="Times New Roman"/>
          <w:bCs/>
          <w:sz w:val="24"/>
          <w:szCs w:val="28"/>
          <w:lang w:val="uk-UA"/>
        </w:rPr>
        <w:t>ПРИМІТКА. Цей період буде варіюватися від декількох годин в разі деяких ізоляційних матеріалів до трьох-чотирьох тижнів або більше для масивних гігроскопічних матеріалів і виробів.</w:t>
      </w:r>
    </w:p>
    <w:p w:rsidR="00306D8A" w:rsidRDefault="00306D8A" w:rsidP="00306D8A">
      <w:pPr>
        <w:spacing w:after="0" w:line="240" w:lineRule="auto"/>
        <w:ind w:firstLine="709"/>
        <w:jc w:val="both"/>
        <w:rPr>
          <w:rFonts w:ascii="Times New Roman" w:hAnsi="Times New Roman"/>
          <w:bCs/>
          <w:sz w:val="28"/>
          <w:szCs w:val="28"/>
          <w:lang w:val="uk-UA"/>
        </w:rPr>
      </w:pPr>
    </w:p>
    <w:p w:rsidR="00306D8A" w:rsidRPr="00306D8A" w:rsidRDefault="00306D8A" w:rsidP="00306D8A">
      <w:pPr>
        <w:spacing w:after="0" w:line="240" w:lineRule="auto"/>
        <w:ind w:firstLine="709"/>
        <w:jc w:val="both"/>
        <w:rPr>
          <w:rFonts w:ascii="Times New Roman" w:hAnsi="Times New Roman"/>
          <w:bCs/>
          <w:sz w:val="28"/>
          <w:szCs w:val="28"/>
          <w:lang w:val="uk-UA"/>
        </w:rPr>
      </w:pPr>
      <w:r w:rsidRPr="00306D8A">
        <w:rPr>
          <w:rFonts w:ascii="Times New Roman" w:hAnsi="Times New Roman"/>
          <w:bCs/>
          <w:sz w:val="28"/>
          <w:szCs w:val="28"/>
          <w:lang w:val="uk-UA"/>
        </w:rPr>
        <w:t>Зразки з вологих матеріалів можна висушити перед кондиціонуванням з використанням методів, зазначених в ISO 12570.</w:t>
      </w:r>
    </w:p>
    <w:p w:rsidR="00306D8A" w:rsidRDefault="00306D8A" w:rsidP="00306D8A">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П</w:t>
      </w:r>
      <w:r w:rsidRPr="00306D8A">
        <w:rPr>
          <w:rFonts w:ascii="Times New Roman" w:hAnsi="Times New Roman"/>
          <w:bCs/>
          <w:sz w:val="28"/>
          <w:szCs w:val="28"/>
          <w:lang w:val="uk-UA"/>
        </w:rPr>
        <w:t>ластиков</w:t>
      </w:r>
      <w:r>
        <w:rPr>
          <w:rFonts w:ascii="Times New Roman" w:hAnsi="Times New Roman"/>
          <w:bCs/>
          <w:sz w:val="28"/>
          <w:szCs w:val="28"/>
          <w:lang w:val="uk-UA"/>
        </w:rPr>
        <w:t>і</w:t>
      </w:r>
      <w:r w:rsidRPr="00306D8A">
        <w:rPr>
          <w:rFonts w:ascii="Times New Roman" w:hAnsi="Times New Roman"/>
          <w:bCs/>
          <w:sz w:val="28"/>
          <w:szCs w:val="28"/>
          <w:lang w:val="uk-UA"/>
        </w:rPr>
        <w:t xml:space="preserve"> мембран</w:t>
      </w:r>
      <w:r>
        <w:rPr>
          <w:rFonts w:ascii="Times New Roman" w:hAnsi="Times New Roman"/>
          <w:bCs/>
          <w:sz w:val="28"/>
          <w:szCs w:val="28"/>
          <w:lang w:val="uk-UA"/>
        </w:rPr>
        <w:t>и</w:t>
      </w:r>
      <w:r w:rsidRPr="00306D8A">
        <w:rPr>
          <w:rFonts w:ascii="Times New Roman" w:hAnsi="Times New Roman"/>
          <w:bCs/>
          <w:sz w:val="28"/>
          <w:szCs w:val="28"/>
          <w:lang w:val="uk-UA"/>
        </w:rPr>
        <w:t xml:space="preserve"> кондиціонува</w:t>
      </w:r>
      <w:r>
        <w:rPr>
          <w:rFonts w:ascii="Times New Roman" w:hAnsi="Times New Roman"/>
          <w:bCs/>
          <w:sz w:val="28"/>
          <w:szCs w:val="28"/>
          <w:lang w:val="uk-UA"/>
        </w:rPr>
        <w:t>ти</w:t>
      </w:r>
      <w:r w:rsidRPr="00306D8A">
        <w:rPr>
          <w:rFonts w:ascii="Times New Roman" w:hAnsi="Times New Roman"/>
          <w:bCs/>
          <w:sz w:val="28"/>
          <w:szCs w:val="28"/>
          <w:lang w:val="uk-UA"/>
        </w:rPr>
        <w:t xml:space="preserve"> не потрібно.</w:t>
      </w:r>
    </w:p>
    <w:p w:rsidR="00306D8A" w:rsidRDefault="00306D8A" w:rsidP="00DD0BB5">
      <w:pPr>
        <w:spacing w:after="0" w:line="240" w:lineRule="auto"/>
        <w:ind w:firstLine="709"/>
        <w:jc w:val="both"/>
        <w:rPr>
          <w:rFonts w:ascii="Times New Roman" w:hAnsi="Times New Roman"/>
          <w:bCs/>
          <w:sz w:val="28"/>
          <w:szCs w:val="28"/>
          <w:lang w:val="uk-UA"/>
        </w:rPr>
      </w:pPr>
    </w:p>
    <w:p w:rsidR="00306D8A" w:rsidRDefault="00306D8A" w:rsidP="00DD0BB5">
      <w:pPr>
        <w:spacing w:after="0" w:line="240" w:lineRule="auto"/>
        <w:ind w:firstLine="709"/>
        <w:jc w:val="both"/>
        <w:rPr>
          <w:rFonts w:ascii="Times New Roman" w:hAnsi="Times New Roman"/>
          <w:bCs/>
          <w:sz w:val="28"/>
          <w:szCs w:val="28"/>
          <w:lang w:val="uk-UA"/>
        </w:rPr>
      </w:pPr>
    </w:p>
    <w:p w:rsidR="00306D8A" w:rsidRPr="0010286B" w:rsidRDefault="00306D8A" w:rsidP="00DD0BB5">
      <w:pPr>
        <w:spacing w:after="0" w:line="240" w:lineRule="auto"/>
        <w:ind w:firstLine="709"/>
        <w:jc w:val="both"/>
        <w:rPr>
          <w:rFonts w:ascii="Times New Roman" w:hAnsi="Times New Roman"/>
          <w:b/>
          <w:bCs/>
          <w:sz w:val="28"/>
          <w:szCs w:val="28"/>
          <w:lang w:val="uk-UA"/>
        </w:rPr>
      </w:pPr>
    </w:p>
    <w:p w:rsidR="0010286B" w:rsidRDefault="0010286B" w:rsidP="00DD0BB5">
      <w:pPr>
        <w:spacing w:after="0" w:line="240" w:lineRule="auto"/>
        <w:ind w:firstLine="709"/>
        <w:jc w:val="both"/>
        <w:rPr>
          <w:rFonts w:ascii="Times New Roman" w:hAnsi="Times New Roman"/>
          <w:bCs/>
          <w:sz w:val="28"/>
          <w:szCs w:val="28"/>
          <w:lang w:val="uk-UA"/>
        </w:rPr>
      </w:pPr>
      <w:r w:rsidRPr="0010286B">
        <w:rPr>
          <w:rFonts w:ascii="Times New Roman" w:hAnsi="Times New Roman"/>
          <w:b/>
          <w:bCs/>
          <w:sz w:val="28"/>
          <w:szCs w:val="28"/>
          <w:lang w:val="uk-UA"/>
        </w:rPr>
        <w:t xml:space="preserve">6.5 </w:t>
      </w:r>
      <w:r w:rsidRPr="0010286B">
        <w:rPr>
          <w:rFonts w:ascii="Times New Roman" w:hAnsi="Times New Roman"/>
          <w:b/>
          <w:bCs/>
          <w:sz w:val="28"/>
          <w:szCs w:val="28"/>
          <w:lang w:val="uk-UA"/>
        </w:rPr>
        <w:tab/>
      </w:r>
      <w:r w:rsidRPr="00E10180">
        <w:rPr>
          <w:rFonts w:ascii="Times New Roman" w:hAnsi="Times New Roman"/>
          <w:b/>
          <w:bCs/>
          <w:sz w:val="28"/>
          <w:szCs w:val="28"/>
          <w:lang w:val="uk-UA"/>
        </w:rPr>
        <w:t>Випробування зразків з низьким опором</w:t>
      </w:r>
      <w:r w:rsidRPr="0010286B">
        <w:rPr>
          <w:rFonts w:ascii="Times New Roman" w:hAnsi="Times New Roman"/>
          <w:bCs/>
          <w:sz w:val="28"/>
          <w:szCs w:val="28"/>
          <w:lang w:val="uk-UA"/>
        </w:rPr>
        <w:t xml:space="preserve"> </w:t>
      </w:r>
    </w:p>
    <w:p w:rsidR="00355576" w:rsidRDefault="0058038D" w:rsidP="00DD0BB5">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В</w:t>
      </w:r>
      <w:r w:rsidR="00355576" w:rsidRPr="00355576">
        <w:rPr>
          <w:rFonts w:ascii="Times New Roman" w:hAnsi="Times New Roman"/>
          <w:bCs/>
          <w:sz w:val="28"/>
          <w:szCs w:val="28"/>
          <w:lang w:val="uk-UA"/>
        </w:rPr>
        <w:t>ипробуванн</w:t>
      </w:r>
      <w:r>
        <w:rPr>
          <w:rFonts w:ascii="Times New Roman" w:hAnsi="Times New Roman"/>
          <w:bCs/>
          <w:sz w:val="28"/>
          <w:szCs w:val="28"/>
          <w:lang w:val="uk-UA"/>
        </w:rPr>
        <w:t>я</w:t>
      </w:r>
      <w:r w:rsidR="00355576" w:rsidRPr="00355576">
        <w:rPr>
          <w:rFonts w:ascii="Times New Roman" w:hAnsi="Times New Roman"/>
          <w:bCs/>
          <w:sz w:val="28"/>
          <w:szCs w:val="28"/>
          <w:lang w:val="uk-UA"/>
        </w:rPr>
        <w:t xml:space="preserve"> зразків з низьк</w:t>
      </w:r>
      <w:r>
        <w:rPr>
          <w:rFonts w:ascii="Times New Roman" w:hAnsi="Times New Roman"/>
          <w:bCs/>
          <w:sz w:val="28"/>
          <w:szCs w:val="28"/>
          <w:lang w:val="uk-UA"/>
        </w:rPr>
        <w:t xml:space="preserve">им опором проникненню пари </w:t>
      </w:r>
      <w:r w:rsidR="00355576" w:rsidRPr="00355576">
        <w:rPr>
          <w:rFonts w:ascii="Times New Roman" w:hAnsi="Times New Roman"/>
          <w:bCs/>
          <w:sz w:val="28"/>
          <w:szCs w:val="28"/>
          <w:lang w:val="uk-UA"/>
        </w:rPr>
        <w:t xml:space="preserve">з </w:t>
      </w:r>
      <w:r>
        <w:rPr>
          <w:rFonts w:ascii="Times New Roman" w:hAnsi="Times New Roman"/>
          <w:bCs/>
          <w:sz w:val="28"/>
          <w:szCs w:val="28"/>
          <w:lang w:val="uk-UA"/>
        </w:rPr>
        <w:t xml:space="preserve">                                 </w:t>
      </w:r>
      <w:r w:rsidR="00355576" w:rsidRPr="00355576">
        <w:rPr>
          <w:rFonts w:ascii="Times New Roman" w:hAnsi="Times New Roman"/>
          <w:bCs/>
          <w:sz w:val="28"/>
          <w:szCs w:val="28"/>
          <w:lang w:val="uk-UA"/>
        </w:rPr>
        <w:t>S</w:t>
      </w:r>
      <w:r>
        <w:rPr>
          <w:rFonts w:ascii="Times New Roman" w:hAnsi="Times New Roman"/>
          <w:bCs/>
          <w:sz w:val="28"/>
          <w:szCs w:val="28"/>
          <w:vertAlign w:val="subscript"/>
          <w:lang w:val="en-US"/>
        </w:rPr>
        <w:t>d</w:t>
      </w:r>
      <w:r w:rsidR="00355576" w:rsidRPr="00355576">
        <w:rPr>
          <w:rFonts w:ascii="Times New Roman" w:hAnsi="Times New Roman"/>
          <w:bCs/>
          <w:sz w:val="28"/>
          <w:szCs w:val="28"/>
          <w:lang w:val="uk-UA"/>
        </w:rPr>
        <w:t xml:space="preserve">&lt;0,1 м </w:t>
      </w:r>
      <w:r>
        <w:rPr>
          <w:rFonts w:ascii="Times New Roman" w:hAnsi="Times New Roman"/>
          <w:bCs/>
          <w:sz w:val="28"/>
          <w:szCs w:val="28"/>
          <w:lang w:val="uk-UA"/>
        </w:rPr>
        <w:t>виконують за методом мокрої чашки, використовуючи</w:t>
      </w:r>
      <w:r w:rsidR="00355576" w:rsidRPr="00355576">
        <w:rPr>
          <w:rFonts w:ascii="Times New Roman" w:hAnsi="Times New Roman"/>
          <w:bCs/>
          <w:sz w:val="28"/>
          <w:szCs w:val="28"/>
          <w:lang w:val="uk-UA"/>
        </w:rPr>
        <w:t xml:space="preserve"> дистильован</w:t>
      </w:r>
      <w:r>
        <w:rPr>
          <w:rFonts w:ascii="Times New Roman" w:hAnsi="Times New Roman"/>
          <w:bCs/>
          <w:sz w:val="28"/>
          <w:szCs w:val="28"/>
          <w:lang w:val="uk-UA"/>
        </w:rPr>
        <w:t>у</w:t>
      </w:r>
      <w:r w:rsidR="00355576" w:rsidRPr="00355576">
        <w:rPr>
          <w:rFonts w:ascii="Times New Roman" w:hAnsi="Times New Roman"/>
          <w:bCs/>
          <w:sz w:val="28"/>
          <w:szCs w:val="28"/>
          <w:lang w:val="uk-UA"/>
        </w:rPr>
        <w:t xml:space="preserve"> вод</w:t>
      </w:r>
      <w:r>
        <w:rPr>
          <w:rFonts w:ascii="Times New Roman" w:hAnsi="Times New Roman"/>
          <w:bCs/>
          <w:sz w:val="28"/>
          <w:szCs w:val="28"/>
          <w:lang w:val="uk-UA"/>
        </w:rPr>
        <w:t>у</w:t>
      </w:r>
      <w:r w:rsidR="00355576" w:rsidRPr="00355576">
        <w:rPr>
          <w:rFonts w:ascii="Times New Roman" w:hAnsi="Times New Roman"/>
          <w:bCs/>
          <w:sz w:val="28"/>
          <w:szCs w:val="28"/>
          <w:lang w:val="uk-UA"/>
        </w:rPr>
        <w:t xml:space="preserve"> в чашці, щоб забезпечити відносну вологість в чашці 100%. Висока швидкість потоку через зразок запобігає появі конденсату на нижній стороні зразка, що становить небезпеку для зразків з більш високим опором. У цьому випадку розмір повітряного зазору між водою в чашці і </w:t>
      </w:r>
      <w:r>
        <w:rPr>
          <w:rFonts w:ascii="Times New Roman" w:hAnsi="Times New Roman"/>
          <w:bCs/>
          <w:sz w:val="28"/>
          <w:szCs w:val="28"/>
          <w:lang w:val="uk-UA"/>
        </w:rPr>
        <w:t>осно</w:t>
      </w:r>
      <w:r w:rsidR="00355576" w:rsidRPr="00355576">
        <w:rPr>
          <w:rFonts w:ascii="Times New Roman" w:hAnsi="Times New Roman"/>
          <w:bCs/>
          <w:sz w:val="28"/>
          <w:szCs w:val="28"/>
          <w:lang w:val="uk-UA"/>
        </w:rPr>
        <w:t xml:space="preserve">вою зразка повинен бути відомий з точністю до міліметра, і важливо підтримувати достатню швидкість </w:t>
      </w:r>
      <w:r>
        <w:rPr>
          <w:rFonts w:ascii="Times New Roman" w:hAnsi="Times New Roman"/>
          <w:bCs/>
          <w:sz w:val="28"/>
          <w:szCs w:val="28"/>
          <w:lang w:val="uk-UA"/>
        </w:rPr>
        <w:t>руху повітря</w:t>
      </w:r>
      <w:r w:rsidRPr="00355576">
        <w:rPr>
          <w:rFonts w:ascii="Times New Roman" w:hAnsi="Times New Roman"/>
          <w:bCs/>
          <w:sz w:val="28"/>
          <w:szCs w:val="28"/>
          <w:lang w:val="uk-UA"/>
        </w:rPr>
        <w:t xml:space="preserve"> </w:t>
      </w:r>
      <w:r w:rsidR="00355576" w:rsidRPr="00355576">
        <w:rPr>
          <w:rFonts w:ascii="Times New Roman" w:hAnsi="Times New Roman"/>
          <w:bCs/>
          <w:sz w:val="28"/>
          <w:szCs w:val="28"/>
          <w:lang w:val="uk-UA"/>
        </w:rPr>
        <w:t>над верхньою поверхнею зразка (див. Додаток G).</w:t>
      </w:r>
    </w:p>
    <w:p w:rsidR="00355576" w:rsidRDefault="00355576" w:rsidP="00DD0BB5">
      <w:pPr>
        <w:spacing w:after="0" w:line="240" w:lineRule="auto"/>
        <w:ind w:firstLine="709"/>
        <w:jc w:val="both"/>
        <w:rPr>
          <w:rFonts w:ascii="Times New Roman" w:hAnsi="Times New Roman"/>
          <w:bCs/>
          <w:sz w:val="28"/>
          <w:szCs w:val="28"/>
          <w:lang w:val="uk-UA"/>
        </w:rPr>
      </w:pPr>
    </w:p>
    <w:p w:rsidR="001F1F85" w:rsidRDefault="001F1F85" w:rsidP="00DD0BB5">
      <w:pPr>
        <w:spacing w:after="0" w:line="240" w:lineRule="auto"/>
        <w:ind w:firstLine="709"/>
        <w:jc w:val="both"/>
        <w:rPr>
          <w:rFonts w:ascii="Times New Roman" w:hAnsi="Times New Roman"/>
          <w:bCs/>
          <w:sz w:val="28"/>
          <w:szCs w:val="28"/>
          <w:lang w:val="uk-UA"/>
        </w:rPr>
      </w:pPr>
    </w:p>
    <w:p w:rsidR="001F1F85" w:rsidRPr="0010286B" w:rsidRDefault="001F1F85" w:rsidP="00DD0BB5">
      <w:pPr>
        <w:spacing w:after="0" w:line="240" w:lineRule="auto"/>
        <w:ind w:firstLine="709"/>
        <w:jc w:val="both"/>
        <w:rPr>
          <w:rFonts w:ascii="Times New Roman" w:hAnsi="Times New Roman"/>
          <w:bCs/>
          <w:sz w:val="28"/>
          <w:szCs w:val="28"/>
          <w:lang w:val="uk-UA"/>
        </w:rPr>
      </w:pPr>
    </w:p>
    <w:p w:rsidR="0010286B" w:rsidRPr="001F1F85" w:rsidRDefault="0010286B" w:rsidP="001F1F85">
      <w:pPr>
        <w:spacing w:after="0" w:line="240" w:lineRule="auto"/>
        <w:ind w:firstLine="709"/>
        <w:jc w:val="both"/>
        <w:rPr>
          <w:rFonts w:ascii="Times New Roman" w:hAnsi="Times New Roman"/>
          <w:b/>
          <w:bCs/>
          <w:sz w:val="28"/>
          <w:szCs w:val="28"/>
          <w:lang w:val="uk-UA"/>
        </w:rPr>
      </w:pPr>
      <w:r w:rsidRPr="001F1F85">
        <w:rPr>
          <w:rFonts w:ascii="Times New Roman" w:hAnsi="Times New Roman"/>
          <w:b/>
          <w:bCs/>
          <w:sz w:val="28"/>
          <w:szCs w:val="28"/>
          <w:lang w:val="uk-UA"/>
        </w:rPr>
        <w:t xml:space="preserve">7 </w:t>
      </w:r>
      <w:r w:rsidRPr="001F1F85">
        <w:rPr>
          <w:rFonts w:ascii="Times New Roman" w:hAnsi="Times New Roman"/>
          <w:b/>
          <w:bCs/>
          <w:sz w:val="28"/>
          <w:szCs w:val="28"/>
          <w:lang w:val="uk-UA"/>
        </w:rPr>
        <w:tab/>
        <w:t xml:space="preserve">Порядок проведення випробувань </w:t>
      </w:r>
    </w:p>
    <w:p w:rsidR="001F1F85" w:rsidRDefault="001F1F85" w:rsidP="001F1F85">
      <w:pPr>
        <w:spacing w:after="0" w:line="240" w:lineRule="auto"/>
        <w:ind w:firstLine="709"/>
        <w:jc w:val="both"/>
        <w:rPr>
          <w:rFonts w:ascii="Times New Roman" w:hAnsi="Times New Roman"/>
          <w:bCs/>
          <w:sz w:val="28"/>
          <w:szCs w:val="28"/>
          <w:lang w:val="uk-UA"/>
        </w:rPr>
      </w:pPr>
    </w:p>
    <w:p w:rsidR="001F1F85" w:rsidRPr="0058038D" w:rsidRDefault="001F1F85" w:rsidP="001F1F85">
      <w:pPr>
        <w:spacing w:after="0" w:line="240" w:lineRule="auto"/>
        <w:ind w:firstLine="709"/>
        <w:jc w:val="both"/>
        <w:rPr>
          <w:rFonts w:ascii="Times New Roman" w:hAnsi="Times New Roman"/>
          <w:bCs/>
          <w:sz w:val="28"/>
          <w:szCs w:val="28"/>
          <w:lang w:val="uk-UA"/>
        </w:rPr>
      </w:pPr>
    </w:p>
    <w:p w:rsidR="0010286B" w:rsidRPr="00074074" w:rsidRDefault="0010286B" w:rsidP="001F1F85">
      <w:pPr>
        <w:spacing w:after="0" w:line="240" w:lineRule="auto"/>
        <w:ind w:firstLine="709"/>
        <w:jc w:val="both"/>
        <w:rPr>
          <w:rFonts w:ascii="Times New Roman" w:hAnsi="Times New Roman"/>
          <w:b/>
          <w:bCs/>
          <w:sz w:val="28"/>
          <w:szCs w:val="28"/>
          <w:lang w:val="uk-UA"/>
        </w:rPr>
      </w:pPr>
      <w:r w:rsidRPr="00074074">
        <w:rPr>
          <w:rFonts w:ascii="Times New Roman" w:hAnsi="Times New Roman"/>
          <w:b/>
          <w:bCs/>
          <w:sz w:val="28"/>
          <w:szCs w:val="28"/>
          <w:lang w:val="uk-UA"/>
        </w:rPr>
        <w:t>7.1</w:t>
      </w:r>
      <w:r w:rsidRPr="00074074">
        <w:rPr>
          <w:rFonts w:ascii="Times New Roman" w:hAnsi="Times New Roman"/>
          <w:b/>
          <w:bCs/>
          <w:sz w:val="28"/>
          <w:szCs w:val="28"/>
          <w:lang w:val="uk-UA"/>
        </w:rPr>
        <w:tab/>
      </w:r>
      <w:r w:rsidR="001F1F85" w:rsidRPr="00074074">
        <w:rPr>
          <w:rFonts w:ascii="Times New Roman" w:hAnsi="Times New Roman"/>
          <w:b/>
          <w:bCs/>
          <w:sz w:val="28"/>
          <w:szCs w:val="28"/>
          <w:lang w:val="uk-UA"/>
        </w:rPr>
        <w:t>Умови випробування</w:t>
      </w:r>
    </w:p>
    <w:p w:rsidR="00074074" w:rsidRDefault="002C6A9E" w:rsidP="001F1F85">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Потрібне випробувальне</w:t>
      </w:r>
      <w:r w:rsidR="00074074" w:rsidRPr="00074074">
        <w:rPr>
          <w:rFonts w:ascii="Times New Roman" w:hAnsi="Times New Roman"/>
          <w:bCs/>
          <w:sz w:val="28"/>
          <w:szCs w:val="28"/>
          <w:lang w:val="uk-UA"/>
        </w:rPr>
        <w:t xml:space="preserve"> серед</w:t>
      </w:r>
      <w:r>
        <w:rPr>
          <w:rFonts w:ascii="Times New Roman" w:hAnsi="Times New Roman"/>
          <w:bCs/>
          <w:sz w:val="28"/>
          <w:szCs w:val="28"/>
          <w:lang w:val="uk-UA"/>
        </w:rPr>
        <w:t>овище</w:t>
      </w:r>
      <w:r w:rsidR="00074074" w:rsidRPr="00074074">
        <w:rPr>
          <w:rFonts w:ascii="Times New Roman" w:hAnsi="Times New Roman"/>
          <w:bCs/>
          <w:sz w:val="28"/>
          <w:szCs w:val="28"/>
          <w:lang w:val="uk-UA"/>
        </w:rPr>
        <w:t xml:space="preserve"> </w:t>
      </w:r>
      <w:r>
        <w:rPr>
          <w:rFonts w:ascii="Times New Roman" w:hAnsi="Times New Roman"/>
          <w:bCs/>
          <w:sz w:val="28"/>
          <w:szCs w:val="28"/>
          <w:lang w:val="uk-UA"/>
        </w:rPr>
        <w:t xml:space="preserve">обирають </w:t>
      </w:r>
      <w:r w:rsidR="00074074" w:rsidRPr="00074074">
        <w:rPr>
          <w:rFonts w:ascii="Times New Roman" w:hAnsi="Times New Roman"/>
          <w:bCs/>
          <w:sz w:val="28"/>
          <w:szCs w:val="28"/>
          <w:lang w:val="uk-UA"/>
        </w:rPr>
        <w:t>з умов, наведених у таблиці 1.</w:t>
      </w:r>
    </w:p>
    <w:p w:rsidR="002C6A9E" w:rsidRDefault="002C6A9E" w:rsidP="001F1F85">
      <w:pPr>
        <w:spacing w:after="0" w:line="240" w:lineRule="auto"/>
        <w:ind w:firstLine="709"/>
        <w:jc w:val="both"/>
        <w:rPr>
          <w:rFonts w:ascii="Times New Roman" w:hAnsi="Times New Roman"/>
          <w:bCs/>
          <w:sz w:val="28"/>
          <w:szCs w:val="28"/>
          <w:lang w:val="uk-UA"/>
        </w:rPr>
      </w:pPr>
    </w:p>
    <w:tbl>
      <w:tblPr>
        <w:tblStyle w:val="ab"/>
        <w:tblW w:w="0" w:type="auto"/>
        <w:tblCellMar>
          <w:left w:w="113" w:type="dxa"/>
          <w:right w:w="113" w:type="dxa"/>
        </w:tblCellMar>
        <w:tblLook w:val="04A0" w:firstRow="1" w:lastRow="0" w:firstColumn="1" w:lastColumn="0" w:noHBand="0" w:noVBand="1"/>
      </w:tblPr>
      <w:tblGrid>
        <w:gridCol w:w="1073"/>
        <w:gridCol w:w="1633"/>
        <w:gridCol w:w="1173"/>
        <w:gridCol w:w="1344"/>
        <w:gridCol w:w="1507"/>
        <w:gridCol w:w="418"/>
        <w:gridCol w:w="926"/>
        <w:gridCol w:w="1507"/>
      </w:tblGrid>
      <w:tr w:rsidR="002C6A9E" w:rsidRPr="002C6A9E" w:rsidTr="00384285">
        <w:tc>
          <w:tcPr>
            <w:tcW w:w="903" w:type="dxa"/>
            <w:vMerge w:val="restart"/>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bCs/>
                <w:color w:val="000000"/>
                <w:sz w:val="24"/>
                <w:szCs w:val="24"/>
                <w:lang w:val="uk-UA"/>
              </w:rPr>
              <w:t>Познака умов</w:t>
            </w:r>
          </w:p>
        </w:tc>
        <w:tc>
          <w:tcPr>
            <w:tcW w:w="1644" w:type="dxa"/>
            <w:vMerge w:val="restart"/>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bCs/>
                <w:color w:val="000000"/>
                <w:sz w:val="24"/>
                <w:szCs w:val="24"/>
                <w:lang w:val="uk-UA"/>
              </w:rPr>
              <w:t xml:space="preserve">Температура, </w:t>
            </w:r>
            <w:proofErr w:type="spellStart"/>
            <w:r w:rsidRPr="00A4466D">
              <w:rPr>
                <w:rFonts w:ascii="Times New Roman" w:eastAsiaTheme="minorHAnsi" w:hAnsi="Times New Roman"/>
                <w:bCs/>
                <w:color w:val="000000"/>
                <w:sz w:val="24"/>
                <w:szCs w:val="24"/>
                <w:vertAlign w:val="superscript"/>
                <w:lang w:val="uk-UA"/>
              </w:rPr>
              <w:t>о</w:t>
            </w:r>
            <w:r w:rsidRPr="00A4466D">
              <w:rPr>
                <w:rFonts w:ascii="Times New Roman" w:eastAsiaTheme="minorHAnsi" w:hAnsi="Times New Roman"/>
                <w:bCs/>
                <w:color w:val="000000"/>
                <w:sz w:val="24"/>
                <w:szCs w:val="24"/>
                <w:lang w:val="uk-UA"/>
              </w:rPr>
              <w:t>С</w:t>
            </w:r>
            <w:proofErr w:type="spellEnd"/>
            <w:r w:rsidRPr="00A4466D">
              <w:rPr>
                <w:rFonts w:ascii="Times New Roman" w:eastAsiaTheme="minorHAnsi" w:hAnsi="Times New Roman"/>
                <w:bCs/>
                <w:color w:val="000000"/>
                <w:sz w:val="24"/>
                <w:szCs w:val="24"/>
                <w:lang w:val="uk-UA"/>
              </w:rPr>
              <w:t xml:space="preserve"> та відносна вологість, %</w:t>
            </w:r>
          </w:p>
        </w:tc>
        <w:tc>
          <w:tcPr>
            <w:tcW w:w="6798" w:type="dxa"/>
            <w:gridSpan w:val="6"/>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bCs/>
                <w:color w:val="000000"/>
                <w:sz w:val="24"/>
                <w:szCs w:val="24"/>
                <w:lang w:val="uk-UA"/>
              </w:rPr>
              <w:t>Допустиме відхилення</w:t>
            </w:r>
          </w:p>
        </w:tc>
      </w:tr>
      <w:tr w:rsidR="002C6A9E" w:rsidRPr="002C6A9E" w:rsidTr="00384285">
        <w:tc>
          <w:tcPr>
            <w:tcW w:w="903" w:type="dxa"/>
            <w:vMerge/>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p>
        </w:tc>
        <w:tc>
          <w:tcPr>
            <w:tcW w:w="1644" w:type="dxa"/>
            <w:vMerge/>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p>
        </w:tc>
        <w:tc>
          <w:tcPr>
            <w:tcW w:w="1134" w:type="dxa"/>
            <w:vMerge w:val="restart"/>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bCs/>
                <w:color w:val="000000"/>
                <w:sz w:val="24"/>
                <w:szCs w:val="24"/>
                <w:lang w:val="uk-UA"/>
              </w:rPr>
              <w:t>Темпера</w:t>
            </w:r>
            <w:r w:rsidR="00A4466D">
              <w:rPr>
                <w:rFonts w:ascii="Times New Roman" w:eastAsiaTheme="minorHAnsi" w:hAnsi="Times New Roman"/>
                <w:bCs/>
                <w:color w:val="000000"/>
                <w:sz w:val="24"/>
                <w:szCs w:val="24"/>
                <w:lang w:val="uk-UA"/>
              </w:rPr>
              <w:t>-</w:t>
            </w:r>
            <w:r w:rsidRPr="00A4466D">
              <w:rPr>
                <w:rFonts w:ascii="Times New Roman" w:eastAsiaTheme="minorHAnsi" w:hAnsi="Times New Roman"/>
                <w:bCs/>
                <w:color w:val="000000"/>
                <w:sz w:val="24"/>
                <w:szCs w:val="24"/>
                <w:lang w:val="uk-UA"/>
              </w:rPr>
              <w:t xml:space="preserve">тура, </w:t>
            </w:r>
            <w:proofErr w:type="spellStart"/>
            <w:r w:rsidRPr="00A4466D">
              <w:rPr>
                <w:rFonts w:ascii="Times New Roman" w:eastAsiaTheme="minorHAnsi" w:hAnsi="Times New Roman"/>
                <w:bCs/>
                <w:color w:val="000000"/>
                <w:sz w:val="24"/>
                <w:szCs w:val="24"/>
                <w:vertAlign w:val="superscript"/>
                <w:lang w:val="uk-UA"/>
              </w:rPr>
              <w:t>о</w:t>
            </w:r>
            <w:r w:rsidRPr="00A4466D">
              <w:rPr>
                <w:rFonts w:ascii="Times New Roman" w:eastAsiaTheme="minorHAnsi" w:hAnsi="Times New Roman"/>
                <w:bCs/>
                <w:color w:val="000000"/>
                <w:sz w:val="24"/>
                <w:szCs w:val="24"/>
                <w:lang w:val="uk-UA"/>
              </w:rPr>
              <w:t>С</w:t>
            </w:r>
            <w:proofErr w:type="spellEnd"/>
          </w:p>
        </w:tc>
        <w:tc>
          <w:tcPr>
            <w:tcW w:w="5664" w:type="dxa"/>
            <w:gridSpan w:val="5"/>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bCs/>
                <w:color w:val="000000"/>
                <w:sz w:val="24"/>
                <w:szCs w:val="24"/>
                <w:lang w:val="uk-UA"/>
              </w:rPr>
              <w:t>Відносна вологість</w:t>
            </w:r>
            <w:r w:rsidRPr="00A4466D">
              <w:rPr>
                <w:rFonts w:ascii="Times New Roman" w:eastAsiaTheme="minorHAnsi" w:hAnsi="Times New Roman"/>
                <w:bCs/>
                <w:color w:val="000000"/>
                <w:position w:val="6"/>
                <w:sz w:val="24"/>
                <w:szCs w:val="24"/>
                <w:vertAlign w:val="superscript"/>
                <w:lang w:val="uk-UA"/>
              </w:rPr>
              <w:t>а</w:t>
            </w:r>
            <w:r w:rsidRPr="00A4466D">
              <w:rPr>
                <w:rFonts w:ascii="Times New Roman" w:eastAsiaTheme="minorHAnsi" w:hAnsi="Times New Roman"/>
                <w:bCs/>
                <w:color w:val="000000"/>
                <w:sz w:val="24"/>
                <w:szCs w:val="24"/>
                <w:lang w:val="uk-UA"/>
              </w:rPr>
              <w:t>, %</w:t>
            </w:r>
          </w:p>
        </w:tc>
      </w:tr>
      <w:tr w:rsidR="002C6A9E" w:rsidRPr="002C6A9E" w:rsidTr="00384285">
        <w:tc>
          <w:tcPr>
            <w:tcW w:w="903" w:type="dxa"/>
            <w:vMerge/>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p>
        </w:tc>
        <w:tc>
          <w:tcPr>
            <w:tcW w:w="1644" w:type="dxa"/>
            <w:vMerge/>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p>
        </w:tc>
        <w:tc>
          <w:tcPr>
            <w:tcW w:w="1134" w:type="dxa"/>
            <w:vMerge/>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p>
        </w:tc>
        <w:tc>
          <w:tcPr>
            <w:tcW w:w="3250" w:type="dxa"/>
            <w:gridSpan w:val="3"/>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bCs/>
                <w:color w:val="000000"/>
                <w:sz w:val="24"/>
                <w:szCs w:val="24"/>
                <w:lang w:val="uk-UA"/>
              </w:rPr>
              <w:t>Сухий стан</w:t>
            </w:r>
          </w:p>
        </w:tc>
        <w:tc>
          <w:tcPr>
            <w:tcW w:w="2414" w:type="dxa"/>
            <w:gridSpan w:val="2"/>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bCs/>
                <w:color w:val="000000"/>
                <w:sz w:val="24"/>
                <w:szCs w:val="24"/>
                <w:lang w:val="uk-UA"/>
              </w:rPr>
              <w:t>Мокрий стан</w:t>
            </w:r>
          </w:p>
        </w:tc>
      </w:tr>
      <w:tr w:rsidR="002C6A9E" w:rsidRPr="002C6A9E" w:rsidTr="00384285">
        <w:tc>
          <w:tcPr>
            <w:tcW w:w="903" w:type="dxa"/>
            <w:vMerge/>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p>
        </w:tc>
        <w:tc>
          <w:tcPr>
            <w:tcW w:w="1644" w:type="dxa"/>
            <w:vMerge/>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p>
        </w:tc>
        <w:tc>
          <w:tcPr>
            <w:tcW w:w="1134" w:type="dxa"/>
            <w:vMerge/>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p>
        </w:tc>
        <w:tc>
          <w:tcPr>
            <w:tcW w:w="1416"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bCs/>
                <w:color w:val="000000"/>
                <w:sz w:val="24"/>
                <w:szCs w:val="24"/>
                <w:lang w:val="uk-UA"/>
              </w:rPr>
              <w:t>Задане значення</w:t>
            </w:r>
          </w:p>
        </w:tc>
        <w:tc>
          <w:tcPr>
            <w:tcW w:w="1416"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bCs/>
                <w:color w:val="000000"/>
                <w:sz w:val="24"/>
                <w:szCs w:val="24"/>
                <w:lang w:val="uk-UA"/>
              </w:rPr>
              <w:t>Допустимий відхил</w:t>
            </w:r>
          </w:p>
        </w:tc>
        <w:tc>
          <w:tcPr>
            <w:tcW w:w="1416" w:type="dxa"/>
            <w:gridSpan w:val="2"/>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bCs/>
                <w:color w:val="000000"/>
                <w:sz w:val="24"/>
                <w:szCs w:val="24"/>
                <w:lang w:val="uk-UA"/>
              </w:rPr>
              <w:t>Задане значення</w:t>
            </w:r>
          </w:p>
        </w:tc>
        <w:tc>
          <w:tcPr>
            <w:tcW w:w="1416"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bCs/>
                <w:color w:val="000000"/>
                <w:sz w:val="24"/>
                <w:szCs w:val="24"/>
                <w:lang w:val="uk-UA"/>
              </w:rPr>
              <w:t>Допустимий відхил</w:t>
            </w:r>
          </w:p>
        </w:tc>
      </w:tr>
      <w:tr w:rsidR="00A4466D" w:rsidRPr="002C6A9E" w:rsidTr="00384285">
        <w:tc>
          <w:tcPr>
            <w:tcW w:w="903"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bCs/>
                <w:color w:val="000000"/>
                <w:sz w:val="24"/>
                <w:szCs w:val="24"/>
                <w:lang w:val="uk-UA"/>
              </w:rPr>
              <w:t>1</w:t>
            </w:r>
          </w:p>
        </w:tc>
        <w:tc>
          <w:tcPr>
            <w:tcW w:w="1644"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bCs/>
                <w:color w:val="000000"/>
                <w:sz w:val="24"/>
                <w:szCs w:val="24"/>
                <w:lang w:val="uk-UA"/>
              </w:rPr>
              <w:t>2</w:t>
            </w:r>
          </w:p>
        </w:tc>
        <w:tc>
          <w:tcPr>
            <w:tcW w:w="1134"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bCs/>
                <w:color w:val="000000"/>
                <w:sz w:val="24"/>
                <w:szCs w:val="24"/>
                <w:lang w:val="uk-UA"/>
              </w:rPr>
              <w:t>3</w:t>
            </w:r>
          </w:p>
        </w:tc>
        <w:tc>
          <w:tcPr>
            <w:tcW w:w="1416"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bCs/>
                <w:color w:val="000000"/>
                <w:sz w:val="24"/>
                <w:szCs w:val="24"/>
                <w:lang w:val="uk-UA"/>
              </w:rPr>
              <w:t>4</w:t>
            </w:r>
          </w:p>
        </w:tc>
        <w:tc>
          <w:tcPr>
            <w:tcW w:w="1416"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bCs/>
                <w:color w:val="000000"/>
                <w:sz w:val="24"/>
                <w:szCs w:val="24"/>
                <w:lang w:val="uk-UA"/>
              </w:rPr>
              <w:t>5</w:t>
            </w:r>
          </w:p>
        </w:tc>
        <w:tc>
          <w:tcPr>
            <w:tcW w:w="1416" w:type="dxa"/>
            <w:gridSpan w:val="2"/>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bCs/>
                <w:color w:val="000000"/>
                <w:sz w:val="24"/>
                <w:szCs w:val="24"/>
                <w:lang w:val="uk-UA"/>
              </w:rPr>
              <w:t>6</w:t>
            </w:r>
          </w:p>
        </w:tc>
        <w:tc>
          <w:tcPr>
            <w:tcW w:w="1416"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bCs/>
                <w:color w:val="000000"/>
                <w:sz w:val="24"/>
                <w:szCs w:val="24"/>
                <w:lang w:val="uk-UA"/>
              </w:rPr>
              <w:t>7</w:t>
            </w:r>
          </w:p>
        </w:tc>
      </w:tr>
      <w:tr w:rsidR="00A4466D" w:rsidRPr="002C6A9E" w:rsidTr="00384285">
        <w:tc>
          <w:tcPr>
            <w:tcW w:w="903"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4"/>
                <w:lang w:val="en-US"/>
              </w:rPr>
              <w:t>A</w:t>
            </w:r>
          </w:p>
        </w:tc>
        <w:tc>
          <w:tcPr>
            <w:tcW w:w="1644"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4"/>
                <w:lang w:val="en-US"/>
              </w:rPr>
              <w:t>23 – 0/50</w:t>
            </w:r>
          </w:p>
        </w:tc>
        <w:tc>
          <w:tcPr>
            <w:tcW w:w="1134"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4"/>
                <w:lang w:val="en-US"/>
              </w:rPr>
              <w:t>23 ± 1</w:t>
            </w:r>
          </w:p>
        </w:tc>
        <w:tc>
          <w:tcPr>
            <w:tcW w:w="1416"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4"/>
                <w:lang w:val="en-US"/>
              </w:rPr>
              <w:t>0</w:t>
            </w:r>
          </w:p>
        </w:tc>
        <w:tc>
          <w:tcPr>
            <w:tcW w:w="1416" w:type="dxa"/>
            <w:vAlign w:val="center"/>
          </w:tcPr>
          <w:p w:rsidR="002C6A9E" w:rsidRPr="00A4466D" w:rsidRDefault="00A4466D"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0"/>
                <w:lang w:val="en-US"/>
              </w:rPr>
              <w:t>+5</w:t>
            </w:r>
          </w:p>
        </w:tc>
        <w:tc>
          <w:tcPr>
            <w:tcW w:w="1416" w:type="dxa"/>
            <w:gridSpan w:val="2"/>
            <w:vAlign w:val="center"/>
          </w:tcPr>
          <w:p w:rsidR="002C6A9E" w:rsidRPr="00A4466D" w:rsidRDefault="00A4466D"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0"/>
                <w:lang w:val="en-US"/>
              </w:rPr>
              <w:t>50</w:t>
            </w:r>
          </w:p>
        </w:tc>
        <w:tc>
          <w:tcPr>
            <w:tcW w:w="1416" w:type="dxa"/>
            <w:vAlign w:val="center"/>
          </w:tcPr>
          <w:p w:rsidR="002C6A9E" w:rsidRPr="00A4466D" w:rsidRDefault="00A4466D" w:rsidP="00A4466D">
            <w:pPr>
              <w:autoSpaceDE w:val="0"/>
              <w:autoSpaceDN w:val="0"/>
              <w:adjustRightInd w:val="0"/>
              <w:spacing w:after="0" w:line="240" w:lineRule="auto"/>
              <w:jc w:val="center"/>
              <w:rPr>
                <w:rFonts w:ascii="Times New Roman" w:eastAsiaTheme="minorHAnsi" w:hAnsi="Times New Roman"/>
                <w:color w:val="000000"/>
                <w:sz w:val="24"/>
                <w:szCs w:val="20"/>
                <w:lang w:val="en-US"/>
              </w:rPr>
            </w:pPr>
            <w:r>
              <w:rPr>
                <w:rFonts w:ascii="Times New Roman" w:eastAsiaTheme="minorHAnsi" w:hAnsi="Times New Roman"/>
                <w:color w:val="000000"/>
                <w:sz w:val="24"/>
                <w:szCs w:val="20"/>
                <w:lang w:val="en-US"/>
              </w:rPr>
              <w:t>±5</w:t>
            </w:r>
          </w:p>
        </w:tc>
      </w:tr>
      <w:tr w:rsidR="00A4466D" w:rsidRPr="002C6A9E" w:rsidTr="00384285">
        <w:tc>
          <w:tcPr>
            <w:tcW w:w="903"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4"/>
                <w:lang w:val="en-US"/>
              </w:rPr>
              <w:t>B</w:t>
            </w:r>
          </w:p>
        </w:tc>
        <w:tc>
          <w:tcPr>
            <w:tcW w:w="1644"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4"/>
                <w:lang w:val="en-US"/>
              </w:rPr>
              <w:t>23 – 0/85</w:t>
            </w:r>
          </w:p>
        </w:tc>
        <w:tc>
          <w:tcPr>
            <w:tcW w:w="1134"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4"/>
                <w:lang w:val="en-US"/>
              </w:rPr>
              <w:t>23 ± 1</w:t>
            </w:r>
          </w:p>
        </w:tc>
        <w:tc>
          <w:tcPr>
            <w:tcW w:w="1416"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4"/>
                <w:lang w:val="en-US"/>
              </w:rPr>
              <w:t>0</w:t>
            </w:r>
          </w:p>
        </w:tc>
        <w:tc>
          <w:tcPr>
            <w:tcW w:w="1416" w:type="dxa"/>
            <w:vAlign w:val="center"/>
          </w:tcPr>
          <w:p w:rsidR="002C6A9E" w:rsidRPr="00A4466D" w:rsidRDefault="00A4466D"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0"/>
                <w:lang w:val="en-US"/>
              </w:rPr>
              <w:t>+5</w:t>
            </w:r>
          </w:p>
        </w:tc>
        <w:tc>
          <w:tcPr>
            <w:tcW w:w="1416" w:type="dxa"/>
            <w:gridSpan w:val="2"/>
            <w:vAlign w:val="center"/>
          </w:tcPr>
          <w:p w:rsidR="002C6A9E" w:rsidRPr="00A4466D" w:rsidRDefault="00A4466D"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0"/>
                <w:lang w:val="en-US"/>
              </w:rPr>
              <w:t>85</w:t>
            </w:r>
          </w:p>
        </w:tc>
        <w:tc>
          <w:tcPr>
            <w:tcW w:w="1416" w:type="dxa"/>
            <w:vAlign w:val="center"/>
          </w:tcPr>
          <w:p w:rsidR="002C6A9E" w:rsidRPr="00A4466D" w:rsidRDefault="00A4466D" w:rsidP="00A4466D">
            <w:pPr>
              <w:autoSpaceDE w:val="0"/>
              <w:autoSpaceDN w:val="0"/>
              <w:adjustRightInd w:val="0"/>
              <w:spacing w:after="0" w:line="240" w:lineRule="auto"/>
              <w:jc w:val="center"/>
              <w:rPr>
                <w:rFonts w:ascii="Times New Roman" w:eastAsiaTheme="minorHAnsi" w:hAnsi="Times New Roman"/>
                <w:color w:val="000000"/>
                <w:sz w:val="24"/>
                <w:szCs w:val="20"/>
                <w:lang w:val="en-US"/>
              </w:rPr>
            </w:pPr>
            <w:r>
              <w:rPr>
                <w:rFonts w:ascii="Times New Roman" w:eastAsiaTheme="minorHAnsi" w:hAnsi="Times New Roman"/>
                <w:color w:val="000000"/>
                <w:sz w:val="24"/>
                <w:szCs w:val="20"/>
                <w:lang w:val="en-US"/>
              </w:rPr>
              <w:t>±5</w:t>
            </w:r>
          </w:p>
        </w:tc>
      </w:tr>
      <w:tr w:rsidR="00A4466D" w:rsidRPr="002C6A9E" w:rsidTr="00384285">
        <w:tc>
          <w:tcPr>
            <w:tcW w:w="903"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4"/>
                <w:lang w:val="en-US"/>
              </w:rPr>
              <w:t>C</w:t>
            </w:r>
          </w:p>
        </w:tc>
        <w:tc>
          <w:tcPr>
            <w:tcW w:w="1644"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4"/>
                <w:lang w:val="en-US"/>
              </w:rPr>
              <w:t>23 – 50/93</w:t>
            </w:r>
          </w:p>
        </w:tc>
        <w:tc>
          <w:tcPr>
            <w:tcW w:w="1134"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4"/>
                <w:lang w:val="en-US"/>
              </w:rPr>
              <w:t>23 ± 1</w:t>
            </w:r>
          </w:p>
        </w:tc>
        <w:tc>
          <w:tcPr>
            <w:tcW w:w="1416"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4"/>
                <w:lang w:val="en-US"/>
              </w:rPr>
              <w:t>50</w:t>
            </w:r>
          </w:p>
        </w:tc>
        <w:tc>
          <w:tcPr>
            <w:tcW w:w="1416" w:type="dxa"/>
            <w:vAlign w:val="center"/>
          </w:tcPr>
          <w:p w:rsidR="002C6A9E" w:rsidRPr="00A4466D" w:rsidRDefault="00A4466D"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0"/>
                <w:lang w:val="en-US"/>
              </w:rPr>
              <w:t>±5</w:t>
            </w:r>
          </w:p>
        </w:tc>
        <w:tc>
          <w:tcPr>
            <w:tcW w:w="1416" w:type="dxa"/>
            <w:gridSpan w:val="2"/>
            <w:vAlign w:val="center"/>
          </w:tcPr>
          <w:p w:rsidR="002C6A9E" w:rsidRPr="00A4466D" w:rsidRDefault="00A4466D"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0"/>
                <w:lang w:val="en-US"/>
              </w:rPr>
              <w:t>93</w:t>
            </w:r>
          </w:p>
        </w:tc>
        <w:tc>
          <w:tcPr>
            <w:tcW w:w="1416" w:type="dxa"/>
            <w:vAlign w:val="center"/>
          </w:tcPr>
          <w:p w:rsidR="002C6A9E" w:rsidRPr="00A4466D" w:rsidRDefault="00A4466D" w:rsidP="00A4466D">
            <w:pPr>
              <w:autoSpaceDE w:val="0"/>
              <w:autoSpaceDN w:val="0"/>
              <w:adjustRightInd w:val="0"/>
              <w:spacing w:after="0" w:line="240" w:lineRule="auto"/>
              <w:jc w:val="center"/>
              <w:rPr>
                <w:rFonts w:ascii="Times New Roman" w:eastAsiaTheme="minorHAnsi" w:hAnsi="Times New Roman"/>
                <w:color w:val="000000"/>
                <w:sz w:val="24"/>
                <w:szCs w:val="20"/>
                <w:lang w:val="en-US"/>
              </w:rPr>
            </w:pPr>
            <w:r>
              <w:rPr>
                <w:rFonts w:ascii="Times New Roman" w:eastAsiaTheme="minorHAnsi" w:hAnsi="Times New Roman"/>
                <w:color w:val="000000"/>
                <w:sz w:val="24"/>
                <w:szCs w:val="20"/>
                <w:lang w:val="en-US"/>
              </w:rPr>
              <w:t>±5</w:t>
            </w:r>
          </w:p>
        </w:tc>
      </w:tr>
      <w:tr w:rsidR="00A4466D" w:rsidRPr="002C6A9E" w:rsidTr="00384285">
        <w:tc>
          <w:tcPr>
            <w:tcW w:w="903"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4"/>
                <w:lang w:val="en-US"/>
              </w:rPr>
              <w:t>D</w:t>
            </w:r>
          </w:p>
        </w:tc>
        <w:tc>
          <w:tcPr>
            <w:tcW w:w="1644"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4"/>
                <w:lang w:val="en-US"/>
              </w:rPr>
              <w:t>38 – 0/93</w:t>
            </w:r>
          </w:p>
        </w:tc>
        <w:tc>
          <w:tcPr>
            <w:tcW w:w="1134"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4"/>
                <w:lang w:val="en-US"/>
              </w:rPr>
              <w:t>38</w:t>
            </w:r>
            <w:r w:rsidRPr="00A4466D">
              <w:rPr>
                <w:rFonts w:ascii="Times New Roman" w:eastAsiaTheme="minorHAnsi" w:hAnsi="Times New Roman"/>
                <w:color w:val="000000"/>
                <w:sz w:val="24"/>
                <w:szCs w:val="24"/>
                <w:lang w:val="uk-UA"/>
              </w:rPr>
              <w:t xml:space="preserve"> </w:t>
            </w:r>
            <w:r w:rsidRPr="00A4466D">
              <w:rPr>
                <w:rFonts w:ascii="Times New Roman" w:eastAsiaTheme="minorHAnsi" w:hAnsi="Times New Roman"/>
                <w:color w:val="000000"/>
                <w:sz w:val="24"/>
                <w:szCs w:val="24"/>
                <w:lang w:val="en-US"/>
              </w:rPr>
              <w:t>± 1</w:t>
            </w:r>
          </w:p>
        </w:tc>
        <w:tc>
          <w:tcPr>
            <w:tcW w:w="1416"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4"/>
                <w:lang w:val="en-US"/>
              </w:rPr>
              <w:t>0</w:t>
            </w:r>
          </w:p>
        </w:tc>
        <w:tc>
          <w:tcPr>
            <w:tcW w:w="1416" w:type="dxa"/>
            <w:vAlign w:val="center"/>
          </w:tcPr>
          <w:p w:rsidR="002C6A9E" w:rsidRPr="00A4466D" w:rsidRDefault="00A4466D"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0"/>
                <w:lang w:val="en-US"/>
              </w:rPr>
              <w:t>+5</w:t>
            </w:r>
          </w:p>
        </w:tc>
        <w:tc>
          <w:tcPr>
            <w:tcW w:w="1416" w:type="dxa"/>
            <w:gridSpan w:val="2"/>
            <w:vAlign w:val="center"/>
          </w:tcPr>
          <w:p w:rsidR="002C6A9E" w:rsidRPr="00A4466D" w:rsidRDefault="00A4466D"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0"/>
                <w:lang w:val="en-US"/>
              </w:rPr>
              <w:t>93</w:t>
            </w:r>
          </w:p>
        </w:tc>
        <w:tc>
          <w:tcPr>
            <w:tcW w:w="1416" w:type="dxa"/>
            <w:vAlign w:val="center"/>
          </w:tcPr>
          <w:p w:rsidR="002C6A9E" w:rsidRPr="00A4466D" w:rsidRDefault="00A4466D" w:rsidP="00A4466D">
            <w:pPr>
              <w:autoSpaceDE w:val="0"/>
              <w:autoSpaceDN w:val="0"/>
              <w:adjustRightInd w:val="0"/>
              <w:spacing w:after="0" w:line="240" w:lineRule="auto"/>
              <w:jc w:val="center"/>
              <w:rPr>
                <w:rFonts w:ascii="Times New Roman" w:eastAsiaTheme="minorHAnsi" w:hAnsi="Times New Roman"/>
                <w:color w:val="000000"/>
                <w:sz w:val="24"/>
                <w:szCs w:val="20"/>
                <w:lang w:val="en-US"/>
              </w:rPr>
            </w:pPr>
            <w:r>
              <w:rPr>
                <w:rFonts w:ascii="Times New Roman" w:eastAsiaTheme="minorHAnsi" w:hAnsi="Times New Roman"/>
                <w:color w:val="000000"/>
                <w:sz w:val="24"/>
                <w:szCs w:val="20"/>
                <w:lang w:val="en-US"/>
              </w:rPr>
              <w:t>±3</w:t>
            </w:r>
          </w:p>
        </w:tc>
      </w:tr>
      <w:tr w:rsidR="00A4466D" w:rsidRPr="002C6A9E" w:rsidTr="00384285">
        <w:tc>
          <w:tcPr>
            <w:tcW w:w="903"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4"/>
                <w:lang w:val="en-US"/>
              </w:rPr>
              <w:t>E</w:t>
            </w:r>
          </w:p>
        </w:tc>
        <w:tc>
          <w:tcPr>
            <w:tcW w:w="1644"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4"/>
                <w:lang w:val="en-US"/>
              </w:rPr>
              <w:t>23 – 50/100</w:t>
            </w:r>
          </w:p>
        </w:tc>
        <w:tc>
          <w:tcPr>
            <w:tcW w:w="1134"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4"/>
                <w:lang w:val="en-US"/>
              </w:rPr>
              <w:t>23 ± 1</w:t>
            </w:r>
          </w:p>
        </w:tc>
        <w:tc>
          <w:tcPr>
            <w:tcW w:w="1416"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4"/>
                <w:lang w:val="en-US"/>
              </w:rPr>
              <w:t>50</w:t>
            </w:r>
          </w:p>
        </w:tc>
        <w:tc>
          <w:tcPr>
            <w:tcW w:w="1416" w:type="dxa"/>
            <w:vAlign w:val="center"/>
          </w:tcPr>
          <w:p w:rsidR="002C6A9E" w:rsidRPr="00A4466D" w:rsidRDefault="00A4466D"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r w:rsidRPr="00A4466D">
              <w:rPr>
                <w:rFonts w:ascii="Times New Roman" w:eastAsiaTheme="minorHAnsi" w:hAnsi="Times New Roman"/>
                <w:color w:val="000000"/>
                <w:sz w:val="24"/>
                <w:szCs w:val="20"/>
                <w:lang w:val="en-US"/>
              </w:rPr>
              <w:t>±5</w:t>
            </w:r>
          </w:p>
        </w:tc>
        <w:tc>
          <w:tcPr>
            <w:tcW w:w="1416" w:type="dxa"/>
            <w:gridSpan w:val="2"/>
            <w:vAlign w:val="center"/>
          </w:tcPr>
          <w:p w:rsidR="002C6A9E" w:rsidRPr="00A4466D" w:rsidRDefault="00A4466D" w:rsidP="00A4466D">
            <w:pPr>
              <w:autoSpaceDE w:val="0"/>
              <w:autoSpaceDN w:val="0"/>
              <w:adjustRightInd w:val="0"/>
              <w:spacing w:after="0" w:line="240" w:lineRule="auto"/>
              <w:jc w:val="center"/>
              <w:rPr>
                <w:rFonts w:ascii="Times New Roman" w:eastAsiaTheme="minorHAnsi" w:hAnsi="Times New Roman"/>
                <w:color w:val="000000"/>
                <w:sz w:val="24"/>
                <w:szCs w:val="20"/>
                <w:lang w:val="en-US"/>
              </w:rPr>
            </w:pPr>
            <w:r w:rsidRPr="00A4466D">
              <w:rPr>
                <w:rFonts w:ascii="Times New Roman" w:eastAsiaTheme="minorHAnsi" w:hAnsi="Times New Roman"/>
                <w:color w:val="000000"/>
                <w:sz w:val="24"/>
                <w:szCs w:val="20"/>
                <w:lang w:val="en-US"/>
              </w:rPr>
              <w:t>100</w:t>
            </w:r>
          </w:p>
        </w:tc>
        <w:tc>
          <w:tcPr>
            <w:tcW w:w="1416" w:type="dxa"/>
            <w:vAlign w:val="center"/>
          </w:tcPr>
          <w:p w:rsidR="002C6A9E" w:rsidRPr="00A4466D" w:rsidRDefault="002C6A9E" w:rsidP="00A4466D">
            <w:pPr>
              <w:autoSpaceDE w:val="0"/>
              <w:autoSpaceDN w:val="0"/>
              <w:adjustRightInd w:val="0"/>
              <w:spacing w:after="0" w:line="240" w:lineRule="auto"/>
              <w:jc w:val="center"/>
              <w:rPr>
                <w:rFonts w:ascii="Times New Roman" w:eastAsiaTheme="minorHAnsi" w:hAnsi="Times New Roman"/>
                <w:bCs/>
                <w:color w:val="000000"/>
                <w:sz w:val="24"/>
                <w:szCs w:val="24"/>
                <w:lang w:val="uk-UA"/>
              </w:rPr>
            </w:pPr>
          </w:p>
        </w:tc>
      </w:tr>
      <w:tr w:rsidR="00AD34FC" w:rsidRPr="002C6A9E" w:rsidTr="00384285">
        <w:tc>
          <w:tcPr>
            <w:tcW w:w="9345" w:type="dxa"/>
            <w:gridSpan w:val="8"/>
            <w:vAlign w:val="center"/>
          </w:tcPr>
          <w:p w:rsidR="00AD34FC" w:rsidRPr="00AD34FC" w:rsidRDefault="00AD34FC" w:rsidP="00384285">
            <w:pPr>
              <w:autoSpaceDE w:val="0"/>
              <w:autoSpaceDN w:val="0"/>
              <w:adjustRightInd w:val="0"/>
              <w:spacing w:before="120" w:after="0" w:line="240" w:lineRule="auto"/>
              <w:jc w:val="both"/>
              <w:rPr>
                <w:rFonts w:ascii="Times New Roman" w:eastAsiaTheme="minorHAnsi" w:hAnsi="Times New Roman"/>
                <w:bCs/>
                <w:color w:val="000000"/>
                <w:szCs w:val="24"/>
                <w:lang w:val="uk-UA"/>
              </w:rPr>
            </w:pPr>
            <w:r w:rsidRPr="00AD34FC">
              <w:rPr>
                <w:rFonts w:ascii="Times New Roman" w:eastAsiaTheme="minorHAnsi" w:hAnsi="Times New Roman"/>
                <w:b/>
                <w:bCs/>
                <w:color w:val="000000"/>
                <w:szCs w:val="24"/>
                <w:lang w:val="uk-UA"/>
              </w:rPr>
              <w:t>ПРИМІТКА 1.</w:t>
            </w:r>
            <w:r w:rsidRPr="00AD34FC">
              <w:rPr>
                <w:rFonts w:ascii="Times New Roman" w:eastAsiaTheme="minorHAnsi" w:hAnsi="Times New Roman"/>
                <w:bCs/>
                <w:color w:val="000000"/>
                <w:szCs w:val="24"/>
                <w:lang w:val="uk-UA"/>
              </w:rPr>
              <w:t xml:space="preserve"> Випробування </w:t>
            </w:r>
            <w:r w:rsidR="00384285">
              <w:rPr>
                <w:rFonts w:ascii="Times New Roman" w:eastAsiaTheme="minorHAnsi" w:hAnsi="Times New Roman"/>
                <w:bCs/>
                <w:color w:val="000000"/>
                <w:szCs w:val="24"/>
                <w:lang w:val="uk-UA"/>
              </w:rPr>
              <w:t>методом</w:t>
            </w:r>
            <w:r w:rsidRPr="00AD34FC">
              <w:rPr>
                <w:rFonts w:ascii="Times New Roman" w:eastAsiaTheme="minorHAnsi" w:hAnsi="Times New Roman"/>
                <w:bCs/>
                <w:color w:val="000000"/>
                <w:szCs w:val="24"/>
                <w:lang w:val="uk-UA"/>
              </w:rPr>
              <w:t xml:space="preserve"> «сух</w:t>
            </w:r>
            <w:r w:rsidR="00384285">
              <w:rPr>
                <w:rFonts w:ascii="Times New Roman" w:eastAsiaTheme="minorHAnsi" w:hAnsi="Times New Roman"/>
                <w:bCs/>
                <w:color w:val="000000"/>
                <w:szCs w:val="24"/>
                <w:lang w:val="uk-UA"/>
              </w:rPr>
              <w:t>ої</w:t>
            </w:r>
            <w:r w:rsidRPr="00AD34FC">
              <w:rPr>
                <w:rFonts w:ascii="Times New Roman" w:eastAsiaTheme="minorHAnsi" w:hAnsi="Times New Roman"/>
                <w:bCs/>
                <w:color w:val="000000"/>
                <w:szCs w:val="24"/>
                <w:lang w:val="uk-UA"/>
              </w:rPr>
              <w:t xml:space="preserve"> чашк</w:t>
            </w:r>
            <w:r w:rsidR="00384285">
              <w:rPr>
                <w:rFonts w:ascii="Times New Roman" w:eastAsiaTheme="minorHAnsi" w:hAnsi="Times New Roman"/>
                <w:bCs/>
                <w:color w:val="000000"/>
                <w:szCs w:val="24"/>
                <w:lang w:val="uk-UA"/>
              </w:rPr>
              <w:t>и</w:t>
            </w:r>
            <w:r w:rsidRPr="00AD34FC">
              <w:rPr>
                <w:rFonts w:ascii="Times New Roman" w:eastAsiaTheme="minorHAnsi" w:hAnsi="Times New Roman"/>
                <w:bCs/>
                <w:color w:val="000000"/>
                <w:szCs w:val="24"/>
                <w:lang w:val="uk-UA"/>
              </w:rPr>
              <w:t>» (умов</w:t>
            </w:r>
            <w:r w:rsidR="00384285">
              <w:rPr>
                <w:rFonts w:ascii="Times New Roman" w:eastAsiaTheme="minorHAnsi" w:hAnsi="Times New Roman"/>
                <w:bCs/>
                <w:color w:val="000000"/>
                <w:szCs w:val="24"/>
                <w:lang w:val="uk-UA"/>
              </w:rPr>
              <w:t>и</w:t>
            </w:r>
            <w:r w:rsidRPr="00AD34FC">
              <w:rPr>
                <w:rFonts w:ascii="Times New Roman" w:eastAsiaTheme="minorHAnsi" w:hAnsi="Times New Roman"/>
                <w:bCs/>
                <w:color w:val="000000"/>
                <w:szCs w:val="24"/>
                <w:lang w:val="uk-UA"/>
              </w:rPr>
              <w:t xml:space="preserve"> А) дають інформацію про експлуатаційні </w:t>
            </w:r>
            <w:r w:rsidR="00055B9D">
              <w:rPr>
                <w:rFonts w:ascii="Times New Roman" w:eastAsiaTheme="minorHAnsi" w:hAnsi="Times New Roman"/>
                <w:bCs/>
                <w:color w:val="000000"/>
                <w:szCs w:val="24"/>
                <w:lang w:val="uk-UA"/>
              </w:rPr>
              <w:t>характеристики</w:t>
            </w:r>
            <w:r w:rsidRPr="00AD34FC">
              <w:rPr>
                <w:rFonts w:ascii="Times New Roman" w:eastAsiaTheme="minorHAnsi" w:hAnsi="Times New Roman"/>
                <w:bCs/>
                <w:color w:val="000000"/>
                <w:szCs w:val="24"/>
                <w:lang w:val="uk-UA"/>
              </w:rPr>
              <w:t xml:space="preserve"> матеріалів при низькій вологості, коли у перенесенні вологи переважає дифузія пари. </w:t>
            </w:r>
            <w:r w:rsidR="00384285" w:rsidRPr="00384285">
              <w:rPr>
                <w:rFonts w:ascii="Times New Roman" w:eastAsiaTheme="minorHAnsi" w:hAnsi="Times New Roman"/>
                <w:bCs/>
                <w:color w:val="000000"/>
                <w:szCs w:val="24"/>
                <w:lang w:val="uk-UA"/>
              </w:rPr>
              <w:t xml:space="preserve">Випробування методом </w:t>
            </w:r>
            <w:r w:rsidRPr="00AD34FC">
              <w:rPr>
                <w:rFonts w:ascii="Times New Roman" w:eastAsiaTheme="minorHAnsi" w:hAnsi="Times New Roman"/>
                <w:bCs/>
                <w:color w:val="000000"/>
                <w:szCs w:val="24"/>
                <w:lang w:val="uk-UA"/>
              </w:rPr>
              <w:t>«мокр</w:t>
            </w:r>
            <w:r w:rsidR="00384285">
              <w:rPr>
                <w:rFonts w:ascii="Times New Roman" w:eastAsiaTheme="minorHAnsi" w:hAnsi="Times New Roman"/>
                <w:bCs/>
                <w:color w:val="000000"/>
                <w:szCs w:val="24"/>
                <w:lang w:val="uk-UA"/>
              </w:rPr>
              <w:t>ої</w:t>
            </w:r>
            <w:r w:rsidRPr="00AD34FC">
              <w:rPr>
                <w:rFonts w:ascii="Times New Roman" w:eastAsiaTheme="minorHAnsi" w:hAnsi="Times New Roman"/>
                <w:bCs/>
                <w:color w:val="000000"/>
                <w:szCs w:val="24"/>
                <w:lang w:val="uk-UA"/>
              </w:rPr>
              <w:t xml:space="preserve"> чашк</w:t>
            </w:r>
            <w:r w:rsidR="00384285">
              <w:rPr>
                <w:rFonts w:ascii="Times New Roman" w:eastAsiaTheme="minorHAnsi" w:hAnsi="Times New Roman"/>
                <w:bCs/>
                <w:color w:val="000000"/>
                <w:szCs w:val="24"/>
                <w:lang w:val="uk-UA"/>
              </w:rPr>
              <w:t>и</w:t>
            </w:r>
            <w:r w:rsidRPr="00AD34FC">
              <w:rPr>
                <w:rFonts w:ascii="Times New Roman" w:eastAsiaTheme="minorHAnsi" w:hAnsi="Times New Roman"/>
                <w:bCs/>
                <w:color w:val="000000"/>
                <w:szCs w:val="24"/>
                <w:lang w:val="uk-UA"/>
              </w:rPr>
              <w:t>» (умов</w:t>
            </w:r>
            <w:r w:rsidR="00384285">
              <w:rPr>
                <w:rFonts w:ascii="Times New Roman" w:eastAsiaTheme="minorHAnsi" w:hAnsi="Times New Roman"/>
                <w:bCs/>
                <w:color w:val="000000"/>
                <w:szCs w:val="24"/>
                <w:lang w:val="uk-UA"/>
              </w:rPr>
              <w:t>и</w:t>
            </w:r>
            <w:r w:rsidRPr="00AD34FC">
              <w:rPr>
                <w:rFonts w:ascii="Times New Roman" w:eastAsiaTheme="minorHAnsi" w:hAnsi="Times New Roman"/>
                <w:bCs/>
                <w:color w:val="000000"/>
                <w:szCs w:val="24"/>
                <w:lang w:val="uk-UA"/>
              </w:rPr>
              <w:t xml:space="preserve"> С) </w:t>
            </w:r>
            <w:r w:rsidR="00384285" w:rsidRPr="00384285">
              <w:rPr>
                <w:rFonts w:ascii="Times New Roman" w:eastAsiaTheme="minorHAnsi" w:hAnsi="Times New Roman"/>
                <w:bCs/>
                <w:color w:val="000000"/>
                <w:szCs w:val="24"/>
                <w:lang w:val="uk-UA"/>
              </w:rPr>
              <w:t xml:space="preserve">дають інформацію </w:t>
            </w:r>
            <w:r w:rsidRPr="00AD34FC">
              <w:rPr>
                <w:rFonts w:ascii="Times New Roman" w:eastAsiaTheme="minorHAnsi" w:hAnsi="Times New Roman"/>
                <w:bCs/>
                <w:color w:val="000000"/>
                <w:szCs w:val="24"/>
                <w:lang w:val="uk-UA"/>
              </w:rPr>
              <w:t xml:space="preserve">щодо експлуатаційних характеристик матеріалів в умовах підвищеної вологості. При більшій вологості пори матеріалу починають заповнюватися водою; це збільшує </w:t>
            </w:r>
            <w:r w:rsidR="00055B9D">
              <w:rPr>
                <w:rFonts w:ascii="Times New Roman" w:eastAsiaTheme="minorHAnsi" w:hAnsi="Times New Roman"/>
                <w:bCs/>
                <w:color w:val="000000"/>
                <w:szCs w:val="24"/>
                <w:lang w:val="uk-UA"/>
              </w:rPr>
              <w:t>рух</w:t>
            </w:r>
            <w:r w:rsidRPr="00AD34FC">
              <w:rPr>
                <w:rFonts w:ascii="Times New Roman" w:eastAsiaTheme="minorHAnsi" w:hAnsi="Times New Roman"/>
                <w:bCs/>
                <w:color w:val="000000"/>
                <w:szCs w:val="24"/>
                <w:lang w:val="uk-UA"/>
              </w:rPr>
              <w:t xml:space="preserve"> рідкої води і зменшує </w:t>
            </w:r>
            <w:r w:rsidR="00055B9D">
              <w:rPr>
                <w:rFonts w:ascii="Times New Roman" w:eastAsiaTheme="minorHAnsi" w:hAnsi="Times New Roman"/>
                <w:bCs/>
                <w:color w:val="000000"/>
                <w:szCs w:val="24"/>
                <w:lang w:val="uk-UA"/>
              </w:rPr>
              <w:t>рух</w:t>
            </w:r>
            <w:r w:rsidRPr="00AD34FC">
              <w:rPr>
                <w:rFonts w:ascii="Times New Roman" w:eastAsiaTheme="minorHAnsi" w:hAnsi="Times New Roman"/>
                <w:bCs/>
                <w:color w:val="000000"/>
                <w:szCs w:val="24"/>
                <w:lang w:val="uk-UA"/>
              </w:rPr>
              <w:t xml:space="preserve"> пари. Тому випробування </w:t>
            </w:r>
            <w:r w:rsidR="00055B9D">
              <w:rPr>
                <w:rFonts w:ascii="Times New Roman" w:eastAsiaTheme="minorHAnsi" w:hAnsi="Times New Roman"/>
                <w:bCs/>
                <w:color w:val="000000"/>
                <w:szCs w:val="24"/>
                <w:lang w:val="uk-UA"/>
              </w:rPr>
              <w:t>за цим методом</w:t>
            </w:r>
            <w:r w:rsidRPr="00AD34FC">
              <w:rPr>
                <w:rFonts w:ascii="Times New Roman" w:eastAsiaTheme="minorHAnsi" w:hAnsi="Times New Roman"/>
                <w:bCs/>
                <w:color w:val="000000"/>
                <w:szCs w:val="24"/>
                <w:lang w:val="uk-UA"/>
              </w:rPr>
              <w:t xml:space="preserve"> дають деяку інформацію про </w:t>
            </w:r>
            <w:r w:rsidR="00055B9D">
              <w:rPr>
                <w:rFonts w:ascii="Times New Roman" w:eastAsiaTheme="minorHAnsi" w:hAnsi="Times New Roman"/>
                <w:bCs/>
                <w:color w:val="000000"/>
                <w:szCs w:val="24"/>
                <w:lang w:val="uk-UA"/>
              </w:rPr>
              <w:t>переміщення</w:t>
            </w:r>
            <w:r w:rsidRPr="00AD34FC">
              <w:rPr>
                <w:rFonts w:ascii="Times New Roman" w:eastAsiaTheme="minorHAnsi" w:hAnsi="Times New Roman"/>
                <w:bCs/>
                <w:color w:val="000000"/>
                <w:szCs w:val="24"/>
                <w:lang w:val="uk-UA"/>
              </w:rPr>
              <w:t xml:space="preserve"> рідкої води всередині матеріалів. Це</w:t>
            </w:r>
            <w:r w:rsidR="00055B9D">
              <w:rPr>
                <w:rFonts w:ascii="Times New Roman" w:eastAsiaTheme="minorHAnsi" w:hAnsi="Times New Roman"/>
                <w:bCs/>
                <w:color w:val="000000"/>
                <w:szCs w:val="24"/>
                <w:lang w:val="uk-UA"/>
              </w:rPr>
              <w:t>й</w:t>
            </w:r>
            <w:r w:rsidRPr="00AD34FC">
              <w:rPr>
                <w:rFonts w:ascii="Times New Roman" w:eastAsiaTheme="minorHAnsi" w:hAnsi="Times New Roman"/>
                <w:bCs/>
                <w:color w:val="000000"/>
                <w:szCs w:val="24"/>
                <w:lang w:val="uk-UA"/>
              </w:rPr>
              <w:t xml:space="preserve"> </w:t>
            </w:r>
            <w:r w:rsidR="00055B9D">
              <w:rPr>
                <w:rFonts w:ascii="Times New Roman" w:eastAsiaTheme="minorHAnsi" w:hAnsi="Times New Roman"/>
                <w:bCs/>
                <w:color w:val="000000"/>
                <w:szCs w:val="24"/>
                <w:lang w:val="uk-UA"/>
              </w:rPr>
              <w:t xml:space="preserve"> метод детально описано </w:t>
            </w:r>
            <w:r w:rsidRPr="00AD34FC">
              <w:rPr>
                <w:rFonts w:ascii="Times New Roman" w:eastAsiaTheme="minorHAnsi" w:hAnsi="Times New Roman"/>
                <w:bCs/>
                <w:color w:val="000000"/>
                <w:szCs w:val="24"/>
                <w:lang w:val="uk-UA"/>
              </w:rPr>
              <w:t>в ISO 15148.</w:t>
            </w:r>
          </w:p>
          <w:p w:rsidR="00AD34FC" w:rsidRPr="00AD34FC" w:rsidRDefault="00AD34FC" w:rsidP="00384285">
            <w:pPr>
              <w:autoSpaceDE w:val="0"/>
              <w:autoSpaceDN w:val="0"/>
              <w:adjustRightInd w:val="0"/>
              <w:spacing w:before="120" w:after="0" w:line="240" w:lineRule="auto"/>
              <w:jc w:val="both"/>
              <w:rPr>
                <w:rFonts w:ascii="Times New Roman" w:eastAsiaTheme="minorHAnsi" w:hAnsi="Times New Roman"/>
                <w:bCs/>
                <w:color w:val="000000"/>
                <w:szCs w:val="24"/>
                <w:lang w:val="uk-UA"/>
              </w:rPr>
            </w:pPr>
            <w:r w:rsidRPr="00AD34FC">
              <w:rPr>
                <w:rFonts w:ascii="Times New Roman" w:eastAsiaTheme="minorHAnsi" w:hAnsi="Times New Roman"/>
                <w:b/>
                <w:bCs/>
                <w:color w:val="000000"/>
                <w:szCs w:val="24"/>
                <w:lang w:val="uk-UA"/>
              </w:rPr>
              <w:t>ПРИМІТКА 2.</w:t>
            </w:r>
            <w:r w:rsidRPr="00AD34FC">
              <w:rPr>
                <w:rFonts w:ascii="Times New Roman" w:eastAsiaTheme="minorHAnsi" w:hAnsi="Times New Roman"/>
                <w:bCs/>
                <w:color w:val="000000"/>
                <w:szCs w:val="24"/>
                <w:lang w:val="uk-UA"/>
              </w:rPr>
              <w:t xml:space="preserve"> Умов</w:t>
            </w:r>
            <w:r w:rsidR="00384285">
              <w:rPr>
                <w:rFonts w:ascii="Times New Roman" w:eastAsiaTheme="minorHAnsi" w:hAnsi="Times New Roman"/>
                <w:bCs/>
                <w:color w:val="000000"/>
                <w:szCs w:val="24"/>
                <w:lang w:val="uk-UA"/>
              </w:rPr>
              <w:t>и</w:t>
            </w:r>
            <w:r w:rsidRPr="00AD34FC">
              <w:rPr>
                <w:rFonts w:ascii="Times New Roman" w:eastAsiaTheme="minorHAnsi" w:hAnsi="Times New Roman"/>
                <w:bCs/>
                <w:color w:val="000000"/>
                <w:szCs w:val="24"/>
                <w:lang w:val="uk-UA"/>
              </w:rPr>
              <w:t xml:space="preserve"> Е використовується для зразків з низьк</w:t>
            </w:r>
            <w:r w:rsidR="00055B9D">
              <w:rPr>
                <w:rFonts w:ascii="Times New Roman" w:eastAsiaTheme="minorHAnsi" w:hAnsi="Times New Roman"/>
                <w:bCs/>
                <w:color w:val="000000"/>
                <w:szCs w:val="24"/>
                <w:lang w:val="uk-UA"/>
              </w:rPr>
              <w:t>им опором</w:t>
            </w:r>
            <w:r w:rsidRPr="00AD34FC">
              <w:rPr>
                <w:rFonts w:ascii="Times New Roman" w:eastAsiaTheme="minorHAnsi" w:hAnsi="Times New Roman"/>
                <w:bCs/>
                <w:color w:val="000000"/>
                <w:szCs w:val="24"/>
                <w:lang w:val="uk-UA"/>
              </w:rPr>
              <w:t xml:space="preserve"> (</w:t>
            </w:r>
            <w:proofErr w:type="spellStart"/>
            <w:r w:rsidRPr="00AD34FC">
              <w:rPr>
                <w:rFonts w:ascii="Times New Roman" w:eastAsiaTheme="minorHAnsi" w:hAnsi="Times New Roman"/>
                <w:bCs/>
                <w:color w:val="000000"/>
                <w:szCs w:val="24"/>
                <w:lang w:val="uk-UA"/>
              </w:rPr>
              <w:t>S</w:t>
            </w:r>
            <w:r w:rsidRPr="00384285">
              <w:rPr>
                <w:rFonts w:ascii="Times New Roman" w:eastAsiaTheme="minorHAnsi" w:hAnsi="Times New Roman"/>
                <w:bCs/>
                <w:color w:val="000000"/>
                <w:szCs w:val="24"/>
                <w:vertAlign w:val="subscript"/>
                <w:lang w:val="uk-UA"/>
              </w:rPr>
              <w:t>d</w:t>
            </w:r>
            <w:proofErr w:type="spellEnd"/>
            <w:r w:rsidRPr="00AD34FC">
              <w:rPr>
                <w:rFonts w:ascii="Times New Roman" w:eastAsiaTheme="minorHAnsi" w:hAnsi="Times New Roman"/>
                <w:bCs/>
                <w:color w:val="000000"/>
                <w:szCs w:val="24"/>
                <w:lang w:val="uk-UA"/>
              </w:rPr>
              <w:t xml:space="preserve"> ≤ 0,1 м).</w:t>
            </w:r>
          </w:p>
          <w:p w:rsidR="00AD34FC" w:rsidRPr="00A4466D" w:rsidRDefault="00384285" w:rsidP="008036E0">
            <w:pPr>
              <w:autoSpaceDE w:val="0"/>
              <w:autoSpaceDN w:val="0"/>
              <w:adjustRightInd w:val="0"/>
              <w:spacing w:after="0" w:line="240" w:lineRule="auto"/>
              <w:jc w:val="both"/>
              <w:rPr>
                <w:rFonts w:ascii="Times New Roman" w:eastAsiaTheme="minorHAnsi" w:hAnsi="Times New Roman"/>
                <w:bCs/>
                <w:color w:val="000000"/>
                <w:sz w:val="24"/>
                <w:szCs w:val="24"/>
                <w:lang w:val="uk-UA"/>
              </w:rPr>
            </w:pPr>
            <w:r w:rsidRPr="00384285">
              <w:rPr>
                <w:rFonts w:ascii="Times New Roman" w:eastAsiaTheme="minorHAnsi" w:hAnsi="Times New Roman"/>
                <w:bCs/>
                <w:color w:val="000000"/>
                <w:sz w:val="28"/>
                <w:szCs w:val="24"/>
                <w:vertAlign w:val="superscript"/>
                <w:lang w:val="uk-UA"/>
              </w:rPr>
              <w:t>а</w:t>
            </w:r>
            <w:r>
              <w:rPr>
                <w:rFonts w:ascii="Times New Roman" w:eastAsiaTheme="minorHAnsi" w:hAnsi="Times New Roman"/>
                <w:bCs/>
                <w:color w:val="000000"/>
                <w:szCs w:val="24"/>
                <w:lang w:val="uk-UA"/>
              </w:rPr>
              <w:t xml:space="preserve"> </w:t>
            </w:r>
            <w:r w:rsidR="00AD34FC" w:rsidRPr="00AD34FC">
              <w:rPr>
                <w:rFonts w:ascii="Times New Roman" w:eastAsiaTheme="minorHAnsi" w:hAnsi="Times New Roman"/>
                <w:bCs/>
                <w:color w:val="000000"/>
                <w:szCs w:val="24"/>
                <w:lang w:val="uk-UA"/>
              </w:rPr>
              <w:t xml:space="preserve">Використовуються насичені сольові розчини, які регулюють відносну вологість у чашці при деякому значенні менше 100%, оскільки у багатьох матеріалів існує небезпека конденсації на нижній стороні зразка, яка порушує потік пари. У випадку матеріалів з дуже низьким опором з </w:t>
            </w:r>
            <w:r>
              <w:rPr>
                <w:rFonts w:ascii="Times New Roman" w:eastAsiaTheme="minorHAnsi" w:hAnsi="Times New Roman"/>
                <w:bCs/>
                <w:color w:val="000000"/>
                <w:szCs w:val="24"/>
                <w:lang w:val="uk-UA"/>
              </w:rPr>
              <w:t xml:space="preserve">                 </w:t>
            </w:r>
            <w:proofErr w:type="spellStart"/>
            <w:r w:rsidR="00AD34FC" w:rsidRPr="00AD34FC">
              <w:rPr>
                <w:rFonts w:ascii="Times New Roman" w:eastAsiaTheme="minorHAnsi" w:hAnsi="Times New Roman"/>
                <w:bCs/>
                <w:color w:val="000000"/>
                <w:szCs w:val="24"/>
                <w:lang w:val="uk-UA"/>
              </w:rPr>
              <w:t>S</w:t>
            </w:r>
            <w:r w:rsidR="00AD34FC" w:rsidRPr="00384285">
              <w:rPr>
                <w:rFonts w:ascii="Times New Roman" w:eastAsiaTheme="minorHAnsi" w:hAnsi="Times New Roman"/>
                <w:bCs/>
                <w:color w:val="000000"/>
                <w:szCs w:val="24"/>
                <w:vertAlign w:val="subscript"/>
                <w:lang w:val="uk-UA"/>
              </w:rPr>
              <w:t>d</w:t>
            </w:r>
            <w:proofErr w:type="spellEnd"/>
            <w:r w:rsidR="00AD34FC" w:rsidRPr="00AD34FC">
              <w:rPr>
                <w:rFonts w:ascii="Times New Roman" w:eastAsiaTheme="minorHAnsi" w:hAnsi="Times New Roman"/>
                <w:bCs/>
                <w:color w:val="000000"/>
                <w:szCs w:val="24"/>
                <w:lang w:val="uk-UA"/>
              </w:rPr>
              <w:t xml:space="preserve"> &lt;0,1 м швидкість потоку пари настільки висока, що а) конденсація малоймовірна і б) насичений розчин солі може не залишатися в рівновазі протягом усього </w:t>
            </w:r>
            <w:r w:rsidR="00055B9D">
              <w:rPr>
                <w:rFonts w:ascii="Times New Roman" w:eastAsiaTheme="minorHAnsi" w:hAnsi="Times New Roman"/>
                <w:bCs/>
                <w:color w:val="000000"/>
                <w:szCs w:val="24"/>
                <w:lang w:val="uk-UA"/>
              </w:rPr>
              <w:t>випробування</w:t>
            </w:r>
            <w:r w:rsidR="008036E0">
              <w:rPr>
                <w:rFonts w:ascii="Times New Roman" w:eastAsiaTheme="minorHAnsi" w:hAnsi="Times New Roman"/>
                <w:bCs/>
                <w:color w:val="000000"/>
                <w:szCs w:val="24"/>
                <w:lang w:val="uk-UA"/>
              </w:rPr>
              <w:t xml:space="preserve">. У цьому випадку у </w:t>
            </w:r>
            <w:r w:rsidR="00AD34FC" w:rsidRPr="00AD34FC">
              <w:rPr>
                <w:rFonts w:ascii="Times New Roman" w:eastAsiaTheme="minorHAnsi" w:hAnsi="Times New Roman"/>
                <w:bCs/>
                <w:color w:val="000000"/>
                <w:szCs w:val="24"/>
                <w:lang w:val="uk-UA"/>
              </w:rPr>
              <w:t xml:space="preserve"> </w:t>
            </w:r>
            <w:r w:rsidR="008036E0">
              <w:rPr>
                <w:rFonts w:ascii="Times New Roman" w:eastAsiaTheme="minorHAnsi" w:hAnsi="Times New Roman"/>
                <w:bCs/>
                <w:color w:val="000000"/>
                <w:szCs w:val="24"/>
                <w:lang w:val="uk-UA"/>
              </w:rPr>
              <w:t xml:space="preserve">випробувальній </w:t>
            </w:r>
            <w:r w:rsidR="008036E0" w:rsidRPr="00AD34FC">
              <w:rPr>
                <w:rFonts w:ascii="Times New Roman" w:eastAsiaTheme="minorHAnsi" w:hAnsi="Times New Roman"/>
                <w:bCs/>
                <w:color w:val="000000"/>
                <w:szCs w:val="24"/>
                <w:lang w:val="uk-UA"/>
              </w:rPr>
              <w:t xml:space="preserve">чашці слід використовувати </w:t>
            </w:r>
            <w:r w:rsidR="008036E0">
              <w:rPr>
                <w:rFonts w:ascii="Times New Roman" w:eastAsiaTheme="minorHAnsi" w:hAnsi="Times New Roman"/>
                <w:bCs/>
                <w:color w:val="000000"/>
                <w:szCs w:val="24"/>
                <w:lang w:val="uk-UA"/>
              </w:rPr>
              <w:t>дистильовану воду</w:t>
            </w:r>
            <w:r w:rsidR="00AD34FC" w:rsidRPr="00AD34FC">
              <w:rPr>
                <w:rFonts w:ascii="Times New Roman" w:eastAsiaTheme="minorHAnsi" w:hAnsi="Times New Roman"/>
                <w:bCs/>
                <w:color w:val="000000"/>
                <w:szCs w:val="24"/>
                <w:lang w:val="uk-UA"/>
              </w:rPr>
              <w:t>. Подальша інформація про використання насичених розчинів солі наведена в 9.6.</w:t>
            </w:r>
          </w:p>
        </w:tc>
      </w:tr>
    </w:tbl>
    <w:p w:rsidR="002C6A9E" w:rsidRPr="002C6A9E" w:rsidRDefault="002C6A9E" w:rsidP="00074074">
      <w:pPr>
        <w:autoSpaceDE w:val="0"/>
        <w:autoSpaceDN w:val="0"/>
        <w:adjustRightInd w:val="0"/>
        <w:spacing w:after="0" w:line="240" w:lineRule="auto"/>
        <w:rPr>
          <w:rFonts w:ascii="Cambria-Bold" w:eastAsiaTheme="minorHAnsi" w:hAnsi="Cambria-Bold" w:cs="Cambria-Bold"/>
          <w:b/>
          <w:bCs/>
          <w:color w:val="000000"/>
          <w:sz w:val="20"/>
          <w:szCs w:val="20"/>
          <w:lang w:val="uk-UA"/>
        </w:rPr>
      </w:pPr>
    </w:p>
    <w:p w:rsidR="008036E0" w:rsidRPr="008036E0" w:rsidRDefault="008036E0" w:rsidP="001F1F85">
      <w:pPr>
        <w:spacing w:after="0" w:line="240" w:lineRule="auto"/>
        <w:ind w:firstLine="709"/>
        <w:jc w:val="both"/>
        <w:rPr>
          <w:rFonts w:ascii="Times New Roman" w:hAnsi="Times New Roman"/>
          <w:bCs/>
          <w:sz w:val="28"/>
          <w:szCs w:val="28"/>
          <w:lang w:val="uk-UA"/>
        </w:rPr>
      </w:pPr>
      <w:r w:rsidRPr="008036E0">
        <w:rPr>
          <w:rFonts w:ascii="Times New Roman" w:hAnsi="Times New Roman"/>
          <w:bCs/>
          <w:sz w:val="28"/>
          <w:szCs w:val="28"/>
          <w:lang w:val="uk-UA"/>
        </w:rPr>
        <w:t>Інші набори температури та відносної вологості можуть бути узгоджені між сторонами (виробником і споживачем), якщо вироби експлуатуються в особливих умовах.</w:t>
      </w:r>
    </w:p>
    <w:p w:rsidR="008036E0" w:rsidRPr="008036E0" w:rsidRDefault="008036E0" w:rsidP="001F1F85">
      <w:pPr>
        <w:spacing w:after="0" w:line="240" w:lineRule="auto"/>
        <w:ind w:firstLine="709"/>
        <w:jc w:val="both"/>
        <w:rPr>
          <w:rFonts w:ascii="Times New Roman" w:hAnsi="Times New Roman"/>
          <w:bCs/>
          <w:sz w:val="28"/>
          <w:szCs w:val="28"/>
          <w:lang w:val="uk-UA"/>
        </w:rPr>
      </w:pPr>
    </w:p>
    <w:p w:rsidR="008036E0" w:rsidRDefault="008036E0" w:rsidP="008036E0">
      <w:pPr>
        <w:spacing w:after="0" w:line="240" w:lineRule="auto"/>
        <w:ind w:firstLine="709"/>
        <w:jc w:val="both"/>
        <w:rPr>
          <w:rFonts w:ascii="Times New Roman" w:hAnsi="Times New Roman"/>
          <w:bCs/>
          <w:sz w:val="28"/>
          <w:szCs w:val="28"/>
          <w:lang w:val="uk-UA"/>
        </w:rPr>
      </w:pPr>
      <w:r w:rsidRPr="008036E0">
        <w:rPr>
          <w:rFonts w:ascii="Times New Roman" w:hAnsi="Times New Roman"/>
          <w:b/>
          <w:bCs/>
          <w:sz w:val="28"/>
          <w:szCs w:val="28"/>
          <w:lang w:val="uk-UA"/>
        </w:rPr>
        <w:t>ПРИКЛАД 1</w:t>
      </w:r>
      <w:r w:rsidRPr="008036E0">
        <w:rPr>
          <w:rFonts w:ascii="Times New Roman" w:hAnsi="Times New Roman"/>
          <w:bCs/>
          <w:sz w:val="28"/>
          <w:szCs w:val="28"/>
          <w:lang w:val="uk-UA"/>
        </w:rPr>
        <w:t xml:space="preserve"> </w:t>
      </w:r>
    </w:p>
    <w:p w:rsidR="008036E0" w:rsidRPr="008036E0" w:rsidRDefault="008036E0" w:rsidP="008036E0">
      <w:pPr>
        <w:spacing w:after="0" w:line="240" w:lineRule="auto"/>
        <w:ind w:firstLine="709"/>
        <w:jc w:val="both"/>
        <w:rPr>
          <w:rFonts w:ascii="Times New Roman" w:hAnsi="Times New Roman"/>
          <w:bCs/>
          <w:sz w:val="28"/>
          <w:szCs w:val="28"/>
          <w:lang w:val="uk-UA"/>
        </w:rPr>
      </w:pPr>
      <w:r w:rsidRPr="008036E0">
        <w:rPr>
          <w:rFonts w:ascii="Times New Roman" w:hAnsi="Times New Roman"/>
          <w:bCs/>
          <w:sz w:val="28"/>
          <w:szCs w:val="28"/>
          <w:lang w:val="uk-UA"/>
        </w:rPr>
        <w:t xml:space="preserve">Це приклад </w:t>
      </w:r>
      <w:r>
        <w:rPr>
          <w:rFonts w:ascii="Times New Roman" w:hAnsi="Times New Roman"/>
          <w:bCs/>
          <w:sz w:val="28"/>
          <w:szCs w:val="28"/>
          <w:lang w:val="uk-UA"/>
        </w:rPr>
        <w:t>осушува</w:t>
      </w:r>
      <w:r w:rsidRPr="008036E0">
        <w:rPr>
          <w:rFonts w:ascii="Times New Roman" w:hAnsi="Times New Roman"/>
          <w:bCs/>
          <w:sz w:val="28"/>
          <w:szCs w:val="28"/>
          <w:lang w:val="uk-UA"/>
        </w:rPr>
        <w:t xml:space="preserve">чів, які забезпечують задану відносну вологість повітря </w:t>
      </w:r>
      <w:r>
        <w:rPr>
          <w:rFonts w:ascii="Times New Roman" w:hAnsi="Times New Roman"/>
          <w:bCs/>
          <w:sz w:val="28"/>
          <w:szCs w:val="28"/>
          <w:lang w:val="uk-UA"/>
        </w:rPr>
        <w:t>за температ</w:t>
      </w:r>
      <w:r w:rsidR="00B7595F">
        <w:rPr>
          <w:rFonts w:ascii="Times New Roman" w:hAnsi="Times New Roman"/>
          <w:bCs/>
          <w:sz w:val="28"/>
          <w:szCs w:val="28"/>
          <w:lang w:val="uk-UA"/>
        </w:rPr>
        <w:t>у</w:t>
      </w:r>
      <w:r>
        <w:rPr>
          <w:rFonts w:ascii="Times New Roman" w:hAnsi="Times New Roman"/>
          <w:bCs/>
          <w:sz w:val="28"/>
          <w:szCs w:val="28"/>
          <w:lang w:val="uk-UA"/>
        </w:rPr>
        <w:t>ри 23 °</w:t>
      </w:r>
      <w:r w:rsidRPr="008036E0">
        <w:rPr>
          <w:rFonts w:ascii="Times New Roman" w:hAnsi="Times New Roman"/>
          <w:bCs/>
          <w:sz w:val="28"/>
          <w:szCs w:val="28"/>
          <w:lang w:val="uk-UA"/>
        </w:rPr>
        <w:t>C.</w:t>
      </w:r>
    </w:p>
    <w:p w:rsidR="008036E0" w:rsidRPr="008036E0" w:rsidRDefault="008036E0" w:rsidP="008036E0">
      <w:pPr>
        <w:spacing w:after="0" w:line="240" w:lineRule="auto"/>
        <w:ind w:firstLine="709"/>
        <w:jc w:val="both"/>
        <w:rPr>
          <w:rFonts w:ascii="Times New Roman" w:hAnsi="Times New Roman"/>
          <w:bCs/>
          <w:sz w:val="28"/>
          <w:szCs w:val="28"/>
          <w:lang w:val="uk-UA"/>
        </w:rPr>
      </w:pPr>
      <w:r w:rsidRPr="008036E0">
        <w:rPr>
          <w:rFonts w:ascii="Times New Roman" w:hAnsi="Times New Roman"/>
          <w:bCs/>
          <w:sz w:val="28"/>
          <w:szCs w:val="28"/>
          <w:lang w:val="uk-UA"/>
        </w:rPr>
        <w:t>Осушувачі</w:t>
      </w:r>
      <w:r w:rsidR="00A77930">
        <w:rPr>
          <w:rFonts w:ascii="Times New Roman" w:hAnsi="Times New Roman"/>
          <w:bCs/>
          <w:sz w:val="28"/>
          <w:szCs w:val="28"/>
          <w:lang w:val="uk-UA"/>
        </w:rPr>
        <w:t>:</w:t>
      </w:r>
    </w:p>
    <w:p w:rsidR="008036E0" w:rsidRPr="008036E0" w:rsidRDefault="008036E0" w:rsidP="008036E0">
      <w:pPr>
        <w:spacing w:after="0" w:line="240" w:lineRule="auto"/>
        <w:ind w:firstLine="709"/>
        <w:jc w:val="both"/>
        <w:rPr>
          <w:rFonts w:ascii="Times New Roman" w:hAnsi="Times New Roman"/>
          <w:bCs/>
          <w:sz w:val="28"/>
          <w:szCs w:val="28"/>
          <w:lang w:val="uk-UA"/>
        </w:rPr>
      </w:pPr>
      <w:r w:rsidRPr="008036E0">
        <w:rPr>
          <w:rFonts w:ascii="Times New Roman" w:hAnsi="Times New Roman"/>
          <w:bCs/>
          <w:sz w:val="28"/>
          <w:szCs w:val="28"/>
          <w:lang w:val="uk-UA"/>
        </w:rPr>
        <w:t>Хлорид кальцію, CaCl</w:t>
      </w:r>
      <w:r w:rsidRPr="008036E0">
        <w:rPr>
          <w:rFonts w:ascii="Times New Roman" w:hAnsi="Times New Roman"/>
          <w:bCs/>
          <w:sz w:val="28"/>
          <w:szCs w:val="28"/>
          <w:vertAlign w:val="subscript"/>
          <w:lang w:val="uk-UA"/>
        </w:rPr>
        <w:t>2</w:t>
      </w:r>
      <w:r w:rsidRPr="008036E0">
        <w:rPr>
          <w:rFonts w:ascii="Times New Roman" w:hAnsi="Times New Roman"/>
          <w:bCs/>
          <w:sz w:val="28"/>
          <w:szCs w:val="28"/>
          <w:lang w:val="uk-UA"/>
        </w:rPr>
        <w:t xml:space="preserve"> - розмір часток &lt;3 мм </w:t>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sidRPr="008036E0">
        <w:rPr>
          <w:rFonts w:ascii="Times New Roman" w:hAnsi="Times New Roman"/>
          <w:bCs/>
          <w:sz w:val="28"/>
          <w:szCs w:val="28"/>
          <w:lang w:val="uk-UA"/>
        </w:rPr>
        <w:t>0%</w:t>
      </w:r>
    </w:p>
    <w:p w:rsidR="008036E0" w:rsidRPr="008036E0" w:rsidRDefault="008036E0" w:rsidP="008036E0">
      <w:pPr>
        <w:spacing w:after="0" w:line="240" w:lineRule="auto"/>
        <w:ind w:firstLine="709"/>
        <w:jc w:val="both"/>
        <w:rPr>
          <w:rFonts w:ascii="Times New Roman" w:hAnsi="Times New Roman"/>
          <w:bCs/>
          <w:sz w:val="28"/>
          <w:szCs w:val="28"/>
          <w:lang w:val="uk-UA"/>
        </w:rPr>
      </w:pPr>
      <w:r w:rsidRPr="008036E0">
        <w:rPr>
          <w:rFonts w:ascii="Times New Roman" w:hAnsi="Times New Roman"/>
          <w:bCs/>
          <w:sz w:val="28"/>
          <w:szCs w:val="28"/>
          <w:lang w:val="uk-UA"/>
        </w:rPr>
        <w:t xml:space="preserve">Перхлорат магнію, </w:t>
      </w:r>
      <w:proofErr w:type="spellStart"/>
      <w:r w:rsidRPr="008036E0">
        <w:rPr>
          <w:rFonts w:ascii="Times New Roman" w:hAnsi="Times New Roman"/>
          <w:bCs/>
          <w:sz w:val="28"/>
          <w:szCs w:val="28"/>
          <w:lang w:val="uk-UA"/>
        </w:rPr>
        <w:t>Mg</w:t>
      </w:r>
      <w:proofErr w:type="spellEnd"/>
      <w:r w:rsidRPr="008036E0">
        <w:rPr>
          <w:rFonts w:ascii="Times New Roman" w:hAnsi="Times New Roman"/>
          <w:bCs/>
          <w:sz w:val="28"/>
          <w:szCs w:val="28"/>
          <w:lang w:val="uk-UA"/>
        </w:rPr>
        <w:t xml:space="preserve"> (ClO</w:t>
      </w:r>
      <w:r w:rsidRPr="008036E0">
        <w:rPr>
          <w:rFonts w:ascii="Times New Roman" w:hAnsi="Times New Roman"/>
          <w:bCs/>
          <w:sz w:val="28"/>
          <w:szCs w:val="28"/>
          <w:vertAlign w:val="subscript"/>
          <w:lang w:val="uk-UA"/>
        </w:rPr>
        <w:t>4</w:t>
      </w:r>
      <w:r>
        <w:rPr>
          <w:rFonts w:ascii="Times New Roman" w:hAnsi="Times New Roman"/>
          <w:bCs/>
          <w:sz w:val="28"/>
          <w:szCs w:val="28"/>
          <w:lang w:val="uk-UA"/>
        </w:rPr>
        <w:t>)</w:t>
      </w:r>
      <w:r w:rsidRPr="008036E0">
        <w:rPr>
          <w:rFonts w:ascii="Times New Roman" w:hAnsi="Times New Roman"/>
          <w:bCs/>
          <w:sz w:val="28"/>
          <w:szCs w:val="28"/>
          <w:vertAlign w:val="subscript"/>
          <w:lang w:val="uk-UA"/>
        </w:rPr>
        <w:t>2</w:t>
      </w:r>
      <w:r w:rsidRPr="008036E0">
        <w:rPr>
          <w:rFonts w:ascii="Times New Roman" w:hAnsi="Times New Roman"/>
          <w:bCs/>
          <w:sz w:val="28"/>
          <w:szCs w:val="28"/>
          <w:lang w:val="uk-UA"/>
        </w:rPr>
        <w:t xml:space="preserve"> </w:t>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sidRPr="008036E0">
        <w:rPr>
          <w:rFonts w:ascii="Times New Roman" w:hAnsi="Times New Roman"/>
          <w:bCs/>
          <w:sz w:val="28"/>
          <w:szCs w:val="28"/>
          <w:lang w:val="uk-UA"/>
        </w:rPr>
        <w:t>0%</w:t>
      </w:r>
    </w:p>
    <w:p w:rsidR="008036E0" w:rsidRPr="008036E0" w:rsidRDefault="008036E0" w:rsidP="008036E0">
      <w:pPr>
        <w:spacing w:after="0" w:line="240" w:lineRule="auto"/>
        <w:ind w:firstLine="709"/>
        <w:jc w:val="both"/>
        <w:rPr>
          <w:rFonts w:ascii="Times New Roman" w:hAnsi="Times New Roman"/>
          <w:bCs/>
          <w:sz w:val="28"/>
          <w:szCs w:val="28"/>
          <w:lang w:val="uk-UA"/>
        </w:rPr>
      </w:pPr>
      <w:proofErr w:type="spellStart"/>
      <w:r>
        <w:rPr>
          <w:rFonts w:ascii="Times New Roman" w:hAnsi="Times New Roman"/>
          <w:bCs/>
          <w:sz w:val="28"/>
          <w:szCs w:val="28"/>
          <w:lang w:val="uk-UA"/>
        </w:rPr>
        <w:t>Пентаоксид</w:t>
      </w:r>
      <w:proofErr w:type="spellEnd"/>
      <w:r w:rsidRPr="008036E0">
        <w:rPr>
          <w:rFonts w:ascii="Times New Roman" w:hAnsi="Times New Roman"/>
          <w:bCs/>
          <w:sz w:val="28"/>
          <w:szCs w:val="28"/>
          <w:lang w:val="uk-UA"/>
        </w:rPr>
        <w:t xml:space="preserve"> фосфору, P205 </w:t>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sidRPr="008036E0">
        <w:rPr>
          <w:rFonts w:ascii="Times New Roman" w:hAnsi="Times New Roman"/>
          <w:bCs/>
          <w:sz w:val="28"/>
          <w:szCs w:val="28"/>
          <w:lang w:val="uk-UA"/>
        </w:rPr>
        <w:t>0%</w:t>
      </w:r>
    </w:p>
    <w:p w:rsidR="008036E0" w:rsidRDefault="008036E0" w:rsidP="008036E0">
      <w:pPr>
        <w:spacing w:after="0" w:line="240" w:lineRule="auto"/>
        <w:ind w:firstLine="709"/>
        <w:jc w:val="both"/>
        <w:rPr>
          <w:rFonts w:ascii="Times New Roman" w:hAnsi="Times New Roman"/>
          <w:bCs/>
          <w:sz w:val="28"/>
          <w:szCs w:val="28"/>
          <w:lang w:val="uk-UA"/>
        </w:rPr>
      </w:pPr>
      <w:r w:rsidRPr="008036E0">
        <w:rPr>
          <w:rFonts w:ascii="Times New Roman" w:hAnsi="Times New Roman"/>
          <w:bCs/>
          <w:sz w:val="28"/>
          <w:szCs w:val="28"/>
          <w:lang w:val="uk-UA"/>
        </w:rPr>
        <w:t xml:space="preserve">Силікагель </w:t>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sidRPr="008036E0">
        <w:rPr>
          <w:rFonts w:ascii="Times New Roman" w:hAnsi="Times New Roman"/>
          <w:bCs/>
          <w:sz w:val="28"/>
          <w:szCs w:val="28"/>
          <w:lang w:val="uk-UA"/>
        </w:rPr>
        <w:t>0%</w:t>
      </w:r>
    </w:p>
    <w:p w:rsidR="00B7595F" w:rsidRPr="008036E0" w:rsidRDefault="00B7595F" w:rsidP="008036E0">
      <w:pPr>
        <w:spacing w:after="0" w:line="240" w:lineRule="auto"/>
        <w:ind w:firstLine="709"/>
        <w:jc w:val="both"/>
        <w:rPr>
          <w:rFonts w:ascii="Times New Roman" w:hAnsi="Times New Roman"/>
          <w:bCs/>
          <w:sz w:val="28"/>
          <w:szCs w:val="28"/>
          <w:lang w:val="uk-UA"/>
        </w:rPr>
      </w:pPr>
    </w:p>
    <w:p w:rsidR="00B64602" w:rsidRDefault="008036E0" w:rsidP="008036E0">
      <w:pPr>
        <w:spacing w:after="0" w:line="240" w:lineRule="auto"/>
        <w:ind w:firstLine="709"/>
        <w:jc w:val="both"/>
        <w:rPr>
          <w:rFonts w:ascii="Times New Roman" w:hAnsi="Times New Roman"/>
          <w:bCs/>
          <w:sz w:val="28"/>
          <w:szCs w:val="28"/>
          <w:lang w:val="uk-UA"/>
        </w:rPr>
      </w:pPr>
      <w:r w:rsidRPr="00B7595F">
        <w:rPr>
          <w:rFonts w:ascii="Times New Roman" w:hAnsi="Times New Roman"/>
          <w:b/>
          <w:bCs/>
          <w:sz w:val="28"/>
          <w:szCs w:val="28"/>
          <w:lang w:val="uk-UA"/>
        </w:rPr>
        <w:lastRenderedPageBreak/>
        <w:t>ПРИКЛАД 2</w:t>
      </w:r>
      <w:r w:rsidRPr="008036E0">
        <w:rPr>
          <w:rFonts w:ascii="Times New Roman" w:hAnsi="Times New Roman"/>
          <w:bCs/>
          <w:sz w:val="28"/>
          <w:szCs w:val="28"/>
          <w:lang w:val="uk-UA"/>
        </w:rPr>
        <w:t xml:space="preserve"> </w:t>
      </w:r>
    </w:p>
    <w:p w:rsidR="008036E0" w:rsidRPr="008036E0" w:rsidRDefault="008036E0" w:rsidP="008036E0">
      <w:pPr>
        <w:spacing w:after="0" w:line="240" w:lineRule="auto"/>
        <w:ind w:firstLine="709"/>
        <w:jc w:val="both"/>
        <w:rPr>
          <w:rFonts w:ascii="Times New Roman" w:hAnsi="Times New Roman"/>
          <w:bCs/>
          <w:sz w:val="28"/>
          <w:szCs w:val="28"/>
          <w:lang w:val="uk-UA"/>
        </w:rPr>
      </w:pPr>
      <w:r w:rsidRPr="008036E0">
        <w:rPr>
          <w:rFonts w:ascii="Times New Roman" w:hAnsi="Times New Roman"/>
          <w:bCs/>
          <w:sz w:val="28"/>
          <w:szCs w:val="28"/>
          <w:lang w:val="uk-UA"/>
        </w:rPr>
        <w:t xml:space="preserve">Це приклад насичених водних розчинів, які забезпечують задану відносну вологість повітря </w:t>
      </w:r>
      <w:r w:rsidR="00B7595F" w:rsidRPr="00B7595F">
        <w:rPr>
          <w:rFonts w:ascii="Times New Roman" w:hAnsi="Times New Roman"/>
          <w:bCs/>
          <w:sz w:val="28"/>
          <w:szCs w:val="28"/>
          <w:lang w:val="uk-UA"/>
        </w:rPr>
        <w:t>за температури</w:t>
      </w:r>
      <w:r w:rsidR="00B7595F">
        <w:rPr>
          <w:rFonts w:ascii="Times New Roman" w:hAnsi="Times New Roman"/>
          <w:bCs/>
          <w:sz w:val="28"/>
          <w:szCs w:val="28"/>
          <w:lang w:val="uk-UA"/>
        </w:rPr>
        <w:t xml:space="preserve"> 23 °</w:t>
      </w:r>
      <w:r w:rsidRPr="008036E0">
        <w:rPr>
          <w:rFonts w:ascii="Times New Roman" w:hAnsi="Times New Roman"/>
          <w:bCs/>
          <w:sz w:val="28"/>
          <w:szCs w:val="28"/>
          <w:lang w:val="uk-UA"/>
        </w:rPr>
        <w:t>C.</w:t>
      </w:r>
    </w:p>
    <w:p w:rsidR="008036E0" w:rsidRPr="008036E0" w:rsidRDefault="00A77930" w:rsidP="008036E0">
      <w:pPr>
        <w:spacing w:after="0" w:line="240" w:lineRule="auto"/>
        <w:ind w:firstLine="709"/>
        <w:jc w:val="both"/>
        <w:rPr>
          <w:rFonts w:ascii="Times New Roman" w:hAnsi="Times New Roman"/>
          <w:bCs/>
          <w:sz w:val="28"/>
          <w:szCs w:val="28"/>
          <w:lang w:val="uk-UA"/>
        </w:rPr>
      </w:pPr>
      <w:r w:rsidRPr="008036E0">
        <w:rPr>
          <w:rFonts w:ascii="Times New Roman" w:hAnsi="Times New Roman"/>
          <w:bCs/>
          <w:sz w:val="28"/>
          <w:szCs w:val="28"/>
          <w:lang w:val="uk-UA"/>
        </w:rPr>
        <w:t>В</w:t>
      </w:r>
      <w:r w:rsidR="008036E0" w:rsidRPr="008036E0">
        <w:rPr>
          <w:rFonts w:ascii="Times New Roman" w:hAnsi="Times New Roman"/>
          <w:bCs/>
          <w:sz w:val="28"/>
          <w:szCs w:val="28"/>
          <w:lang w:val="uk-UA"/>
        </w:rPr>
        <w:t>одні</w:t>
      </w:r>
      <w:r>
        <w:rPr>
          <w:rFonts w:ascii="Times New Roman" w:hAnsi="Times New Roman"/>
          <w:bCs/>
          <w:sz w:val="28"/>
          <w:szCs w:val="28"/>
          <w:lang w:val="uk-UA"/>
        </w:rPr>
        <w:t xml:space="preserve"> </w:t>
      </w:r>
      <w:r w:rsidR="008036E0" w:rsidRPr="008036E0">
        <w:rPr>
          <w:rFonts w:ascii="Times New Roman" w:hAnsi="Times New Roman"/>
          <w:bCs/>
          <w:sz w:val="28"/>
          <w:szCs w:val="28"/>
          <w:lang w:val="uk-UA"/>
        </w:rPr>
        <w:t xml:space="preserve"> розчини</w:t>
      </w:r>
      <w:r>
        <w:rPr>
          <w:rFonts w:ascii="Times New Roman" w:hAnsi="Times New Roman"/>
          <w:bCs/>
          <w:sz w:val="28"/>
          <w:szCs w:val="28"/>
          <w:lang w:val="uk-UA"/>
        </w:rPr>
        <w:t>:</w:t>
      </w:r>
    </w:p>
    <w:p w:rsidR="008036E0" w:rsidRPr="008036E0" w:rsidRDefault="008036E0" w:rsidP="008036E0">
      <w:pPr>
        <w:spacing w:after="0" w:line="240" w:lineRule="auto"/>
        <w:ind w:firstLine="709"/>
        <w:jc w:val="both"/>
        <w:rPr>
          <w:rFonts w:ascii="Times New Roman" w:hAnsi="Times New Roman"/>
          <w:bCs/>
          <w:sz w:val="28"/>
          <w:szCs w:val="28"/>
          <w:lang w:val="uk-UA"/>
        </w:rPr>
      </w:pPr>
      <w:r w:rsidRPr="008036E0">
        <w:rPr>
          <w:rFonts w:ascii="Times New Roman" w:hAnsi="Times New Roman"/>
          <w:bCs/>
          <w:sz w:val="28"/>
          <w:szCs w:val="28"/>
          <w:lang w:val="uk-UA"/>
        </w:rPr>
        <w:t>Дихромат натрію, Na</w:t>
      </w:r>
      <w:r w:rsidRPr="00B7595F">
        <w:rPr>
          <w:rFonts w:ascii="Times New Roman" w:hAnsi="Times New Roman"/>
          <w:bCs/>
          <w:sz w:val="28"/>
          <w:szCs w:val="28"/>
          <w:vertAlign w:val="subscript"/>
          <w:lang w:val="uk-UA"/>
        </w:rPr>
        <w:t>2</w:t>
      </w:r>
      <w:r w:rsidRPr="008036E0">
        <w:rPr>
          <w:rFonts w:ascii="Times New Roman" w:hAnsi="Times New Roman"/>
          <w:bCs/>
          <w:sz w:val="28"/>
          <w:szCs w:val="28"/>
          <w:lang w:val="uk-UA"/>
        </w:rPr>
        <w:t>Cr</w:t>
      </w:r>
      <w:r w:rsidRPr="00B7595F">
        <w:rPr>
          <w:rFonts w:ascii="Times New Roman" w:hAnsi="Times New Roman"/>
          <w:bCs/>
          <w:sz w:val="28"/>
          <w:szCs w:val="28"/>
          <w:vertAlign w:val="subscript"/>
          <w:lang w:val="uk-UA"/>
        </w:rPr>
        <w:t>2</w:t>
      </w:r>
      <w:r w:rsidRPr="008036E0">
        <w:rPr>
          <w:rFonts w:ascii="Times New Roman" w:hAnsi="Times New Roman"/>
          <w:bCs/>
          <w:sz w:val="28"/>
          <w:szCs w:val="28"/>
          <w:lang w:val="uk-UA"/>
        </w:rPr>
        <w:t>O</w:t>
      </w:r>
      <w:r w:rsidRPr="00B7595F">
        <w:rPr>
          <w:rFonts w:ascii="Times New Roman" w:hAnsi="Times New Roman"/>
          <w:bCs/>
          <w:sz w:val="28"/>
          <w:szCs w:val="28"/>
          <w:vertAlign w:val="subscript"/>
          <w:lang w:val="uk-UA"/>
        </w:rPr>
        <w:t>7</w:t>
      </w:r>
      <w:r w:rsidRPr="008036E0">
        <w:rPr>
          <w:rFonts w:ascii="Times New Roman" w:hAnsi="Times New Roman"/>
          <w:bCs/>
          <w:sz w:val="28"/>
          <w:szCs w:val="28"/>
          <w:lang w:val="uk-UA"/>
        </w:rPr>
        <w:t xml:space="preserve"> · 2H</w:t>
      </w:r>
      <w:r w:rsidRPr="00B7595F">
        <w:rPr>
          <w:rFonts w:ascii="Times New Roman" w:hAnsi="Times New Roman"/>
          <w:bCs/>
          <w:sz w:val="28"/>
          <w:szCs w:val="28"/>
          <w:vertAlign w:val="subscript"/>
          <w:lang w:val="uk-UA"/>
        </w:rPr>
        <w:t>2</w:t>
      </w:r>
      <w:r w:rsidRPr="008036E0">
        <w:rPr>
          <w:rFonts w:ascii="Times New Roman" w:hAnsi="Times New Roman"/>
          <w:bCs/>
          <w:sz w:val="28"/>
          <w:szCs w:val="28"/>
          <w:lang w:val="uk-UA"/>
        </w:rPr>
        <w:t xml:space="preserve">0 </w:t>
      </w:r>
      <w:r w:rsidR="00B7595F">
        <w:rPr>
          <w:rFonts w:ascii="Times New Roman" w:hAnsi="Times New Roman"/>
          <w:bCs/>
          <w:sz w:val="28"/>
          <w:szCs w:val="28"/>
          <w:lang w:val="uk-UA"/>
        </w:rPr>
        <w:tab/>
      </w:r>
      <w:r w:rsidR="00B7595F">
        <w:rPr>
          <w:rFonts w:ascii="Times New Roman" w:hAnsi="Times New Roman"/>
          <w:bCs/>
          <w:sz w:val="28"/>
          <w:szCs w:val="28"/>
          <w:lang w:val="uk-UA"/>
        </w:rPr>
        <w:tab/>
      </w:r>
      <w:r w:rsidR="00B7595F">
        <w:rPr>
          <w:rFonts w:ascii="Times New Roman" w:hAnsi="Times New Roman"/>
          <w:bCs/>
          <w:sz w:val="28"/>
          <w:szCs w:val="28"/>
          <w:lang w:val="uk-UA"/>
        </w:rPr>
        <w:tab/>
      </w:r>
      <w:r w:rsidR="00B7595F">
        <w:rPr>
          <w:rFonts w:ascii="Times New Roman" w:hAnsi="Times New Roman"/>
          <w:bCs/>
          <w:sz w:val="28"/>
          <w:szCs w:val="28"/>
          <w:lang w:val="uk-UA"/>
        </w:rPr>
        <w:tab/>
      </w:r>
      <w:r w:rsidR="00B7595F">
        <w:rPr>
          <w:rFonts w:ascii="Times New Roman" w:hAnsi="Times New Roman"/>
          <w:bCs/>
          <w:sz w:val="28"/>
          <w:szCs w:val="28"/>
          <w:lang w:val="uk-UA"/>
        </w:rPr>
        <w:tab/>
      </w:r>
      <w:r w:rsidRPr="008036E0">
        <w:rPr>
          <w:rFonts w:ascii="Times New Roman" w:hAnsi="Times New Roman"/>
          <w:bCs/>
          <w:sz w:val="28"/>
          <w:szCs w:val="28"/>
          <w:lang w:val="uk-UA"/>
        </w:rPr>
        <w:t>52%</w:t>
      </w:r>
    </w:p>
    <w:p w:rsidR="008036E0" w:rsidRPr="008036E0" w:rsidRDefault="00B7595F" w:rsidP="008036E0">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Нітрат магнію, </w:t>
      </w:r>
      <w:proofErr w:type="spellStart"/>
      <w:r>
        <w:rPr>
          <w:rFonts w:ascii="Times New Roman" w:hAnsi="Times New Roman"/>
          <w:bCs/>
          <w:sz w:val="28"/>
          <w:szCs w:val="28"/>
          <w:lang w:val="uk-UA"/>
        </w:rPr>
        <w:t>Mg</w:t>
      </w:r>
      <w:proofErr w:type="spellEnd"/>
      <w:r w:rsidR="008036E0" w:rsidRPr="008036E0">
        <w:rPr>
          <w:rFonts w:ascii="Times New Roman" w:hAnsi="Times New Roman"/>
          <w:bCs/>
          <w:sz w:val="28"/>
          <w:szCs w:val="28"/>
          <w:lang w:val="uk-UA"/>
        </w:rPr>
        <w:t>(NO</w:t>
      </w:r>
      <w:r w:rsidR="008036E0" w:rsidRPr="00B7595F">
        <w:rPr>
          <w:rFonts w:ascii="Times New Roman" w:hAnsi="Times New Roman"/>
          <w:bCs/>
          <w:sz w:val="28"/>
          <w:szCs w:val="28"/>
          <w:vertAlign w:val="subscript"/>
          <w:lang w:val="uk-UA"/>
        </w:rPr>
        <w:t>3</w:t>
      </w:r>
      <w:r>
        <w:rPr>
          <w:rFonts w:ascii="Times New Roman" w:hAnsi="Times New Roman"/>
          <w:bCs/>
          <w:sz w:val="28"/>
          <w:szCs w:val="28"/>
          <w:lang w:val="uk-UA"/>
        </w:rPr>
        <w:t>)</w:t>
      </w:r>
      <w:r w:rsidR="008036E0" w:rsidRPr="00B7595F">
        <w:rPr>
          <w:rFonts w:ascii="Times New Roman" w:hAnsi="Times New Roman"/>
          <w:bCs/>
          <w:sz w:val="28"/>
          <w:szCs w:val="28"/>
          <w:vertAlign w:val="subscript"/>
          <w:lang w:val="uk-UA"/>
        </w:rPr>
        <w:t>2</w:t>
      </w:r>
      <w:r w:rsidR="008036E0" w:rsidRPr="008036E0">
        <w:rPr>
          <w:rFonts w:ascii="Times New Roman" w:hAnsi="Times New Roman"/>
          <w:bCs/>
          <w:sz w:val="28"/>
          <w:szCs w:val="28"/>
          <w:lang w:val="uk-UA"/>
        </w:rPr>
        <w:t xml:space="preserve"> </w:t>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sidR="008036E0" w:rsidRPr="008036E0">
        <w:rPr>
          <w:rFonts w:ascii="Times New Roman" w:hAnsi="Times New Roman"/>
          <w:bCs/>
          <w:sz w:val="28"/>
          <w:szCs w:val="28"/>
          <w:lang w:val="uk-UA"/>
        </w:rPr>
        <w:t>53%</w:t>
      </w:r>
    </w:p>
    <w:p w:rsidR="008036E0" w:rsidRPr="008036E0" w:rsidRDefault="008036E0" w:rsidP="008036E0">
      <w:pPr>
        <w:spacing w:after="0" w:line="240" w:lineRule="auto"/>
        <w:ind w:firstLine="709"/>
        <w:jc w:val="both"/>
        <w:rPr>
          <w:rFonts w:ascii="Times New Roman" w:hAnsi="Times New Roman"/>
          <w:bCs/>
          <w:sz w:val="28"/>
          <w:szCs w:val="28"/>
          <w:lang w:val="uk-UA"/>
        </w:rPr>
      </w:pPr>
      <w:r w:rsidRPr="008036E0">
        <w:rPr>
          <w:rFonts w:ascii="Times New Roman" w:hAnsi="Times New Roman"/>
          <w:bCs/>
          <w:sz w:val="28"/>
          <w:szCs w:val="28"/>
          <w:lang w:val="uk-UA"/>
        </w:rPr>
        <w:t xml:space="preserve">Калію хлорид, </w:t>
      </w:r>
      <w:proofErr w:type="spellStart"/>
      <w:r w:rsidRPr="008036E0">
        <w:rPr>
          <w:rFonts w:ascii="Times New Roman" w:hAnsi="Times New Roman"/>
          <w:bCs/>
          <w:sz w:val="28"/>
          <w:szCs w:val="28"/>
          <w:lang w:val="uk-UA"/>
        </w:rPr>
        <w:t>KCl</w:t>
      </w:r>
      <w:proofErr w:type="spellEnd"/>
      <w:r w:rsidRPr="008036E0">
        <w:rPr>
          <w:rFonts w:ascii="Times New Roman" w:hAnsi="Times New Roman"/>
          <w:bCs/>
          <w:sz w:val="28"/>
          <w:szCs w:val="28"/>
          <w:lang w:val="uk-UA"/>
        </w:rPr>
        <w:t xml:space="preserve"> </w:t>
      </w:r>
      <w:r w:rsidR="00B7595F">
        <w:rPr>
          <w:rFonts w:ascii="Times New Roman" w:hAnsi="Times New Roman"/>
          <w:bCs/>
          <w:sz w:val="28"/>
          <w:szCs w:val="28"/>
          <w:lang w:val="uk-UA"/>
        </w:rPr>
        <w:tab/>
      </w:r>
      <w:r w:rsidR="00B7595F">
        <w:rPr>
          <w:rFonts w:ascii="Times New Roman" w:hAnsi="Times New Roman"/>
          <w:bCs/>
          <w:sz w:val="28"/>
          <w:szCs w:val="28"/>
          <w:lang w:val="uk-UA"/>
        </w:rPr>
        <w:tab/>
      </w:r>
      <w:r w:rsidR="00B7595F">
        <w:rPr>
          <w:rFonts w:ascii="Times New Roman" w:hAnsi="Times New Roman"/>
          <w:bCs/>
          <w:sz w:val="28"/>
          <w:szCs w:val="28"/>
          <w:lang w:val="uk-UA"/>
        </w:rPr>
        <w:tab/>
      </w:r>
      <w:r w:rsidR="00B7595F">
        <w:rPr>
          <w:rFonts w:ascii="Times New Roman" w:hAnsi="Times New Roman"/>
          <w:bCs/>
          <w:sz w:val="28"/>
          <w:szCs w:val="28"/>
          <w:lang w:val="uk-UA"/>
        </w:rPr>
        <w:tab/>
      </w:r>
      <w:r w:rsidR="00B7595F">
        <w:rPr>
          <w:rFonts w:ascii="Times New Roman" w:hAnsi="Times New Roman"/>
          <w:bCs/>
          <w:sz w:val="28"/>
          <w:szCs w:val="28"/>
          <w:lang w:val="uk-UA"/>
        </w:rPr>
        <w:tab/>
      </w:r>
      <w:r w:rsidR="00B7595F">
        <w:rPr>
          <w:rFonts w:ascii="Times New Roman" w:hAnsi="Times New Roman"/>
          <w:bCs/>
          <w:sz w:val="28"/>
          <w:szCs w:val="28"/>
          <w:lang w:val="uk-UA"/>
        </w:rPr>
        <w:tab/>
      </w:r>
      <w:r w:rsidR="00B7595F">
        <w:rPr>
          <w:rFonts w:ascii="Times New Roman" w:hAnsi="Times New Roman"/>
          <w:bCs/>
          <w:sz w:val="28"/>
          <w:szCs w:val="28"/>
          <w:lang w:val="uk-UA"/>
        </w:rPr>
        <w:tab/>
      </w:r>
      <w:r w:rsidRPr="008036E0">
        <w:rPr>
          <w:rFonts w:ascii="Times New Roman" w:hAnsi="Times New Roman"/>
          <w:bCs/>
          <w:sz w:val="28"/>
          <w:szCs w:val="28"/>
          <w:lang w:val="uk-UA"/>
        </w:rPr>
        <w:t>85%</w:t>
      </w:r>
    </w:p>
    <w:p w:rsidR="008036E0" w:rsidRPr="008036E0" w:rsidRDefault="008036E0" w:rsidP="008036E0">
      <w:pPr>
        <w:spacing w:after="0" w:line="240" w:lineRule="auto"/>
        <w:ind w:firstLine="709"/>
        <w:jc w:val="both"/>
        <w:rPr>
          <w:rFonts w:ascii="Times New Roman" w:hAnsi="Times New Roman"/>
          <w:bCs/>
          <w:sz w:val="28"/>
          <w:szCs w:val="28"/>
          <w:lang w:val="uk-UA"/>
        </w:rPr>
      </w:pPr>
      <w:proofErr w:type="spellStart"/>
      <w:r w:rsidRPr="008036E0">
        <w:rPr>
          <w:rFonts w:ascii="Times New Roman" w:hAnsi="Times New Roman"/>
          <w:bCs/>
          <w:sz w:val="28"/>
          <w:szCs w:val="28"/>
          <w:lang w:val="uk-UA"/>
        </w:rPr>
        <w:t>Дигідрофосфат</w:t>
      </w:r>
      <w:proofErr w:type="spellEnd"/>
      <w:r w:rsidRPr="008036E0">
        <w:rPr>
          <w:rFonts w:ascii="Times New Roman" w:hAnsi="Times New Roman"/>
          <w:bCs/>
          <w:sz w:val="28"/>
          <w:szCs w:val="28"/>
          <w:lang w:val="uk-UA"/>
        </w:rPr>
        <w:t xml:space="preserve"> амонію, NH</w:t>
      </w:r>
      <w:r w:rsidRPr="00B7595F">
        <w:rPr>
          <w:rFonts w:ascii="Times New Roman" w:hAnsi="Times New Roman"/>
          <w:bCs/>
          <w:sz w:val="28"/>
          <w:szCs w:val="28"/>
          <w:vertAlign w:val="subscript"/>
          <w:lang w:val="uk-UA"/>
        </w:rPr>
        <w:t>4</w:t>
      </w:r>
      <w:r w:rsidRPr="008036E0">
        <w:rPr>
          <w:rFonts w:ascii="Times New Roman" w:hAnsi="Times New Roman"/>
          <w:bCs/>
          <w:sz w:val="28"/>
          <w:szCs w:val="28"/>
          <w:lang w:val="uk-UA"/>
        </w:rPr>
        <w:t>H</w:t>
      </w:r>
      <w:r w:rsidRPr="00B7595F">
        <w:rPr>
          <w:rFonts w:ascii="Times New Roman" w:hAnsi="Times New Roman"/>
          <w:bCs/>
          <w:sz w:val="28"/>
          <w:szCs w:val="28"/>
          <w:vertAlign w:val="subscript"/>
          <w:lang w:val="uk-UA"/>
        </w:rPr>
        <w:t>2</w:t>
      </w:r>
      <w:r w:rsidRPr="008036E0">
        <w:rPr>
          <w:rFonts w:ascii="Times New Roman" w:hAnsi="Times New Roman"/>
          <w:bCs/>
          <w:sz w:val="28"/>
          <w:szCs w:val="28"/>
          <w:lang w:val="uk-UA"/>
        </w:rPr>
        <w:t>PO</w:t>
      </w:r>
      <w:r w:rsidRPr="00B7595F">
        <w:rPr>
          <w:rFonts w:ascii="Times New Roman" w:hAnsi="Times New Roman"/>
          <w:bCs/>
          <w:sz w:val="28"/>
          <w:szCs w:val="28"/>
          <w:vertAlign w:val="subscript"/>
          <w:lang w:val="uk-UA"/>
        </w:rPr>
        <w:t>4</w:t>
      </w:r>
      <w:r w:rsidRPr="008036E0">
        <w:rPr>
          <w:rFonts w:ascii="Times New Roman" w:hAnsi="Times New Roman"/>
          <w:bCs/>
          <w:sz w:val="28"/>
          <w:szCs w:val="28"/>
          <w:lang w:val="uk-UA"/>
        </w:rPr>
        <w:t xml:space="preserve"> </w:t>
      </w:r>
      <w:r w:rsidR="00B7595F">
        <w:rPr>
          <w:rFonts w:ascii="Times New Roman" w:hAnsi="Times New Roman"/>
          <w:bCs/>
          <w:sz w:val="28"/>
          <w:szCs w:val="28"/>
          <w:lang w:val="uk-UA"/>
        </w:rPr>
        <w:tab/>
      </w:r>
      <w:r w:rsidR="00B7595F">
        <w:rPr>
          <w:rFonts w:ascii="Times New Roman" w:hAnsi="Times New Roman"/>
          <w:bCs/>
          <w:sz w:val="28"/>
          <w:szCs w:val="28"/>
          <w:lang w:val="uk-UA"/>
        </w:rPr>
        <w:tab/>
      </w:r>
      <w:r w:rsidR="00B7595F">
        <w:rPr>
          <w:rFonts w:ascii="Times New Roman" w:hAnsi="Times New Roman"/>
          <w:bCs/>
          <w:sz w:val="28"/>
          <w:szCs w:val="28"/>
          <w:lang w:val="uk-UA"/>
        </w:rPr>
        <w:tab/>
      </w:r>
      <w:r w:rsidR="00B7595F">
        <w:rPr>
          <w:rFonts w:ascii="Times New Roman" w:hAnsi="Times New Roman"/>
          <w:bCs/>
          <w:sz w:val="28"/>
          <w:szCs w:val="28"/>
          <w:lang w:val="uk-UA"/>
        </w:rPr>
        <w:tab/>
      </w:r>
      <w:r w:rsidR="00B7595F">
        <w:rPr>
          <w:rFonts w:ascii="Times New Roman" w:hAnsi="Times New Roman"/>
          <w:bCs/>
          <w:sz w:val="28"/>
          <w:szCs w:val="28"/>
          <w:lang w:val="uk-UA"/>
        </w:rPr>
        <w:tab/>
      </w:r>
      <w:r w:rsidRPr="008036E0">
        <w:rPr>
          <w:rFonts w:ascii="Times New Roman" w:hAnsi="Times New Roman"/>
          <w:bCs/>
          <w:sz w:val="28"/>
          <w:szCs w:val="28"/>
          <w:lang w:val="uk-UA"/>
        </w:rPr>
        <w:t>93%</w:t>
      </w:r>
    </w:p>
    <w:p w:rsidR="008036E0" w:rsidRPr="008036E0" w:rsidRDefault="008036E0" w:rsidP="008036E0">
      <w:pPr>
        <w:spacing w:after="0" w:line="240" w:lineRule="auto"/>
        <w:ind w:firstLine="709"/>
        <w:jc w:val="both"/>
        <w:rPr>
          <w:rFonts w:ascii="Times New Roman" w:hAnsi="Times New Roman"/>
          <w:bCs/>
          <w:sz w:val="28"/>
          <w:szCs w:val="28"/>
          <w:lang w:val="uk-UA"/>
        </w:rPr>
      </w:pPr>
      <w:r w:rsidRPr="008036E0">
        <w:rPr>
          <w:rFonts w:ascii="Times New Roman" w:hAnsi="Times New Roman"/>
          <w:bCs/>
          <w:sz w:val="28"/>
          <w:szCs w:val="28"/>
          <w:lang w:val="uk-UA"/>
        </w:rPr>
        <w:t>Нітрат калію, KNO</w:t>
      </w:r>
      <w:r w:rsidRPr="00B7595F">
        <w:rPr>
          <w:rFonts w:ascii="Times New Roman" w:hAnsi="Times New Roman"/>
          <w:bCs/>
          <w:sz w:val="28"/>
          <w:szCs w:val="28"/>
          <w:vertAlign w:val="subscript"/>
          <w:lang w:val="uk-UA"/>
        </w:rPr>
        <w:t>3</w:t>
      </w:r>
      <w:r w:rsidRPr="008036E0">
        <w:rPr>
          <w:rFonts w:ascii="Times New Roman" w:hAnsi="Times New Roman"/>
          <w:bCs/>
          <w:sz w:val="28"/>
          <w:szCs w:val="28"/>
          <w:lang w:val="uk-UA"/>
        </w:rPr>
        <w:t xml:space="preserve"> </w:t>
      </w:r>
      <w:r w:rsidR="00B7595F">
        <w:rPr>
          <w:rFonts w:ascii="Times New Roman" w:hAnsi="Times New Roman"/>
          <w:bCs/>
          <w:sz w:val="28"/>
          <w:szCs w:val="28"/>
          <w:lang w:val="uk-UA"/>
        </w:rPr>
        <w:tab/>
      </w:r>
      <w:r w:rsidR="00B7595F">
        <w:rPr>
          <w:rFonts w:ascii="Times New Roman" w:hAnsi="Times New Roman"/>
          <w:bCs/>
          <w:sz w:val="28"/>
          <w:szCs w:val="28"/>
          <w:lang w:val="uk-UA"/>
        </w:rPr>
        <w:tab/>
      </w:r>
      <w:r w:rsidR="00B7595F">
        <w:rPr>
          <w:rFonts w:ascii="Times New Roman" w:hAnsi="Times New Roman"/>
          <w:bCs/>
          <w:sz w:val="28"/>
          <w:szCs w:val="28"/>
          <w:lang w:val="uk-UA"/>
        </w:rPr>
        <w:tab/>
      </w:r>
      <w:r w:rsidR="00B7595F">
        <w:rPr>
          <w:rFonts w:ascii="Times New Roman" w:hAnsi="Times New Roman"/>
          <w:bCs/>
          <w:sz w:val="28"/>
          <w:szCs w:val="28"/>
          <w:lang w:val="uk-UA"/>
        </w:rPr>
        <w:tab/>
      </w:r>
      <w:r w:rsidR="00B7595F">
        <w:rPr>
          <w:rFonts w:ascii="Times New Roman" w:hAnsi="Times New Roman"/>
          <w:bCs/>
          <w:sz w:val="28"/>
          <w:szCs w:val="28"/>
          <w:lang w:val="uk-UA"/>
        </w:rPr>
        <w:tab/>
      </w:r>
      <w:r w:rsidR="00B7595F">
        <w:rPr>
          <w:rFonts w:ascii="Times New Roman" w:hAnsi="Times New Roman"/>
          <w:bCs/>
          <w:sz w:val="28"/>
          <w:szCs w:val="28"/>
          <w:lang w:val="uk-UA"/>
        </w:rPr>
        <w:tab/>
      </w:r>
      <w:r w:rsidR="00B7595F">
        <w:rPr>
          <w:rFonts w:ascii="Times New Roman" w:hAnsi="Times New Roman"/>
          <w:bCs/>
          <w:sz w:val="28"/>
          <w:szCs w:val="28"/>
          <w:lang w:val="uk-UA"/>
        </w:rPr>
        <w:tab/>
      </w:r>
      <w:r w:rsidRPr="008036E0">
        <w:rPr>
          <w:rFonts w:ascii="Times New Roman" w:hAnsi="Times New Roman"/>
          <w:bCs/>
          <w:sz w:val="28"/>
          <w:szCs w:val="28"/>
          <w:lang w:val="uk-UA"/>
        </w:rPr>
        <w:t>94%</w:t>
      </w:r>
    </w:p>
    <w:p w:rsidR="00B7595F" w:rsidRDefault="00B7595F" w:rsidP="008036E0">
      <w:pPr>
        <w:spacing w:after="0" w:line="240" w:lineRule="auto"/>
        <w:ind w:firstLine="709"/>
        <w:jc w:val="both"/>
        <w:rPr>
          <w:rFonts w:ascii="Times New Roman" w:hAnsi="Times New Roman"/>
          <w:bCs/>
          <w:sz w:val="28"/>
          <w:szCs w:val="28"/>
          <w:lang w:val="uk-UA"/>
        </w:rPr>
      </w:pPr>
    </w:p>
    <w:p w:rsidR="008036E0" w:rsidRPr="008036E0" w:rsidRDefault="008036E0" w:rsidP="008036E0">
      <w:pPr>
        <w:spacing w:after="0" w:line="240" w:lineRule="auto"/>
        <w:ind w:firstLine="709"/>
        <w:jc w:val="both"/>
        <w:rPr>
          <w:rFonts w:ascii="Times New Roman" w:hAnsi="Times New Roman"/>
          <w:bCs/>
          <w:sz w:val="28"/>
          <w:szCs w:val="28"/>
          <w:lang w:val="uk-UA"/>
        </w:rPr>
      </w:pPr>
      <w:r w:rsidRPr="008036E0">
        <w:rPr>
          <w:rFonts w:ascii="Times New Roman" w:hAnsi="Times New Roman"/>
          <w:bCs/>
          <w:sz w:val="28"/>
          <w:szCs w:val="28"/>
          <w:lang w:val="uk-UA"/>
        </w:rPr>
        <w:t xml:space="preserve">Більш детальну інформацію про відповідні рішення можна знайти в </w:t>
      </w:r>
      <w:r w:rsidR="00B7595F">
        <w:rPr>
          <w:rFonts w:ascii="Times New Roman" w:hAnsi="Times New Roman"/>
          <w:bCs/>
          <w:sz w:val="28"/>
          <w:szCs w:val="28"/>
          <w:lang w:val="uk-UA"/>
        </w:rPr>
        <w:t xml:space="preserve">                  ISO 12571:</w:t>
      </w:r>
      <w:r w:rsidRPr="008036E0">
        <w:rPr>
          <w:rFonts w:ascii="Times New Roman" w:hAnsi="Times New Roman"/>
          <w:bCs/>
          <w:sz w:val="28"/>
          <w:szCs w:val="28"/>
          <w:lang w:val="uk-UA"/>
        </w:rPr>
        <w:t>2013, додатки A і B.</w:t>
      </w:r>
    </w:p>
    <w:p w:rsidR="00B7595F" w:rsidRDefault="00B7595F" w:rsidP="008036E0">
      <w:pPr>
        <w:spacing w:after="0" w:line="240" w:lineRule="auto"/>
        <w:ind w:firstLine="709"/>
        <w:jc w:val="both"/>
        <w:rPr>
          <w:rFonts w:ascii="Times New Roman" w:hAnsi="Times New Roman"/>
          <w:bCs/>
          <w:sz w:val="28"/>
          <w:szCs w:val="28"/>
          <w:lang w:val="uk-UA"/>
        </w:rPr>
      </w:pPr>
    </w:p>
    <w:p w:rsidR="008036E0" w:rsidRDefault="008036E0" w:rsidP="008036E0">
      <w:pPr>
        <w:spacing w:after="0" w:line="240" w:lineRule="auto"/>
        <w:ind w:firstLine="709"/>
        <w:jc w:val="both"/>
        <w:rPr>
          <w:rFonts w:ascii="Times New Roman" w:hAnsi="Times New Roman"/>
          <w:bCs/>
          <w:sz w:val="28"/>
          <w:szCs w:val="28"/>
          <w:lang w:val="uk-UA"/>
        </w:rPr>
      </w:pPr>
      <w:r w:rsidRPr="008036E0">
        <w:rPr>
          <w:rFonts w:ascii="Times New Roman" w:hAnsi="Times New Roman"/>
          <w:bCs/>
          <w:sz w:val="28"/>
          <w:szCs w:val="28"/>
          <w:lang w:val="uk-UA"/>
        </w:rPr>
        <w:t xml:space="preserve">Необхідно проводити регулярні перевірки, особливо під час тривалих випробувань, щоб гарантувати, що насичені </w:t>
      </w:r>
      <w:r w:rsidR="00A77930">
        <w:rPr>
          <w:rFonts w:ascii="Times New Roman" w:hAnsi="Times New Roman"/>
          <w:bCs/>
          <w:sz w:val="28"/>
          <w:szCs w:val="28"/>
          <w:lang w:val="uk-UA"/>
        </w:rPr>
        <w:t xml:space="preserve">водні </w:t>
      </w:r>
      <w:r w:rsidRPr="008036E0">
        <w:rPr>
          <w:rFonts w:ascii="Times New Roman" w:hAnsi="Times New Roman"/>
          <w:bCs/>
          <w:sz w:val="28"/>
          <w:szCs w:val="28"/>
          <w:lang w:val="uk-UA"/>
        </w:rPr>
        <w:t>розчини залишаються у вигляді суміші рідини з великою кількістю нерозчинено</w:t>
      </w:r>
      <w:r w:rsidR="00B7595F">
        <w:rPr>
          <w:rFonts w:ascii="Times New Roman" w:hAnsi="Times New Roman"/>
          <w:bCs/>
          <w:sz w:val="28"/>
          <w:szCs w:val="28"/>
          <w:lang w:val="uk-UA"/>
        </w:rPr>
        <w:t>ї</w:t>
      </w:r>
      <w:r w:rsidRPr="008036E0">
        <w:rPr>
          <w:rFonts w:ascii="Times New Roman" w:hAnsi="Times New Roman"/>
          <w:bCs/>
          <w:sz w:val="28"/>
          <w:szCs w:val="28"/>
          <w:lang w:val="uk-UA"/>
        </w:rPr>
        <w:t xml:space="preserve"> речовини.</w:t>
      </w:r>
    </w:p>
    <w:p w:rsidR="00B7595F" w:rsidRDefault="00B7595F" w:rsidP="008036E0">
      <w:pPr>
        <w:spacing w:after="0" w:line="240" w:lineRule="auto"/>
        <w:ind w:firstLine="709"/>
        <w:jc w:val="both"/>
        <w:rPr>
          <w:rFonts w:ascii="Times New Roman" w:hAnsi="Times New Roman"/>
          <w:bCs/>
          <w:sz w:val="28"/>
          <w:szCs w:val="28"/>
          <w:lang w:val="uk-UA"/>
        </w:rPr>
      </w:pPr>
    </w:p>
    <w:p w:rsidR="00B7595F" w:rsidRDefault="00B7595F" w:rsidP="008036E0">
      <w:pPr>
        <w:spacing w:after="0" w:line="240" w:lineRule="auto"/>
        <w:ind w:firstLine="709"/>
        <w:jc w:val="both"/>
        <w:rPr>
          <w:rFonts w:ascii="Times New Roman" w:hAnsi="Times New Roman"/>
          <w:bCs/>
          <w:sz w:val="28"/>
          <w:szCs w:val="28"/>
          <w:lang w:val="uk-UA"/>
        </w:rPr>
      </w:pPr>
      <w:r w:rsidRPr="00B7595F">
        <w:rPr>
          <w:rFonts w:ascii="Times New Roman" w:hAnsi="Times New Roman"/>
          <w:bCs/>
          <w:sz w:val="28"/>
          <w:szCs w:val="28"/>
          <w:lang w:val="uk-UA"/>
        </w:rPr>
        <w:t xml:space="preserve">З усіма хімічними речовинами слід поводитись обережно та </w:t>
      </w:r>
      <w:r>
        <w:rPr>
          <w:rFonts w:ascii="Times New Roman" w:hAnsi="Times New Roman"/>
          <w:bCs/>
          <w:sz w:val="28"/>
          <w:szCs w:val="28"/>
          <w:lang w:val="uk-UA"/>
        </w:rPr>
        <w:t>згідно з</w:t>
      </w:r>
      <w:r w:rsidRPr="00B7595F">
        <w:rPr>
          <w:rFonts w:ascii="Times New Roman" w:hAnsi="Times New Roman"/>
          <w:bCs/>
          <w:sz w:val="28"/>
          <w:szCs w:val="28"/>
          <w:lang w:val="uk-UA"/>
        </w:rPr>
        <w:t xml:space="preserve"> відповідни</w:t>
      </w:r>
      <w:r>
        <w:rPr>
          <w:rFonts w:ascii="Times New Roman" w:hAnsi="Times New Roman"/>
          <w:bCs/>
          <w:sz w:val="28"/>
          <w:szCs w:val="28"/>
          <w:lang w:val="uk-UA"/>
        </w:rPr>
        <w:t xml:space="preserve">ми </w:t>
      </w:r>
      <w:r w:rsidRPr="00B7595F">
        <w:rPr>
          <w:rFonts w:ascii="Times New Roman" w:hAnsi="Times New Roman"/>
          <w:bCs/>
          <w:sz w:val="28"/>
          <w:szCs w:val="28"/>
          <w:lang w:val="uk-UA"/>
        </w:rPr>
        <w:t>правил</w:t>
      </w:r>
      <w:r>
        <w:rPr>
          <w:rFonts w:ascii="Times New Roman" w:hAnsi="Times New Roman"/>
          <w:bCs/>
          <w:sz w:val="28"/>
          <w:szCs w:val="28"/>
          <w:lang w:val="uk-UA"/>
        </w:rPr>
        <w:t>ами</w:t>
      </w:r>
      <w:r w:rsidRPr="00B7595F">
        <w:rPr>
          <w:rFonts w:ascii="Times New Roman" w:hAnsi="Times New Roman"/>
          <w:bCs/>
          <w:sz w:val="28"/>
          <w:szCs w:val="28"/>
          <w:lang w:val="uk-UA"/>
        </w:rPr>
        <w:t xml:space="preserve"> безпеки.</w:t>
      </w:r>
    </w:p>
    <w:p w:rsidR="00B7595F" w:rsidRDefault="00B7595F" w:rsidP="008036E0">
      <w:pPr>
        <w:spacing w:after="0" w:line="240" w:lineRule="auto"/>
        <w:ind w:firstLine="709"/>
        <w:jc w:val="both"/>
        <w:rPr>
          <w:rFonts w:ascii="Times New Roman" w:hAnsi="Times New Roman"/>
          <w:bCs/>
          <w:sz w:val="28"/>
          <w:szCs w:val="28"/>
          <w:lang w:val="uk-UA"/>
        </w:rPr>
      </w:pPr>
    </w:p>
    <w:p w:rsidR="0010286B" w:rsidRPr="00B7595F" w:rsidRDefault="0010286B" w:rsidP="001F1F85">
      <w:pPr>
        <w:spacing w:after="0" w:line="240" w:lineRule="auto"/>
        <w:ind w:firstLine="709"/>
        <w:jc w:val="both"/>
        <w:rPr>
          <w:rFonts w:ascii="Times New Roman" w:hAnsi="Times New Roman"/>
          <w:b/>
          <w:bCs/>
          <w:sz w:val="28"/>
          <w:szCs w:val="28"/>
          <w:lang w:val="uk-UA"/>
        </w:rPr>
      </w:pPr>
      <w:r w:rsidRPr="00B7595F">
        <w:rPr>
          <w:rFonts w:ascii="Times New Roman" w:hAnsi="Times New Roman"/>
          <w:b/>
          <w:bCs/>
          <w:sz w:val="28"/>
          <w:szCs w:val="28"/>
        </w:rPr>
        <w:t xml:space="preserve">7.2 </w:t>
      </w:r>
      <w:r w:rsidRPr="00B7595F">
        <w:rPr>
          <w:rFonts w:ascii="Times New Roman" w:hAnsi="Times New Roman"/>
          <w:b/>
          <w:bCs/>
          <w:sz w:val="28"/>
          <w:szCs w:val="28"/>
        </w:rPr>
        <w:tab/>
      </w:r>
      <w:proofErr w:type="spellStart"/>
      <w:r w:rsidRPr="00B7595F">
        <w:rPr>
          <w:rFonts w:ascii="Times New Roman" w:hAnsi="Times New Roman"/>
          <w:b/>
          <w:bCs/>
          <w:sz w:val="28"/>
          <w:szCs w:val="28"/>
        </w:rPr>
        <w:t>Підготовка</w:t>
      </w:r>
      <w:proofErr w:type="spellEnd"/>
      <w:r w:rsidRPr="00B7595F">
        <w:rPr>
          <w:rFonts w:ascii="Times New Roman" w:hAnsi="Times New Roman"/>
          <w:b/>
          <w:bCs/>
          <w:sz w:val="28"/>
          <w:szCs w:val="28"/>
        </w:rPr>
        <w:t xml:space="preserve"> </w:t>
      </w:r>
      <w:proofErr w:type="spellStart"/>
      <w:r w:rsidRPr="00B7595F">
        <w:rPr>
          <w:rFonts w:ascii="Times New Roman" w:hAnsi="Times New Roman"/>
          <w:b/>
          <w:bCs/>
          <w:sz w:val="28"/>
          <w:szCs w:val="28"/>
        </w:rPr>
        <w:t>зразка</w:t>
      </w:r>
      <w:proofErr w:type="spellEnd"/>
      <w:r w:rsidRPr="00B7595F">
        <w:rPr>
          <w:rFonts w:ascii="Times New Roman" w:hAnsi="Times New Roman"/>
          <w:b/>
          <w:bCs/>
          <w:sz w:val="28"/>
          <w:szCs w:val="28"/>
        </w:rPr>
        <w:t xml:space="preserve"> та </w:t>
      </w:r>
      <w:proofErr w:type="spellStart"/>
      <w:r w:rsidRPr="00B7595F">
        <w:rPr>
          <w:rFonts w:ascii="Times New Roman" w:hAnsi="Times New Roman"/>
          <w:b/>
          <w:bCs/>
          <w:sz w:val="28"/>
          <w:szCs w:val="28"/>
        </w:rPr>
        <w:t>збірк</w:t>
      </w:r>
      <w:proofErr w:type="spellEnd"/>
      <w:r w:rsidRPr="00B7595F">
        <w:rPr>
          <w:rFonts w:ascii="Times New Roman" w:hAnsi="Times New Roman"/>
          <w:b/>
          <w:bCs/>
          <w:sz w:val="28"/>
          <w:szCs w:val="28"/>
          <w:lang w:val="uk-UA"/>
        </w:rPr>
        <w:t xml:space="preserve">а </w:t>
      </w:r>
      <w:r w:rsidR="00747242">
        <w:rPr>
          <w:rFonts w:ascii="Times New Roman" w:hAnsi="Times New Roman"/>
          <w:b/>
          <w:bCs/>
          <w:sz w:val="28"/>
          <w:szCs w:val="28"/>
          <w:lang w:val="uk-UA"/>
        </w:rPr>
        <w:t>комплекту</w:t>
      </w:r>
      <w:r w:rsidRPr="00B7595F">
        <w:rPr>
          <w:rFonts w:ascii="Times New Roman" w:hAnsi="Times New Roman"/>
          <w:b/>
          <w:bCs/>
          <w:sz w:val="28"/>
          <w:szCs w:val="28"/>
          <w:lang w:val="uk-UA"/>
        </w:rPr>
        <w:t xml:space="preserve"> </w:t>
      </w:r>
      <w:proofErr w:type="gramStart"/>
      <w:r w:rsidRPr="00B7595F">
        <w:rPr>
          <w:rFonts w:ascii="Times New Roman" w:hAnsi="Times New Roman"/>
          <w:b/>
          <w:bCs/>
          <w:sz w:val="28"/>
          <w:szCs w:val="28"/>
          <w:lang w:val="uk-UA"/>
        </w:rPr>
        <w:t xml:space="preserve">для </w:t>
      </w:r>
      <w:r w:rsidRPr="00B7595F">
        <w:rPr>
          <w:rFonts w:ascii="Times New Roman" w:hAnsi="Times New Roman"/>
          <w:b/>
          <w:bCs/>
          <w:sz w:val="28"/>
          <w:szCs w:val="28"/>
        </w:rPr>
        <w:t xml:space="preserve"> випробувань</w:t>
      </w:r>
      <w:proofErr w:type="gramEnd"/>
      <w:r w:rsidRPr="00B7595F">
        <w:rPr>
          <w:rFonts w:ascii="Times New Roman" w:hAnsi="Times New Roman"/>
          <w:b/>
          <w:bCs/>
          <w:sz w:val="28"/>
          <w:szCs w:val="28"/>
          <w:lang w:val="uk-UA"/>
        </w:rPr>
        <w:t xml:space="preserve"> </w:t>
      </w:r>
    </w:p>
    <w:p w:rsidR="00B7595F" w:rsidRDefault="00B7595F" w:rsidP="001F1F85">
      <w:pPr>
        <w:spacing w:after="0" w:line="240" w:lineRule="auto"/>
        <w:ind w:firstLine="709"/>
        <w:jc w:val="both"/>
        <w:rPr>
          <w:rFonts w:ascii="Times New Roman" w:hAnsi="Times New Roman"/>
          <w:bCs/>
          <w:sz w:val="28"/>
          <w:szCs w:val="28"/>
          <w:lang w:val="uk-UA"/>
        </w:rPr>
      </w:pPr>
    </w:p>
    <w:p w:rsidR="00B7595F" w:rsidRDefault="00B7595F" w:rsidP="001F1F85">
      <w:pPr>
        <w:spacing w:after="0" w:line="240" w:lineRule="auto"/>
        <w:ind w:firstLine="709"/>
        <w:jc w:val="both"/>
        <w:rPr>
          <w:rFonts w:ascii="Times New Roman" w:hAnsi="Times New Roman"/>
          <w:bCs/>
          <w:sz w:val="28"/>
          <w:szCs w:val="28"/>
          <w:lang w:val="uk-UA"/>
        </w:rPr>
      </w:pPr>
      <w:r w:rsidRPr="00B7595F">
        <w:rPr>
          <w:rFonts w:ascii="Times New Roman" w:hAnsi="Times New Roman"/>
          <w:bCs/>
          <w:sz w:val="28"/>
          <w:szCs w:val="28"/>
          <w:lang w:val="uk-UA"/>
        </w:rPr>
        <w:t>Зразки</w:t>
      </w:r>
      <w:r>
        <w:rPr>
          <w:rFonts w:ascii="Times New Roman" w:hAnsi="Times New Roman"/>
          <w:bCs/>
          <w:sz w:val="28"/>
          <w:szCs w:val="28"/>
          <w:lang w:val="uk-UA"/>
        </w:rPr>
        <w:t xml:space="preserve"> </w:t>
      </w:r>
      <w:r w:rsidRPr="00B7595F">
        <w:rPr>
          <w:rFonts w:ascii="Times New Roman" w:hAnsi="Times New Roman"/>
          <w:bCs/>
          <w:sz w:val="28"/>
          <w:szCs w:val="28"/>
          <w:lang w:val="uk-UA"/>
        </w:rPr>
        <w:t>для випробувань</w:t>
      </w:r>
      <w:r>
        <w:rPr>
          <w:rFonts w:ascii="Times New Roman" w:hAnsi="Times New Roman"/>
          <w:bCs/>
          <w:sz w:val="28"/>
          <w:szCs w:val="28"/>
          <w:lang w:val="uk-UA"/>
        </w:rPr>
        <w:t xml:space="preserve"> слід підготувати</w:t>
      </w:r>
      <w:r w:rsidRPr="00B7595F">
        <w:rPr>
          <w:rFonts w:ascii="Times New Roman" w:hAnsi="Times New Roman"/>
          <w:bCs/>
          <w:sz w:val="28"/>
          <w:szCs w:val="28"/>
          <w:lang w:val="uk-UA"/>
        </w:rPr>
        <w:t xml:space="preserve"> відповідно до використовуваної випробувально</w:t>
      </w:r>
      <w:r>
        <w:rPr>
          <w:rFonts w:ascii="Times New Roman" w:hAnsi="Times New Roman"/>
          <w:bCs/>
          <w:sz w:val="28"/>
          <w:szCs w:val="28"/>
          <w:lang w:val="uk-UA"/>
        </w:rPr>
        <w:t>ї</w:t>
      </w:r>
      <w:r w:rsidRPr="00B7595F">
        <w:rPr>
          <w:rFonts w:ascii="Times New Roman" w:hAnsi="Times New Roman"/>
          <w:bCs/>
          <w:sz w:val="28"/>
          <w:szCs w:val="28"/>
          <w:lang w:val="uk-UA"/>
        </w:rPr>
        <w:t xml:space="preserve"> установк</w:t>
      </w:r>
      <w:r>
        <w:rPr>
          <w:rFonts w:ascii="Times New Roman" w:hAnsi="Times New Roman"/>
          <w:bCs/>
          <w:sz w:val="28"/>
          <w:szCs w:val="28"/>
          <w:lang w:val="uk-UA"/>
        </w:rPr>
        <w:t>и</w:t>
      </w:r>
      <w:r w:rsidRPr="00B7595F">
        <w:rPr>
          <w:rFonts w:ascii="Times New Roman" w:hAnsi="Times New Roman"/>
          <w:bCs/>
          <w:sz w:val="28"/>
          <w:szCs w:val="28"/>
          <w:lang w:val="uk-UA"/>
        </w:rPr>
        <w:t xml:space="preserve"> (див. Додатки від A до E). Вимірюють </w:t>
      </w:r>
      <w:r>
        <w:rPr>
          <w:rFonts w:ascii="Times New Roman" w:hAnsi="Times New Roman"/>
          <w:bCs/>
          <w:sz w:val="28"/>
          <w:szCs w:val="28"/>
          <w:lang w:val="uk-UA"/>
        </w:rPr>
        <w:t>т</w:t>
      </w:r>
      <w:r w:rsidRPr="00B7595F">
        <w:rPr>
          <w:rFonts w:ascii="Times New Roman" w:hAnsi="Times New Roman"/>
          <w:bCs/>
          <w:sz w:val="28"/>
          <w:szCs w:val="28"/>
          <w:lang w:val="uk-UA"/>
        </w:rPr>
        <w:t xml:space="preserve">овщину зразків з точністю до 0,2 мм або з точністю ± 0,5%, в залежності від того, що </w:t>
      </w:r>
      <w:r w:rsidR="00A77930">
        <w:rPr>
          <w:rFonts w:ascii="Times New Roman" w:hAnsi="Times New Roman"/>
          <w:bCs/>
          <w:sz w:val="28"/>
          <w:szCs w:val="28"/>
          <w:lang w:val="uk-UA"/>
        </w:rPr>
        <w:t xml:space="preserve">є </w:t>
      </w:r>
      <w:r w:rsidRPr="00B7595F">
        <w:rPr>
          <w:rFonts w:ascii="Times New Roman" w:hAnsi="Times New Roman"/>
          <w:bCs/>
          <w:sz w:val="28"/>
          <w:szCs w:val="28"/>
          <w:lang w:val="uk-UA"/>
        </w:rPr>
        <w:t>більш точн</w:t>
      </w:r>
      <w:r w:rsidR="00A77930">
        <w:rPr>
          <w:rFonts w:ascii="Times New Roman" w:hAnsi="Times New Roman"/>
          <w:bCs/>
          <w:sz w:val="28"/>
          <w:szCs w:val="28"/>
          <w:lang w:val="uk-UA"/>
        </w:rPr>
        <w:t>им</w:t>
      </w:r>
      <w:r w:rsidRPr="00B7595F">
        <w:rPr>
          <w:rFonts w:ascii="Times New Roman" w:hAnsi="Times New Roman"/>
          <w:bCs/>
          <w:sz w:val="28"/>
          <w:szCs w:val="28"/>
          <w:lang w:val="uk-UA"/>
        </w:rPr>
        <w:t>. Для жорстких матеріалів товщину зразків для випробувань вимір</w:t>
      </w:r>
      <w:r>
        <w:rPr>
          <w:rFonts w:ascii="Times New Roman" w:hAnsi="Times New Roman"/>
          <w:bCs/>
          <w:sz w:val="28"/>
          <w:szCs w:val="28"/>
          <w:lang w:val="uk-UA"/>
        </w:rPr>
        <w:t>юють</w:t>
      </w:r>
      <w:r w:rsidRPr="00B7595F">
        <w:rPr>
          <w:rFonts w:ascii="Times New Roman" w:hAnsi="Times New Roman"/>
          <w:bCs/>
          <w:sz w:val="28"/>
          <w:szCs w:val="28"/>
          <w:lang w:val="uk-UA"/>
        </w:rPr>
        <w:t xml:space="preserve"> в чотирьох точках, рівномірно розподілених по колу. Розрах</w:t>
      </w:r>
      <w:r>
        <w:rPr>
          <w:rFonts w:ascii="Times New Roman" w:hAnsi="Times New Roman"/>
          <w:bCs/>
          <w:sz w:val="28"/>
          <w:szCs w:val="28"/>
          <w:lang w:val="uk-UA"/>
        </w:rPr>
        <w:t>овують</w:t>
      </w:r>
      <w:r w:rsidRPr="00B7595F">
        <w:rPr>
          <w:rFonts w:ascii="Times New Roman" w:hAnsi="Times New Roman"/>
          <w:bCs/>
          <w:sz w:val="28"/>
          <w:szCs w:val="28"/>
          <w:lang w:val="uk-UA"/>
        </w:rPr>
        <w:t xml:space="preserve"> середню товщину кожного випроб</w:t>
      </w:r>
      <w:r w:rsidR="00A77930">
        <w:rPr>
          <w:rFonts w:ascii="Times New Roman" w:hAnsi="Times New Roman"/>
          <w:bCs/>
          <w:sz w:val="28"/>
          <w:szCs w:val="28"/>
          <w:lang w:val="uk-UA"/>
        </w:rPr>
        <w:t>ов</w:t>
      </w:r>
      <w:r w:rsidRPr="00B7595F">
        <w:rPr>
          <w:rFonts w:ascii="Times New Roman" w:hAnsi="Times New Roman"/>
          <w:bCs/>
          <w:sz w:val="28"/>
          <w:szCs w:val="28"/>
          <w:lang w:val="uk-UA"/>
        </w:rPr>
        <w:t>уваного зразка. Запи</w:t>
      </w:r>
      <w:r>
        <w:rPr>
          <w:rFonts w:ascii="Times New Roman" w:hAnsi="Times New Roman"/>
          <w:bCs/>
          <w:sz w:val="28"/>
          <w:szCs w:val="28"/>
          <w:lang w:val="uk-UA"/>
        </w:rPr>
        <w:t>сують</w:t>
      </w:r>
      <w:r w:rsidRPr="00B7595F">
        <w:rPr>
          <w:rFonts w:ascii="Times New Roman" w:hAnsi="Times New Roman"/>
          <w:bCs/>
          <w:sz w:val="28"/>
          <w:szCs w:val="28"/>
          <w:lang w:val="uk-UA"/>
        </w:rPr>
        <w:t xml:space="preserve"> процедуру, яка використовується для вимірювання ефективної товщини стис</w:t>
      </w:r>
      <w:r>
        <w:rPr>
          <w:rFonts w:ascii="Times New Roman" w:hAnsi="Times New Roman"/>
          <w:bCs/>
          <w:sz w:val="28"/>
          <w:szCs w:val="28"/>
          <w:lang w:val="uk-UA"/>
        </w:rPr>
        <w:t>ливих</w:t>
      </w:r>
      <w:r w:rsidRPr="00B7595F">
        <w:rPr>
          <w:rFonts w:ascii="Times New Roman" w:hAnsi="Times New Roman"/>
          <w:bCs/>
          <w:sz w:val="28"/>
          <w:szCs w:val="28"/>
          <w:lang w:val="uk-UA"/>
        </w:rPr>
        <w:t xml:space="preserve"> і сип</w:t>
      </w:r>
      <w:r>
        <w:rPr>
          <w:rFonts w:ascii="Times New Roman" w:hAnsi="Times New Roman"/>
          <w:bCs/>
          <w:sz w:val="28"/>
          <w:szCs w:val="28"/>
          <w:lang w:val="uk-UA"/>
        </w:rPr>
        <w:t>к</w:t>
      </w:r>
      <w:r w:rsidRPr="00B7595F">
        <w:rPr>
          <w:rFonts w:ascii="Times New Roman" w:hAnsi="Times New Roman"/>
          <w:bCs/>
          <w:sz w:val="28"/>
          <w:szCs w:val="28"/>
          <w:lang w:val="uk-UA"/>
        </w:rPr>
        <w:t>их матеріалів, а також випробувальних зразків з нерівними поверхнями.</w:t>
      </w:r>
    </w:p>
    <w:p w:rsidR="00B7595F" w:rsidRPr="00B7595F" w:rsidRDefault="00993A25" w:rsidP="00B7595F">
      <w:pPr>
        <w:spacing w:after="0" w:line="240" w:lineRule="auto"/>
        <w:ind w:firstLine="709"/>
        <w:jc w:val="both"/>
        <w:rPr>
          <w:rFonts w:ascii="Times New Roman" w:hAnsi="Times New Roman"/>
          <w:bCs/>
          <w:sz w:val="28"/>
          <w:szCs w:val="28"/>
          <w:lang w:val="uk-UA"/>
        </w:rPr>
      </w:pPr>
      <w:r w:rsidRPr="00B7595F">
        <w:rPr>
          <w:rFonts w:ascii="Times New Roman" w:hAnsi="Times New Roman"/>
          <w:bCs/>
          <w:sz w:val="28"/>
          <w:szCs w:val="28"/>
          <w:lang w:val="uk-UA"/>
        </w:rPr>
        <w:t>На</w:t>
      </w:r>
      <w:r>
        <w:rPr>
          <w:rFonts w:ascii="Times New Roman" w:hAnsi="Times New Roman"/>
          <w:bCs/>
          <w:sz w:val="28"/>
          <w:szCs w:val="28"/>
          <w:lang w:val="uk-UA"/>
        </w:rPr>
        <w:t xml:space="preserve"> </w:t>
      </w:r>
      <w:r w:rsidRPr="00B7595F">
        <w:rPr>
          <w:rFonts w:ascii="Times New Roman" w:hAnsi="Times New Roman"/>
          <w:bCs/>
          <w:sz w:val="28"/>
          <w:szCs w:val="28"/>
          <w:lang w:val="uk-UA"/>
        </w:rPr>
        <w:t xml:space="preserve">дно кожної чашки </w:t>
      </w:r>
      <w:r>
        <w:rPr>
          <w:rFonts w:ascii="Times New Roman" w:hAnsi="Times New Roman"/>
          <w:bCs/>
          <w:sz w:val="28"/>
          <w:szCs w:val="28"/>
          <w:lang w:val="uk-UA"/>
        </w:rPr>
        <w:t>слід п</w:t>
      </w:r>
      <w:r w:rsidRPr="00B7595F">
        <w:rPr>
          <w:rFonts w:ascii="Times New Roman" w:hAnsi="Times New Roman"/>
          <w:bCs/>
          <w:sz w:val="28"/>
          <w:szCs w:val="28"/>
          <w:lang w:val="uk-UA"/>
        </w:rPr>
        <w:t>оміст</w:t>
      </w:r>
      <w:r>
        <w:rPr>
          <w:rFonts w:ascii="Times New Roman" w:hAnsi="Times New Roman"/>
          <w:bCs/>
          <w:sz w:val="28"/>
          <w:szCs w:val="28"/>
          <w:lang w:val="uk-UA"/>
        </w:rPr>
        <w:t>ити</w:t>
      </w:r>
      <w:r w:rsidRPr="00B7595F">
        <w:rPr>
          <w:rFonts w:ascii="Times New Roman" w:hAnsi="Times New Roman"/>
          <w:bCs/>
          <w:sz w:val="28"/>
          <w:szCs w:val="28"/>
          <w:lang w:val="uk-UA"/>
        </w:rPr>
        <w:t xml:space="preserve"> </w:t>
      </w:r>
      <w:r>
        <w:rPr>
          <w:rFonts w:ascii="Times New Roman" w:hAnsi="Times New Roman"/>
          <w:bCs/>
          <w:sz w:val="28"/>
          <w:szCs w:val="28"/>
          <w:lang w:val="uk-UA"/>
        </w:rPr>
        <w:t>о</w:t>
      </w:r>
      <w:r w:rsidR="00B7595F" w:rsidRPr="00B7595F">
        <w:rPr>
          <w:rFonts w:ascii="Times New Roman" w:hAnsi="Times New Roman"/>
          <w:bCs/>
          <w:sz w:val="28"/>
          <w:szCs w:val="28"/>
          <w:lang w:val="uk-UA"/>
        </w:rPr>
        <w:t>сушувач або водний розчин глибиною не менше 15 мм.</w:t>
      </w:r>
    </w:p>
    <w:p w:rsidR="00993A25" w:rsidRPr="00993A25" w:rsidRDefault="00993A25" w:rsidP="00993A25">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Чашку</w:t>
      </w:r>
      <w:r w:rsidRPr="00993A25">
        <w:rPr>
          <w:rFonts w:ascii="Times New Roman" w:hAnsi="Times New Roman"/>
          <w:bCs/>
          <w:sz w:val="28"/>
          <w:szCs w:val="28"/>
          <w:lang w:val="uk-UA"/>
        </w:rPr>
        <w:t xml:space="preserve"> з випробувальним</w:t>
      </w:r>
      <w:r>
        <w:rPr>
          <w:rFonts w:ascii="Times New Roman" w:hAnsi="Times New Roman"/>
          <w:bCs/>
          <w:sz w:val="28"/>
          <w:szCs w:val="28"/>
          <w:lang w:val="uk-UA"/>
        </w:rPr>
        <w:t xml:space="preserve"> </w:t>
      </w:r>
      <w:r w:rsidRPr="00993A25">
        <w:rPr>
          <w:rFonts w:ascii="Times New Roman" w:hAnsi="Times New Roman"/>
          <w:bCs/>
          <w:sz w:val="28"/>
          <w:szCs w:val="28"/>
          <w:lang w:val="uk-UA"/>
        </w:rPr>
        <w:t>зразком ге</w:t>
      </w:r>
      <w:r>
        <w:rPr>
          <w:rFonts w:ascii="Times New Roman" w:hAnsi="Times New Roman"/>
          <w:bCs/>
          <w:sz w:val="28"/>
          <w:szCs w:val="28"/>
          <w:lang w:val="uk-UA"/>
        </w:rPr>
        <w:t xml:space="preserve">рметизують, застосовуючи метод, </w:t>
      </w:r>
      <w:r w:rsidRPr="00993A25">
        <w:rPr>
          <w:rFonts w:ascii="Times New Roman" w:hAnsi="Times New Roman"/>
          <w:bCs/>
          <w:sz w:val="28"/>
          <w:szCs w:val="28"/>
          <w:lang w:val="uk-UA"/>
        </w:rPr>
        <w:t>встановлений для конкретного матеріалу.</w:t>
      </w:r>
    </w:p>
    <w:p w:rsidR="00993A25" w:rsidRDefault="00993A25" w:rsidP="00993A25">
      <w:pPr>
        <w:spacing w:after="0" w:line="240" w:lineRule="auto"/>
        <w:ind w:firstLine="709"/>
        <w:jc w:val="both"/>
        <w:rPr>
          <w:rFonts w:ascii="Times New Roman" w:hAnsi="Times New Roman"/>
          <w:bCs/>
          <w:sz w:val="28"/>
          <w:szCs w:val="28"/>
          <w:lang w:val="uk-UA"/>
        </w:rPr>
      </w:pPr>
      <w:r w:rsidRPr="00993A25">
        <w:rPr>
          <w:rFonts w:ascii="Times New Roman" w:hAnsi="Times New Roman"/>
          <w:bCs/>
          <w:sz w:val="28"/>
          <w:szCs w:val="28"/>
          <w:lang w:val="uk-UA"/>
        </w:rPr>
        <w:t xml:space="preserve">Повітряний прошарок між </w:t>
      </w:r>
      <w:r>
        <w:rPr>
          <w:rFonts w:ascii="Times New Roman" w:hAnsi="Times New Roman"/>
          <w:bCs/>
          <w:sz w:val="28"/>
          <w:szCs w:val="28"/>
          <w:lang w:val="uk-UA"/>
        </w:rPr>
        <w:t xml:space="preserve">осушувачем </w:t>
      </w:r>
      <w:r w:rsidRPr="00993A25">
        <w:rPr>
          <w:rFonts w:ascii="Times New Roman" w:hAnsi="Times New Roman"/>
          <w:bCs/>
          <w:sz w:val="28"/>
          <w:szCs w:val="28"/>
          <w:lang w:val="uk-UA"/>
        </w:rPr>
        <w:t xml:space="preserve">або водним розчином солей і зразком </w:t>
      </w:r>
      <w:r>
        <w:rPr>
          <w:rFonts w:ascii="Times New Roman" w:hAnsi="Times New Roman"/>
          <w:bCs/>
          <w:sz w:val="28"/>
          <w:szCs w:val="28"/>
          <w:lang w:val="uk-UA"/>
        </w:rPr>
        <w:t xml:space="preserve">має </w:t>
      </w:r>
      <w:r w:rsidRPr="00993A25">
        <w:rPr>
          <w:rFonts w:ascii="Times New Roman" w:hAnsi="Times New Roman"/>
          <w:bCs/>
          <w:sz w:val="28"/>
          <w:szCs w:val="28"/>
          <w:lang w:val="uk-UA"/>
        </w:rPr>
        <w:t>становити (15 ±5) мм.</w:t>
      </w:r>
    </w:p>
    <w:p w:rsidR="00B7595F" w:rsidRDefault="00B7595F" w:rsidP="005E1895">
      <w:pPr>
        <w:spacing w:after="0" w:line="240" w:lineRule="auto"/>
        <w:ind w:firstLine="709"/>
        <w:jc w:val="both"/>
        <w:rPr>
          <w:rFonts w:ascii="Times New Roman" w:hAnsi="Times New Roman"/>
          <w:bCs/>
          <w:sz w:val="28"/>
          <w:szCs w:val="28"/>
          <w:lang w:val="uk-UA"/>
        </w:rPr>
      </w:pPr>
      <w:r w:rsidRPr="00B7595F">
        <w:rPr>
          <w:rFonts w:ascii="Times New Roman" w:hAnsi="Times New Roman"/>
          <w:bCs/>
          <w:sz w:val="28"/>
          <w:szCs w:val="28"/>
          <w:lang w:val="uk-UA"/>
        </w:rPr>
        <w:t>Товщин</w:t>
      </w:r>
      <w:r w:rsidR="00993A25">
        <w:rPr>
          <w:rFonts w:ascii="Times New Roman" w:hAnsi="Times New Roman"/>
          <w:bCs/>
          <w:sz w:val="28"/>
          <w:szCs w:val="28"/>
          <w:lang w:val="uk-UA"/>
        </w:rPr>
        <w:t>у</w:t>
      </w:r>
      <w:r w:rsidRPr="00B7595F">
        <w:rPr>
          <w:rFonts w:ascii="Times New Roman" w:hAnsi="Times New Roman"/>
          <w:bCs/>
          <w:sz w:val="28"/>
          <w:szCs w:val="28"/>
          <w:lang w:val="uk-UA"/>
        </w:rPr>
        <w:t xml:space="preserve"> цього шару </w:t>
      </w:r>
      <w:r w:rsidR="00993A25">
        <w:rPr>
          <w:rFonts w:ascii="Times New Roman" w:hAnsi="Times New Roman"/>
          <w:bCs/>
          <w:sz w:val="28"/>
          <w:szCs w:val="28"/>
          <w:lang w:val="uk-UA"/>
        </w:rPr>
        <w:t>слід</w:t>
      </w:r>
      <w:r w:rsidRPr="00B7595F">
        <w:rPr>
          <w:rFonts w:ascii="Times New Roman" w:hAnsi="Times New Roman"/>
          <w:bCs/>
          <w:sz w:val="28"/>
          <w:szCs w:val="28"/>
          <w:lang w:val="uk-UA"/>
        </w:rPr>
        <w:t xml:space="preserve"> виміря</w:t>
      </w:r>
      <w:r w:rsidR="00993A25">
        <w:rPr>
          <w:rFonts w:ascii="Times New Roman" w:hAnsi="Times New Roman"/>
          <w:bCs/>
          <w:sz w:val="28"/>
          <w:szCs w:val="28"/>
          <w:lang w:val="uk-UA"/>
        </w:rPr>
        <w:t>ти</w:t>
      </w:r>
      <w:r w:rsidRPr="00B7595F">
        <w:rPr>
          <w:rFonts w:ascii="Times New Roman" w:hAnsi="Times New Roman"/>
          <w:bCs/>
          <w:sz w:val="28"/>
          <w:szCs w:val="28"/>
          <w:lang w:val="uk-UA"/>
        </w:rPr>
        <w:t xml:space="preserve"> з точністю до міліметра, щоб можна було розрахувати його опір (див. Додаток H).</w:t>
      </w:r>
    </w:p>
    <w:p w:rsidR="005E1895" w:rsidRDefault="005E1895" w:rsidP="005E1895">
      <w:pPr>
        <w:spacing w:after="0" w:line="240" w:lineRule="auto"/>
        <w:ind w:firstLine="709"/>
        <w:jc w:val="both"/>
        <w:rPr>
          <w:rFonts w:ascii="Times New Roman" w:hAnsi="Times New Roman"/>
          <w:b/>
          <w:bCs/>
          <w:sz w:val="28"/>
          <w:szCs w:val="28"/>
          <w:lang w:val="uk-UA"/>
        </w:rPr>
      </w:pPr>
    </w:p>
    <w:p w:rsidR="005E1895" w:rsidRPr="005E1895" w:rsidRDefault="005E1895" w:rsidP="005E1895">
      <w:pPr>
        <w:spacing w:after="0" w:line="240" w:lineRule="auto"/>
        <w:ind w:firstLine="709"/>
        <w:jc w:val="both"/>
        <w:rPr>
          <w:rFonts w:ascii="Times New Roman" w:hAnsi="Times New Roman"/>
          <w:bCs/>
          <w:sz w:val="24"/>
          <w:szCs w:val="28"/>
          <w:lang w:val="uk-UA"/>
        </w:rPr>
      </w:pPr>
      <w:r w:rsidRPr="005E1895">
        <w:rPr>
          <w:rFonts w:ascii="Times New Roman" w:hAnsi="Times New Roman"/>
          <w:b/>
          <w:bCs/>
          <w:sz w:val="24"/>
          <w:szCs w:val="28"/>
          <w:lang w:val="uk-UA"/>
        </w:rPr>
        <w:t>Примітка 1.</w:t>
      </w:r>
      <w:r w:rsidRPr="005E1895">
        <w:rPr>
          <w:rFonts w:ascii="Times New Roman" w:hAnsi="Times New Roman"/>
          <w:bCs/>
          <w:sz w:val="24"/>
          <w:szCs w:val="28"/>
          <w:lang w:val="uk-UA"/>
        </w:rPr>
        <w:t xml:space="preserve"> Після одноразового вимірювання відстані між основою зразка і осушувачем або сольовим розчином можна використовувати зважування чашки з її вмістом для отримання повторюваного зазору.</w:t>
      </w:r>
    </w:p>
    <w:p w:rsidR="00B7595F" w:rsidRDefault="00B7595F" w:rsidP="001F1F85">
      <w:pPr>
        <w:spacing w:after="0" w:line="240" w:lineRule="auto"/>
        <w:ind w:firstLine="709"/>
        <w:jc w:val="both"/>
        <w:rPr>
          <w:rFonts w:ascii="Times New Roman" w:hAnsi="Times New Roman"/>
          <w:b/>
          <w:bCs/>
          <w:sz w:val="28"/>
          <w:szCs w:val="28"/>
          <w:lang w:val="uk-UA"/>
        </w:rPr>
      </w:pPr>
    </w:p>
    <w:p w:rsidR="005E1895" w:rsidRPr="005E1895" w:rsidRDefault="005E1895" w:rsidP="005E1895">
      <w:pPr>
        <w:spacing w:after="0" w:line="240" w:lineRule="auto"/>
        <w:ind w:firstLine="709"/>
        <w:jc w:val="both"/>
        <w:rPr>
          <w:rFonts w:ascii="Times New Roman" w:hAnsi="Times New Roman"/>
          <w:bCs/>
          <w:sz w:val="28"/>
          <w:szCs w:val="28"/>
          <w:lang w:val="uk-UA"/>
        </w:rPr>
      </w:pPr>
      <w:r w:rsidRPr="005E1895">
        <w:rPr>
          <w:rFonts w:ascii="Times New Roman" w:hAnsi="Times New Roman"/>
          <w:bCs/>
          <w:sz w:val="28"/>
          <w:szCs w:val="28"/>
          <w:lang w:val="uk-UA"/>
        </w:rPr>
        <w:lastRenderedPageBreak/>
        <w:t>Опір шару над зразком має бути зменшено до нуля шляхом забезпечення відповідної швидкості повітряного потоку над чашкою (див. Додаток G).</w:t>
      </w:r>
    </w:p>
    <w:p w:rsidR="005E1895" w:rsidRPr="005E1895" w:rsidRDefault="005E1895" w:rsidP="005E1895">
      <w:pPr>
        <w:spacing w:after="0" w:line="240" w:lineRule="auto"/>
        <w:ind w:firstLine="709"/>
        <w:jc w:val="both"/>
        <w:rPr>
          <w:rFonts w:ascii="Times New Roman" w:hAnsi="Times New Roman"/>
          <w:bCs/>
          <w:sz w:val="24"/>
          <w:szCs w:val="28"/>
          <w:lang w:val="uk-UA"/>
        </w:rPr>
      </w:pPr>
      <w:r w:rsidRPr="005E1895">
        <w:rPr>
          <w:rFonts w:ascii="Times New Roman" w:hAnsi="Times New Roman"/>
          <w:b/>
          <w:bCs/>
          <w:sz w:val="24"/>
          <w:szCs w:val="28"/>
          <w:lang w:val="uk-UA"/>
        </w:rPr>
        <w:t>Примітка 2.</w:t>
      </w:r>
      <w:r w:rsidRPr="005E1895">
        <w:rPr>
          <w:rFonts w:ascii="Times New Roman" w:hAnsi="Times New Roman"/>
          <w:bCs/>
          <w:sz w:val="24"/>
          <w:szCs w:val="28"/>
          <w:lang w:val="uk-UA"/>
        </w:rPr>
        <w:t xml:space="preserve"> Швидкість потоку пари залежить від </w:t>
      </w:r>
      <w:proofErr w:type="spellStart"/>
      <w:r w:rsidRPr="005E1895">
        <w:rPr>
          <w:rFonts w:ascii="Times New Roman" w:hAnsi="Times New Roman"/>
          <w:bCs/>
          <w:sz w:val="24"/>
          <w:szCs w:val="28"/>
          <w:lang w:val="uk-UA"/>
        </w:rPr>
        <w:t>паростійкості</w:t>
      </w:r>
      <w:proofErr w:type="spellEnd"/>
      <w:r w:rsidRPr="005E1895">
        <w:rPr>
          <w:rFonts w:ascii="Times New Roman" w:hAnsi="Times New Roman"/>
          <w:bCs/>
          <w:sz w:val="24"/>
          <w:szCs w:val="28"/>
          <w:lang w:val="uk-UA"/>
        </w:rPr>
        <w:t xml:space="preserve"> зразка і опору шарів повітря над і під зразком. У разі зразків з високим опором ці опори повітря незначні, але для матеріалів з низьким опором з </w:t>
      </w:r>
      <w:proofErr w:type="spellStart"/>
      <w:r w:rsidRPr="005E1895">
        <w:rPr>
          <w:rFonts w:ascii="Times New Roman" w:hAnsi="Times New Roman"/>
          <w:bCs/>
          <w:sz w:val="24"/>
          <w:szCs w:val="28"/>
          <w:lang w:val="uk-UA"/>
        </w:rPr>
        <w:t>Sd</w:t>
      </w:r>
      <w:proofErr w:type="spellEnd"/>
      <w:r w:rsidRPr="005E1895">
        <w:rPr>
          <w:rFonts w:ascii="Times New Roman" w:hAnsi="Times New Roman"/>
          <w:bCs/>
          <w:sz w:val="24"/>
          <w:szCs w:val="28"/>
          <w:lang w:val="uk-UA"/>
        </w:rPr>
        <w:t xml:space="preserve"> &lt;0,1 м вони значні.</w:t>
      </w:r>
    </w:p>
    <w:p w:rsidR="005E1895" w:rsidRDefault="005E1895" w:rsidP="005E1895">
      <w:pPr>
        <w:spacing w:after="0" w:line="240" w:lineRule="auto"/>
        <w:ind w:firstLine="709"/>
        <w:jc w:val="both"/>
        <w:rPr>
          <w:rFonts w:ascii="Times New Roman" w:hAnsi="Times New Roman"/>
          <w:bCs/>
          <w:sz w:val="28"/>
          <w:szCs w:val="28"/>
          <w:lang w:val="uk-UA"/>
        </w:rPr>
      </w:pPr>
    </w:p>
    <w:p w:rsidR="005E1895" w:rsidRPr="005E1895" w:rsidRDefault="00F31897" w:rsidP="005E1895">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Комплект</w:t>
      </w:r>
      <w:r w:rsidR="005E1895">
        <w:rPr>
          <w:rFonts w:ascii="Times New Roman" w:hAnsi="Times New Roman"/>
          <w:bCs/>
          <w:sz w:val="28"/>
          <w:szCs w:val="28"/>
          <w:lang w:val="uk-UA"/>
        </w:rPr>
        <w:t xml:space="preserve"> для </w:t>
      </w:r>
      <w:r w:rsidR="005E1895" w:rsidRPr="005E1895">
        <w:rPr>
          <w:rFonts w:ascii="Times New Roman" w:hAnsi="Times New Roman"/>
          <w:bCs/>
          <w:sz w:val="28"/>
          <w:szCs w:val="28"/>
          <w:lang w:val="uk-UA"/>
        </w:rPr>
        <w:t>випробува</w:t>
      </w:r>
      <w:r w:rsidR="005E1895">
        <w:rPr>
          <w:rFonts w:ascii="Times New Roman" w:hAnsi="Times New Roman"/>
          <w:bCs/>
          <w:sz w:val="28"/>
          <w:szCs w:val="28"/>
          <w:lang w:val="uk-UA"/>
        </w:rPr>
        <w:t>ння</w:t>
      </w:r>
      <w:r w:rsidR="005E1895" w:rsidRPr="005E1895">
        <w:rPr>
          <w:rFonts w:ascii="Times New Roman" w:hAnsi="Times New Roman"/>
          <w:bCs/>
          <w:sz w:val="28"/>
          <w:szCs w:val="28"/>
          <w:lang w:val="uk-UA"/>
        </w:rPr>
        <w:t xml:space="preserve"> зб</w:t>
      </w:r>
      <w:r w:rsidR="005E1895">
        <w:rPr>
          <w:rFonts w:ascii="Times New Roman" w:hAnsi="Times New Roman"/>
          <w:bCs/>
          <w:sz w:val="28"/>
          <w:szCs w:val="28"/>
          <w:lang w:val="uk-UA"/>
        </w:rPr>
        <w:t>ирають</w:t>
      </w:r>
      <w:r w:rsidR="005E1895" w:rsidRPr="005E1895">
        <w:rPr>
          <w:rFonts w:ascii="Times New Roman" w:hAnsi="Times New Roman"/>
          <w:bCs/>
          <w:sz w:val="28"/>
          <w:szCs w:val="28"/>
          <w:lang w:val="uk-UA"/>
        </w:rPr>
        <w:t>, використовуючи чашку і систему гермети</w:t>
      </w:r>
      <w:r w:rsidR="005E1895">
        <w:rPr>
          <w:rFonts w:ascii="Times New Roman" w:hAnsi="Times New Roman"/>
          <w:bCs/>
          <w:sz w:val="28"/>
          <w:szCs w:val="28"/>
          <w:lang w:val="uk-UA"/>
        </w:rPr>
        <w:t>зації</w:t>
      </w:r>
      <w:r w:rsidR="005E1895" w:rsidRPr="005E1895">
        <w:rPr>
          <w:rFonts w:ascii="Times New Roman" w:hAnsi="Times New Roman"/>
          <w:bCs/>
          <w:sz w:val="28"/>
          <w:szCs w:val="28"/>
          <w:lang w:val="uk-UA"/>
        </w:rPr>
        <w:t>, яка підходить для типу випроб</w:t>
      </w:r>
      <w:r w:rsidR="00A77930">
        <w:rPr>
          <w:rFonts w:ascii="Times New Roman" w:hAnsi="Times New Roman"/>
          <w:bCs/>
          <w:sz w:val="28"/>
          <w:szCs w:val="28"/>
          <w:lang w:val="uk-UA"/>
        </w:rPr>
        <w:t>ов</w:t>
      </w:r>
      <w:r w:rsidR="005E1895" w:rsidRPr="005E1895">
        <w:rPr>
          <w:rFonts w:ascii="Times New Roman" w:hAnsi="Times New Roman"/>
          <w:bCs/>
          <w:sz w:val="28"/>
          <w:szCs w:val="28"/>
          <w:lang w:val="uk-UA"/>
        </w:rPr>
        <w:t>уваного матеріалу (див. Додатки від A до E).</w:t>
      </w:r>
    </w:p>
    <w:p w:rsidR="005E1895" w:rsidRDefault="005E1895" w:rsidP="005E1895">
      <w:pPr>
        <w:spacing w:after="0" w:line="240" w:lineRule="auto"/>
        <w:ind w:firstLine="709"/>
        <w:jc w:val="both"/>
        <w:rPr>
          <w:rFonts w:ascii="Times New Roman" w:hAnsi="Times New Roman"/>
          <w:b/>
          <w:bCs/>
          <w:sz w:val="28"/>
          <w:szCs w:val="28"/>
          <w:lang w:val="uk-UA"/>
        </w:rPr>
      </w:pPr>
    </w:p>
    <w:p w:rsidR="00B7595F" w:rsidRPr="005E1895" w:rsidRDefault="005E1895" w:rsidP="005E1895">
      <w:pPr>
        <w:spacing w:after="0" w:line="240" w:lineRule="auto"/>
        <w:ind w:firstLine="709"/>
        <w:jc w:val="both"/>
        <w:rPr>
          <w:rFonts w:ascii="Times New Roman" w:hAnsi="Times New Roman"/>
          <w:bCs/>
          <w:sz w:val="24"/>
          <w:szCs w:val="28"/>
          <w:lang w:val="uk-UA"/>
        </w:rPr>
      </w:pPr>
      <w:r w:rsidRPr="005E1895">
        <w:rPr>
          <w:rFonts w:ascii="Times New Roman" w:hAnsi="Times New Roman"/>
          <w:b/>
          <w:bCs/>
          <w:sz w:val="24"/>
          <w:szCs w:val="28"/>
          <w:lang w:val="uk-UA"/>
        </w:rPr>
        <w:t>Примітка 3</w:t>
      </w:r>
      <w:r w:rsidRPr="005E1895">
        <w:rPr>
          <w:rFonts w:ascii="Times New Roman" w:hAnsi="Times New Roman"/>
          <w:bCs/>
          <w:sz w:val="24"/>
          <w:szCs w:val="28"/>
          <w:lang w:val="uk-UA"/>
        </w:rPr>
        <w:t>. Точність і повторюваність результатів сильно залежать від якості герметизації, особливо для зразків з високим опором. Тому особливу увагу слід приділити способу нанесення герметика. Початкові випробування можуть бути виконані зі зразком з непроникного металу, щоб перевірити, що результуюча швидкість потоку пари дорівнює нулю. Додаткова інформація щодо герметизації наведена в 9.4.</w:t>
      </w:r>
    </w:p>
    <w:p w:rsidR="005E1895" w:rsidRDefault="005E1895" w:rsidP="001F1F85">
      <w:pPr>
        <w:spacing w:after="0" w:line="240" w:lineRule="auto"/>
        <w:ind w:firstLine="709"/>
        <w:jc w:val="both"/>
        <w:rPr>
          <w:rFonts w:ascii="Times New Roman" w:hAnsi="Times New Roman"/>
          <w:b/>
          <w:bCs/>
          <w:sz w:val="28"/>
          <w:szCs w:val="28"/>
          <w:lang w:val="uk-UA"/>
        </w:rPr>
      </w:pPr>
    </w:p>
    <w:p w:rsidR="005E1895" w:rsidRDefault="005E1895" w:rsidP="001F1F85">
      <w:pPr>
        <w:spacing w:after="0" w:line="240" w:lineRule="auto"/>
        <w:ind w:firstLine="709"/>
        <w:jc w:val="both"/>
        <w:rPr>
          <w:rFonts w:ascii="Times New Roman" w:hAnsi="Times New Roman"/>
          <w:b/>
          <w:bCs/>
          <w:sz w:val="28"/>
          <w:szCs w:val="28"/>
          <w:lang w:val="uk-UA"/>
        </w:rPr>
      </w:pPr>
    </w:p>
    <w:p w:rsidR="0010286B" w:rsidRPr="005E1895" w:rsidRDefault="0010286B" w:rsidP="001F1F85">
      <w:pPr>
        <w:spacing w:after="0" w:line="240" w:lineRule="auto"/>
        <w:ind w:firstLine="709"/>
        <w:jc w:val="both"/>
        <w:rPr>
          <w:rFonts w:ascii="Times New Roman" w:hAnsi="Times New Roman"/>
          <w:b/>
          <w:bCs/>
          <w:sz w:val="28"/>
          <w:szCs w:val="28"/>
          <w:lang w:val="uk-UA"/>
        </w:rPr>
      </w:pPr>
      <w:r w:rsidRPr="005E1895">
        <w:rPr>
          <w:rFonts w:ascii="Times New Roman" w:hAnsi="Times New Roman"/>
          <w:b/>
          <w:bCs/>
          <w:sz w:val="28"/>
          <w:szCs w:val="28"/>
          <w:lang w:val="uk-UA"/>
        </w:rPr>
        <w:t xml:space="preserve">7.3 </w:t>
      </w:r>
      <w:r w:rsidRPr="005E1895">
        <w:rPr>
          <w:rFonts w:ascii="Times New Roman" w:hAnsi="Times New Roman"/>
          <w:b/>
          <w:bCs/>
          <w:sz w:val="28"/>
          <w:szCs w:val="28"/>
          <w:lang w:val="uk-UA"/>
        </w:rPr>
        <w:tab/>
        <w:t xml:space="preserve">Процедура випробування </w:t>
      </w:r>
    </w:p>
    <w:p w:rsidR="005E1895" w:rsidRDefault="005E1895" w:rsidP="001F1F85">
      <w:pPr>
        <w:spacing w:after="0" w:line="240" w:lineRule="auto"/>
        <w:ind w:firstLine="709"/>
        <w:jc w:val="both"/>
        <w:rPr>
          <w:rFonts w:ascii="Times New Roman" w:hAnsi="Times New Roman"/>
          <w:bCs/>
          <w:sz w:val="28"/>
          <w:szCs w:val="28"/>
          <w:lang w:val="uk-UA"/>
        </w:rPr>
      </w:pPr>
    </w:p>
    <w:p w:rsidR="00A77930" w:rsidRDefault="00A77930" w:rsidP="00A77930">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Зібрані випробувальні </w:t>
      </w:r>
      <w:r w:rsidR="00F31897">
        <w:rPr>
          <w:rFonts w:ascii="Times New Roman" w:hAnsi="Times New Roman"/>
          <w:bCs/>
          <w:sz w:val="28"/>
          <w:szCs w:val="28"/>
          <w:lang w:val="uk-UA"/>
        </w:rPr>
        <w:t xml:space="preserve">комплекти </w:t>
      </w:r>
      <w:r>
        <w:rPr>
          <w:rFonts w:ascii="Times New Roman" w:hAnsi="Times New Roman"/>
          <w:bCs/>
          <w:sz w:val="28"/>
          <w:szCs w:val="28"/>
          <w:lang w:val="uk-UA"/>
        </w:rPr>
        <w:t xml:space="preserve">розміщують у випробувальній камері. </w:t>
      </w:r>
      <w:r w:rsidRPr="00A77930">
        <w:rPr>
          <w:rFonts w:ascii="Times New Roman" w:hAnsi="Times New Roman"/>
          <w:bCs/>
          <w:sz w:val="28"/>
          <w:szCs w:val="28"/>
          <w:lang w:val="uk-UA"/>
        </w:rPr>
        <w:t>Потім зважують по черзі кожн</w:t>
      </w:r>
      <w:r w:rsidR="00F31897">
        <w:rPr>
          <w:rFonts w:ascii="Times New Roman" w:hAnsi="Times New Roman"/>
          <w:bCs/>
          <w:sz w:val="28"/>
          <w:szCs w:val="28"/>
          <w:lang w:val="uk-UA"/>
        </w:rPr>
        <w:t>ий</w:t>
      </w:r>
      <w:r w:rsidRPr="00A77930">
        <w:rPr>
          <w:rFonts w:ascii="Times New Roman" w:hAnsi="Times New Roman"/>
          <w:bCs/>
          <w:sz w:val="28"/>
          <w:szCs w:val="28"/>
          <w:lang w:val="uk-UA"/>
        </w:rPr>
        <w:t xml:space="preserve"> випробувальн</w:t>
      </w:r>
      <w:r w:rsidR="00F31897">
        <w:rPr>
          <w:rFonts w:ascii="Times New Roman" w:hAnsi="Times New Roman"/>
          <w:bCs/>
          <w:sz w:val="28"/>
          <w:szCs w:val="28"/>
          <w:lang w:val="uk-UA"/>
        </w:rPr>
        <w:t>ий</w:t>
      </w:r>
      <w:r w:rsidRPr="00A77930">
        <w:rPr>
          <w:rFonts w:ascii="Times New Roman" w:hAnsi="Times New Roman"/>
          <w:bCs/>
          <w:sz w:val="28"/>
          <w:szCs w:val="28"/>
          <w:lang w:val="uk-UA"/>
        </w:rPr>
        <w:t xml:space="preserve"> </w:t>
      </w:r>
      <w:r w:rsidR="00F31897">
        <w:rPr>
          <w:rFonts w:ascii="Times New Roman" w:hAnsi="Times New Roman"/>
          <w:bCs/>
          <w:sz w:val="28"/>
          <w:szCs w:val="28"/>
          <w:lang w:val="uk-UA"/>
        </w:rPr>
        <w:t>комплект</w:t>
      </w:r>
      <w:r w:rsidRPr="00A77930">
        <w:rPr>
          <w:rFonts w:ascii="Times New Roman" w:hAnsi="Times New Roman"/>
          <w:bCs/>
          <w:sz w:val="28"/>
          <w:szCs w:val="28"/>
          <w:lang w:val="uk-UA"/>
        </w:rPr>
        <w:t xml:space="preserve"> через інтервали часу, обрані відповідно до характеристик зразка і повторюван</w:t>
      </w:r>
      <w:r>
        <w:rPr>
          <w:rFonts w:ascii="Times New Roman" w:hAnsi="Times New Roman"/>
          <w:bCs/>
          <w:sz w:val="28"/>
          <w:szCs w:val="28"/>
          <w:lang w:val="uk-UA"/>
        </w:rPr>
        <w:t>о</w:t>
      </w:r>
      <w:r w:rsidRPr="00A77930">
        <w:rPr>
          <w:rFonts w:ascii="Times New Roman" w:hAnsi="Times New Roman"/>
          <w:bCs/>
          <w:sz w:val="28"/>
          <w:szCs w:val="28"/>
          <w:lang w:val="uk-UA"/>
        </w:rPr>
        <w:t>ст</w:t>
      </w:r>
      <w:r>
        <w:rPr>
          <w:rFonts w:ascii="Times New Roman" w:hAnsi="Times New Roman"/>
          <w:bCs/>
          <w:sz w:val="28"/>
          <w:szCs w:val="28"/>
          <w:lang w:val="uk-UA"/>
        </w:rPr>
        <w:t>і</w:t>
      </w:r>
      <w:r w:rsidRPr="00A77930">
        <w:rPr>
          <w:rFonts w:ascii="Times New Roman" w:hAnsi="Times New Roman"/>
          <w:bCs/>
          <w:sz w:val="28"/>
          <w:szCs w:val="28"/>
          <w:lang w:val="uk-UA"/>
        </w:rPr>
        <w:t xml:space="preserve"> процедури зважування.</w:t>
      </w:r>
    </w:p>
    <w:p w:rsidR="00A77930" w:rsidRPr="00A77930" w:rsidRDefault="00A77930" w:rsidP="00A77930">
      <w:pPr>
        <w:spacing w:after="0" w:line="240" w:lineRule="auto"/>
        <w:ind w:firstLine="709"/>
        <w:jc w:val="both"/>
        <w:rPr>
          <w:rFonts w:ascii="Times New Roman" w:hAnsi="Times New Roman"/>
          <w:bCs/>
          <w:sz w:val="28"/>
          <w:szCs w:val="28"/>
          <w:lang w:val="uk-UA"/>
        </w:rPr>
      </w:pPr>
    </w:p>
    <w:p w:rsidR="00A77930" w:rsidRDefault="00A77930" w:rsidP="00A77930">
      <w:pPr>
        <w:spacing w:after="0" w:line="240" w:lineRule="auto"/>
        <w:ind w:firstLine="709"/>
        <w:jc w:val="both"/>
        <w:rPr>
          <w:rFonts w:ascii="Times New Roman" w:hAnsi="Times New Roman"/>
          <w:bCs/>
          <w:sz w:val="24"/>
          <w:szCs w:val="28"/>
          <w:lang w:val="uk-UA"/>
        </w:rPr>
      </w:pPr>
      <w:r w:rsidRPr="00A77930">
        <w:rPr>
          <w:rFonts w:ascii="Times New Roman" w:hAnsi="Times New Roman"/>
          <w:b/>
          <w:bCs/>
          <w:sz w:val="24"/>
          <w:szCs w:val="28"/>
          <w:lang w:val="uk-UA"/>
        </w:rPr>
        <w:t>ПРИМІТКА.</w:t>
      </w:r>
      <w:r w:rsidRPr="00A77930">
        <w:rPr>
          <w:rFonts w:ascii="Times New Roman" w:hAnsi="Times New Roman"/>
          <w:bCs/>
          <w:sz w:val="24"/>
          <w:szCs w:val="28"/>
          <w:lang w:val="uk-UA"/>
        </w:rPr>
        <w:t xml:space="preserve"> У Додатку I дається настанова щодо </w:t>
      </w:r>
      <w:proofErr w:type="spellStart"/>
      <w:r w:rsidRPr="00A77930">
        <w:rPr>
          <w:rFonts w:ascii="Times New Roman" w:hAnsi="Times New Roman"/>
          <w:bCs/>
          <w:sz w:val="24"/>
          <w:szCs w:val="28"/>
          <w:lang w:val="uk-UA"/>
        </w:rPr>
        <w:t>спосоів</w:t>
      </w:r>
      <w:proofErr w:type="spellEnd"/>
      <w:r w:rsidRPr="00A77930">
        <w:rPr>
          <w:rFonts w:ascii="Times New Roman" w:hAnsi="Times New Roman"/>
          <w:bCs/>
          <w:sz w:val="24"/>
          <w:szCs w:val="28"/>
          <w:lang w:val="uk-UA"/>
        </w:rPr>
        <w:t xml:space="preserve"> досягнення необхідної точності.</w:t>
      </w:r>
    </w:p>
    <w:p w:rsidR="00A77930" w:rsidRPr="00A77930" w:rsidRDefault="00A77930" w:rsidP="00A77930">
      <w:pPr>
        <w:spacing w:after="0" w:line="240" w:lineRule="auto"/>
        <w:ind w:firstLine="709"/>
        <w:jc w:val="both"/>
        <w:rPr>
          <w:rFonts w:ascii="Times New Roman" w:hAnsi="Times New Roman"/>
          <w:bCs/>
          <w:sz w:val="24"/>
          <w:szCs w:val="28"/>
          <w:lang w:val="uk-UA"/>
        </w:rPr>
      </w:pPr>
    </w:p>
    <w:p w:rsidR="00A77930" w:rsidRPr="00A77930" w:rsidRDefault="00A77930" w:rsidP="00A77930">
      <w:pPr>
        <w:spacing w:after="0" w:line="240" w:lineRule="auto"/>
        <w:ind w:firstLine="709"/>
        <w:jc w:val="both"/>
        <w:rPr>
          <w:rFonts w:ascii="Times New Roman" w:hAnsi="Times New Roman"/>
          <w:bCs/>
          <w:sz w:val="28"/>
          <w:szCs w:val="28"/>
          <w:lang w:val="uk-UA"/>
        </w:rPr>
      </w:pPr>
      <w:r w:rsidRPr="00A77930">
        <w:rPr>
          <w:rFonts w:ascii="Times New Roman" w:hAnsi="Times New Roman"/>
          <w:bCs/>
          <w:sz w:val="28"/>
          <w:szCs w:val="28"/>
          <w:lang w:val="uk-UA"/>
        </w:rPr>
        <w:t>Зважування повинно проводитися в середови</w:t>
      </w:r>
      <w:r>
        <w:rPr>
          <w:rFonts w:ascii="Times New Roman" w:hAnsi="Times New Roman"/>
          <w:bCs/>
          <w:sz w:val="28"/>
          <w:szCs w:val="28"/>
          <w:lang w:val="uk-UA"/>
        </w:rPr>
        <w:t>щі з температурою</w:t>
      </w:r>
      <w:r w:rsidR="002A10C9">
        <w:rPr>
          <w:rFonts w:ascii="Times New Roman" w:hAnsi="Times New Roman"/>
          <w:bCs/>
          <w:sz w:val="28"/>
          <w:szCs w:val="28"/>
          <w:lang w:val="uk-UA"/>
        </w:rPr>
        <w:t>, що відрізняється</w:t>
      </w:r>
      <w:r>
        <w:rPr>
          <w:rFonts w:ascii="Times New Roman" w:hAnsi="Times New Roman"/>
          <w:bCs/>
          <w:sz w:val="28"/>
          <w:szCs w:val="28"/>
          <w:lang w:val="uk-UA"/>
        </w:rPr>
        <w:t xml:space="preserve"> в межах ± 2 °</w:t>
      </w:r>
      <w:r w:rsidRPr="00A77930">
        <w:rPr>
          <w:rFonts w:ascii="Times New Roman" w:hAnsi="Times New Roman"/>
          <w:bCs/>
          <w:sz w:val="28"/>
          <w:szCs w:val="28"/>
          <w:lang w:val="uk-UA"/>
        </w:rPr>
        <w:t xml:space="preserve">C від </w:t>
      </w:r>
      <w:r w:rsidR="002A10C9">
        <w:rPr>
          <w:rFonts w:ascii="Times New Roman" w:hAnsi="Times New Roman"/>
          <w:bCs/>
          <w:sz w:val="28"/>
          <w:szCs w:val="28"/>
          <w:lang w:val="uk-UA"/>
        </w:rPr>
        <w:t xml:space="preserve">заданих </w:t>
      </w:r>
      <w:r w:rsidRPr="00A77930">
        <w:rPr>
          <w:rFonts w:ascii="Times New Roman" w:hAnsi="Times New Roman"/>
          <w:bCs/>
          <w:sz w:val="28"/>
          <w:szCs w:val="28"/>
          <w:lang w:val="uk-UA"/>
        </w:rPr>
        <w:t>умов випробування, по можливості в випробувальн</w:t>
      </w:r>
      <w:r>
        <w:rPr>
          <w:rFonts w:ascii="Times New Roman" w:hAnsi="Times New Roman"/>
          <w:bCs/>
          <w:sz w:val="28"/>
          <w:szCs w:val="28"/>
          <w:lang w:val="uk-UA"/>
        </w:rPr>
        <w:t>ій</w:t>
      </w:r>
      <w:r w:rsidRPr="00A77930">
        <w:rPr>
          <w:rFonts w:ascii="Times New Roman" w:hAnsi="Times New Roman"/>
          <w:bCs/>
          <w:sz w:val="28"/>
          <w:szCs w:val="28"/>
          <w:lang w:val="uk-UA"/>
        </w:rPr>
        <w:t xml:space="preserve"> камері. На рис. 1 показано </w:t>
      </w:r>
      <w:r>
        <w:rPr>
          <w:rFonts w:ascii="Times New Roman" w:hAnsi="Times New Roman"/>
          <w:bCs/>
          <w:sz w:val="28"/>
          <w:szCs w:val="28"/>
          <w:lang w:val="uk-UA"/>
        </w:rPr>
        <w:t>влаштування</w:t>
      </w:r>
      <w:r w:rsidRPr="00A77930">
        <w:rPr>
          <w:rFonts w:ascii="Times New Roman" w:hAnsi="Times New Roman"/>
          <w:bCs/>
          <w:sz w:val="28"/>
          <w:szCs w:val="28"/>
          <w:lang w:val="uk-UA"/>
        </w:rPr>
        <w:t xml:space="preserve"> невеликих камер.</w:t>
      </w:r>
    </w:p>
    <w:p w:rsidR="00A77930" w:rsidRPr="00A77930" w:rsidRDefault="00A77930" w:rsidP="00A77930">
      <w:pPr>
        <w:spacing w:after="0" w:line="240" w:lineRule="auto"/>
        <w:ind w:firstLine="709"/>
        <w:jc w:val="both"/>
        <w:rPr>
          <w:rFonts w:ascii="Times New Roman" w:hAnsi="Times New Roman"/>
          <w:bCs/>
          <w:sz w:val="28"/>
          <w:szCs w:val="28"/>
          <w:lang w:val="uk-UA"/>
        </w:rPr>
      </w:pPr>
      <w:r w:rsidRPr="00A77930">
        <w:rPr>
          <w:rFonts w:ascii="Times New Roman" w:hAnsi="Times New Roman"/>
          <w:bCs/>
          <w:sz w:val="28"/>
          <w:szCs w:val="28"/>
          <w:lang w:val="uk-UA"/>
        </w:rPr>
        <w:t>Температура і відносна вологість у випробувальній камері повинні безперервно реєструватися відповідними датчиками. Калібрування датчиків слід регулярно перевіряти.</w:t>
      </w:r>
    </w:p>
    <w:p w:rsidR="005E1895" w:rsidRDefault="00A77930" w:rsidP="00A77930">
      <w:pPr>
        <w:spacing w:after="0" w:line="240" w:lineRule="auto"/>
        <w:ind w:firstLine="709"/>
        <w:jc w:val="both"/>
        <w:rPr>
          <w:rFonts w:ascii="Times New Roman" w:hAnsi="Times New Roman"/>
          <w:bCs/>
          <w:sz w:val="28"/>
          <w:szCs w:val="28"/>
          <w:lang w:val="uk-UA"/>
        </w:rPr>
      </w:pPr>
      <w:r w:rsidRPr="00A77930">
        <w:rPr>
          <w:rFonts w:ascii="Times New Roman" w:hAnsi="Times New Roman"/>
          <w:bCs/>
          <w:sz w:val="28"/>
          <w:szCs w:val="28"/>
          <w:lang w:val="uk-UA"/>
        </w:rPr>
        <w:t>Атмосферний тиск у випробувальній лабораторії слід вимірювати щодня під час випробування або отримувати з найближчої метеорологічної станції.</w:t>
      </w:r>
    </w:p>
    <w:p w:rsidR="005E1895" w:rsidRDefault="005E1895" w:rsidP="001F1F85">
      <w:pPr>
        <w:spacing w:after="0" w:line="240" w:lineRule="auto"/>
        <w:ind w:firstLine="709"/>
        <w:jc w:val="both"/>
        <w:rPr>
          <w:rFonts w:ascii="Times New Roman" w:hAnsi="Times New Roman"/>
          <w:bCs/>
          <w:sz w:val="28"/>
          <w:szCs w:val="28"/>
          <w:lang w:val="uk-UA"/>
        </w:rPr>
      </w:pPr>
    </w:p>
    <w:p w:rsidR="002A10C9" w:rsidRDefault="002A10C9" w:rsidP="001F1F85">
      <w:pPr>
        <w:spacing w:after="0" w:line="240" w:lineRule="auto"/>
        <w:ind w:firstLine="709"/>
        <w:jc w:val="both"/>
        <w:rPr>
          <w:rFonts w:ascii="Times New Roman" w:hAnsi="Times New Roman"/>
          <w:bCs/>
          <w:sz w:val="28"/>
          <w:szCs w:val="28"/>
          <w:lang w:val="uk-UA"/>
        </w:rPr>
      </w:pPr>
      <w:r w:rsidRPr="002A10C9">
        <w:rPr>
          <w:rFonts w:ascii="Times New Roman" w:hAnsi="Times New Roman"/>
          <w:bCs/>
          <w:noProof/>
          <w:sz w:val="28"/>
          <w:szCs w:val="28"/>
          <w:lang w:eastAsia="ru-RU"/>
        </w:rPr>
        <w:lastRenderedPageBreak/>
        <w:drawing>
          <wp:inline distT="0" distB="0" distL="0" distR="0">
            <wp:extent cx="4943475" cy="3686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3475" cy="3686175"/>
                    </a:xfrm>
                    <a:prstGeom prst="rect">
                      <a:avLst/>
                    </a:prstGeom>
                    <a:noFill/>
                    <a:ln>
                      <a:noFill/>
                    </a:ln>
                  </pic:spPr>
                </pic:pic>
              </a:graphicData>
            </a:graphic>
          </wp:inline>
        </w:drawing>
      </w:r>
    </w:p>
    <w:p w:rsidR="002A10C9" w:rsidRDefault="002A10C9" w:rsidP="001F1F85">
      <w:pPr>
        <w:spacing w:after="0" w:line="240" w:lineRule="auto"/>
        <w:ind w:firstLine="709"/>
        <w:jc w:val="both"/>
        <w:rPr>
          <w:rFonts w:ascii="Times New Roman" w:hAnsi="Times New Roman"/>
          <w:bCs/>
          <w:sz w:val="28"/>
          <w:szCs w:val="28"/>
          <w:lang w:val="uk-UA"/>
        </w:rPr>
      </w:pPr>
    </w:p>
    <w:p w:rsidR="002A10C9" w:rsidRPr="002A10C9" w:rsidRDefault="00F31897" w:rsidP="002A10C9">
      <w:pPr>
        <w:spacing w:after="0" w:line="240" w:lineRule="auto"/>
        <w:ind w:firstLine="709"/>
        <w:jc w:val="both"/>
        <w:rPr>
          <w:rFonts w:ascii="Times New Roman" w:hAnsi="Times New Roman"/>
          <w:b/>
          <w:bCs/>
          <w:sz w:val="28"/>
          <w:szCs w:val="28"/>
          <w:lang w:val="uk-UA"/>
        </w:rPr>
      </w:pPr>
      <w:r>
        <w:rPr>
          <w:rFonts w:ascii="Times New Roman" w:hAnsi="Times New Roman"/>
          <w:b/>
          <w:bCs/>
          <w:sz w:val="28"/>
          <w:szCs w:val="28"/>
          <w:lang w:val="uk-UA"/>
        </w:rPr>
        <w:t>Познаки:</w:t>
      </w:r>
    </w:p>
    <w:p w:rsidR="002A10C9" w:rsidRPr="002A10C9" w:rsidRDefault="002A10C9" w:rsidP="002A10C9">
      <w:pPr>
        <w:spacing w:after="0" w:line="240" w:lineRule="auto"/>
        <w:ind w:firstLine="709"/>
        <w:jc w:val="both"/>
        <w:rPr>
          <w:rFonts w:ascii="Times New Roman" w:hAnsi="Times New Roman"/>
          <w:bCs/>
          <w:sz w:val="28"/>
          <w:szCs w:val="28"/>
          <w:lang w:val="uk-UA"/>
        </w:rPr>
      </w:pPr>
      <w:r w:rsidRPr="002A10C9">
        <w:rPr>
          <w:rFonts w:ascii="Times New Roman" w:hAnsi="Times New Roman"/>
          <w:bCs/>
          <w:sz w:val="28"/>
          <w:szCs w:val="28"/>
          <w:lang w:val="uk-UA"/>
        </w:rPr>
        <w:t xml:space="preserve">1 </w:t>
      </w:r>
      <w:r>
        <w:rPr>
          <w:rFonts w:ascii="Times New Roman" w:hAnsi="Times New Roman"/>
          <w:bCs/>
          <w:sz w:val="28"/>
          <w:szCs w:val="28"/>
          <w:lang w:val="uk-UA"/>
        </w:rPr>
        <w:t>ваги</w:t>
      </w:r>
    </w:p>
    <w:p w:rsidR="002A10C9" w:rsidRPr="002A10C9" w:rsidRDefault="002A10C9" w:rsidP="002A10C9">
      <w:pPr>
        <w:spacing w:after="0" w:line="240" w:lineRule="auto"/>
        <w:ind w:firstLine="709"/>
        <w:jc w:val="both"/>
        <w:rPr>
          <w:rFonts w:ascii="Times New Roman" w:hAnsi="Times New Roman"/>
          <w:bCs/>
          <w:sz w:val="28"/>
          <w:szCs w:val="28"/>
          <w:lang w:val="uk-UA"/>
        </w:rPr>
      </w:pPr>
      <w:r w:rsidRPr="002A10C9">
        <w:rPr>
          <w:rFonts w:ascii="Times New Roman" w:hAnsi="Times New Roman"/>
          <w:bCs/>
          <w:sz w:val="28"/>
          <w:szCs w:val="28"/>
          <w:lang w:val="uk-UA"/>
        </w:rPr>
        <w:t>2 контрольна камера для контрольованого середовища з дверцятами для доступу в «рукавичку»</w:t>
      </w:r>
    </w:p>
    <w:p w:rsidR="002A10C9" w:rsidRPr="002A10C9" w:rsidRDefault="002A10C9" w:rsidP="002A10C9">
      <w:pPr>
        <w:spacing w:after="0" w:line="240" w:lineRule="auto"/>
        <w:ind w:firstLine="709"/>
        <w:jc w:val="both"/>
        <w:rPr>
          <w:rFonts w:ascii="Times New Roman" w:hAnsi="Times New Roman"/>
          <w:bCs/>
          <w:sz w:val="28"/>
          <w:szCs w:val="28"/>
          <w:lang w:val="uk-UA"/>
        </w:rPr>
      </w:pPr>
      <w:r w:rsidRPr="002A10C9">
        <w:rPr>
          <w:rFonts w:ascii="Times New Roman" w:hAnsi="Times New Roman"/>
          <w:bCs/>
          <w:sz w:val="28"/>
          <w:szCs w:val="28"/>
          <w:lang w:val="uk-UA"/>
        </w:rPr>
        <w:t>3 підвісна платформа для зважування</w:t>
      </w:r>
    </w:p>
    <w:p w:rsidR="002A10C9" w:rsidRPr="002A10C9" w:rsidRDefault="002A10C9" w:rsidP="002A10C9">
      <w:pPr>
        <w:spacing w:after="0" w:line="240" w:lineRule="auto"/>
        <w:ind w:firstLine="709"/>
        <w:jc w:val="both"/>
        <w:rPr>
          <w:rFonts w:ascii="Times New Roman" w:hAnsi="Times New Roman"/>
          <w:bCs/>
          <w:sz w:val="28"/>
          <w:szCs w:val="28"/>
          <w:lang w:val="uk-UA"/>
        </w:rPr>
      </w:pPr>
      <w:r w:rsidRPr="002A10C9">
        <w:rPr>
          <w:rFonts w:ascii="Times New Roman" w:hAnsi="Times New Roman"/>
          <w:bCs/>
          <w:sz w:val="28"/>
          <w:szCs w:val="28"/>
          <w:lang w:val="uk-UA"/>
        </w:rPr>
        <w:t xml:space="preserve">4 </w:t>
      </w:r>
      <w:r>
        <w:rPr>
          <w:rFonts w:ascii="Times New Roman" w:hAnsi="Times New Roman"/>
          <w:bCs/>
          <w:sz w:val="28"/>
          <w:szCs w:val="28"/>
          <w:lang w:val="uk-UA"/>
        </w:rPr>
        <w:t>зібран</w:t>
      </w:r>
      <w:r w:rsidR="00F31897">
        <w:rPr>
          <w:rFonts w:ascii="Times New Roman" w:hAnsi="Times New Roman"/>
          <w:bCs/>
          <w:sz w:val="28"/>
          <w:szCs w:val="28"/>
          <w:lang w:val="uk-UA"/>
        </w:rPr>
        <w:t>ий</w:t>
      </w:r>
      <w:r>
        <w:rPr>
          <w:rFonts w:ascii="Times New Roman" w:hAnsi="Times New Roman"/>
          <w:bCs/>
          <w:sz w:val="28"/>
          <w:szCs w:val="28"/>
          <w:lang w:val="uk-UA"/>
        </w:rPr>
        <w:t xml:space="preserve"> </w:t>
      </w:r>
      <w:r w:rsidRPr="002A10C9">
        <w:rPr>
          <w:rFonts w:ascii="Times New Roman" w:hAnsi="Times New Roman"/>
          <w:bCs/>
          <w:sz w:val="28"/>
          <w:szCs w:val="28"/>
          <w:lang w:val="uk-UA"/>
        </w:rPr>
        <w:t>випробувальн</w:t>
      </w:r>
      <w:r w:rsidR="00F31897">
        <w:rPr>
          <w:rFonts w:ascii="Times New Roman" w:hAnsi="Times New Roman"/>
          <w:bCs/>
          <w:sz w:val="28"/>
          <w:szCs w:val="28"/>
          <w:lang w:val="uk-UA"/>
        </w:rPr>
        <w:t>ий</w:t>
      </w:r>
      <w:r>
        <w:rPr>
          <w:rFonts w:ascii="Times New Roman" w:hAnsi="Times New Roman"/>
          <w:bCs/>
          <w:sz w:val="28"/>
          <w:szCs w:val="28"/>
          <w:lang w:val="uk-UA"/>
        </w:rPr>
        <w:t xml:space="preserve"> </w:t>
      </w:r>
      <w:r w:rsidR="00F31897">
        <w:rPr>
          <w:rFonts w:ascii="Times New Roman" w:hAnsi="Times New Roman"/>
          <w:bCs/>
          <w:sz w:val="28"/>
          <w:szCs w:val="28"/>
          <w:lang w:val="uk-UA"/>
        </w:rPr>
        <w:t>комплект</w:t>
      </w:r>
      <w:r w:rsidRPr="002A10C9">
        <w:rPr>
          <w:rFonts w:ascii="Times New Roman" w:hAnsi="Times New Roman"/>
          <w:bCs/>
          <w:sz w:val="28"/>
          <w:szCs w:val="28"/>
          <w:lang w:val="uk-UA"/>
        </w:rPr>
        <w:t xml:space="preserve"> під час зважування</w:t>
      </w:r>
    </w:p>
    <w:p w:rsidR="002A10C9" w:rsidRDefault="002A10C9" w:rsidP="002A10C9">
      <w:pPr>
        <w:spacing w:after="0" w:line="240" w:lineRule="auto"/>
        <w:ind w:firstLine="709"/>
        <w:jc w:val="both"/>
        <w:rPr>
          <w:rFonts w:ascii="Times New Roman" w:hAnsi="Times New Roman"/>
          <w:bCs/>
          <w:sz w:val="28"/>
          <w:szCs w:val="28"/>
          <w:lang w:val="uk-UA"/>
        </w:rPr>
      </w:pPr>
    </w:p>
    <w:p w:rsidR="002A10C9" w:rsidRDefault="002A10C9" w:rsidP="002A10C9">
      <w:pPr>
        <w:spacing w:after="0" w:line="240" w:lineRule="auto"/>
        <w:ind w:firstLine="709"/>
        <w:jc w:val="both"/>
        <w:rPr>
          <w:rFonts w:ascii="Times New Roman" w:hAnsi="Times New Roman"/>
          <w:bCs/>
          <w:sz w:val="28"/>
          <w:szCs w:val="28"/>
          <w:lang w:val="uk-UA"/>
        </w:rPr>
      </w:pPr>
      <w:r w:rsidRPr="006E2159">
        <w:rPr>
          <w:rFonts w:ascii="Times New Roman" w:hAnsi="Times New Roman"/>
          <w:b/>
          <w:bCs/>
          <w:sz w:val="28"/>
          <w:szCs w:val="28"/>
          <w:lang w:val="uk-UA"/>
        </w:rPr>
        <w:t xml:space="preserve">Рисунок 1 </w:t>
      </w:r>
      <w:r w:rsidRPr="002A10C9">
        <w:rPr>
          <w:rFonts w:ascii="Times New Roman" w:hAnsi="Times New Roman"/>
          <w:bCs/>
          <w:sz w:val="28"/>
          <w:szCs w:val="28"/>
          <w:lang w:val="uk-UA"/>
        </w:rPr>
        <w:t xml:space="preserve">- Приклад розташування ваг і випробувальних </w:t>
      </w:r>
      <w:r w:rsidR="006E2159">
        <w:rPr>
          <w:rFonts w:ascii="Times New Roman" w:hAnsi="Times New Roman"/>
          <w:bCs/>
          <w:sz w:val="28"/>
          <w:szCs w:val="28"/>
          <w:lang w:val="uk-UA"/>
        </w:rPr>
        <w:t>зразків</w:t>
      </w:r>
      <w:r w:rsidRPr="002A10C9">
        <w:rPr>
          <w:rFonts w:ascii="Times New Roman" w:hAnsi="Times New Roman"/>
          <w:bCs/>
          <w:sz w:val="28"/>
          <w:szCs w:val="28"/>
          <w:lang w:val="uk-UA"/>
        </w:rPr>
        <w:t xml:space="preserve"> для зважування в камері</w:t>
      </w:r>
    </w:p>
    <w:p w:rsidR="002A10C9" w:rsidRDefault="002A10C9" w:rsidP="001F1F85">
      <w:pPr>
        <w:spacing w:after="0" w:line="240" w:lineRule="auto"/>
        <w:ind w:firstLine="709"/>
        <w:jc w:val="both"/>
        <w:rPr>
          <w:rFonts w:ascii="Times New Roman" w:hAnsi="Times New Roman"/>
          <w:bCs/>
          <w:sz w:val="28"/>
          <w:szCs w:val="28"/>
          <w:lang w:val="uk-UA"/>
        </w:rPr>
      </w:pPr>
    </w:p>
    <w:p w:rsidR="006E2159" w:rsidRPr="006E2159" w:rsidRDefault="006E2159" w:rsidP="002E3AF1">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З</w:t>
      </w:r>
      <w:r w:rsidRPr="006E2159">
        <w:rPr>
          <w:rFonts w:ascii="Times New Roman" w:hAnsi="Times New Roman"/>
          <w:bCs/>
          <w:sz w:val="28"/>
          <w:szCs w:val="28"/>
          <w:lang w:val="uk-UA"/>
        </w:rPr>
        <w:t>важування</w:t>
      </w:r>
      <w:r>
        <w:rPr>
          <w:rFonts w:ascii="Times New Roman" w:hAnsi="Times New Roman"/>
          <w:bCs/>
          <w:sz w:val="28"/>
          <w:szCs w:val="28"/>
          <w:lang w:val="uk-UA"/>
        </w:rPr>
        <w:t xml:space="preserve"> продовжують</w:t>
      </w:r>
      <w:r w:rsidRPr="006E2159">
        <w:rPr>
          <w:rFonts w:ascii="Times New Roman" w:hAnsi="Times New Roman"/>
          <w:bCs/>
          <w:sz w:val="28"/>
          <w:szCs w:val="28"/>
          <w:lang w:val="uk-UA"/>
        </w:rPr>
        <w:t xml:space="preserve">, доки п’ять послідовних визначень зміни маси </w:t>
      </w:r>
      <w:r w:rsidR="002E3AF1">
        <w:rPr>
          <w:rFonts w:ascii="Times New Roman" w:hAnsi="Times New Roman"/>
          <w:bCs/>
          <w:sz w:val="28"/>
          <w:szCs w:val="28"/>
          <w:lang w:val="uk-UA"/>
        </w:rPr>
        <w:t>за</w:t>
      </w:r>
      <w:r w:rsidRPr="006E2159">
        <w:rPr>
          <w:rFonts w:ascii="Times New Roman" w:hAnsi="Times New Roman"/>
          <w:bCs/>
          <w:sz w:val="28"/>
          <w:szCs w:val="28"/>
          <w:lang w:val="uk-UA"/>
        </w:rPr>
        <w:t xml:space="preserve"> інтервал зважування для кожного зразка не стануть постійними в межах ± 5% від середнього значення для цьог</w:t>
      </w:r>
      <w:r w:rsidR="002E3AF1">
        <w:rPr>
          <w:rFonts w:ascii="Times New Roman" w:hAnsi="Times New Roman"/>
          <w:bCs/>
          <w:sz w:val="28"/>
          <w:szCs w:val="28"/>
          <w:lang w:val="uk-UA"/>
        </w:rPr>
        <w:t xml:space="preserve">о зразка (або в межах ± 10% для </w:t>
      </w:r>
      <w:r w:rsidRPr="006E2159">
        <w:rPr>
          <w:rFonts w:ascii="Times New Roman" w:hAnsi="Times New Roman"/>
          <w:bCs/>
          <w:sz w:val="28"/>
          <w:szCs w:val="28"/>
          <w:lang w:val="uk-UA"/>
        </w:rPr>
        <w:t>матеріал</w:t>
      </w:r>
      <w:r w:rsidR="002E3AF1">
        <w:rPr>
          <w:rFonts w:ascii="Times New Roman" w:hAnsi="Times New Roman"/>
          <w:bCs/>
          <w:sz w:val="28"/>
          <w:szCs w:val="28"/>
          <w:lang w:val="uk-UA"/>
        </w:rPr>
        <w:t>ів</w:t>
      </w:r>
      <w:r w:rsidRPr="006E2159">
        <w:rPr>
          <w:rFonts w:ascii="Times New Roman" w:hAnsi="Times New Roman"/>
          <w:bCs/>
          <w:sz w:val="28"/>
          <w:szCs w:val="28"/>
          <w:lang w:val="uk-UA"/>
        </w:rPr>
        <w:t xml:space="preserve"> з низькою проникністю з</w:t>
      </w:r>
      <w:r w:rsidRPr="002E3AF1">
        <w:rPr>
          <w:rFonts w:ascii="Times New Roman" w:hAnsi="Times New Roman"/>
          <w:bCs/>
          <w:i/>
          <w:sz w:val="28"/>
          <w:szCs w:val="28"/>
          <w:lang w:val="uk-UA"/>
        </w:rPr>
        <w:t xml:space="preserve"> μ</w:t>
      </w:r>
      <w:r w:rsidRPr="006E2159">
        <w:rPr>
          <w:rFonts w:ascii="Times New Roman" w:hAnsi="Times New Roman"/>
          <w:bCs/>
          <w:sz w:val="28"/>
          <w:szCs w:val="28"/>
          <w:lang w:val="uk-UA"/>
        </w:rPr>
        <w:t>&gt; 750 000) і до тих пір, поки зміна ваги чашки не перевищить у 100 разів повторюваність процедури зважування.</w:t>
      </w:r>
    </w:p>
    <w:p w:rsidR="006E2159" w:rsidRPr="006E2159" w:rsidRDefault="002E3AF1" w:rsidP="006E2159">
      <w:pPr>
        <w:spacing w:after="0" w:line="240" w:lineRule="auto"/>
        <w:ind w:firstLine="709"/>
        <w:jc w:val="both"/>
        <w:rPr>
          <w:rFonts w:ascii="Times New Roman" w:hAnsi="Times New Roman"/>
          <w:bCs/>
          <w:sz w:val="28"/>
          <w:szCs w:val="28"/>
          <w:lang w:val="uk-UA"/>
        </w:rPr>
      </w:pPr>
      <w:r w:rsidRPr="006E2159">
        <w:rPr>
          <w:rFonts w:ascii="Times New Roman" w:hAnsi="Times New Roman"/>
          <w:bCs/>
          <w:sz w:val="28"/>
          <w:szCs w:val="28"/>
          <w:lang w:val="uk-UA"/>
        </w:rPr>
        <w:t>Б</w:t>
      </w:r>
      <w:r w:rsidR="006E2159" w:rsidRPr="006E2159">
        <w:rPr>
          <w:rFonts w:ascii="Times New Roman" w:hAnsi="Times New Roman"/>
          <w:bCs/>
          <w:sz w:val="28"/>
          <w:szCs w:val="28"/>
          <w:lang w:val="uk-UA"/>
        </w:rPr>
        <w:t>уду</w:t>
      </w:r>
      <w:r>
        <w:rPr>
          <w:rFonts w:ascii="Times New Roman" w:hAnsi="Times New Roman"/>
          <w:bCs/>
          <w:sz w:val="28"/>
          <w:szCs w:val="28"/>
          <w:lang w:val="uk-UA"/>
        </w:rPr>
        <w:t xml:space="preserve">ють </w:t>
      </w:r>
      <w:r w:rsidR="006E2159" w:rsidRPr="006E2159">
        <w:rPr>
          <w:rFonts w:ascii="Times New Roman" w:hAnsi="Times New Roman"/>
          <w:bCs/>
          <w:sz w:val="28"/>
          <w:szCs w:val="28"/>
          <w:lang w:val="uk-UA"/>
        </w:rPr>
        <w:t>криву зміни маси з часом, щоб полегшити розпізнавання умови постійної швидкості зміни маси.</w:t>
      </w:r>
    </w:p>
    <w:p w:rsidR="006E2159" w:rsidRPr="006E2159" w:rsidRDefault="006E2159" w:rsidP="006E2159">
      <w:pPr>
        <w:spacing w:after="0" w:line="240" w:lineRule="auto"/>
        <w:ind w:firstLine="709"/>
        <w:jc w:val="both"/>
        <w:rPr>
          <w:rFonts w:ascii="Times New Roman" w:hAnsi="Times New Roman"/>
          <w:bCs/>
          <w:sz w:val="28"/>
          <w:szCs w:val="28"/>
          <w:lang w:val="uk-UA"/>
        </w:rPr>
      </w:pPr>
      <w:r w:rsidRPr="006E2159">
        <w:rPr>
          <w:rFonts w:ascii="Times New Roman" w:hAnsi="Times New Roman"/>
          <w:bCs/>
          <w:sz w:val="28"/>
          <w:szCs w:val="28"/>
          <w:lang w:val="uk-UA"/>
        </w:rPr>
        <w:t>Випробування слід припинити достроково, коли</w:t>
      </w:r>
      <w:r w:rsidR="002E3AF1">
        <w:rPr>
          <w:rFonts w:ascii="Times New Roman" w:hAnsi="Times New Roman"/>
          <w:bCs/>
          <w:sz w:val="28"/>
          <w:szCs w:val="28"/>
          <w:lang w:val="uk-UA"/>
        </w:rPr>
        <w:t>:</w:t>
      </w:r>
    </w:p>
    <w:p w:rsidR="006E2159" w:rsidRPr="006E2159" w:rsidRDefault="006E2159" w:rsidP="006E2159">
      <w:pPr>
        <w:spacing w:after="0" w:line="240" w:lineRule="auto"/>
        <w:ind w:firstLine="709"/>
        <w:jc w:val="both"/>
        <w:rPr>
          <w:rFonts w:ascii="Times New Roman" w:hAnsi="Times New Roman"/>
          <w:bCs/>
          <w:sz w:val="28"/>
          <w:szCs w:val="28"/>
          <w:lang w:val="uk-UA"/>
        </w:rPr>
      </w:pPr>
      <w:r w:rsidRPr="006E2159">
        <w:rPr>
          <w:rFonts w:ascii="Times New Roman" w:hAnsi="Times New Roman"/>
          <w:bCs/>
          <w:sz w:val="28"/>
          <w:szCs w:val="28"/>
          <w:lang w:val="uk-UA"/>
        </w:rPr>
        <w:t xml:space="preserve">а) під час </w:t>
      </w:r>
      <w:r w:rsidR="00321DB7">
        <w:rPr>
          <w:rFonts w:ascii="Times New Roman" w:hAnsi="Times New Roman"/>
          <w:bCs/>
          <w:sz w:val="28"/>
          <w:szCs w:val="28"/>
          <w:lang w:val="uk-UA"/>
        </w:rPr>
        <w:t>випробування</w:t>
      </w:r>
      <w:r w:rsidRPr="006E2159">
        <w:rPr>
          <w:rFonts w:ascii="Times New Roman" w:hAnsi="Times New Roman"/>
          <w:bCs/>
          <w:sz w:val="28"/>
          <w:szCs w:val="28"/>
          <w:lang w:val="uk-UA"/>
        </w:rPr>
        <w:t xml:space="preserve"> </w:t>
      </w:r>
      <w:r w:rsidR="002E3AF1">
        <w:rPr>
          <w:rFonts w:ascii="Times New Roman" w:hAnsi="Times New Roman"/>
          <w:bCs/>
          <w:sz w:val="28"/>
          <w:szCs w:val="28"/>
          <w:lang w:val="uk-UA"/>
        </w:rPr>
        <w:t xml:space="preserve">за методом </w:t>
      </w:r>
      <w:r w:rsidRPr="006E2159">
        <w:rPr>
          <w:rFonts w:ascii="Times New Roman" w:hAnsi="Times New Roman"/>
          <w:bCs/>
          <w:sz w:val="28"/>
          <w:szCs w:val="28"/>
          <w:lang w:val="uk-UA"/>
        </w:rPr>
        <w:t>сух</w:t>
      </w:r>
      <w:r w:rsidR="002E3AF1">
        <w:rPr>
          <w:rFonts w:ascii="Times New Roman" w:hAnsi="Times New Roman"/>
          <w:bCs/>
          <w:sz w:val="28"/>
          <w:szCs w:val="28"/>
          <w:lang w:val="uk-UA"/>
        </w:rPr>
        <w:t>ої чашки</w:t>
      </w:r>
      <w:r w:rsidRPr="006E2159">
        <w:rPr>
          <w:rFonts w:ascii="Times New Roman" w:hAnsi="Times New Roman"/>
          <w:bCs/>
          <w:sz w:val="28"/>
          <w:szCs w:val="28"/>
          <w:lang w:val="uk-UA"/>
        </w:rPr>
        <w:t xml:space="preserve"> </w:t>
      </w:r>
      <w:r w:rsidR="00321DB7">
        <w:rPr>
          <w:rFonts w:ascii="Times New Roman" w:hAnsi="Times New Roman"/>
          <w:bCs/>
          <w:sz w:val="28"/>
          <w:szCs w:val="28"/>
          <w:lang w:val="uk-UA"/>
        </w:rPr>
        <w:t xml:space="preserve">маса </w:t>
      </w:r>
      <w:r w:rsidR="0006561C">
        <w:rPr>
          <w:rFonts w:ascii="Times New Roman" w:hAnsi="Times New Roman"/>
          <w:bCs/>
          <w:sz w:val="28"/>
          <w:szCs w:val="28"/>
          <w:lang w:val="uk-UA"/>
        </w:rPr>
        <w:t xml:space="preserve">зібраного </w:t>
      </w:r>
      <w:r w:rsidR="00321DB7">
        <w:rPr>
          <w:rFonts w:ascii="Times New Roman" w:hAnsi="Times New Roman"/>
          <w:bCs/>
          <w:sz w:val="28"/>
          <w:szCs w:val="28"/>
          <w:lang w:val="uk-UA"/>
        </w:rPr>
        <w:t xml:space="preserve">випробувального </w:t>
      </w:r>
      <w:r w:rsidR="00F31897">
        <w:rPr>
          <w:rFonts w:ascii="Times New Roman" w:hAnsi="Times New Roman"/>
          <w:bCs/>
          <w:sz w:val="28"/>
          <w:szCs w:val="28"/>
          <w:lang w:val="uk-UA"/>
        </w:rPr>
        <w:t>комплекту</w:t>
      </w:r>
      <w:r w:rsidR="0006561C">
        <w:rPr>
          <w:rFonts w:ascii="Times New Roman" w:hAnsi="Times New Roman"/>
          <w:bCs/>
          <w:sz w:val="28"/>
          <w:szCs w:val="28"/>
          <w:lang w:val="uk-UA"/>
        </w:rPr>
        <w:t xml:space="preserve"> </w:t>
      </w:r>
      <w:r w:rsidR="00321DB7">
        <w:rPr>
          <w:rFonts w:ascii="Times New Roman" w:hAnsi="Times New Roman"/>
          <w:bCs/>
          <w:sz w:val="28"/>
          <w:szCs w:val="28"/>
          <w:lang w:val="uk-UA"/>
        </w:rPr>
        <w:t xml:space="preserve"> </w:t>
      </w:r>
      <w:r w:rsidR="0006561C">
        <w:rPr>
          <w:rFonts w:ascii="Times New Roman" w:hAnsi="Times New Roman"/>
          <w:bCs/>
          <w:sz w:val="28"/>
          <w:szCs w:val="28"/>
          <w:lang w:val="uk-UA"/>
        </w:rPr>
        <w:t>збільшилась</w:t>
      </w:r>
      <w:r w:rsidRPr="006E2159">
        <w:rPr>
          <w:rFonts w:ascii="Times New Roman" w:hAnsi="Times New Roman"/>
          <w:bCs/>
          <w:sz w:val="28"/>
          <w:szCs w:val="28"/>
          <w:lang w:val="uk-UA"/>
        </w:rPr>
        <w:t xml:space="preserve"> більше</w:t>
      </w:r>
      <w:r w:rsidR="0006561C">
        <w:rPr>
          <w:rFonts w:ascii="Times New Roman" w:hAnsi="Times New Roman"/>
          <w:bCs/>
          <w:sz w:val="28"/>
          <w:szCs w:val="28"/>
          <w:lang w:val="uk-UA"/>
        </w:rPr>
        <w:t xml:space="preserve"> ніж на </w:t>
      </w:r>
      <w:r w:rsidRPr="006E2159">
        <w:rPr>
          <w:rFonts w:ascii="Times New Roman" w:hAnsi="Times New Roman"/>
          <w:bCs/>
          <w:sz w:val="28"/>
          <w:szCs w:val="28"/>
          <w:lang w:val="uk-UA"/>
        </w:rPr>
        <w:t>1,5 г на 25 мл осушувача в чашці, або</w:t>
      </w:r>
    </w:p>
    <w:p w:rsidR="006E2159" w:rsidRDefault="006E2159" w:rsidP="006E2159">
      <w:pPr>
        <w:spacing w:after="0" w:line="240" w:lineRule="auto"/>
        <w:ind w:firstLine="709"/>
        <w:jc w:val="both"/>
        <w:rPr>
          <w:rFonts w:ascii="Times New Roman" w:hAnsi="Times New Roman"/>
          <w:bCs/>
          <w:sz w:val="28"/>
          <w:szCs w:val="28"/>
          <w:lang w:val="uk-UA"/>
        </w:rPr>
      </w:pPr>
      <w:r w:rsidRPr="006E2159">
        <w:rPr>
          <w:rFonts w:ascii="Times New Roman" w:hAnsi="Times New Roman"/>
          <w:bCs/>
          <w:sz w:val="28"/>
          <w:szCs w:val="28"/>
          <w:lang w:val="uk-UA"/>
        </w:rPr>
        <w:t xml:space="preserve">б) </w:t>
      </w:r>
      <w:r w:rsidR="0006561C" w:rsidRPr="0006561C">
        <w:rPr>
          <w:rFonts w:ascii="Times New Roman" w:hAnsi="Times New Roman"/>
          <w:bCs/>
          <w:sz w:val="28"/>
          <w:szCs w:val="28"/>
          <w:lang w:val="uk-UA"/>
        </w:rPr>
        <w:t xml:space="preserve">під час випробування за методом </w:t>
      </w:r>
      <w:r w:rsidRPr="006E2159">
        <w:rPr>
          <w:rFonts w:ascii="Times New Roman" w:hAnsi="Times New Roman"/>
          <w:bCs/>
          <w:sz w:val="28"/>
          <w:szCs w:val="28"/>
          <w:lang w:val="uk-UA"/>
        </w:rPr>
        <w:t>мокр</w:t>
      </w:r>
      <w:r w:rsidR="0006561C">
        <w:rPr>
          <w:rFonts w:ascii="Times New Roman" w:hAnsi="Times New Roman"/>
          <w:bCs/>
          <w:sz w:val="28"/>
          <w:szCs w:val="28"/>
          <w:lang w:val="uk-UA"/>
        </w:rPr>
        <w:t>ої</w:t>
      </w:r>
      <w:r w:rsidRPr="006E2159">
        <w:rPr>
          <w:rFonts w:ascii="Times New Roman" w:hAnsi="Times New Roman"/>
          <w:bCs/>
          <w:sz w:val="28"/>
          <w:szCs w:val="28"/>
          <w:lang w:val="uk-UA"/>
        </w:rPr>
        <w:t xml:space="preserve"> чашк</w:t>
      </w:r>
      <w:r w:rsidR="0006561C">
        <w:rPr>
          <w:rFonts w:ascii="Times New Roman" w:hAnsi="Times New Roman"/>
          <w:bCs/>
          <w:sz w:val="28"/>
          <w:szCs w:val="28"/>
          <w:lang w:val="uk-UA"/>
        </w:rPr>
        <w:t>и</w:t>
      </w:r>
      <w:r w:rsidRPr="006E2159">
        <w:rPr>
          <w:rFonts w:ascii="Times New Roman" w:hAnsi="Times New Roman"/>
          <w:bCs/>
          <w:sz w:val="28"/>
          <w:szCs w:val="28"/>
          <w:lang w:val="uk-UA"/>
        </w:rPr>
        <w:t xml:space="preserve"> втрата ваги становить половину початкової маси розчину в чашці.</w:t>
      </w:r>
    </w:p>
    <w:p w:rsidR="0006561C" w:rsidRDefault="0006561C" w:rsidP="006E2159">
      <w:pPr>
        <w:spacing w:after="0" w:line="240" w:lineRule="auto"/>
        <w:ind w:firstLine="709"/>
        <w:jc w:val="both"/>
        <w:rPr>
          <w:rFonts w:ascii="Times New Roman" w:hAnsi="Times New Roman"/>
          <w:bCs/>
          <w:sz w:val="28"/>
          <w:szCs w:val="28"/>
          <w:lang w:val="uk-UA"/>
        </w:rPr>
      </w:pPr>
    </w:p>
    <w:p w:rsidR="0006561C" w:rsidRDefault="0006561C" w:rsidP="006E2159">
      <w:pPr>
        <w:spacing w:after="0" w:line="240" w:lineRule="auto"/>
        <w:ind w:firstLine="709"/>
        <w:jc w:val="both"/>
        <w:rPr>
          <w:rFonts w:ascii="Times New Roman" w:hAnsi="Times New Roman"/>
          <w:bCs/>
          <w:sz w:val="28"/>
          <w:szCs w:val="28"/>
          <w:lang w:val="uk-UA"/>
        </w:rPr>
      </w:pPr>
    </w:p>
    <w:p w:rsidR="006E2159" w:rsidRPr="0010286B" w:rsidRDefault="006E2159" w:rsidP="001F1F85">
      <w:pPr>
        <w:spacing w:after="0" w:line="240" w:lineRule="auto"/>
        <w:ind w:firstLine="709"/>
        <w:jc w:val="both"/>
        <w:rPr>
          <w:rFonts w:ascii="Times New Roman" w:hAnsi="Times New Roman"/>
          <w:bCs/>
          <w:sz w:val="28"/>
          <w:szCs w:val="28"/>
          <w:lang w:val="uk-UA"/>
        </w:rPr>
      </w:pPr>
    </w:p>
    <w:p w:rsidR="0010286B" w:rsidRPr="0006561C" w:rsidRDefault="0006561C" w:rsidP="001F1F85">
      <w:pPr>
        <w:spacing w:after="0" w:line="240" w:lineRule="auto"/>
        <w:ind w:firstLine="709"/>
        <w:jc w:val="both"/>
        <w:rPr>
          <w:rFonts w:ascii="Times New Roman" w:hAnsi="Times New Roman"/>
          <w:b/>
          <w:bCs/>
          <w:sz w:val="28"/>
          <w:szCs w:val="28"/>
          <w:lang w:val="uk-UA"/>
        </w:rPr>
      </w:pPr>
      <w:r w:rsidRPr="0006561C">
        <w:rPr>
          <w:rFonts w:ascii="Times New Roman" w:hAnsi="Times New Roman"/>
          <w:b/>
          <w:bCs/>
          <w:sz w:val="28"/>
          <w:szCs w:val="28"/>
          <w:lang w:val="uk-UA"/>
        </w:rPr>
        <w:lastRenderedPageBreak/>
        <w:t xml:space="preserve">8 </w:t>
      </w:r>
      <w:r w:rsidRPr="0006561C">
        <w:rPr>
          <w:rFonts w:ascii="Times New Roman" w:hAnsi="Times New Roman"/>
          <w:b/>
          <w:bCs/>
          <w:sz w:val="28"/>
          <w:szCs w:val="28"/>
          <w:lang w:val="uk-UA"/>
        </w:rPr>
        <w:tab/>
        <w:t xml:space="preserve">ОБЧИСЛЕННЯ ТА ВИРАЖЕННЯ РЕЗУЛЬТАТІВ </w:t>
      </w:r>
    </w:p>
    <w:p w:rsidR="0006561C" w:rsidRDefault="0006561C" w:rsidP="001F1F85">
      <w:pPr>
        <w:spacing w:after="0" w:line="240" w:lineRule="auto"/>
        <w:ind w:firstLine="709"/>
        <w:jc w:val="both"/>
        <w:rPr>
          <w:rFonts w:ascii="Times New Roman" w:hAnsi="Times New Roman"/>
          <w:b/>
          <w:bCs/>
          <w:sz w:val="28"/>
          <w:szCs w:val="28"/>
          <w:lang w:val="uk-UA"/>
        </w:rPr>
      </w:pPr>
    </w:p>
    <w:p w:rsidR="0006561C" w:rsidRDefault="0006561C" w:rsidP="001F1F85">
      <w:pPr>
        <w:spacing w:after="0" w:line="240" w:lineRule="auto"/>
        <w:ind w:firstLine="709"/>
        <w:jc w:val="both"/>
        <w:rPr>
          <w:rFonts w:ascii="Times New Roman" w:hAnsi="Times New Roman"/>
          <w:b/>
          <w:bCs/>
          <w:sz w:val="28"/>
          <w:szCs w:val="28"/>
          <w:lang w:val="uk-UA"/>
        </w:rPr>
      </w:pPr>
    </w:p>
    <w:p w:rsidR="0010286B" w:rsidRDefault="0010286B" w:rsidP="001F1F85">
      <w:pPr>
        <w:spacing w:after="0" w:line="240" w:lineRule="auto"/>
        <w:ind w:firstLine="709"/>
        <w:jc w:val="both"/>
        <w:rPr>
          <w:rFonts w:ascii="Times New Roman" w:hAnsi="Times New Roman"/>
          <w:bCs/>
          <w:sz w:val="28"/>
          <w:szCs w:val="28"/>
          <w:lang w:val="uk-UA"/>
        </w:rPr>
      </w:pPr>
      <w:r w:rsidRPr="0010286B">
        <w:rPr>
          <w:rFonts w:ascii="Times New Roman" w:hAnsi="Times New Roman"/>
          <w:b/>
          <w:bCs/>
          <w:sz w:val="28"/>
          <w:szCs w:val="28"/>
          <w:lang w:val="uk-UA"/>
        </w:rPr>
        <w:t>8.1</w:t>
      </w:r>
      <w:r w:rsidRPr="0010286B">
        <w:rPr>
          <w:rFonts w:ascii="Times New Roman" w:hAnsi="Times New Roman"/>
          <w:bCs/>
          <w:sz w:val="28"/>
          <w:szCs w:val="28"/>
          <w:lang w:val="uk-UA"/>
        </w:rPr>
        <w:t xml:space="preserve"> </w:t>
      </w:r>
      <w:r w:rsidRPr="0010286B">
        <w:rPr>
          <w:rFonts w:ascii="Times New Roman" w:hAnsi="Times New Roman"/>
          <w:bCs/>
          <w:sz w:val="28"/>
          <w:szCs w:val="28"/>
          <w:lang w:val="uk-UA"/>
        </w:rPr>
        <w:tab/>
      </w:r>
      <w:r w:rsidRPr="0006561C">
        <w:rPr>
          <w:rFonts w:ascii="Times New Roman" w:hAnsi="Times New Roman"/>
          <w:b/>
          <w:bCs/>
          <w:sz w:val="28"/>
          <w:szCs w:val="28"/>
          <w:lang w:val="uk-UA"/>
        </w:rPr>
        <w:t>Швидкість зміни маси</w:t>
      </w:r>
      <w:r w:rsidRPr="0010286B">
        <w:rPr>
          <w:rFonts w:ascii="Times New Roman" w:hAnsi="Times New Roman"/>
          <w:bCs/>
          <w:sz w:val="28"/>
          <w:szCs w:val="28"/>
          <w:lang w:val="uk-UA"/>
        </w:rPr>
        <w:t xml:space="preserve"> </w:t>
      </w:r>
    </w:p>
    <w:p w:rsidR="0006561C" w:rsidRDefault="0006561C" w:rsidP="001F1F85">
      <w:pPr>
        <w:spacing w:after="0" w:line="240" w:lineRule="auto"/>
        <w:ind w:firstLine="709"/>
        <w:jc w:val="both"/>
        <w:rPr>
          <w:rFonts w:ascii="Times New Roman" w:hAnsi="Times New Roman"/>
          <w:bCs/>
          <w:sz w:val="28"/>
          <w:szCs w:val="28"/>
          <w:lang w:val="uk-UA"/>
        </w:rPr>
      </w:pPr>
      <w:r w:rsidRPr="0006561C">
        <w:rPr>
          <w:rFonts w:ascii="Times New Roman" w:hAnsi="Times New Roman"/>
          <w:bCs/>
          <w:sz w:val="28"/>
          <w:szCs w:val="28"/>
          <w:lang w:val="uk-UA"/>
        </w:rPr>
        <w:t>Для кожного набору послідовних зважувань зразків обчисл</w:t>
      </w:r>
      <w:r>
        <w:rPr>
          <w:rFonts w:ascii="Times New Roman" w:hAnsi="Times New Roman"/>
          <w:bCs/>
          <w:sz w:val="28"/>
          <w:szCs w:val="28"/>
          <w:lang w:val="uk-UA"/>
        </w:rPr>
        <w:t>юють</w:t>
      </w:r>
      <w:r w:rsidRPr="0006561C">
        <w:rPr>
          <w:rFonts w:ascii="Times New Roman" w:hAnsi="Times New Roman"/>
          <w:bCs/>
          <w:sz w:val="28"/>
          <w:szCs w:val="28"/>
          <w:lang w:val="uk-UA"/>
        </w:rPr>
        <w:t xml:space="preserve"> швидкість</w:t>
      </w:r>
      <w:r>
        <w:rPr>
          <w:rFonts w:ascii="Times New Roman" w:hAnsi="Times New Roman"/>
          <w:bCs/>
          <w:sz w:val="28"/>
          <w:szCs w:val="28"/>
          <w:lang w:val="uk-UA"/>
        </w:rPr>
        <w:t xml:space="preserve"> зміни маси, Δm</w:t>
      </w:r>
      <w:r w:rsidRPr="0006561C">
        <w:rPr>
          <w:rFonts w:ascii="Times New Roman" w:hAnsi="Times New Roman"/>
          <w:bCs/>
          <w:sz w:val="28"/>
          <w:szCs w:val="28"/>
          <w:vertAlign w:val="subscript"/>
          <w:lang w:val="uk-UA"/>
        </w:rPr>
        <w:t>12</w:t>
      </w:r>
      <w:r>
        <w:rPr>
          <w:rFonts w:ascii="Times New Roman" w:hAnsi="Times New Roman"/>
          <w:bCs/>
          <w:sz w:val="28"/>
          <w:szCs w:val="28"/>
          <w:lang w:val="uk-UA"/>
        </w:rPr>
        <w:t>, використовуючи формулу (1):</w:t>
      </w:r>
    </w:p>
    <w:p w:rsidR="0006561C" w:rsidRDefault="0006561C" w:rsidP="001F1F85">
      <w:pPr>
        <w:spacing w:after="0" w:line="240" w:lineRule="auto"/>
        <w:ind w:firstLine="709"/>
        <w:jc w:val="both"/>
        <w:rPr>
          <w:rFonts w:ascii="Times New Roman" w:hAnsi="Times New Roman"/>
          <w:bCs/>
          <w:sz w:val="28"/>
          <w:szCs w:val="28"/>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832"/>
      </w:tblGrid>
      <w:tr w:rsidR="0006561C" w:rsidTr="0006561C">
        <w:trPr>
          <w:trHeight w:val="1281"/>
        </w:trPr>
        <w:tc>
          <w:tcPr>
            <w:tcW w:w="7513" w:type="dxa"/>
            <w:vAlign w:val="center"/>
          </w:tcPr>
          <w:p w:rsidR="0006561C" w:rsidRDefault="0006561C" w:rsidP="0006561C">
            <w:pPr>
              <w:spacing w:after="0" w:line="240" w:lineRule="auto"/>
              <w:jc w:val="center"/>
              <w:rPr>
                <w:rFonts w:ascii="Times New Roman" w:hAnsi="Times New Roman"/>
                <w:bCs/>
                <w:sz w:val="28"/>
                <w:szCs w:val="28"/>
                <w:lang w:val="uk-UA"/>
              </w:rPr>
            </w:pPr>
            <w:r w:rsidRPr="0006561C">
              <w:rPr>
                <w:rFonts w:ascii="Times New Roman" w:hAnsi="Times New Roman"/>
                <w:bCs/>
                <w:noProof/>
                <w:sz w:val="28"/>
                <w:szCs w:val="28"/>
                <w:lang w:eastAsia="ru-RU"/>
              </w:rPr>
              <w:drawing>
                <wp:inline distT="0" distB="0" distL="0" distR="0">
                  <wp:extent cx="1362075" cy="7239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723900"/>
                          </a:xfrm>
                          <a:prstGeom prst="rect">
                            <a:avLst/>
                          </a:prstGeom>
                          <a:noFill/>
                          <a:ln>
                            <a:noFill/>
                          </a:ln>
                        </pic:spPr>
                      </pic:pic>
                    </a:graphicData>
                  </a:graphic>
                </wp:inline>
              </w:drawing>
            </w:r>
          </w:p>
        </w:tc>
        <w:tc>
          <w:tcPr>
            <w:tcW w:w="1832" w:type="dxa"/>
            <w:vAlign w:val="center"/>
          </w:tcPr>
          <w:p w:rsidR="0006561C" w:rsidRDefault="0006561C" w:rsidP="0006561C">
            <w:pPr>
              <w:spacing w:after="0" w:line="240" w:lineRule="auto"/>
              <w:jc w:val="right"/>
              <w:rPr>
                <w:rFonts w:ascii="Times New Roman" w:hAnsi="Times New Roman"/>
                <w:bCs/>
                <w:sz w:val="28"/>
                <w:szCs w:val="28"/>
                <w:lang w:val="uk-UA"/>
              </w:rPr>
            </w:pPr>
            <w:r>
              <w:rPr>
                <w:rFonts w:ascii="Times New Roman" w:hAnsi="Times New Roman"/>
                <w:bCs/>
                <w:sz w:val="28"/>
                <w:szCs w:val="28"/>
                <w:lang w:val="uk-UA"/>
              </w:rPr>
              <w:t>(1)</w:t>
            </w:r>
          </w:p>
        </w:tc>
      </w:tr>
    </w:tbl>
    <w:p w:rsidR="0006561C" w:rsidRPr="0006561C" w:rsidRDefault="0006561C" w:rsidP="0006561C">
      <w:pPr>
        <w:spacing w:after="0" w:line="240" w:lineRule="auto"/>
        <w:ind w:firstLine="709"/>
        <w:jc w:val="both"/>
        <w:rPr>
          <w:rFonts w:ascii="Times New Roman" w:hAnsi="Times New Roman"/>
          <w:bCs/>
          <w:sz w:val="28"/>
          <w:szCs w:val="28"/>
          <w:lang w:val="uk-UA"/>
        </w:rPr>
      </w:pPr>
      <w:r w:rsidRPr="0006561C">
        <w:rPr>
          <w:rFonts w:ascii="Times New Roman" w:hAnsi="Times New Roman"/>
          <w:bCs/>
          <w:sz w:val="28"/>
          <w:szCs w:val="28"/>
          <w:lang w:val="uk-UA"/>
        </w:rPr>
        <w:t>де</w:t>
      </w:r>
    </w:p>
    <w:p w:rsidR="0006561C" w:rsidRPr="0006561C" w:rsidRDefault="0006561C" w:rsidP="0006561C">
      <w:pPr>
        <w:spacing w:after="0" w:line="240" w:lineRule="auto"/>
        <w:ind w:firstLine="709"/>
        <w:jc w:val="both"/>
        <w:rPr>
          <w:rFonts w:ascii="Times New Roman" w:hAnsi="Times New Roman"/>
          <w:bCs/>
          <w:sz w:val="28"/>
          <w:szCs w:val="28"/>
          <w:lang w:val="uk-UA"/>
        </w:rPr>
      </w:pPr>
      <w:r w:rsidRPr="0006561C">
        <w:rPr>
          <w:rFonts w:ascii="Times New Roman" w:hAnsi="Times New Roman"/>
          <w:bCs/>
          <w:i/>
          <w:sz w:val="28"/>
          <w:szCs w:val="28"/>
          <w:lang w:val="uk-UA"/>
        </w:rPr>
        <w:t>Δm</w:t>
      </w:r>
      <w:r w:rsidRPr="0006561C">
        <w:rPr>
          <w:rFonts w:ascii="Times New Roman" w:hAnsi="Times New Roman"/>
          <w:bCs/>
          <w:i/>
          <w:sz w:val="28"/>
          <w:szCs w:val="28"/>
          <w:vertAlign w:val="subscript"/>
          <w:lang w:val="uk-UA"/>
        </w:rPr>
        <w:t>12</w:t>
      </w:r>
      <w:r>
        <w:rPr>
          <w:rFonts w:ascii="Times New Roman" w:hAnsi="Times New Roman"/>
          <w:bCs/>
          <w:sz w:val="28"/>
          <w:szCs w:val="28"/>
          <w:vertAlign w:val="subscript"/>
          <w:lang w:val="uk-UA"/>
        </w:rPr>
        <w:t xml:space="preserve">   </w:t>
      </w:r>
      <w:r>
        <w:rPr>
          <w:rFonts w:ascii="Times New Roman" w:hAnsi="Times New Roman"/>
          <w:bCs/>
          <w:sz w:val="28"/>
          <w:szCs w:val="28"/>
          <w:lang w:val="uk-UA"/>
        </w:rPr>
        <w:t xml:space="preserve">— </w:t>
      </w:r>
      <w:r w:rsidRPr="0006561C">
        <w:rPr>
          <w:rFonts w:ascii="Times New Roman" w:hAnsi="Times New Roman"/>
          <w:bCs/>
          <w:sz w:val="28"/>
          <w:szCs w:val="28"/>
          <w:lang w:val="uk-UA"/>
        </w:rPr>
        <w:t xml:space="preserve">це зміна маси за </w:t>
      </w:r>
      <w:r w:rsidR="00CD2D3C">
        <w:rPr>
          <w:rFonts w:ascii="Times New Roman" w:hAnsi="Times New Roman"/>
          <w:bCs/>
          <w:sz w:val="28"/>
          <w:szCs w:val="28"/>
          <w:lang w:val="uk-UA"/>
        </w:rPr>
        <w:t xml:space="preserve">період </w:t>
      </w:r>
      <w:r>
        <w:rPr>
          <w:rFonts w:ascii="Times New Roman" w:hAnsi="Times New Roman"/>
          <w:bCs/>
          <w:sz w:val="28"/>
          <w:szCs w:val="28"/>
          <w:lang w:val="uk-UA"/>
        </w:rPr>
        <w:t>час</w:t>
      </w:r>
      <w:r w:rsidR="00CD2D3C">
        <w:rPr>
          <w:rFonts w:ascii="Times New Roman" w:hAnsi="Times New Roman"/>
          <w:bCs/>
          <w:sz w:val="28"/>
          <w:szCs w:val="28"/>
          <w:lang w:val="uk-UA"/>
        </w:rPr>
        <w:t>у</w:t>
      </w:r>
      <w:r>
        <w:rPr>
          <w:rFonts w:ascii="Times New Roman" w:hAnsi="Times New Roman"/>
          <w:bCs/>
          <w:sz w:val="28"/>
          <w:szCs w:val="28"/>
          <w:lang w:val="uk-UA"/>
        </w:rPr>
        <w:t xml:space="preserve"> для од</w:t>
      </w:r>
      <w:r w:rsidR="00CD2D3C">
        <w:rPr>
          <w:rFonts w:ascii="Times New Roman" w:hAnsi="Times New Roman"/>
          <w:bCs/>
          <w:sz w:val="28"/>
          <w:szCs w:val="28"/>
          <w:lang w:val="uk-UA"/>
        </w:rPr>
        <w:t>инич</w:t>
      </w:r>
      <w:r>
        <w:rPr>
          <w:rFonts w:ascii="Times New Roman" w:hAnsi="Times New Roman"/>
          <w:bCs/>
          <w:sz w:val="28"/>
          <w:szCs w:val="28"/>
          <w:lang w:val="uk-UA"/>
        </w:rPr>
        <w:t>ного визначення, в кг/</w:t>
      </w:r>
      <w:r w:rsidRPr="0006561C">
        <w:rPr>
          <w:rFonts w:ascii="Times New Roman" w:hAnsi="Times New Roman"/>
          <w:bCs/>
          <w:sz w:val="28"/>
          <w:szCs w:val="28"/>
          <w:lang w:val="uk-UA"/>
        </w:rPr>
        <w:t>с;</w:t>
      </w:r>
    </w:p>
    <w:p w:rsidR="0006561C" w:rsidRPr="0006561C" w:rsidRDefault="0006561C" w:rsidP="0006561C">
      <w:pPr>
        <w:spacing w:after="0" w:line="240" w:lineRule="auto"/>
        <w:ind w:firstLine="709"/>
        <w:jc w:val="both"/>
        <w:rPr>
          <w:rFonts w:ascii="Times New Roman" w:hAnsi="Times New Roman"/>
          <w:bCs/>
          <w:sz w:val="28"/>
          <w:szCs w:val="28"/>
          <w:lang w:val="uk-UA"/>
        </w:rPr>
      </w:pPr>
      <w:r w:rsidRPr="0006561C">
        <w:rPr>
          <w:rFonts w:ascii="Times New Roman" w:hAnsi="Times New Roman"/>
          <w:bCs/>
          <w:i/>
          <w:sz w:val="28"/>
          <w:szCs w:val="28"/>
          <w:lang w:val="uk-UA"/>
        </w:rPr>
        <w:t>m</w:t>
      </w:r>
      <w:r w:rsidRPr="0006561C">
        <w:rPr>
          <w:rFonts w:ascii="Times New Roman" w:hAnsi="Times New Roman"/>
          <w:bCs/>
          <w:i/>
          <w:sz w:val="28"/>
          <w:szCs w:val="28"/>
          <w:vertAlign w:val="subscript"/>
          <w:lang w:val="uk-UA"/>
        </w:rPr>
        <w:t>1</w:t>
      </w:r>
      <w:r w:rsidRPr="0006561C">
        <w:rPr>
          <w:rFonts w:ascii="Times New Roman" w:hAnsi="Times New Roman"/>
          <w:bCs/>
          <w:sz w:val="28"/>
          <w:szCs w:val="28"/>
          <w:lang w:val="uk-UA"/>
        </w:rPr>
        <w:t xml:space="preserve"> </w:t>
      </w:r>
      <w:r>
        <w:rPr>
          <w:rFonts w:ascii="Times New Roman" w:hAnsi="Times New Roman"/>
          <w:bCs/>
          <w:sz w:val="28"/>
          <w:szCs w:val="28"/>
          <w:lang w:val="uk-UA"/>
        </w:rPr>
        <w:tab/>
        <w:t>—</w:t>
      </w:r>
      <w:r w:rsidRPr="0006561C">
        <w:rPr>
          <w:rFonts w:ascii="Times New Roman" w:hAnsi="Times New Roman"/>
          <w:bCs/>
          <w:sz w:val="28"/>
          <w:szCs w:val="28"/>
          <w:lang w:val="uk-UA"/>
        </w:rPr>
        <w:t xml:space="preserve"> маса </w:t>
      </w:r>
      <w:r w:rsidR="00CD2D3C" w:rsidRPr="00CD2D3C">
        <w:rPr>
          <w:rFonts w:ascii="Times New Roman" w:hAnsi="Times New Roman"/>
          <w:bCs/>
          <w:sz w:val="28"/>
          <w:szCs w:val="28"/>
          <w:lang w:val="uk-UA"/>
        </w:rPr>
        <w:t xml:space="preserve">зібраного випробувального </w:t>
      </w:r>
      <w:r w:rsidR="00F31897">
        <w:rPr>
          <w:rFonts w:ascii="Times New Roman" w:hAnsi="Times New Roman"/>
          <w:bCs/>
          <w:sz w:val="28"/>
          <w:szCs w:val="28"/>
          <w:lang w:val="uk-UA"/>
        </w:rPr>
        <w:t>комплекту</w:t>
      </w:r>
      <w:r w:rsidR="00CD2D3C" w:rsidRPr="00CD2D3C">
        <w:rPr>
          <w:rFonts w:ascii="Times New Roman" w:hAnsi="Times New Roman"/>
          <w:bCs/>
          <w:sz w:val="28"/>
          <w:szCs w:val="28"/>
          <w:lang w:val="uk-UA"/>
        </w:rPr>
        <w:t xml:space="preserve"> </w:t>
      </w:r>
      <w:r w:rsidRPr="0006561C">
        <w:rPr>
          <w:rFonts w:ascii="Times New Roman" w:hAnsi="Times New Roman"/>
          <w:bCs/>
          <w:sz w:val="28"/>
          <w:szCs w:val="28"/>
          <w:lang w:val="uk-UA"/>
        </w:rPr>
        <w:t>в момент часу t</w:t>
      </w:r>
      <w:r w:rsidRPr="0006561C">
        <w:rPr>
          <w:rFonts w:ascii="Times New Roman" w:hAnsi="Times New Roman"/>
          <w:bCs/>
          <w:sz w:val="28"/>
          <w:szCs w:val="28"/>
          <w:vertAlign w:val="subscript"/>
          <w:lang w:val="uk-UA"/>
        </w:rPr>
        <w:t>1</w:t>
      </w:r>
      <w:r w:rsidRPr="0006561C">
        <w:rPr>
          <w:rFonts w:ascii="Times New Roman" w:hAnsi="Times New Roman"/>
          <w:bCs/>
          <w:sz w:val="28"/>
          <w:szCs w:val="28"/>
          <w:lang w:val="uk-UA"/>
        </w:rPr>
        <w:t>, в кг;</w:t>
      </w:r>
    </w:p>
    <w:p w:rsidR="0006561C" w:rsidRPr="0006561C" w:rsidRDefault="0006561C" w:rsidP="0006561C">
      <w:pPr>
        <w:spacing w:after="0" w:line="240" w:lineRule="auto"/>
        <w:ind w:firstLine="709"/>
        <w:jc w:val="both"/>
        <w:rPr>
          <w:rFonts w:ascii="Times New Roman" w:hAnsi="Times New Roman"/>
          <w:bCs/>
          <w:sz w:val="28"/>
          <w:szCs w:val="28"/>
          <w:lang w:val="uk-UA"/>
        </w:rPr>
      </w:pPr>
      <w:r w:rsidRPr="0006561C">
        <w:rPr>
          <w:rFonts w:ascii="Times New Roman" w:hAnsi="Times New Roman"/>
          <w:bCs/>
          <w:i/>
          <w:sz w:val="28"/>
          <w:szCs w:val="28"/>
          <w:lang w:val="uk-UA"/>
        </w:rPr>
        <w:t xml:space="preserve">m </w:t>
      </w:r>
      <w:r w:rsidRPr="0006561C">
        <w:rPr>
          <w:rFonts w:ascii="Times New Roman" w:hAnsi="Times New Roman"/>
          <w:bCs/>
          <w:i/>
          <w:sz w:val="28"/>
          <w:szCs w:val="28"/>
          <w:vertAlign w:val="subscript"/>
          <w:lang w:val="uk-UA"/>
        </w:rPr>
        <w:t>2</w:t>
      </w:r>
      <w:r w:rsidRPr="0006561C">
        <w:rPr>
          <w:rFonts w:ascii="Times New Roman" w:hAnsi="Times New Roman"/>
          <w:bCs/>
          <w:sz w:val="28"/>
          <w:szCs w:val="28"/>
          <w:lang w:val="uk-UA"/>
        </w:rPr>
        <w:t xml:space="preserve"> </w:t>
      </w:r>
      <w:r>
        <w:rPr>
          <w:rFonts w:ascii="Times New Roman" w:hAnsi="Times New Roman"/>
          <w:bCs/>
          <w:sz w:val="28"/>
          <w:szCs w:val="28"/>
          <w:lang w:val="uk-UA"/>
        </w:rPr>
        <w:tab/>
        <w:t>—</w:t>
      </w:r>
      <w:r w:rsidRPr="0006561C">
        <w:rPr>
          <w:rFonts w:ascii="Times New Roman" w:hAnsi="Times New Roman"/>
          <w:bCs/>
          <w:sz w:val="28"/>
          <w:szCs w:val="28"/>
          <w:lang w:val="uk-UA"/>
        </w:rPr>
        <w:t xml:space="preserve"> маса </w:t>
      </w:r>
      <w:r w:rsidR="00CD2D3C" w:rsidRPr="00CD2D3C">
        <w:rPr>
          <w:rFonts w:ascii="Times New Roman" w:hAnsi="Times New Roman"/>
          <w:bCs/>
          <w:sz w:val="28"/>
          <w:szCs w:val="28"/>
          <w:lang w:val="uk-UA"/>
        </w:rPr>
        <w:t xml:space="preserve">зібраного випробувального </w:t>
      </w:r>
      <w:r w:rsidR="00F31897">
        <w:rPr>
          <w:rFonts w:ascii="Times New Roman" w:hAnsi="Times New Roman"/>
          <w:bCs/>
          <w:sz w:val="28"/>
          <w:szCs w:val="28"/>
          <w:lang w:val="uk-UA"/>
        </w:rPr>
        <w:t>комплекту</w:t>
      </w:r>
      <w:r w:rsidR="00CD2D3C" w:rsidRPr="00CD2D3C">
        <w:rPr>
          <w:rFonts w:ascii="Times New Roman" w:hAnsi="Times New Roman"/>
          <w:bCs/>
          <w:sz w:val="28"/>
          <w:szCs w:val="28"/>
          <w:lang w:val="uk-UA"/>
        </w:rPr>
        <w:t xml:space="preserve"> </w:t>
      </w:r>
      <w:r w:rsidRPr="0006561C">
        <w:rPr>
          <w:rFonts w:ascii="Times New Roman" w:hAnsi="Times New Roman"/>
          <w:bCs/>
          <w:sz w:val="28"/>
          <w:szCs w:val="28"/>
          <w:lang w:val="uk-UA"/>
        </w:rPr>
        <w:t>в момент часу t</w:t>
      </w:r>
      <w:r w:rsidRPr="00CD2D3C">
        <w:rPr>
          <w:rFonts w:ascii="Times New Roman" w:hAnsi="Times New Roman"/>
          <w:bCs/>
          <w:sz w:val="28"/>
          <w:szCs w:val="28"/>
          <w:vertAlign w:val="subscript"/>
          <w:lang w:val="uk-UA"/>
        </w:rPr>
        <w:t>2</w:t>
      </w:r>
      <w:r w:rsidRPr="0006561C">
        <w:rPr>
          <w:rFonts w:ascii="Times New Roman" w:hAnsi="Times New Roman"/>
          <w:bCs/>
          <w:sz w:val="28"/>
          <w:szCs w:val="28"/>
          <w:lang w:val="uk-UA"/>
        </w:rPr>
        <w:t>, в кг;</w:t>
      </w:r>
    </w:p>
    <w:p w:rsidR="0006561C" w:rsidRPr="0006561C" w:rsidRDefault="0006561C" w:rsidP="0006561C">
      <w:pPr>
        <w:spacing w:after="0" w:line="240" w:lineRule="auto"/>
        <w:ind w:firstLine="709"/>
        <w:jc w:val="both"/>
        <w:rPr>
          <w:rFonts w:ascii="Times New Roman" w:hAnsi="Times New Roman"/>
          <w:bCs/>
          <w:sz w:val="28"/>
          <w:szCs w:val="28"/>
          <w:lang w:val="uk-UA"/>
        </w:rPr>
      </w:pPr>
      <w:r w:rsidRPr="0006561C">
        <w:rPr>
          <w:rFonts w:ascii="Times New Roman" w:hAnsi="Times New Roman"/>
          <w:bCs/>
          <w:i/>
          <w:sz w:val="28"/>
          <w:szCs w:val="28"/>
          <w:lang w:val="uk-UA"/>
        </w:rPr>
        <w:t>t</w:t>
      </w:r>
      <w:r w:rsidRPr="0006561C">
        <w:rPr>
          <w:rFonts w:ascii="Times New Roman" w:hAnsi="Times New Roman"/>
          <w:bCs/>
          <w:i/>
          <w:sz w:val="28"/>
          <w:szCs w:val="28"/>
          <w:vertAlign w:val="subscript"/>
          <w:lang w:val="uk-UA"/>
        </w:rPr>
        <w:t>1</w:t>
      </w:r>
      <w:r w:rsidRPr="0006561C">
        <w:rPr>
          <w:rFonts w:ascii="Times New Roman" w:hAnsi="Times New Roman"/>
          <w:bCs/>
          <w:sz w:val="28"/>
          <w:szCs w:val="28"/>
          <w:lang w:val="uk-UA"/>
        </w:rPr>
        <w:t xml:space="preserve"> і </w:t>
      </w:r>
      <w:r w:rsidRPr="0006561C">
        <w:rPr>
          <w:rFonts w:ascii="Times New Roman" w:hAnsi="Times New Roman"/>
          <w:bCs/>
          <w:i/>
          <w:sz w:val="28"/>
          <w:szCs w:val="28"/>
          <w:lang w:val="uk-UA"/>
        </w:rPr>
        <w:t>t</w:t>
      </w:r>
      <w:r w:rsidRPr="0006561C">
        <w:rPr>
          <w:rFonts w:ascii="Times New Roman" w:hAnsi="Times New Roman"/>
          <w:bCs/>
          <w:i/>
          <w:sz w:val="28"/>
          <w:szCs w:val="28"/>
          <w:vertAlign w:val="subscript"/>
          <w:lang w:val="uk-UA"/>
        </w:rPr>
        <w:t>2</w:t>
      </w:r>
      <w:r w:rsidRPr="0006561C">
        <w:rPr>
          <w:rFonts w:ascii="Times New Roman" w:hAnsi="Times New Roman"/>
          <w:bCs/>
          <w:sz w:val="28"/>
          <w:szCs w:val="28"/>
          <w:lang w:val="uk-UA"/>
        </w:rPr>
        <w:t xml:space="preserve"> </w:t>
      </w:r>
      <w:r>
        <w:rPr>
          <w:rFonts w:ascii="Times New Roman" w:hAnsi="Times New Roman"/>
          <w:bCs/>
          <w:sz w:val="28"/>
          <w:szCs w:val="28"/>
          <w:lang w:val="uk-UA"/>
        </w:rPr>
        <w:tab/>
        <w:t>—</w:t>
      </w:r>
      <w:r w:rsidRPr="0006561C">
        <w:rPr>
          <w:rFonts w:ascii="Times New Roman" w:hAnsi="Times New Roman"/>
          <w:bCs/>
          <w:sz w:val="28"/>
          <w:szCs w:val="28"/>
          <w:lang w:val="uk-UA"/>
        </w:rPr>
        <w:t xml:space="preserve"> час послідовного зважування, с.</w:t>
      </w:r>
    </w:p>
    <w:p w:rsidR="00CD2D3C" w:rsidRDefault="00CD2D3C" w:rsidP="0006561C">
      <w:pPr>
        <w:spacing w:after="0" w:line="240" w:lineRule="auto"/>
        <w:ind w:firstLine="709"/>
        <w:jc w:val="both"/>
        <w:rPr>
          <w:rFonts w:ascii="Times New Roman" w:hAnsi="Times New Roman"/>
          <w:bCs/>
          <w:sz w:val="28"/>
          <w:szCs w:val="28"/>
          <w:lang w:val="uk-UA"/>
        </w:rPr>
      </w:pPr>
    </w:p>
    <w:p w:rsidR="0006561C" w:rsidRPr="0006561C" w:rsidRDefault="00CD2D3C" w:rsidP="0006561C">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Д</w:t>
      </w:r>
      <w:r w:rsidRPr="0006561C">
        <w:rPr>
          <w:rFonts w:ascii="Times New Roman" w:hAnsi="Times New Roman"/>
          <w:bCs/>
          <w:sz w:val="28"/>
          <w:szCs w:val="28"/>
          <w:lang w:val="uk-UA"/>
        </w:rPr>
        <w:t>ля</w:t>
      </w:r>
      <w:r>
        <w:rPr>
          <w:rFonts w:ascii="Times New Roman" w:hAnsi="Times New Roman"/>
          <w:bCs/>
          <w:sz w:val="28"/>
          <w:szCs w:val="28"/>
          <w:lang w:val="uk-UA"/>
        </w:rPr>
        <w:t xml:space="preserve"> </w:t>
      </w:r>
      <w:r w:rsidRPr="0006561C">
        <w:rPr>
          <w:rFonts w:ascii="Times New Roman" w:hAnsi="Times New Roman"/>
          <w:bCs/>
          <w:sz w:val="28"/>
          <w:szCs w:val="28"/>
          <w:lang w:val="uk-UA"/>
        </w:rPr>
        <w:t xml:space="preserve"> кожного зразка </w:t>
      </w:r>
      <w:r>
        <w:rPr>
          <w:rFonts w:ascii="Times New Roman" w:hAnsi="Times New Roman"/>
          <w:bCs/>
          <w:sz w:val="28"/>
          <w:szCs w:val="28"/>
          <w:lang w:val="uk-UA"/>
        </w:rPr>
        <w:t>о</w:t>
      </w:r>
      <w:r w:rsidR="0006561C" w:rsidRPr="0006561C">
        <w:rPr>
          <w:rFonts w:ascii="Times New Roman" w:hAnsi="Times New Roman"/>
          <w:bCs/>
          <w:sz w:val="28"/>
          <w:szCs w:val="28"/>
          <w:lang w:val="uk-UA"/>
        </w:rPr>
        <w:t>бчисл</w:t>
      </w:r>
      <w:r>
        <w:rPr>
          <w:rFonts w:ascii="Times New Roman" w:hAnsi="Times New Roman"/>
          <w:bCs/>
          <w:sz w:val="28"/>
          <w:szCs w:val="28"/>
          <w:lang w:val="uk-UA"/>
        </w:rPr>
        <w:t xml:space="preserve">юють G та </w:t>
      </w:r>
      <w:r w:rsidR="0006561C" w:rsidRPr="0006561C">
        <w:rPr>
          <w:rFonts w:ascii="Times New Roman" w:hAnsi="Times New Roman"/>
          <w:bCs/>
          <w:sz w:val="28"/>
          <w:szCs w:val="28"/>
          <w:lang w:val="uk-UA"/>
        </w:rPr>
        <w:t xml:space="preserve">середнє значення п'яти послідовних визначень </w:t>
      </w:r>
      <w:r w:rsidRPr="00CD2D3C">
        <w:rPr>
          <w:rFonts w:ascii="Times New Roman" w:hAnsi="Times New Roman"/>
          <w:bCs/>
          <w:i/>
          <w:sz w:val="28"/>
          <w:szCs w:val="28"/>
          <w:lang w:val="uk-UA"/>
        </w:rPr>
        <w:t>Δm</w:t>
      </w:r>
      <w:r w:rsidRPr="00CD2D3C">
        <w:rPr>
          <w:rFonts w:ascii="Times New Roman" w:hAnsi="Times New Roman"/>
          <w:bCs/>
          <w:i/>
          <w:sz w:val="28"/>
          <w:szCs w:val="28"/>
          <w:vertAlign w:val="subscript"/>
          <w:lang w:val="uk-UA"/>
        </w:rPr>
        <w:t>12</w:t>
      </w:r>
      <w:r w:rsidR="0006561C" w:rsidRPr="0006561C">
        <w:rPr>
          <w:rFonts w:ascii="Times New Roman" w:hAnsi="Times New Roman"/>
          <w:bCs/>
          <w:sz w:val="28"/>
          <w:szCs w:val="28"/>
          <w:lang w:val="uk-UA"/>
        </w:rPr>
        <w:t>.</w:t>
      </w:r>
    </w:p>
    <w:p w:rsidR="0006561C" w:rsidRDefault="0006561C" w:rsidP="00CD2D3C">
      <w:pPr>
        <w:spacing w:after="0" w:line="240" w:lineRule="auto"/>
        <w:ind w:firstLine="709"/>
        <w:jc w:val="both"/>
        <w:rPr>
          <w:rFonts w:ascii="Times New Roman" w:hAnsi="Times New Roman"/>
          <w:bCs/>
          <w:sz w:val="28"/>
          <w:szCs w:val="28"/>
          <w:lang w:val="uk-UA"/>
        </w:rPr>
      </w:pPr>
      <w:r w:rsidRPr="0006561C">
        <w:rPr>
          <w:rFonts w:ascii="Times New Roman" w:hAnsi="Times New Roman"/>
          <w:bCs/>
          <w:sz w:val="28"/>
          <w:szCs w:val="28"/>
          <w:lang w:val="uk-UA"/>
        </w:rPr>
        <w:t xml:space="preserve">Остаточне значення G отримується, коли кожне з останніх п’яти послідовних визначень </w:t>
      </w:r>
      <w:r w:rsidR="00CD2D3C" w:rsidRPr="00CD2D3C">
        <w:rPr>
          <w:rFonts w:ascii="Times New Roman" w:hAnsi="Times New Roman"/>
          <w:bCs/>
          <w:i/>
          <w:sz w:val="28"/>
          <w:szCs w:val="28"/>
          <w:lang w:val="uk-UA"/>
        </w:rPr>
        <w:t>Δm</w:t>
      </w:r>
      <w:r w:rsidR="00CD2D3C" w:rsidRPr="00CD2D3C">
        <w:rPr>
          <w:rFonts w:ascii="Times New Roman" w:hAnsi="Times New Roman"/>
          <w:bCs/>
          <w:i/>
          <w:sz w:val="28"/>
          <w:szCs w:val="28"/>
          <w:vertAlign w:val="subscript"/>
          <w:lang w:val="uk-UA"/>
        </w:rPr>
        <w:t>12</w:t>
      </w:r>
      <w:r w:rsidR="00CD2D3C" w:rsidRPr="00CD2D3C">
        <w:rPr>
          <w:rFonts w:ascii="Times New Roman" w:hAnsi="Times New Roman"/>
          <w:bCs/>
          <w:sz w:val="28"/>
          <w:szCs w:val="28"/>
          <w:vertAlign w:val="subscript"/>
          <w:lang w:val="uk-UA"/>
        </w:rPr>
        <w:t xml:space="preserve"> </w:t>
      </w:r>
      <w:r w:rsidR="00CD2D3C">
        <w:rPr>
          <w:rFonts w:ascii="Times New Roman" w:hAnsi="Times New Roman"/>
          <w:bCs/>
          <w:sz w:val="28"/>
          <w:szCs w:val="28"/>
          <w:lang w:val="uk-UA"/>
        </w:rPr>
        <w:t xml:space="preserve">знаходиться в межах </w:t>
      </w:r>
      <w:r w:rsidRPr="0006561C">
        <w:rPr>
          <w:rFonts w:ascii="Times New Roman" w:hAnsi="Times New Roman"/>
          <w:bCs/>
          <w:sz w:val="28"/>
          <w:szCs w:val="28"/>
          <w:lang w:val="uk-UA"/>
        </w:rPr>
        <w:t>± 5% від G.</w:t>
      </w:r>
    </w:p>
    <w:p w:rsidR="0006561C" w:rsidRPr="0010286B" w:rsidRDefault="0006561C" w:rsidP="001F1F85">
      <w:pPr>
        <w:spacing w:after="0" w:line="240" w:lineRule="auto"/>
        <w:ind w:firstLine="709"/>
        <w:jc w:val="both"/>
        <w:rPr>
          <w:rFonts w:ascii="Times New Roman" w:hAnsi="Times New Roman"/>
          <w:bCs/>
          <w:sz w:val="28"/>
          <w:szCs w:val="28"/>
          <w:lang w:val="uk-UA"/>
        </w:rPr>
      </w:pPr>
    </w:p>
    <w:p w:rsidR="0010286B" w:rsidRDefault="0010286B" w:rsidP="001F1F85">
      <w:pPr>
        <w:spacing w:after="0" w:line="240" w:lineRule="auto"/>
        <w:ind w:firstLine="709"/>
        <w:jc w:val="both"/>
        <w:rPr>
          <w:rFonts w:ascii="Times New Roman" w:hAnsi="Times New Roman"/>
          <w:bCs/>
          <w:sz w:val="28"/>
          <w:szCs w:val="28"/>
          <w:lang w:val="uk-UA"/>
        </w:rPr>
      </w:pPr>
      <w:r w:rsidRPr="0010286B">
        <w:rPr>
          <w:rFonts w:ascii="Times New Roman" w:hAnsi="Times New Roman"/>
          <w:b/>
          <w:bCs/>
          <w:sz w:val="28"/>
          <w:szCs w:val="28"/>
          <w:lang w:val="uk-UA"/>
        </w:rPr>
        <w:t>8.2</w:t>
      </w:r>
      <w:r w:rsidRPr="0010286B">
        <w:rPr>
          <w:rFonts w:ascii="Times New Roman" w:hAnsi="Times New Roman"/>
          <w:bCs/>
          <w:sz w:val="28"/>
          <w:szCs w:val="28"/>
          <w:lang w:val="uk-UA"/>
        </w:rPr>
        <w:t xml:space="preserve"> </w:t>
      </w:r>
      <w:r w:rsidRPr="0010286B">
        <w:rPr>
          <w:rFonts w:ascii="Times New Roman" w:hAnsi="Times New Roman"/>
          <w:bCs/>
          <w:sz w:val="28"/>
          <w:szCs w:val="28"/>
          <w:lang w:val="uk-UA"/>
        </w:rPr>
        <w:tab/>
      </w:r>
      <w:r w:rsidRPr="00CD2D3C">
        <w:rPr>
          <w:rFonts w:ascii="Times New Roman" w:hAnsi="Times New Roman"/>
          <w:b/>
          <w:bCs/>
          <w:sz w:val="28"/>
          <w:szCs w:val="28"/>
          <w:lang w:val="uk-UA"/>
        </w:rPr>
        <w:t>Щільність потоку водяної пари</w:t>
      </w:r>
      <w:r w:rsidRPr="0010286B">
        <w:rPr>
          <w:rFonts w:ascii="Times New Roman" w:hAnsi="Times New Roman"/>
          <w:bCs/>
          <w:sz w:val="28"/>
          <w:szCs w:val="28"/>
          <w:lang w:val="uk-UA"/>
        </w:rPr>
        <w:t xml:space="preserve"> </w:t>
      </w:r>
    </w:p>
    <w:p w:rsidR="00CD2D3C" w:rsidRDefault="00CD2D3C" w:rsidP="001F1F85">
      <w:pPr>
        <w:spacing w:after="0" w:line="240" w:lineRule="auto"/>
        <w:ind w:firstLine="709"/>
        <w:jc w:val="both"/>
        <w:rPr>
          <w:rFonts w:ascii="Times New Roman" w:hAnsi="Times New Roman"/>
          <w:bCs/>
          <w:sz w:val="28"/>
          <w:szCs w:val="28"/>
          <w:lang w:val="uk-UA"/>
        </w:rPr>
      </w:pPr>
    </w:p>
    <w:p w:rsidR="00CD2D3C" w:rsidRDefault="007763FB" w:rsidP="001F1F85">
      <w:pPr>
        <w:spacing w:after="0" w:line="240" w:lineRule="auto"/>
        <w:ind w:firstLine="709"/>
        <w:jc w:val="both"/>
        <w:rPr>
          <w:rFonts w:ascii="Times New Roman" w:hAnsi="Times New Roman"/>
          <w:bCs/>
          <w:sz w:val="28"/>
          <w:szCs w:val="28"/>
          <w:lang w:val="uk-UA"/>
        </w:rPr>
      </w:pPr>
      <w:r w:rsidRPr="007763FB">
        <w:rPr>
          <w:rFonts w:ascii="Times New Roman" w:hAnsi="Times New Roman"/>
          <w:bCs/>
          <w:sz w:val="28"/>
          <w:szCs w:val="28"/>
          <w:lang w:val="uk-UA"/>
        </w:rPr>
        <w:t xml:space="preserve">Щільність </w:t>
      </w:r>
      <w:r>
        <w:rPr>
          <w:rFonts w:ascii="Times New Roman" w:hAnsi="Times New Roman"/>
          <w:bCs/>
          <w:sz w:val="28"/>
          <w:szCs w:val="28"/>
          <w:lang w:val="uk-UA"/>
        </w:rPr>
        <w:t>потоку</w:t>
      </w:r>
      <w:r w:rsidRPr="007763FB">
        <w:rPr>
          <w:rFonts w:ascii="Times New Roman" w:hAnsi="Times New Roman"/>
          <w:bCs/>
          <w:sz w:val="28"/>
          <w:szCs w:val="28"/>
          <w:lang w:val="uk-UA"/>
        </w:rPr>
        <w:t xml:space="preserve"> водяної пари, </w:t>
      </w:r>
      <w:r w:rsidRPr="007763FB">
        <w:rPr>
          <w:rFonts w:ascii="Times New Roman" w:hAnsi="Times New Roman"/>
          <w:bCs/>
          <w:i/>
          <w:sz w:val="28"/>
          <w:szCs w:val="28"/>
          <w:lang w:val="en-US"/>
        </w:rPr>
        <w:t>g</w:t>
      </w:r>
      <w:r w:rsidRPr="007763FB">
        <w:rPr>
          <w:rFonts w:ascii="Times New Roman" w:hAnsi="Times New Roman"/>
          <w:bCs/>
          <w:sz w:val="28"/>
          <w:szCs w:val="28"/>
          <w:lang w:val="uk-UA"/>
        </w:rPr>
        <w:t xml:space="preserve">, </w:t>
      </w:r>
      <w:r>
        <w:rPr>
          <w:rFonts w:ascii="Times New Roman" w:hAnsi="Times New Roman"/>
          <w:bCs/>
          <w:sz w:val="28"/>
          <w:szCs w:val="28"/>
          <w:lang w:val="uk-UA"/>
        </w:rPr>
        <w:t xml:space="preserve">визначають за </w:t>
      </w:r>
      <w:r w:rsidRPr="007763FB">
        <w:rPr>
          <w:rFonts w:ascii="Times New Roman" w:hAnsi="Times New Roman"/>
          <w:bCs/>
          <w:sz w:val="28"/>
          <w:szCs w:val="28"/>
          <w:lang w:val="uk-UA"/>
        </w:rPr>
        <w:t>формулою (2).</w:t>
      </w:r>
    </w:p>
    <w:p w:rsidR="00CD2D3C" w:rsidRDefault="00CD2D3C" w:rsidP="001F1F85">
      <w:pPr>
        <w:spacing w:after="0" w:line="240" w:lineRule="auto"/>
        <w:ind w:firstLine="709"/>
        <w:jc w:val="both"/>
        <w:rPr>
          <w:rFonts w:ascii="Times New Roman" w:hAnsi="Times New Roman"/>
          <w:bCs/>
          <w:sz w:val="28"/>
          <w:szCs w:val="28"/>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7763FB" w:rsidTr="007763FB">
        <w:tc>
          <w:tcPr>
            <w:tcW w:w="8642" w:type="dxa"/>
            <w:vAlign w:val="center"/>
          </w:tcPr>
          <w:p w:rsidR="007763FB" w:rsidRDefault="007763FB" w:rsidP="007763FB">
            <w:pPr>
              <w:spacing w:after="0" w:line="240" w:lineRule="auto"/>
              <w:jc w:val="center"/>
              <w:rPr>
                <w:rFonts w:ascii="Times New Roman" w:hAnsi="Times New Roman"/>
                <w:bCs/>
                <w:sz w:val="28"/>
                <w:szCs w:val="28"/>
                <w:lang w:val="uk-UA"/>
              </w:rPr>
            </w:pPr>
            <w:r w:rsidRPr="007763FB">
              <w:rPr>
                <w:rFonts w:ascii="Times New Roman" w:hAnsi="Times New Roman"/>
                <w:bCs/>
                <w:noProof/>
                <w:sz w:val="28"/>
                <w:szCs w:val="28"/>
                <w:lang w:eastAsia="ru-RU"/>
              </w:rPr>
              <w:drawing>
                <wp:inline distT="0" distB="0" distL="0" distR="0">
                  <wp:extent cx="561975" cy="438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 cy="438150"/>
                          </a:xfrm>
                          <a:prstGeom prst="rect">
                            <a:avLst/>
                          </a:prstGeom>
                          <a:noFill/>
                          <a:ln>
                            <a:noFill/>
                          </a:ln>
                        </pic:spPr>
                      </pic:pic>
                    </a:graphicData>
                  </a:graphic>
                </wp:inline>
              </w:drawing>
            </w:r>
          </w:p>
        </w:tc>
        <w:tc>
          <w:tcPr>
            <w:tcW w:w="703" w:type="dxa"/>
            <w:vAlign w:val="center"/>
          </w:tcPr>
          <w:p w:rsidR="007763FB" w:rsidRDefault="007763FB" w:rsidP="007763F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(2)</w:t>
            </w:r>
          </w:p>
        </w:tc>
      </w:tr>
    </w:tbl>
    <w:p w:rsidR="007763FB" w:rsidRPr="007763FB" w:rsidRDefault="007763FB" w:rsidP="007763FB">
      <w:pPr>
        <w:spacing w:after="0" w:line="240" w:lineRule="auto"/>
        <w:ind w:firstLine="709"/>
        <w:jc w:val="both"/>
        <w:rPr>
          <w:rFonts w:ascii="Times New Roman" w:hAnsi="Times New Roman"/>
          <w:bCs/>
          <w:sz w:val="28"/>
          <w:szCs w:val="28"/>
          <w:lang w:val="uk-UA"/>
        </w:rPr>
      </w:pPr>
      <w:r w:rsidRPr="007763FB">
        <w:rPr>
          <w:rFonts w:ascii="Times New Roman" w:hAnsi="Times New Roman"/>
          <w:bCs/>
          <w:sz w:val="28"/>
          <w:szCs w:val="28"/>
          <w:lang w:val="uk-UA"/>
        </w:rPr>
        <w:t>де</w:t>
      </w:r>
    </w:p>
    <w:p w:rsidR="007763FB" w:rsidRPr="007763FB" w:rsidRDefault="007763FB" w:rsidP="007763FB">
      <w:pPr>
        <w:spacing w:after="0" w:line="240" w:lineRule="auto"/>
        <w:ind w:firstLine="709"/>
        <w:jc w:val="both"/>
        <w:rPr>
          <w:rFonts w:ascii="Times New Roman" w:hAnsi="Times New Roman"/>
          <w:bCs/>
          <w:sz w:val="28"/>
          <w:szCs w:val="28"/>
          <w:lang w:val="uk-UA"/>
        </w:rPr>
      </w:pPr>
      <w:r w:rsidRPr="007763FB">
        <w:rPr>
          <w:rFonts w:ascii="Times New Roman" w:hAnsi="Times New Roman"/>
          <w:bCs/>
          <w:i/>
          <w:sz w:val="28"/>
          <w:szCs w:val="28"/>
          <w:lang w:val="uk-UA"/>
        </w:rPr>
        <w:t>A</w:t>
      </w:r>
      <w:r w:rsidRPr="007763FB">
        <w:rPr>
          <w:rFonts w:ascii="Times New Roman" w:hAnsi="Times New Roman"/>
          <w:bCs/>
          <w:sz w:val="28"/>
          <w:szCs w:val="28"/>
          <w:lang w:val="uk-UA"/>
        </w:rPr>
        <w:t xml:space="preserve"> - відкрита площа (середнє арифметичне вільної верхньої та вільної нижньої поверхонь) досліджуваного зразка, в м</w:t>
      </w:r>
      <w:r w:rsidRPr="007763FB">
        <w:rPr>
          <w:rFonts w:ascii="Times New Roman" w:hAnsi="Times New Roman"/>
          <w:bCs/>
          <w:sz w:val="28"/>
          <w:szCs w:val="28"/>
          <w:vertAlign w:val="superscript"/>
          <w:lang w:val="uk-UA"/>
        </w:rPr>
        <w:t>2</w:t>
      </w:r>
      <w:r w:rsidRPr="007763FB">
        <w:rPr>
          <w:rFonts w:ascii="Times New Roman" w:hAnsi="Times New Roman"/>
          <w:bCs/>
          <w:sz w:val="28"/>
          <w:szCs w:val="28"/>
          <w:lang w:val="uk-UA"/>
        </w:rPr>
        <w:t>.</w:t>
      </w:r>
    </w:p>
    <w:p w:rsidR="007763FB" w:rsidRDefault="007763FB" w:rsidP="007763FB">
      <w:pPr>
        <w:spacing w:after="0" w:line="240" w:lineRule="auto"/>
        <w:ind w:firstLine="709"/>
        <w:jc w:val="both"/>
        <w:rPr>
          <w:rFonts w:ascii="Times New Roman" w:hAnsi="Times New Roman"/>
          <w:bCs/>
          <w:sz w:val="28"/>
          <w:szCs w:val="28"/>
          <w:lang w:val="uk-UA"/>
        </w:rPr>
      </w:pPr>
      <w:r w:rsidRPr="007763FB">
        <w:rPr>
          <w:rFonts w:ascii="Times New Roman" w:hAnsi="Times New Roman"/>
          <w:bCs/>
          <w:sz w:val="28"/>
          <w:szCs w:val="28"/>
          <w:lang w:val="uk-UA"/>
        </w:rPr>
        <w:t>Якщо була використана система чашки та герметика, яка включає “</w:t>
      </w:r>
      <w:r>
        <w:rPr>
          <w:rFonts w:ascii="Times New Roman" w:hAnsi="Times New Roman"/>
          <w:bCs/>
          <w:sz w:val="28"/>
          <w:szCs w:val="28"/>
          <w:lang w:val="uk-UA"/>
        </w:rPr>
        <w:t>прихован</w:t>
      </w:r>
      <w:r w:rsidR="00F31897">
        <w:rPr>
          <w:rFonts w:ascii="Times New Roman" w:hAnsi="Times New Roman"/>
          <w:bCs/>
          <w:sz w:val="28"/>
          <w:szCs w:val="28"/>
          <w:lang w:val="uk-UA"/>
        </w:rPr>
        <w:t>у</w:t>
      </w:r>
      <w:r w:rsidRPr="007763FB">
        <w:rPr>
          <w:rFonts w:ascii="Times New Roman" w:hAnsi="Times New Roman"/>
          <w:bCs/>
          <w:sz w:val="28"/>
          <w:szCs w:val="28"/>
          <w:lang w:val="uk-UA"/>
        </w:rPr>
        <w:t xml:space="preserve"> кр</w:t>
      </w:r>
      <w:r w:rsidR="00F31897">
        <w:rPr>
          <w:rFonts w:ascii="Times New Roman" w:hAnsi="Times New Roman"/>
          <w:bCs/>
          <w:sz w:val="28"/>
          <w:szCs w:val="28"/>
          <w:lang w:val="uk-UA"/>
        </w:rPr>
        <w:t>омку</w:t>
      </w:r>
      <w:r w:rsidRPr="007763FB">
        <w:rPr>
          <w:rFonts w:ascii="Times New Roman" w:hAnsi="Times New Roman"/>
          <w:bCs/>
          <w:sz w:val="28"/>
          <w:szCs w:val="28"/>
          <w:lang w:val="uk-UA"/>
        </w:rPr>
        <w:t>” (див. Додаток А), величини коригуються перед використанням для розрахунку подальших параметрів (див. Додаток F).</w:t>
      </w:r>
    </w:p>
    <w:p w:rsidR="00CD2D3C" w:rsidRDefault="00CD2D3C" w:rsidP="001F1F85">
      <w:pPr>
        <w:spacing w:after="0" w:line="240" w:lineRule="auto"/>
        <w:ind w:firstLine="709"/>
        <w:jc w:val="both"/>
        <w:rPr>
          <w:rFonts w:ascii="Times New Roman" w:hAnsi="Times New Roman"/>
          <w:bCs/>
          <w:sz w:val="28"/>
          <w:szCs w:val="28"/>
          <w:lang w:val="uk-UA"/>
        </w:rPr>
      </w:pPr>
    </w:p>
    <w:p w:rsidR="0010286B" w:rsidRDefault="0010286B" w:rsidP="001F1F85">
      <w:pPr>
        <w:spacing w:after="0" w:line="240" w:lineRule="auto"/>
        <w:ind w:firstLine="709"/>
        <w:jc w:val="both"/>
        <w:rPr>
          <w:rFonts w:ascii="Times New Roman" w:hAnsi="Times New Roman"/>
          <w:bCs/>
          <w:sz w:val="28"/>
          <w:szCs w:val="28"/>
          <w:lang w:val="uk-UA"/>
        </w:rPr>
      </w:pPr>
      <w:r w:rsidRPr="0010286B">
        <w:rPr>
          <w:rFonts w:ascii="Times New Roman" w:hAnsi="Times New Roman"/>
          <w:b/>
          <w:bCs/>
          <w:sz w:val="28"/>
          <w:szCs w:val="28"/>
          <w:lang w:val="uk-UA"/>
        </w:rPr>
        <w:t>8.3</w:t>
      </w:r>
      <w:r w:rsidRPr="0010286B">
        <w:rPr>
          <w:rFonts w:ascii="Times New Roman" w:hAnsi="Times New Roman"/>
          <w:bCs/>
          <w:sz w:val="28"/>
          <w:szCs w:val="28"/>
          <w:lang w:val="uk-UA"/>
        </w:rPr>
        <w:t xml:space="preserve"> </w:t>
      </w:r>
      <w:r w:rsidRPr="0010286B">
        <w:rPr>
          <w:rFonts w:ascii="Times New Roman" w:hAnsi="Times New Roman"/>
          <w:bCs/>
          <w:sz w:val="28"/>
          <w:szCs w:val="28"/>
          <w:lang w:val="uk-UA"/>
        </w:rPr>
        <w:tab/>
      </w:r>
      <w:proofErr w:type="spellStart"/>
      <w:r w:rsidRPr="00C942AD">
        <w:rPr>
          <w:rFonts w:ascii="Times New Roman" w:hAnsi="Times New Roman"/>
          <w:b/>
          <w:bCs/>
          <w:sz w:val="28"/>
          <w:szCs w:val="28"/>
          <w:lang w:val="uk-UA"/>
        </w:rPr>
        <w:t>Паропровідність</w:t>
      </w:r>
      <w:proofErr w:type="spellEnd"/>
      <w:r w:rsidRPr="00C942AD">
        <w:rPr>
          <w:rFonts w:ascii="Times New Roman" w:hAnsi="Times New Roman"/>
          <w:b/>
          <w:bCs/>
          <w:sz w:val="28"/>
          <w:szCs w:val="28"/>
          <w:lang w:val="uk-UA"/>
        </w:rPr>
        <w:t xml:space="preserve"> </w:t>
      </w:r>
    </w:p>
    <w:p w:rsidR="00C942AD" w:rsidRDefault="00C942AD" w:rsidP="001F1F85">
      <w:pPr>
        <w:spacing w:after="0" w:line="240" w:lineRule="auto"/>
        <w:ind w:firstLine="709"/>
        <w:jc w:val="both"/>
        <w:rPr>
          <w:rFonts w:ascii="Times New Roman" w:hAnsi="Times New Roman"/>
          <w:bCs/>
          <w:sz w:val="28"/>
          <w:szCs w:val="28"/>
          <w:lang w:val="uk-UA"/>
        </w:rPr>
      </w:pPr>
      <w:proofErr w:type="spellStart"/>
      <w:r>
        <w:rPr>
          <w:rFonts w:ascii="Times New Roman" w:hAnsi="Times New Roman"/>
          <w:bCs/>
          <w:sz w:val="28"/>
          <w:szCs w:val="28"/>
          <w:lang w:val="uk-UA"/>
        </w:rPr>
        <w:t>Паропровідність</w:t>
      </w:r>
      <w:proofErr w:type="spellEnd"/>
      <w:r w:rsidRPr="00C942AD">
        <w:rPr>
          <w:rFonts w:ascii="Times New Roman" w:hAnsi="Times New Roman"/>
          <w:bCs/>
          <w:sz w:val="28"/>
          <w:szCs w:val="28"/>
          <w:lang w:val="uk-UA"/>
        </w:rPr>
        <w:t>,</w:t>
      </w:r>
      <w:r>
        <w:rPr>
          <w:rFonts w:ascii="Times New Roman" w:hAnsi="Times New Roman"/>
          <w:bCs/>
          <w:sz w:val="28"/>
          <w:szCs w:val="28"/>
          <w:lang w:val="uk-UA"/>
        </w:rPr>
        <w:t xml:space="preserve"> </w:t>
      </w:r>
      <w:r w:rsidRPr="00C942AD">
        <w:rPr>
          <w:rFonts w:ascii="Times New Roman" w:hAnsi="Times New Roman"/>
          <w:bCs/>
          <w:i/>
          <w:sz w:val="28"/>
          <w:szCs w:val="28"/>
          <w:lang w:val="en-US"/>
        </w:rPr>
        <w:t>W</w:t>
      </w:r>
      <w:r w:rsidRPr="00C942AD">
        <w:rPr>
          <w:rFonts w:ascii="Times New Roman" w:hAnsi="Times New Roman"/>
          <w:bCs/>
          <w:sz w:val="28"/>
          <w:szCs w:val="28"/>
          <w:lang w:val="uk-UA"/>
        </w:rPr>
        <w:t>, визнача</w:t>
      </w:r>
      <w:r>
        <w:rPr>
          <w:rFonts w:ascii="Times New Roman" w:hAnsi="Times New Roman"/>
          <w:bCs/>
          <w:sz w:val="28"/>
          <w:szCs w:val="28"/>
          <w:lang w:val="uk-UA"/>
        </w:rPr>
        <w:t>ють за</w:t>
      </w:r>
      <w:r w:rsidRPr="00C942AD">
        <w:rPr>
          <w:rFonts w:ascii="Times New Roman" w:hAnsi="Times New Roman"/>
          <w:bCs/>
          <w:sz w:val="28"/>
          <w:szCs w:val="28"/>
          <w:lang w:val="uk-UA"/>
        </w:rPr>
        <w:t xml:space="preserve"> формулою (3).</w:t>
      </w:r>
    </w:p>
    <w:p w:rsidR="00C942AD" w:rsidRDefault="00C942AD" w:rsidP="001F1F85">
      <w:pPr>
        <w:spacing w:after="0" w:line="240" w:lineRule="auto"/>
        <w:ind w:firstLine="709"/>
        <w:jc w:val="both"/>
        <w:rPr>
          <w:rFonts w:ascii="Times New Roman" w:hAnsi="Times New Roman"/>
          <w:bCs/>
          <w:sz w:val="28"/>
          <w:szCs w:val="28"/>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C942AD" w:rsidTr="000F2020">
        <w:tc>
          <w:tcPr>
            <w:tcW w:w="8784" w:type="dxa"/>
          </w:tcPr>
          <w:p w:rsidR="00C942AD" w:rsidRDefault="000F2020" w:rsidP="001F1F85">
            <w:pPr>
              <w:spacing w:after="0" w:line="240" w:lineRule="auto"/>
              <w:jc w:val="both"/>
              <w:rPr>
                <w:rFonts w:ascii="Times New Roman" w:hAnsi="Times New Roman"/>
                <w:bCs/>
                <w:sz w:val="28"/>
                <w:szCs w:val="28"/>
                <w:lang w:val="uk-UA"/>
              </w:rPr>
            </w:pPr>
            <w:r w:rsidRPr="000F2020">
              <w:rPr>
                <w:rFonts w:ascii="Times New Roman" w:hAnsi="Times New Roman"/>
                <w:bCs/>
                <w:noProof/>
                <w:sz w:val="28"/>
                <w:szCs w:val="28"/>
                <w:lang w:eastAsia="ru-RU"/>
              </w:rPr>
              <w:drawing>
                <wp:inline distT="0" distB="0" distL="0" distR="0">
                  <wp:extent cx="942975" cy="4857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inline>
              </w:drawing>
            </w:r>
          </w:p>
        </w:tc>
        <w:tc>
          <w:tcPr>
            <w:tcW w:w="561" w:type="dxa"/>
          </w:tcPr>
          <w:p w:rsidR="00C942AD" w:rsidRDefault="00C942AD" w:rsidP="001F1F85">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(3)</w:t>
            </w:r>
          </w:p>
        </w:tc>
      </w:tr>
    </w:tbl>
    <w:p w:rsidR="00C942AD" w:rsidRDefault="00C942AD" w:rsidP="001F1F85">
      <w:pPr>
        <w:spacing w:after="0" w:line="240" w:lineRule="auto"/>
        <w:ind w:firstLine="709"/>
        <w:jc w:val="both"/>
        <w:rPr>
          <w:rFonts w:ascii="Times New Roman" w:hAnsi="Times New Roman"/>
          <w:bCs/>
          <w:sz w:val="28"/>
          <w:szCs w:val="28"/>
          <w:lang w:val="uk-UA"/>
        </w:rPr>
      </w:pPr>
    </w:p>
    <w:p w:rsidR="000F2020" w:rsidRPr="000F2020" w:rsidRDefault="000F2020" w:rsidP="000F2020">
      <w:pPr>
        <w:spacing w:after="0" w:line="240" w:lineRule="auto"/>
        <w:ind w:firstLine="709"/>
        <w:jc w:val="both"/>
        <w:rPr>
          <w:rFonts w:ascii="Times New Roman" w:hAnsi="Times New Roman"/>
          <w:bCs/>
          <w:sz w:val="28"/>
          <w:szCs w:val="28"/>
          <w:lang w:val="uk-UA"/>
        </w:rPr>
      </w:pPr>
      <w:r w:rsidRPr="000F2020">
        <w:rPr>
          <w:rFonts w:ascii="Times New Roman" w:hAnsi="Times New Roman"/>
          <w:bCs/>
          <w:sz w:val="28"/>
          <w:szCs w:val="28"/>
          <w:lang w:val="uk-UA"/>
        </w:rPr>
        <w:lastRenderedPageBreak/>
        <w:t xml:space="preserve">Значення </w:t>
      </w:r>
      <w:proofErr w:type="spellStart"/>
      <w:r w:rsidRPr="000F2020">
        <w:rPr>
          <w:rFonts w:ascii="Times New Roman" w:hAnsi="Times New Roman"/>
          <w:bCs/>
          <w:i/>
          <w:sz w:val="28"/>
          <w:szCs w:val="28"/>
          <w:lang w:val="uk-UA"/>
        </w:rPr>
        <w:t>Δp</w:t>
      </w:r>
      <w:r w:rsidRPr="000F2020">
        <w:rPr>
          <w:rFonts w:ascii="Times New Roman" w:hAnsi="Times New Roman"/>
          <w:bCs/>
          <w:i/>
          <w:sz w:val="28"/>
          <w:szCs w:val="28"/>
          <w:vertAlign w:val="subscript"/>
          <w:lang w:val="uk-UA"/>
        </w:rPr>
        <w:t>v</w:t>
      </w:r>
      <w:proofErr w:type="spellEnd"/>
      <w:r w:rsidRPr="000F2020">
        <w:rPr>
          <w:rFonts w:ascii="Times New Roman" w:hAnsi="Times New Roman"/>
          <w:bCs/>
          <w:sz w:val="28"/>
          <w:szCs w:val="28"/>
          <w:lang w:val="uk-UA"/>
        </w:rPr>
        <w:t xml:space="preserve"> повинно бути розраховане на основі виміряних температур та відносної вологості протягом випробування [див. Формулу (4)].</w:t>
      </w:r>
    </w:p>
    <w:p w:rsidR="000F2020" w:rsidRDefault="000F2020" w:rsidP="000F2020">
      <w:pPr>
        <w:spacing w:after="0" w:line="240" w:lineRule="auto"/>
        <w:ind w:firstLine="709"/>
        <w:jc w:val="both"/>
        <w:rPr>
          <w:rFonts w:ascii="Times New Roman" w:hAnsi="Times New Roman"/>
          <w:b/>
          <w:bCs/>
          <w:sz w:val="24"/>
          <w:szCs w:val="28"/>
          <w:lang w:val="uk-UA"/>
        </w:rPr>
      </w:pPr>
    </w:p>
    <w:p w:rsidR="00C942AD" w:rsidRPr="000F2020" w:rsidRDefault="000F2020" w:rsidP="000F2020">
      <w:pPr>
        <w:spacing w:after="0" w:line="240" w:lineRule="auto"/>
        <w:ind w:firstLine="709"/>
        <w:jc w:val="both"/>
        <w:rPr>
          <w:rFonts w:ascii="Times New Roman" w:hAnsi="Times New Roman"/>
          <w:bCs/>
          <w:sz w:val="24"/>
          <w:szCs w:val="28"/>
          <w:lang w:val="uk-UA"/>
        </w:rPr>
      </w:pPr>
      <w:r w:rsidRPr="000F2020">
        <w:rPr>
          <w:rFonts w:ascii="Times New Roman" w:hAnsi="Times New Roman"/>
          <w:b/>
          <w:bCs/>
          <w:sz w:val="24"/>
          <w:szCs w:val="28"/>
          <w:lang w:val="uk-UA"/>
        </w:rPr>
        <w:t>ПРИМІТКА.</w:t>
      </w:r>
      <w:r w:rsidRPr="000F2020">
        <w:rPr>
          <w:rFonts w:ascii="Times New Roman" w:hAnsi="Times New Roman"/>
          <w:bCs/>
          <w:sz w:val="24"/>
          <w:szCs w:val="28"/>
          <w:lang w:val="uk-UA"/>
        </w:rPr>
        <w:t xml:space="preserve"> Посилання [5] містить методи, як розрахувати тиск пари з обох боків зразка за температурою та відносною вологістю для температур, що перевищують 0 °C.</w:t>
      </w:r>
    </w:p>
    <w:p w:rsidR="00C942AD" w:rsidRDefault="00C942AD" w:rsidP="001F1F85">
      <w:pPr>
        <w:spacing w:after="0" w:line="240" w:lineRule="auto"/>
        <w:ind w:firstLine="709"/>
        <w:jc w:val="both"/>
        <w:rPr>
          <w:rFonts w:ascii="Times New Roman" w:hAnsi="Times New Roman"/>
          <w:bCs/>
          <w:sz w:val="28"/>
          <w:szCs w:val="28"/>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9B32AA" w:rsidTr="009B32AA">
        <w:tc>
          <w:tcPr>
            <w:tcW w:w="8784" w:type="dxa"/>
            <w:vAlign w:val="center"/>
          </w:tcPr>
          <w:p w:rsidR="009B32AA" w:rsidRDefault="009B32AA" w:rsidP="009B32AA">
            <w:pPr>
              <w:spacing w:after="0" w:line="240" w:lineRule="auto"/>
              <w:jc w:val="center"/>
              <w:rPr>
                <w:rFonts w:ascii="Times New Roman" w:hAnsi="Times New Roman"/>
                <w:bCs/>
                <w:sz w:val="28"/>
                <w:szCs w:val="28"/>
                <w:lang w:val="uk-UA"/>
              </w:rPr>
            </w:pPr>
            <w:r w:rsidRPr="009B32AA">
              <w:rPr>
                <w:rFonts w:ascii="Times New Roman" w:hAnsi="Times New Roman"/>
                <w:bCs/>
                <w:noProof/>
                <w:sz w:val="28"/>
                <w:szCs w:val="28"/>
                <w:lang w:eastAsia="ru-RU"/>
              </w:rPr>
              <w:drawing>
                <wp:inline distT="0" distB="0" distL="0" distR="0">
                  <wp:extent cx="1666875" cy="447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tc>
        <w:tc>
          <w:tcPr>
            <w:tcW w:w="561" w:type="dxa"/>
            <w:vAlign w:val="center"/>
          </w:tcPr>
          <w:p w:rsidR="009B32AA" w:rsidRDefault="009B32AA" w:rsidP="009B32AA">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(4)</w:t>
            </w:r>
          </w:p>
        </w:tc>
      </w:tr>
    </w:tbl>
    <w:p w:rsidR="009B32AA" w:rsidRDefault="009B32AA" w:rsidP="001F1F85">
      <w:pPr>
        <w:spacing w:after="0" w:line="240" w:lineRule="auto"/>
        <w:ind w:firstLine="709"/>
        <w:jc w:val="both"/>
        <w:rPr>
          <w:rFonts w:ascii="Times New Roman" w:hAnsi="Times New Roman"/>
          <w:bCs/>
          <w:sz w:val="28"/>
          <w:szCs w:val="28"/>
          <w:lang w:val="uk-UA"/>
        </w:rPr>
      </w:pPr>
    </w:p>
    <w:p w:rsidR="009B32AA" w:rsidRPr="009B32AA" w:rsidRDefault="009B32AA" w:rsidP="009B32AA">
      <w:pPr>
        <w:spacing w:after="0" w:line="240" w:lineRule="auto"/>
        <w:ind w:firstLine="709"/>
        <w:jc w:val="both"/>
        <w:rPr>
          <w:rFonts w:ascii="Times New Roman" w:hAnsi="Times New Roman"/>
          <w:bCs/>
          <w:sz w:val="28"/>
          <w:szCs w:val="28"/>
          <w:lang w:val="uk-UA"/>
        </w:rPr>
      </w:pPr>
      <w:r w:rsidRPr="009B32AA">
        <w:rPr>
          <w:rFonts w:ascii="Times New Roman" w:hAnsi="Times New Roman"/>
          <w:bCs/>
          <w:sz w:val="28"/>
          <w:szCs w:val="28"/>
          <w:lang w:val="uk-UA"/>
        </w:rPr>
        <w:t xml:space="preserve">Якщо випробовуються </w:t>
      </w:r>
      <w:proofErr w:type="spellStart"/>
      <w:r w:rsidRPr="009B32AA">
        <w:rPr>
          <w:rFonts w:ascii="Times New Roman" w:hAnsi="Times New Roman"/>
          <w:bCs/>
          <w:sz w:val="28"/>
          <w:szCs w:val="28"/>
          <w:lang w:val="uk-UA"/>
        </w:rPr>
        <w:t>високопрон</w:t>
      </w:r>
      <w:r>
        <w:rPr>
          <w:rFonts w:ascii="Times New Roman" w:hAnsi="Times New Roman"/>
          <w:bCs/>
          <w:sz w:val="28"/>
          <w:szCs w:val="28"/>
          <w:lang w:val="uk-UA"/>
        </w:rPr>
        <w:t>икні</w:t>
      </w:r>
      <w:proofErr w:type="spellEnd"/>
      <w:r w:rsidRPr="009B32AA">
        <w:rPr>
          <w:rFonts w:ascii="Times New Roman" w:hAnsi="Times New Roman"/>
          <w:bCs/>
          <w:sz w:val="28"/>
          <w:szCs w:val="28"/>
          <w:lang w:val="uk-UA"/>
        </w:rPr>
        <w:t xml:space="preserve"> матеріали або тонкі мембрани з </w:t>
      </w:r>
      <w:proofErr w:type="spellStart"/>
      <w:r w:rsidRPr="009B32AA">
        <w:rPr>
          <w:rFonts w:ascii="Times New Roman" w:hAnsi="Times New Roman"/>
          <w:bCs/>
          <w:sz w:val="28"/>
          <w:szCs w:val="28"/>
          <w:lang w:val="uk-UA"/>
        </w:rPr>
        <w:t>s</w:t>
      </w:r>
      <w:r w:rsidRPr="009B32AA">
        <w:rPr>
          <w:rFonts w:ascii="Times New Roman" w:hAnsi="Times New Roman"/>
          <w:bCs/>
          <w:sz w:val="28"/>
          <w:szCs w:val="28"/>
          <w:vertAlign w:val="subscript"/>
          <w:lang w:val="uk-UA"/>
        </w:rPr>
        <w:t>d</w:t>
      </w:r>
      <w:proofErr w:type="spellEnd"/>
      <w:r w:rsidRPr="009B32AA">
        <w:rPr>
          <w:rFonts w:ascii="Times New Roman" w:hAnsi="Times New Roman"/>
          <w:bCs/>
          <w:sz w:val="28"/>
          <w:szCs w:val="28"/>
          <w:lang w:val="uk-UA"/>
        </w:rPr>
        <w:t xml:space="preserve"> &lt;0,2 м, опір повітряного </w:t>
      </w:r>
      <w:r>
        <w:rPr>
          <w:rFonts w:ascii="Times New Roman" w:hAnsi="Times New Roman"/>
          <w:bCs/>
          <w:sz w:val="28"/>
          <w:szCs w:val="28"/>
          <w:lang w:val="uk-UA"/>
        </w:rPr>
        <w:t>проша</w:t>
      </w:r>
      <w:r w:rsidR="00B64602">
        <w:rPr>
          <w:rFonts w:ascii="Times New Roman" w:hAnsi="Times New Roman"/>
          <w:bCs/>
          <w:sz w:val="28"/>
          <w:szCs w:val="28"/>
          <w:lang w:val="uk-UA"/>
        </w:rPr>
        <w:t>р</w:t>
      </w:r>
      <w:r>
        <w:rPr>
          <w:rFonts w:ascii="Times New Roman" w:hAnsi="Times New Roman"/>
          <w:bCs/>
          <w:sz w:val="28"/>
          <w:szCs w:val="28"/>
          <w:lang w:val="uk-UA"/>
        </w:rPr>
        <w:t>ку</w:t>
      </w:r>
      <w:r w:rsidRPr="009B32AA">
        <w:rPr>
          <w:rFonts w:ascii="Times New Roman" w:hAnsi="Times New Roman"/>
          <w:bCs/>
          <w:sz w:val="28"/>
          <w:szCs w:val="28"/>
          <w:lang w:val="uk-UA"/>
        </w:rPr>
        <w:t xml:space="preserve"> між </w:t>
      </w:r>
      <w:r>
        <w:rPr>
          <w:rFonts w:ascii="Times New Roman" w:hAnsi="Times New Roman"/>
          <w:bCs/>
          <w:sz w:val="28"/>
          <w:szCs w:val="28"/>
          <w:lang w:val="uk-UA"/>
        </w:rPr>
        <w:t>осно</w:t>
      </w:r>
      <w:r w:rsidRPr="009B32AA">
        <w:rPr>
          <w:rFonts w:ascii="Times New Roman" w:hAnsi="Times New Roman"/>
          <w:bCs/>
          <w:sz w:val="28"/>
          <w:szCs w:val="28"/>
          <w:lang w:val="uk-UA"/>
        </w:rPr>
        <w:t xml:space="preserve">вою зразка і осушувачем або насиченим розчином </w:t>
      </w:r>
      <w:r>
        <w:rPr>
          <w:rFonts w:ascii="Times New Roman" w:hAnsi="Times New Roman"/>
          <w:bCs/>
          <w:sz w:val="28"/>
          <w:szCs w:val="28"/>
          <w:lang w:val="uk-UA"/>
        </w:rPr>
        <w:t>слід</w:t>
      </w:r>
      <w:r w:rsidRPr="009B32AA">
        <w:rPr>
          <w:rFonts w:ascii="Times New Roman" w:hAnsi="Times New Roman"/>
          <w:bCs/>
          <w:sz w:val="28"/>
          <w:szCs w:val="28"/>
          <w:lang w:val="uk-UA"/>
        </w:rPr>
        <w:t xml:space="preserve"> </w:t>
      </w:r>
      <w:r>
        <w:rPr>
          <w:rFonts w:ascii="Times New Roman" w:hAnsi="Times New Roman"/>
          <w:bCs/>
          <w:sz w:val="28"/>
          <w:szCs w:val="28"/>
          <w:lang w:val="uk-UA"/>
        </w:rPr>
        <w:t>враховувати</w:t>
      </w:r>
      <w:r w:rsidRPr="009B32AA">
        <w:rPr>
          <w:rFonts w:ascii="Times New Roman" w:hAnsi="Times New Roman"/>
          <w:bCs/>
          <w:sz w:val="28"/>
          <w:szCs w:val="28"/>
          <w:lang w:val="uk-UA"/>
        </w:rPr>
        <w:t xml:space="preserve"> при розрахунку W (див. Додаток Г).</w:t>
      </w:r>
    </w:p>
    <w:p w:rsidR="00C942AD" w:rsidRDefault="009B32AA" w:rsidP="009B32AA">
      <w:pPr>
        <w:spacing w:after="0" w:line="240" w:lineRule="auto"/>
        <w:ind w:firstLine="709"/>
        <w:jc w:val="both"/>
        <w:rPr>
          <w:rFonts w:ascii="Times New Roman" w:hAnsi="Times New Roman"/>
          <w:bCs/>
          <w:sz w:val="28"/>
          <w:szCs w:val="28"/>
          <w:lang w:val="uk-UA"/>
        </w:rPr>
      </w:pPr>
      <w:r w:rsidRPr="009B32AA">
        <w:rPr>
          <w:rFonts w:ascii="Times New Roman" w:hAnsi="Times New Roman"/>
          <w:bCs/>
          <w:sz w:val="28"/>
          <w:szCs w:val="28"/>
          <w:lang w:val="uk-UA"/>
        </w:rPr>
        <w:t>У таблиці 2 наведен</w:t>
      </w:r>
      <w:r>
        <w:rPr>
          <w:rFonts w:ascii="Times New Roman" w:hAnsi="Times New Roman"/>
          <w:bCs/>
          <w:sz w:val="28"/>
          <w:szCs w:val="28"/>
          <w:lang w:val="uk-UA"/>
        </w:rPr>
        <w:t>о</w:t>
      </w:r>
      <w:r w:rsidRPr="009B32AA">
        <w:rPr>
          <w:rFonts w:ascii="Times New Roman" w:hAnsi="Times New Roman"/>
          <w:bCs/>
          <w:sz w:val="28"/>
          <w:szCs w:val="28"/>
          <w:lang w:val="uk-UA"/>
        </w:rPr>
        <w:t xml:space="preserve"> значення Δp для п'яти умов випробувань, зазначених у таблиці 1.</w:t>
      </w:r>
    </w:p>
    <w:p w:rsidR="009B32AA" w:rsidRDefault="009B32AA" w:rsidP="009B32AA">
      <w:pPr>
        <w:spacing w:after="0" w:line="240" w:lineRule="auto"/>
        <w:ind w:firstLine="709"/>
        <w:jc w:val="both"/>
        <w:rPr>
          <w:rFonts w:ascii="Times New Roman" w:hAnsi="Times New Roman"/>
          <w:bCs/>
          <w:sz w:val="28"/>
          <w:szCs w:val="28"/>
          <w:lang w:val="uk-UA"/>
        </w:rPr>
      </w:pPr>
    </w:p>
    <w:p w:rsidR="009B32AA" w:rsidRPr="009B32AA" w:rsidRDefault="009B32AA" w:rsidP="009B32AA">
      <w:pPr>
        <w:spacing w:after="0" w:line="240" w:lineRule="auto"/>
        <w:ind w:firstLine="709"/>
        <w:jc w:val="both"/>
        <w:rPr>
          <w:rFonts w:ascii="Times New Roman" w:hAnsi="Times New Roman"/>
          <w:bCs/>
          <w:sz w:val="28"/>
          <w:szCs w:val="28"/>
          <w:lang w:val="uk-UA"/>
        </w:rPr>
      </w:pPr>
      <w:r w:rsidRPr="009B32AA">
        <w:rPr>
          <w:rFonts w:ascii="Times New Roman" w:hAnsi="Times New Roman"/>
          <w:bCs/>
          <w:sz w:val="28"/>
          <w:szCs w:val="28"/>
          <w:lang w:val="uk-UA"/>
        </w:rPr>
        <w:t>Таблиця 2 - Значення Δp для кожн</w:t>
      </w:r>
      <w:r w:rsidR="00F41031">
        <w:rPr>
          <w:rFonts w:ascii="Times New Roman" w:hAnsi="Times New Roman"/>
          <w:bCs/>
          <w:sz w:val="28"/>
          <w:szCs w:val="28"/>
          <w:lang w:val="uk-UA"/>
        </w:rPr>
        <w:t>их умов</w:t>
      </w:r>
      <w:r w:rsidRPr="009B32AA">
        <w:rPr>
          <w:rFonts w:ascii="Times New Roman" w:hAnsi="Times New Roman"/>
          <w:bCs/>
          <w:sz w:val="28"/>
          <w:szCs w:val="28"/>
          <w:lang w:val="uk-UA"/>
        </w:rPr>
        <w:t xml:space="preserve"> випробування</w:t>
      </w:r>
    </w:p>
    <w:tbl>
      <w:tblPr>
        <w:tblStyle w:val="ab"/>
        <w:tblW w:w="0" w:type="auto"/>
        <w:jc w:val="center"/>
        <w:tblLook w:val="04A0" w:firstRow="1" w:lastRow="0" w:firstColumn="1" w:lastColumn="0" w:noHBand="0" w:noVBand="1"/>
      </w:tblPr>
      <w:tblGrid>
        <w:gridCol w:w="2336"/>
        <w:gridCol w:w="2336"/>
        <w:gridCol w:w="2336"/>
      </w:tblGrid>
      <w:tr w:rsidR="009B32AA" w:rsidTr="00F41031">
        <w:trPr>
          <w:jc w:val="center"/>
        </w:trPr>
        <w:tc>
          <w:tcPr>
            <w:tcW w:w="2336" w:type="dxa"/>
            <w:tcMar>
              <w:top w:w="85" w:type="dxa"/>
              <w:bottom w:w="85" w:type="dxa"/>
            </w:tcMar>
            <w:vAlign w:val="center"/>
          </w:tcPr>
          <w:p w:rsidR="009B32AA" w:rsidRPr="009B32AA" w:rsidRDefault="009B32AA" w:rsidP="00F41031">
            <w:pPr>
              <w:autoSpaceDE w:val="0"/>
              <w:autoSpaceDN w:val="0"/>
              <w:adjustRightInd w:val="0"/>
              <w:spacing w:after="0" w:line="240" w:lineRule="auto"/>
              <w:jc w:val="center"/>
              <w:rPr>
                <w:rFonts w:ascii="Times New Roman" w:eastAsiaTheme="minorHAnsi" w:hAnsi="Times New Roman"/>
                <w:bCs/>
                <w:color w:val="000000"/>
                <w:sz w:val="28"/>
                <w:szCs w:val="28"/>
                <w:lang w:val="uk-UA"/>
              </w:rPr>
            </w:pPr>
            <w:r w:rsidRPr="009B32AA">
              <w:rPr>
                <w:rFonts w:ascii="Times New Roman" w:eastAsiaTheme="minorHAnsi" w:hAnsi="Times New Roman"/>
                <w:bCs/>
                <w:color w:val="000000"/>
                <w:sz w:val="28"/>
                <w:szCs w:val="28"/>
                <w:lang w:val="uk-UA"/>
              </w:rPr>
              <w:t>Познака умов</w:t>
            </w:r>
          </w:p>
        </w:tc>
        <w:tc>
          <w:tcPr>
            <w:tcW w:w="2336" w:type="dxa"/>
            <w:tcMar>
              <w:top w:w="85" w:type="dxa"/>
              <w:bottom w:w="85" w:type="dxa"/>
            </w:tcMar>
            <w:vAlign w:val="center"/>
          </w:tcPr>
          <w:p w:rsidR="009B32AA" w:rsidRPr="009B32AA" w:rsidRDefault="009B32AA" w:rsidP="00F41031">
            <w:pPr>
              <w:autoSpaceDE w:val="0"/>
              <w:autoSpaceDN w:val="0"/>
              <w:adjustRightInd w:val="0"/>
              <w:spacing w:after="0" w:line="240" w:lineRule="auto"/>
              <w:jc w:val="center"/>
              <w:rPr>
                <w:rFonts w:ascii="Times New Roman" w:eastAsiaTheme="minorHAnsi" w:hAnsi="Times New Roman"/>
                <w:bCs/>
                <w:color w:val="000000"/>
                <w:sz w:val="28"/>
                <w:szCs w:val="28"/>
                <w:lang w:val="uk-UA"/>
              </w:rPr>
            </w:pPr>
            <w:r w:rsidRPr="009B32AA">
              <w:rPr>
                <w:rFonts w:ascii="Times New Roman" w:eastAsiaTheme="minorHAnsi" w:hAnsi="Times New Roman"/>
                <w:bCs/>
                <w:color w:val="000000"/>
                <w:sz w:val="28"/>
                <w:szCs w:val="28"/>
                <w:lang w:val="uk-UA"/>
              </w:rPr>
              <w:t xml:space="preserve">Температура, </w:t>
            </w:r>
            <w:proofErr w:type="spellStart"/>
            <w:r w:rsidRPr="009B32AA">
              <w:rPr>
                <w:rFonts w:ascii="Times New Roman" w:eastAsiaTheme="minorHAnsi" w:hAnsi="Times New Roman"/>
                <w:bCs/>
                <w:color w:val="000000"/>
                <w:sz w:val="28"/>
                <w:szCs w:val="28"/>
                <w:vertAlign w:val="superscript"/>
                <w:lang w:val="uk-UA"/>
              </w:rPr>
              <w:t>о</w:t>
            </w:r>
            <w:r w:rsidRPr="009B32AA">
              <w:rPr>
                <w:rFonts w:ascii="Times New Roman" w:eastAsiaTheme="minorHAnsi" w:hAnsi="Times New Roman"/>
                <w:bCs/>
                <w:color w:val="000000"/>
                <w:sz w:val="28"/>
                <w:szCs w:val="28"/>
                <w:lang w:val="uk-UA"/>
              </w:rPr>
              <w:t>С</w:t>
            </w:r>
            <w:proofErr w:type="spellEnd"/>
            <w:r w:rsidRPr="009B32AA">
              <w:rPr>
                <w:rFonts w:ascii="Times New Roman" w:eastAsiaTheme="minorHAnsi" w:hAnsi="Times New Roman"/>
                <w:bCs/>
                <w:color w:val="000000"/>
                <w:sz w:val="28"/>
                <w:szCs w:val="28"/>
                <w:lang w:val="uk-UA"/>
              </w:rPr>
              <w:t xml:space="preserve"> та відносна вологість, %</w:t>
            </w:r>
          </w:p>
        </w:tc>
        <w:tc>
          <w:tcPr>
            <w:tcW w:w="2336" w:type="dxa"/>
            <w:tcMar>
              <w:top w:w="85" w:type="dxa"/>
              <w:bottom w:w="85" w:type="dxa"/>
            </w:tcMar>
            <w:vAlign w:val="center"/>
          </w:tcPr>
          <w:p w:rsidR="009B32AA" w:rsidRPr="009B32AA" w:rsidRDefault="009B32AA" w:rsidP="00F41031">
            <w:pPr>
              <w:spacing w:after="0" w:line="240" w:lineRule="auto"/>
              <w:ind w:firstLine="709"/>
              <w:rPr>
                <w:rFonts w:ascii="Times New Roman" w:hAnsi="Times New Roman"/>
                <w:bCs/>
                <w:sz w:val="28"/>
                <w:szCs w:val="28"/>
                <w:lang w:val="uk-UA"/>
              </w:rPr>
            </w:pPr>
            <w:r w:rsidRPr="009B32AA">
              <w:rPr>
                <w:rFonts w:ascii="Times New Roman" w:hAnsi="Times New Roman"/>
                <w:bCs/>
                <w:sz w:val="28"/>
                <w:szCs w:val="28"/>
                <w:lang w:val="uk-UA"/>
              </w:rPr>
              <w:t>Δp Па</w:t>
            </w:r>
          </w:p>
        </w:tc>
      </w:tr>
      <w:tr w:rsidR="009B32AA" w:rsidTr="00F41031">
        <w:trPr>
          <w:jc w:val="center"/>
        </w:trPr>
        <w:tc>
          <w:tcPr>
            <w:tcW w:w="2336" w:type="dxa"/>
            <w:tcMar>
              <w:top w:w="85" w:type="dxa"/>
              <w:bottom w:w="85" w:type="dxa"/>
            </w:tcMar>
            <w:vAlign w:val="center"/>
          </w:tcPr>
          <w:p w:rsidR="009B32AA" w:rsidRPr="009B32AA" w:rsidRDefault="009B32AA" w:rsidP="009B32AA">
            <w:pPr>
              <w:autoSpaceDE w:val="0"/>
              <w:autoSpaceDN w:val="0"/>
              <w:adjustRightInd w:val="0"/>
              <w:spacing w:after="0" w:line="240" w:lineRule="auto"/>
              <w:jc w:val="center"/>
              <w:rPr>
                <w:rFonts w:ascii="Times New Roman" w:eastAsiaTheme="minorHAnsi" w:hAnsi="Times New Roman"/>
                <w:bCs/>
                <w:color w:val="000000"/>
                <w:sz w:val="28"/>
                <w:szCs w:val="28"/>
                <w:lang w:val="uk-UA"/>
              </w:rPr>
            </w:pPr>
            <w:r>
              <w:rPr>
                <w:rFonts w:ascii="Times New Roman" w:eastAsiaTheme="minorHAnsi" w:hAnsi="Times New Roman"/>
                <w:bCs/>
                <w:color w:val="000000"/>
                <w:sz w:val="28"/>
                <w:szCs w:val="28"/>
                <w:lang w:val="uk-UA"/>
              </w:rPr>
              <w:t>1</w:t>
            </w:r>
          </w:p>
        </w:tc>
        <w:tc>
          <w:tcPr>
            <w:tcW w:w="2336" w:type="dxa"/>
            <w:tcMar>
              <w:top w:w="85" w:type="dxa"/>
              <w:bottom w:w="85" w:type="dxa"/>
            </w:tcMar>
            <w:vAlign w:val="center"/>
          </w:tcPr>
          <w:p w:rsidR="009B32AA" w:rsidRPr="009B32AA" w:rsidRDefault="009B32AA" w:rsidP="009B32AA">
            <w:pPr>
              <w:autoSpaceDE w:val="0"/>
              <w:autoSpaceDN w:val="0"/>
              <w:adjustRightInd w:val="0"/>
              <w:spacing w:after="0" w:line="240" w:lineRule="auto"/>
              <w:jc w:val="center"/>
              <w:rPr>
                <w:rFonts w:ascii="Times New Roman" w:eastAsiaTheme="minorHAnsi" w:hAnsi="Times New Roman"/>
                <w:bCs/>
                <w:color w:val="000000"/>
                <w:sz w:val="28"/>
                <w:szCs w:val="28"/>
                <w:lang w:val="uk-UA"/>
              </w:rPr>
            </w:pPr>
            <w:r>
              <w:rPr>
                <w:rFonts w:ascii="Times New Roman" w:eastAsiaTheme="minorHAnsi" w:hAnsi="Times New Roman"/>
                <w:bCs/>
                <w:color w:val="000000"/>
                <w:sz w:val="28"/>
                <w:szCs w:val="28"/>
                <w:lang w:val="uk-UA"/>
              </w:rPr>
              <w:t>2</w:t>
            </w:r>
          </w:p>
        </w:tc>
        <w:tc>
          <w:tcPr>
            <w:tcW w:w="2336" w:type="dxa"/>
            <w:tcMar>
              <w:top w:w="85" w:type="dxa"/>
              <w:bottom w:w="85" w:type="dxa"/>
            </w:tcMar>
          </w:tcPr>
          <w:p w:rsidR="009B32AA" w:rsidRPr="009B32AA" w:rsidRDefault="009B32AA" w:rsidP="009B32AA">
            <w:pPr>
              <w:spacing w:after="0" w:line="240" w:lineRule="auto"/>
              <w:ind w:firstLine="709"/>
              <w:jc w:val="center"/>
              <w:rPr>
                <w:rFonts w:ascii="Times New Roman" w:hAnsi="Times New Roman"/>
                <w:bCs/>
                <w:sz w:val="28"/>
                <w:szCs w:val="28"/>
                <w:lang w:val="uk-UA"/>
              </w:rPr>
            </w:pPr>
            <w:r>
              <w:rPr>
                <w:rFonts w:ascii="Times New Roman" w:hAnsi="Times New Roman"/>
                <w:bCs/>
                <w:sz w:val="28"/>
                <w:szCs w:val="28"/>
                <w:lang w:val="uk-UA"/>
              </w:rPr>
              <w:t>3</w:t>
            </w:r>
          </w:p>
        </w:tc>
      </w:tr>
      <w:tr w:rsidR="009B32AA" w:rsidTr="00F41031">
        <w:trPr>
          <w:jc w:val="center"/>
        </w:trPr>
        <w:tc>
          <w:tcPr>
            <w:tcW w:w="2336" w:type="dxa"/>
            <w:tcMar>
              <w:top w:w="85" w:type="dxa"/>
              <w:bottom w:w="85" w:type="dxa"/>
            </w:tcMar>
          </w:tcPr>
          <w:p w:rsidR="009B32AA" w:rsidRDefault="009B32AA" w:rsidP="009B32AA">
            <w:pPr>
              <w:spacing w:after="0" w:line="240" w:lineRule="auto"/>
              <w:jc w:val="center"/>
              <w:rPr>
                <w:rFonts w:ascii="Times New Roman" w:hAnsi="Times New Roman"/>
                <w:bCs/>
                <w:sz w:val="28"/>
                <w:szCs w:val="28"/>
                <w:lang w:val="uk-UA"/>
              </w:rPr>
            </w:pPr>
            <w:r w:rsidRPr="009B32AA">
              <w:rPr>
                <w:rFonts w:ascii="Times New Roman" w:hAnsi="Times New Roman"/>
                <w:bCs/>
                <w:sz w:val="28"/>
                <w:szCs w:val="28"/>
                <w:lang w:val="uk-UA"/>
              </w:rPr>
              <w:t>A</w:t>
            </w:r>
          </w:p>
        </w:tc>
        <w:tc>
          <w:tcPr>
            <w:tcW w:w="2336" w:type="dxa"/>
            <w:tcMar>
              <w:top w:w="85" w:type="dxa"/>
              <w:bottom w:w="85" w:type="dxa"/>
            </w:tcMar>
          </w:tcPr>
          <w:p w:rsidR="009B32AA" w:rsidRDefault="009B32AA" w:rsidP="009B32AA">
            <w:pPr>
              <w:spacing w:after="0" w:line="240" w:lineRule="auto"/>
              <w:jc w:val="center"/>
              <w:rPr>
                <w:rFonts w:ascii="Times New Roman" w:hAnsi="Times New Roman"/>
                <w:bCs/>
                <w:sz w:val="28"/>
                <w:szCs w:val="28"/>
                <w:lang w:val="uk-UA"/>
              </w:rPr>
            </w:pPr>
            <w:r w:rsidRPr="009B32AA">
              <w:rPr>
                <w:rFonts w:ascii="Times New Roman" w:hAnsi="Times New Roman"/>
                <w:bCs/>
                <w:sz w:val="28"/>
                <w:szCs w:val="28"/>
                <w:lang w:val="uk-UA"/>
              </w:rPr>
              <w:t>23 - 0/50</w:t>
            </w:r>
          </w:p>
        </w:tc>
        <w:tc>
          <w:tcPr>
            <w:tcW w:w="2336" w:type="dxa"/>
            <w:tcMar>
              <w:top w:w="85" w:type="dxa"/>
              <w:bottom w:w="85" w:type="dxa"/>
            </w:tcMar>
          </w:tcPr>
          <w:p w:rsidR="009B32AA" w:rsidRDefault="009B32AA" w:rsidP="009B32AA">
            <w:pPr>
              <w:spacing w:after="0" w:line="240" w:lineRule="auto"/>
              <w:ind w:firstLine="709"/>
              <w:jc w:val="center"/>
              <w:rPr>
                <w:rFonts w:ascii="Times New Roman" w:hAnsi="Times New Roman"/>
                <w:bCs/>
                <w:sz w:val="28"/>
                <w:szCs w:val="28"/>
                <w:lang w:val="uk-UA"/>
              </w:rPr>
            </w:pPr>
            <w:r>
              <w:rPr>
                <w:rFonts w:ascii="Times New Roman" w:hAnsi="Times New Roman"/>
                <w:bCs/>
                <w:sz w:val="28"/>
                <w:szCs w:val="28"/>
                <w:lang w:val="uk-UA"/>
              </w:rPr>
              <w:t>1 404</w:t>
            </w:r>
          </w:p>
        </w:tc>
      </w:tr>
      <w:tr w:rsidR="009B32AA" w:rsidTr="00F41031">
        <w:trPr>
          <w:jc w:val="center"/>
        </w:trPr>
        <w:tc>
          <w:tcPr>
            <w:tcW w:w="2336" w:type="dxa"/>
            <w:tcMar>
              <w:top w:w="85" w:type="dxa"/>
              <w:bottom w:w="85" w:type="dxa"/>
            </w:tcMar>
          </w:tcPr>
          <w:p w:rsidR="009B32AA" w:rsidRDefault="009B32AA" w:rsidP="009B32AA">
            <w:pPr>
              <w:spacing w:after="0" w:line="240" w:lineRule="auto"/>
              <w:jc w:val="center"/>
              <w:rPr>
                <w:rFonts w:ascii="Times New Roman" w:hAnsi="Times New Roman"/>
                <w:bCs/>
                <w:sz w:val="28"/>
                <w:szCs w:val="28"/>
                <w:lang w:val="uk-UA"/>
              </w:rPr>
            </w:pPr>
            <w:r w:rsidRPr="009B32AA">
              <w:rPr>
                <w:rFonts w:ascii="Times New Roman" w:hAnsi="Times New Roman"/>
                <w:bCs/>
                <w:sz w:val="28"/>
                <w:szCs w:val="28"/>
                <w:lang w:val="uk-UA"/>
              </w:rPr>
              <w:t>B</w:t>
            </w:r>
          </w:p>
        </w:tc>
        <w:tc>
          <w:tcPr>
            <w:tcW w:w="2336" w:type="dxa"/>
            <w:tcMar>
              <w:top w:w="85" w:type="dxa"/>
              <w:bottom w:w="85" w:type="dxa"/>
            </w:tcMar>
          </w:tcPr>
          <w:p w:rsidR="009B32AA" w:rsidRDefault="009B32AA" w:rsidP="009B32AA">
            <w:pPr>
              <w:spacing w:after="0" w:line="240" w:lineRule="auto"/>
              <w:jc w:val="center"/>
              <w:rPr>
                <w:rFonts w:ascii="Times New Roman" w:hAnsi="Times New Roman"/>
                <w:bCs/>
                <w:sz w:val="28"/>
                <w:szCs w:val="28"/>
                <w:lang w:val="uk-UA"/>
              </w:rPr>
            </w:pPr>
            <w:r w:rsidRPr="009B32AA">
              <w:rPr>
                <w:rFonts w:ascii="Times New Roman" w:hAnsi="Times New Roman"/>
                <w:bCs/>
                <w:sz w:val="28"/>
                <w:szCs w:val="28"/>
                <w:lang w:val="uk-UA"/>
              </w:rPr>
              <w:t>23 - 0/85</w:t>
            </w:r>
          </w:p>
        </w:tc>
        <w:tc>
          <w:tcPr>
            <w:tcW w:w="2336" w:type="dxa"/>
            <w:tcMar>
              <w:top w:w="85" w:type="dxa"/>
              <w:bottom w:w="85" w:type="dxa"/>
            </w:tcMar>
          </w:tcPr>
          <w:p w:rsidR="009B32AA" w:rsidRDefault="009B32AA" w:rsidP="009B32AA">
            <w:pPr>
              <w:spacing w:after="0" w:line="240" w:lineRule="auto"/>
              <w:ind w:firstLine="709"/>
              <w:jc w:val="center"/>
              <w:rPr>
                <w:rFonts w:ascii="Times New Roman" w:hAnsi="Times New Roman"/>
                <w:bCs/>
                <w:sz w:val="28"/>
                <w:szCs w:val="28"/>
                <w:lang w:val="uk-UA"/>
              </w:rPr>
            </w:pPr>
            <w:r>
              <w:rPr>
                <w:rFonts w:ascii="Times New Roman" w:hAnsi="Times New Roman"/>
                <w:bCs/>
                <w:sz w:val="28"/>
                <w:szCs w:val="28"/>
                <w:lang w:val="uk-UA"/>
              </w:rPr>
              <w:t>2 387</w:t>
            </w:r>
          </w:p>
        </w:tc>
      </w:tr>
      <w:tr w:rsidR="009B32AA" w:rsidTr="00F41031">
        <w:trPr>
          <w:jc w:val="center"/>
        </w:trPr>
        <w:tc>
          <w:tcPr>
            <w:tcW w:w="2336" w:type="dxa"/>
            <w:tcMar>
              <w:top w:w="85" w:type="dxa"/>
              <w:bottom w:w="85" w:type="dxa"/>
            </w:tcMar>
          </w:tcPr>
          <w:p w:rsidR="009B32AA" w:rsidRDefault="009B32AA" w:rsidP="009B32AA">
            <w:pPr>
              <w:spacing w:after="0" w:line="240" w:lineRule="auto"/>
              <w:jc w:val="center"/>
              <w:rPr>
                <w:rFonts w:ascii="Times New Roman" w:hAnsi="Times New Roman"/>
                <w:bCs/>
                <w:sz w:val="28"/>
                <w:szCs w:val="28"/>
                <w:lang w:val="uk-UA"/>
              </w:rPr>
            </w:pPr>
            <w:r w:rsidRPr="009B32AA">
              <w:rPr>
                <w:rFonts w:ascii="Times New Roman" w:hAnsi="Times New Roman"/>
                <w:bCs/>
                <w:sz w:val="28"/>
                <w:szCs w:val="28"/>
                <w:lang w:val="uk-UA"/>
              </w:rPr>
              <w:t>C</w:t>
            </w:r>
          </w:p>
        </w:tc>
        <w:tc>
          <w:tcPr>
            <w:tcW w:w="2336" w:type="dxa"/>
            <w:tcMar>
              <w:top w:w="85" w:type="dxa"/>
              <w:bottom w:w="85" w:type="dxa"/>
            </w:tcMar>
          </w:tcPr>
          <w:p w:rsidR="009B32AA" w:rsidRDefault="009B32AA" w:rsidP="009B32AA">
            <w:pPr>
              <w:spacing w:after="0" w:line="240" w:lineRule="auto"/>
              <w:jc w:val="center"/>
              <w:rPr>
                <w:rFonts w:ascii="Times New Roman" w:hAnsi="Times New Roman"/>
                <w:bCs/>
                <w:sz w:val="28"/>
                <w:szCs w:val="28"/>
                <w:lang w:val="uk-UA"/>
              </w:rPr>
            </w:pPr>
            <w:r w:rsidRPr="009B32AA">
              <w:rPr>
                <w:rFonts w:ascii="Times New Roman" w:hAnsi="Times New Roman"/>
                <w:bCs/>
                <w:sz w:val="28"/>
                <w:szCs w:val="28"/>
                <w:lang w:val="uk-UA"/>
              </w:rPr>
              <w:t>23 - 50/93</w:t>
            </w:r>
          </w:p>
        </w:tc>
        <w:tc>
          <w:tcPr>
            <w:tcW w:w="2336" w:type="dxa"/>
            <w:tcMar>
              <w:top w:w="85" w:type="dxa"/>
              <w:bottom w:w="85" w:type="dxa"/>
            </w:tcMar>
          </w:tcPr>
          <w:p w:rsidR="009B32AA" w:rsidRDefault="009B32AA" w:rsidP="009B32AA">
            <w:pPr>
              <w:spacing w:after="0" w:line="240" w:lineRule="auto"/>
              <w:ind w:firstLine="709"/>
              <w:jc w:val="center"/>
              <w:rPr>
                <w:rFonts w:ascii="Times New Roman" w:hAnsi="Times New Roman"/>
                <w:bCs/>
                <w:sz w:val="28"/>
                <w:szCs w:val="28"/>
                <w:lang w:val="uk-UA"/>
              </w:rPr>
            </w:pPr>
            <w:r>
              <w:rPr>
                <w:rFonts w:ascii="Times New Roman" w:hAnsi="Times New Roman"/>
                <w:bCs/>
                <w:sz w:val="28"/>
                <w:szCs w:val="28"/>
                <w:lang w:val="uk-UA"/>
              </w:rPr>
              <w:t>1 207</w:t>
            </w:r>
          </w:p>
        </w:tc>
      </w:tr>
      <w:tr w:rsidR="009B32AA" w:rsidTr="00F41031">
        <w:trPr>
          <w:jc w:val="center"/>
        </w:trPr>
        <w:tc>
          <w:tcPr>
            <w:tcW w:w="2336" w:type="dxa"/>
            <w:tcMar>
              <w:top w:w="85" w:type="dxa"/>
              <w:bottom w:w="85" w:type="dxa"/>
            </w:tcMar>
          </w:tcPr>
          <w:p w:rsidR="009B32AA" w:rsidRPr="009B32AA" w:rsidRDefault="009B32AA" w:rsidP="009B32AA">
            <w:pPr>
              <w:spacing w:after="0" w:line="240" w:lineRule="auto"/>
              <w:jc w:val="center"/>
              <w:rPr>
                <w:rFonts w:ascii="Times New Roman" w:hAnsi="Times New Roman"/>
                <w:bCs/>
                <w:sz w:val="28"/>
                <w:szCs w:val="28"/>
                <w:lang w:val="uk-UA"/>
              </w:rPr>
            </w:pPr>
            <w:r w:rsidRPr="009B32AA">
              <w:rPr>
                <w:rFonts w:ascii="Times New Roman" w:hAnsi="Times New Roman"/>
                <w:bCs/>
                <w:sz w:val="28"/>
                <w:szCs w:val="28"/>
                <w:lang w:val="uk-UA"/>
              </w:rPr>
              <w:t>D</w:t>
            </w:r>
          </w:p>
        </w:tc>
        <w:tc>
          <w:tcPr>
            <w:tcW w:w="2336" w:type="dxa"/>
            <w:tcMar>
              <w:top w:w="85" w:type="dxa"/>
              <w:bottom w:w="85" w:type="dxa"/>
            </w:tcMar>
          </w:tcPr>
          <w:p w:rsidR="009B32AA" w:rsidRPr="009B32AA" w:rsidRDefault="009B32AA" w:rsidP="009B32AA">
            <w:pPr>
              <w:spacing w:after="0" w:line="240" w:lineRule="auto"/>
              <w:jc w:val="center"/>
              <w:rPr>
                <w:rFonts w:ascii="Times New Roman" w:hAnsi="Times New Roman"/>
                <w:bCs/>
                <w:sz w:val="28"/>
                <w:szCs w:val="28"/>
                <w:lang w:val="uk-UA"/>
              </w:rPr>
            </w:pPr>
            <w:r w:rsidRPr="009B32AA">
              <w:rPr>
                <w:rFonts w:ascii="Times New Roman" w:hAnsi="Times New Roman"/>
                <w:bCs/>
                <w:sz w:val="28"/>
                <w:szCs w:val="28"/>
                <w:lang w:val="uk-UA"/>
              </w:rPr>
              <w:t>38 - 0/93</w:t>
            </w:r>
          </w:p>
        </w:tc>
        <w:tc>
          <w:tcPr>
            <w:tcW w:w="2336" w:type="dxa"/>
            <w:tcMar>
              <w:top w:w="85" w:type="dxa"/>
              <w:bottom w:w="85" w:type="dxa"/>
            </w:tcMar>
          </w:tcPr>
          <w:p w:rsidR="009B32AA" w:rsidRPr="009B32AA" w:rsidRDefault="009B32AA" w:rsidP="009B32AA">
            <w:pPr>
              <w:spacing w:after="0" w:line="240" w:lineRule="auto"/>
              <w:ind w:firstLine="709"/>
              <w:jc w:val="center"/>
              <w:rPr>
                <w:rFonts w:ascii="Times New Roman" w:hAnsi="Times New Roman"/>
                <w:bCs/>
                <w:sz w:val="28"/>
                <w:szCs w:val="28"/>
                <w:lang w:val="uk-UA"/>
              </w:rPr>
            </w:pPr>
            <w:r>
              <w:rPr>
                <w:rFonts w:ascii="Times New Roman" w:hAnsi="Times New Roman"/>
                <w:bCs/>
                <w:sz w:val="28"/>
                <w:szCs w:val="28"/>
                <w:lang w:val="uk-UA"/>
              </w:rPr>
              <w:t>6 157</w:t>
            </w:r>
          </w:p>
        </w:tc>
      </w:tr>
      <w:tr w:rsidR="009B32AA" w:rsidTr="00F41031">
        <w:trPr>
          <w:jc w:val="center"/>
        </w:trPr>
        <w:tc>
          <w:tcPr>
            <w:tcW w:w="2336" w:type="dxa"/>
            <w:tcMar>
              <w:top w:w="85" w:type="dxa"/>
              <w:bottom w:w="85" w:type="dxa"/>
            </w:tcMar>
          </w:tcPr>
          <w:p w:rsidR="009B32AA" w:rsidRPr="009B32AA" w:rsidRDefault="009B32AA" w:rsidP="009B32AA">
            <w:pPr>
              <w:spacing w:after="0" w:line="240" w:lineRule="auto"/>
              <w:jc w:val="center"/>
              <w:rPr>
                <w:rFonts w:ascii="Times New Roman" w:hAnsi="Times New Roman"/>
                <w:bCs/>
                <w:sz w:val="28"/>
                <w:szCs w:val="28"/>
                <w:lang w:val="uk-UA"/>
              </w:rPr>
            </w:pPr>
            <w:r w:rsidRPr="009B32AA">
              <w:rPr>
                <w:rFonts w:ascii="Times New Roman" w:hAnsi="Times New Roman"/>
                <w:bCs/>
                <w:sz w:val="28"/>
                <w:szCs w:val="28"/>
                <w:lang w:val="uk-UA"/>
              </w:rPr>
              <w:t>E</w:t>
            </w:r>
          </w:p>
        </w:tc>
        <w:tc>
          <w:tcPr>
            <w:tcW w:w="2336" w:type="dxa"/>
            <w:tcMar>
              <w:top w:w="85" w:type="dxa"/>
              <w:bottom w:w="85" w:type="dxa"/>
            </w:tcMar>
          </w:tcPr>
          <w:p w:rsidR="009B32AA" w:rsidRPr="009B32AA" w:rsidRDefault="009B32AA" w:rsidP="009B32AA">
            <w:pPr>
              <w:spacing w:after="0" w:line="240" w:lineRule="auto"/>
              <w:jc w:val="center"/>
              <w:rPr>
                <w:rFonts w:ascii="Times New Roman" w:hAnsi="Times New Roman"/>
                <w:bCs/>
                <w:sz w:val="28"/>
                <w:szCs w:val="28"/>
                <w:lang w:val="uk-UA"/>
              </w:rPr>
            </w:pPr>
            <w:r w:rsidRPr="009B32AA">
              <w:rPr>
                <w:rFonts w:ascii="Times New Roman" w:hAnsi="Times New Roman"/>
                <w:bCs/>
                <w:sz w:val="28"/>
                <w:szCs w:val="28"/>
                <w:lang w:val="uk-UA"/>
              </w:rPr>
              <w:t>23 - 50/100</w:t>
            </w:r>
          </w:p>
        </w:tc>
        <w:tc>
          <w:tcPr>
            <w:tcW w:w="2336" w:type="dxa"/>
            <w:tcMar>
              <w:top w:w="85" w:type="dxa"/>
              <w:bottom w:w="85" w:type="dxa"/>
            </w:tcMar>
          </w:tcPr>
          <w:p w:rsidR="009B32AA" w:rsidRPr="009B32AA" w:rsidRDefault="009B32AA" w:rsidP="009B32AA">
            <w:pPr>
              <w:spacing w:after="0" w:line="240" w:lineRule="auto"/>
              <w:ind w:firstLine="709"/>
              <w:jc w:val="center"/>
              <w:rPr>
                <w:rFonts w:ascii="Times New Roman" w:hAnsi="Times New Roman"/>
                <w:bCs/>
                <w:sz w:val="28"/>
                <w:szCs w:val="28"/>
                <w:lang w:val="uk-UA"/>
              </w:rPr>
            </w:pPr>
            <w:r w:rsidRPr="009B32AA">
              <w:rPr>
                <w:rFonts w:ascii="Times New Roman" w:hAnsi="Times New Roman"/>
                <w:bCs/>
                <w:sz w:val="28"/>
                <w:szCs w:val="28"/>
                <w:lang w:val="uk-UA"/>
              </w:rPr>
              <w:t>1 404</w:t>
            </w:r>
          </w:p>
        </w:tc>
      </w:tr>
    </w:tbl>
    <w:p w:rsidR="009B32AA" w:rsidRDefault="009B32AA" w:rsidP="009B32AA">
      <w:pPr>
        <w:spacing w:after="0" w:line="240" w:lineRule="auto"/>
        <w:ind w:firstLine="709"/>
        <w:jc w:val="both"/>
        <w:rPr>
          <w:rFonts w:ascii="Times New Roman" w:hAnsi="Times New Roman"/>
          <w:bCs/>
          <w:sz w:val="28"/>
          <w:szCs w:val="28"/>
          <w:lang w:val="uk-UA"/>
        </w:rPr>
      </w:pPr>
    </w:p>
    <w:p w:rsidR="009B32AA" w:rsidRDefault="009B32AA" w:rsidP="009B32AA">
      <w:pPr>
        <w:spacing w:after="0" w:line="240" w:lineRule="auto"/>
        <w:ind w:firstLine="709"/>
        <w:jc w:val="both"/>
        <w:rPr>
          <w:rFonts w:ascii="Times New Roman" w:hAnsi="Times New Roman"/>
          <w:bCs/>
          <w:sz w:val="28"/>
          <w:szCs w:val="28"/>
          <w:lang w:val="uk-UA"/>
        </w:rPr>
      </w:pPr>
    </w:p>
    <w:p w:rsidR="009B32AA" w:rsidRPr="0010286B" w:rsidRDefault="009B32AA" w:rsidP="009B32AA">
      <w:pPr>
        <w:spacing w:after="0" w:line="240" w:lineRule="auto"/>
        <w:ind w:firstLine="709"/>
        <w:jc w:val="both"/>
        <w:rPr>
          <w:rFonts w:ascii="Times New Roman" w:hAnsi="Times New Roman"/>
          <w:bCs/>
          <w:sz w:val="28"/>
          <w:szCs w:val="28"/>
          <w:lang w:val="uk-UA"/>
        </w:rPr>
      </w:pPr>
    </w:p>
    <w:p w:rsidR="0010286B" w:rsidRDefault="0010286B" w:rsidP="001F1F85">
      <w:pPr>
        <w:spacing w:after="0" w:line="240" w:lineRule="auto"/>
        <w:ind w:firstLine="709"/>
        <w:jc w:val="both"/>
        <w:rPr>
          <w:rFonts w:ascii="Times New Roman" w:hAnsi="Times New Roman"/>
          <w:bCs/>
          <w:sz w:val="28"/>
          <w:szCs w:val="28"/>
          <w:lang w:val="uk-UA"/>
        </w:rPr>
      </w:pPr>
      <w:r w:rsidRPr="0010286B">
        <w:rPr>
          <w:rFonts w:ascii="Times New Roman" w:hAnsi="Times New Roman"/>
          <w:b/>
          <w:bCs/>
          <w:sz w:val="28"/>
          <w:szCs w:val="28"/>
          <w:lang w:val="uk-UA"/>
        </w:rPr>
        <w:t>8.4</w:t>
      </w:r>
      <w:r w:rsidRPr="0010286B">
        <w:rPr>
          <w:rFonts w:ascii="Times New Roman" w:hAnsi="Times New Roman"/>
          <w:bCs/>
          <w:sz w:val="28"/>
          <w:szCs w:val="28"/>
          <w:lang w:val="uk-UA"/>
        </w:rPr>
        <w:t xml:space="preserve"> </w:t>
      </w:r>
      <w:r w:rsidRPr="0010286B">
        <w:rPr>
          <w:rFonts w:ascii="Times New Roman" w:hAnsi="Times New Roman"/>
          <w:bCs/>
          <w:sz w:val="28"/>
          <w:szCs w:val="28"/>
          <w:lang w:val="uk-UA"/>
        </w:rPr>
        <w:tab/>
      </w:r>
      <w:r w:rsidRPr="00B64602">
        <w:rPr>
          <w:rFonts w:ascii="Times New Roman" w:hAnsi="Times New Roman"/>
          <w:b/>
          <w:bCs/>
          <w:sz w:val="28"/>
          <w:szCs w:val="28"/>
          <w:lang w:val="uk-UA"/>
        </w:rPr>
        <w:t xml:space="preserve">Опір </w:t>
      </w:r>
      <w:proofErr w:type="spellStart"/>
      <w:r w:rsidRPr="00B64602">
        <w:rPr>
          <w:rFonts w:ascii="Times New Roman" w:hAnsi="Times New Roman"/>
          <w:b/>
          <w:bCs/>
          <w:sz w:val="28"/>
          <w:szCs w:val="28"/>
          <w:lang w:val="uk-UA"/>
        </w:rPr>
        <w:t>паропровідності</w:t>
      </w:r>
      <w:proofErr w:type="spellEnd"/>
      <w:r w:rsidRPr="00B64602">
        <w:rPr>
          <w:rFonts w:ascii="Times New Roman" w:hAnsi="Times New Roman"/>
          <w:b/>
          <w:bCs/>
          <w:sz w:val="28"/>
          <w:szCs w:val="28"/>
          <w:lang w:val="uk-UA"/>
        </w:rPr>
        <w:t xml:space="preserve"> </w:t>
      </w:r>
    </w:p>
    <w:p w:rsidR="00B64602" w:rsidRDefault="00B64602" w:rsidP="001F1F85">
      <w:pPr>
        <w:spacing w:after="0" w:line="240" w:lineRule="auto"/>
        <w:ind w:firstLine="709"/>
        <w:jc w:val="both"/>
        <w:rPr>
          <w:rFonts w:ascii="Times New Roman" w:hAnsi="Times New Roman"/>
          <w:bCs/>
          <w:sz w:val="28"/>
          <w:szCs w:val="28"/>
          <w:lang w:val="uk-UA"/>
        </w:rPr>
      </w:pPr>
      <w:r w:rsidRPr="00B64602">
        <w:rPr>
          <w:rFonts w:ascii="Times New Roman" w:hAnsi="Times New Roman"/>
          <w:bCs/>
          <w:sz w:val="28"/>
          <w:szCs w:val="28"/>
          <w:lang w:val="uk-UA"/>
        </w:rPr>
        <w:t xml:space="preserve">Опір водяній парі, </w:t>
      </w:r>
      <w:r w:rsidRPr="00B64602">
        <w:rPr>
          <w:rFonts w:ascii="Times New Roman" w:hAnsi="Times New Roman"/>
          <w:bCs/>
          <w:i/>
          <w:sz w:val="28"/>
          <w:szCs w:val="28"/>
          <w:lang w:val="uk-UA"/>
        </w:rPr>
        <w:t>Z</w:t>
      </w:r>
      <w:r w:rsidRPr="00B64602">
        <w:rPr>
          <w:rFonts w:ascii="Times New Roman" w:hAnsi="Times New Roman"/>
          <w:bCs/>
          <w:sz w:val="28"/>
          <w:szCs w:val="28"/>
          <w:lang w:val="uk-UA"/>
        </w:rPr>
        <w:t xml:space="preserve">, є зворотною величиною </w:t>
      </w:r>
      <w:proofErr w:type="spellStart"/>
      <w:r>
        <w:rPr>
          <w:rFonts w:ascii="Times New Roman" w:hAnsi="Times New Roman"/>
          <w:bCs/>
          <w:sz w:val="28"/>
          <w:szCs w:val="28"/>
          <w:lang w:val="uk-UA"/>
        </w:rPr>
        <w:t>паропровідності</w:t>
      </w:r>
      <w:proofErr w:type="spellEnd"/>
      <w:r w:rsidRPr="00B64602">
        <w:rPr>
          <w:rFonts w:ascii="Times New Roman" w:hAnsi="Times New Roman"/>
          <w:bCs/>
          <w:sz w:val="28"/>
          <w:szCs w:val="28"/>
          <w:lang w:val="uk-UA"/>
        </w:rPr>
        <w:t xml:space="preserve"> [</w:t>
      </w:r>
      <w:r>
        <w:rPr>
          <w:rFonts w:ascii="Times New Roman" w:hAnsi="Times New Roman"/>
          <w:bCs/>
          <w:sz w:val="28"/>
          <w:szCs w:val="28"/>
          <w:lang w:val="uk-UA"/>
        </w:rPr>
        <w:t>див</w:t>
      </w:r>
      <w:r w:rsidRPr="00B64602">
        <w:rPr>
          <w:rFonts w:ascii="Times New Roman" w:hAnsi="Times New Roman"/>
          <w:bCs/>
          <w:sz w:val="28"/>
          <w:szCs w:val="28"/>
          <w:lang w:val="uk-UA"/>
        </w:rPr>
        <w:t>. Формулу (5)].</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8"/>
        <w:gridCol w:w="543"/>
      </w:tblGrid>
      <w:tr w:rsidR="00B64602" w:rsidTr="00B64602">
        <w:tc>
          <w:tcPr>
            <w:tcW w:w="9028" w:type="dxa"/>
            <w:vAlign w:val="center"/>
          </w:tcPr>
          <w:p w:rsidR="00B64602" w:rsidRPr="00B64602" w:rsidRDefault="00B64602" w:rsidP="00B64602">
            <w:pPr>
              <w:spacing w:after="0" w:line="240" w:lineRule="auto"/>
              <w:jc w:val="center"/>
              <w:rPr>
                <w:rFonts w:ascii="Times New Roman" w:hAnsi="Times New Roman"/>
                <w:bCs/>
                <w:sz w:val="28"/>
                <w:szCs w:val="28"/>
                <w:lang w:val="uk-UA"/>
              </w:rPr>
            </w:pPr>
            <w:r w:rsidRPr="00B64602">
              <w:rPr>
                <w:rFonts w:ascii="Times New Roman" w:hAnsi="Times New Roman"/>
                <w:bCs/>
                <w:noProof/>
                <w:sz w:val="28"/>
                <w:szCs w:val="28"/>
                <w:lang w:eastAsia="ru-RU"/>
              </w:rPr>
              <w:drawing>
                <wp:inline distT="0" distB="0" distL="0" distR="0" wp14:anchorId="136A0908" wp14:editId="65E93173">
                  <wp:extent cx="90487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4875" cy="733425"/>
                          </a:xfrm>
                          <a:prstGeom prst="rect">
                            <a:avLst/>
                          </a:prstGeom>
                          <a:noFill/>
                          <a:ln>
                            <a:noFill/>
                          </a:ln>
                        </pic:spPr>
                      </pic:pic>
                    </a:graphicData>
                  </a:graphic>
                </wp:inline>
              </w:drawing>
            </w:r>
          </w:p>
        </w:tc>
        <w:tc>
          <w:tcPr>
            <w:tcW w:w="543" w:type="dxa"/>
            <w:vAlign w:val="center"/>
          </w:tcPr>
          <w:p w:rsidR="00B64602" w:rsidRPr="00B64602" w:rsidRDefault="00B64602" w:rsidP="00B64602">
            <w:pPr>
              <w:spacing w:after="0" w:line="240" w:lineRule="auto"/>
              <w:jc w:val="center"/>
              <w:rPr>
                <w:rFonts w:ascii="Times New Roman" w:hAnsi="Times New Roman"/>
                <w:bCs/>
                <w:sz w:val="28"/>
                <w:szCs w:val="28"/>
                <w:lang w:val="uk-UA"/>
              </w:rPr>
            </w:pPr>
            <w:r w:rsidRPr="00B64602">
              <w:rPr>
                <w:rFonts w:ascii="Times New Roman" w:hAnsi="Times New Roman"/>
                <w:bCs/>
                <w:sz w:val="28"/>
                <w:szCs w:val="28"/>
                <w:lang w:val="uk-UA"/>
              </w:rPr>
              <w:t>(5)</w:t>
            </w:r>
          </w:p>
        </w:tc>
      </w:tr>
    </w:tbl>
    <w:p w:rsidR="00B64602" w:rsidRPr="0010286B" w:rsidRDefault="00B64602" w:rsidP="001F1F85">
      <w:pPr>
        <w:spacing w:after="0" w:line="240" w:lineRule="auto"/>
        <w:ind w:firstLine="709"/>
        <w:jc w:val="both"/>
        <w:rPr>
          <w:rFonts w:ascii="Times New Roman" w:hAnsi="Times New Roman"/>
          <w:b/>
          <w:bCs/>
          <w:sz w:val="28"/>
          <w:szCs w:val="28"/>
          <w:lang w:val="uk-UA"/>
        </w:rPr>
      </w:pPr>
    </w:p>
    <w:p w:rsidR="0010286B" w:rsidRDefault="0010286B" w:rsidP="001F1F85">
      <w:pPr>
        <w:spacing w:after="0" w:line="240" w:lineRule="auto"/>
        <w:ind w:firstLine="709"/>
        <w:jc w:val="both"/>
        <w:rPr>
          <w:rFonts w:ascii="Times New Roman" w:hAnsi="Times New Roman"/>
          <w:bCs/>
          <w:sz w:val="28"/>
          <w:szCs w:val="28"/>
          <w:lang w:val="uk-UA"/>
        </w:rPr>
      </w:pPr>
      <w:r w:rsidRPr="0010286B">
        <w:rPr>
          <w:rFonts w:ascii="Times New Roman" w:hAnsi="Times New Roman"/>
          <w:b/>
          <w:bCs/>
          <w:sz w:val="28"/>
          <w:szCs w:val="28"/>
          <w:lang w:val="uk-UA"/>
        </w:rPr>
        <w:t xml:space="preserve">8.5 </w:t>
      </w:r>
      <w:r w:rsidRPr="0010286B">
        <w:rPr>
          <w:rFonts w:ascii="Times New Roman" w:hAnsi="Times New Roman"/>
          <w:b/>
          <w:bCs/>
          <w:sz w:val="28"/>
          <w:szCs w:val="28"/>
          <w:lang w:val="uk-UA"/>
        </w:rPr>
        <w:tab/>
      </w:r>
      <w:proofErr w:type="spellStart"/>
      <w:r w:rsidRPr="00B64602">
        <w:rPr>
          <w:rFonts w:ascii="Times New Roman" w:hAnsi="Times New Roman"/>
          <w:b/>
          <w:bCs/>
          <w:sz w:val="28"/>
          <w:szCs w:val="28"/>
          <w:lang w:val="uk-UA"/>
        </w:rPr>
        <w:t>Паропроникність</w:t>
      </w:r>
      <w:proofErr w:type="spellEnd"/>
      <w:r w:rsidRPr="00B64602">
        <w:rPr>
          <w:rFonts w:ascii="Times New Roman" w:hAnsi="Times New Roman"/>
          <w:b/>
          <w:bCs/>
          <w:sz w:val="28"/>
          <w:szCs w:val="28"/>
          <w:lang w:val="uk-UA"/>
        </w:rPr>
        <w:t xml:space="preserve"> </w:t>
      </w:r>
    </w:p>
    <w:p w:rsidR="00B64602" w:rsidRPr="00B64602" w:rsidRDefault="00B64602" w:rsidP="00B64602">
      <w:pPr>
        <w:spacing w:after="120" w:line="240" w:lineRule="auto"/>
        <w:ind w:firstLine="709"/>
        <w:jc w:val="both"/>
        <w:rPr>
          <w:rFonts w:ascii="Times New Roman" w:hAnsi="Times New Roman"/>
          <w:bCs/>
          <w:sz w:val="28"/>
          <w:szCs w:val="28"/>
          <w:lang w:val="uk-UA"/>
        </w:rPr>
      </w:pPr>
      <w:proofErr w:type="spellStart"/>
      <w:r>
        <w:rPr>
          <w:rFonts w:ascii="Times New Roman" w:hAnsi="Times New Roman"/>
          <w:bCs/>
          <w:sz w:val="28"/>
          <w:szCs w:val="28"/>
          <w:lang w:val="uk-UA"/>
        </w:rPr>
        <w:t>Паропроникність</w:t>
      </w:r>
      <w:proofErr w:type="spellEnd"/>
      <w:r w:rsidRPr="00B64602">
        <w:rPr>
          <w:rFonts w:ascii="Times New Roman" w:hAnsi="Times New Roman"/>
          <w:bCs/>
          <w:sz w:val="28"/>
          <w:szCs w:val="28"/>
          <w:lang w:val="uk-UA"/>
        </w:rPr>
        <w:t xml:space="preserve">, </w:t>
      </w:r>
      <w:r w:rsidRPr="00B64602">
        <w:rPr>
          <w:rFonts w:ascii="Times New Roman" w:hAnsi="Times New Roman"/>
          <w:bCs/>
          <w:i/>
          <w:sz w:val="28"/>
          <w:szCs w:val="28"/>
          <w:lang w:val="uk-UA"/>
        </w:rPr>
        <w:t>δ</w:t>
      </w:r>
      <w:r w:rsidRPr="00B64602">
        <w:rPr>
          <w:rFonts w:ascii="Times New Roman" w:hAnsi="Times New Roman"/>
          <w:bCs/>
          <w:sz w:val="28"/>
          <w:szCs w:val="28"/>
          <w:lang w:val="uk-UA"/>
        </w:rPr>
        <w:t>, визнача</w:t>
      </w:r>
      <w:r w:rsidR="00F911D2">
        <w:rPr>
          <w:rFonts w:ascii="Times New Roman" w:hAnsi="Times New Roman"/>
          <w:bCs/>
          <w:sz w:val="28"/>
          <w:szCs w:val="28"/>
          <w:lang w:val="uk-UA"/>
        </w:rPr>
        <w:t>ють</w:t>
      </w:r>
      <w:r>
        <w:rPr>
          <w:rFonts w:ascii="Times New Roman" w:hAnsi="Times New Roman"/>
          <w:bCs/>
          <w:sz w:val="28"/>
          <w:szCs w:val="28"/>
          <w:lang w:val="uk-UA"/>
        </w:rPr>
        <w:t xml:space="preserve"> за</w:t>
      </w:r>
      <w:r w:rsidRPr="00B64602">
        <w:rPr>
          <w:rFonts w:ascii="Times New Roman" w:hAnsi="Times New Roman"/>
          <w:bCs/>
          <w:sz w:val="28"/>
          <w:szCs w:val="28"/>
          <w:lang w:val="uk-UA"/>
        </w:rPr>
        <w:t xml:space="preserve"> формулою (6).</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8"/>
        <w:gridCol w:w="543"/>
      </w:tblGrid>
      <w:tr w:rsidR="00B64602" w:rsidTr="00B64602">
        <w:tc>
          <w:tcPr>
            <w:tcW w:w="9039" w:type="dxa"/>
          </w:tcPr>
          <w:p w:rsidR="00B64602" w:rsidRPr="00B64602" w:rsidRDefault="00B64602" w:rsidP="00B64602">
            <w:pPr>
              <w:spacing w:after="0" w:line="240" w:lineRule="auto"/>
              <w:jc w:val="center"/>
              <w:rPr>
                <w:rFonts w:ascii="Times New Roman" w:hAnsi="Times New Roman"/>
                <w:bCs/>
                <w:i/>
                <w:sz w:val="28"/>
                <w:szCs w:val="28"/>
                <w:lang w:val="uk-UA"/>
              </w:rPr>
            </w:pPr>
            <w:r w:rsidRPr="00B64602">
              <w:rPr>
                <w:rFonts w:ascii="Times New Roman" w:hAnsi="Times New Roman"/>
                <w:bCs/>
                <w:i/>
                <w:sz w:val="36"/>
                <w:szCs w:val="28"/>
                <w:lang w:val="uk-UA"/>
              </w:rPr>
              <w:t xml:space="preserve">δ= </w:t>
            </w:r>
            <w:proofErr w:type="spellStart"/>
            <w:r w:rsidRPr="00B64602">
              <w:rPr>
                <w:rFonts w:ascii="Times New Roman" w:hAnsi="Times New Roman"/>
                <w:bCs/>
                <w:i/>
                <w:sz w:val="36"/>
                <w:szCs w:val="28"/>
                <w:lang w:val="uk-UA"/>
              </w:rPr>
              <w:t>W·d</w:t>
            </w:r>
            <w:proofErr w:type="spellEnd"/>
          </w:p>
        </w:tc>
        <w:tc>
          <w:tcPr>
            <w:tcW w:w="532" w:type="dxa"/>
          </w:tcPr>
          <w:p w:rsidR="00B64602" w:rsidRDefault="00B64602" w:rsidP="00B64602">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(6)</w:t>
            </w:r>
          </w:p>
        </w:tc>
      </w:tr>
    </w:tbl>
    <w:p w:rsidR="00B64602" w:rsidRDefault="00B64602" w:rsidP="00B64602">
      <w:pPr>
        <w:spacing w:after="0" w:line="240" w:lineRule="auto"/>
        <w:ind w:firstLine="709"/>
        <w:jc w:val="both"/>
        <w:rPr>
          <w:rFonts w:ascii="Times New Roman" w:hAnsi="Times New Roman"/>
          <w:bCs/>
          <w:sz w:val="28"/>
          <w:szCs w:val="28"/>
          <w:lang w:val="uk-UA"/>
        </w:rPr>
      </w:pPr>
    </w:p>
    <w:p w:rsidR="0010286B" w:rsidRDefault="0010286B" w:rsidP="001F1F85">
      <w:pPr>
        <w:spacing w:after="0" w:line="240" w:lineRule="auto"/>
        <w:ind w:firstLine="709"/>
        <w:jc w:val="both"/>
        <w:rPr>
          <w:rFonts w:ascii="Times New Roman" w:hAnsi="Times New Roman"/>
          <w:bCs/>
          <w:sz w:val="28"/>
          <w:szCs w:val="28"/>
          <w:lang w:val="uk-UA"/>
        </w:rPr>
      </w:pPr>
      <w:r w:rsidRPr="0010286B">
        <w:rPr>
          <w:rFonts w:ascii="Times New Roman" w:hAnsi="Times New Roman"/>
          <w:b/>
          <w:bCs/>
          <w:sz w:val="28"/>
          <w:szCs w:val="28"/>
          <w:lang w:val="uk-UA"/>
        </w:rPr>
        <w:lastRenderedPageBreak/>
        <w:t xml:space="preserve">8.6 </w:t>
      </w:r>
      <w:r w:rsidRPr="0010286B">
        <w:rPr>
          <w:rFonts w:ascii="Times New Roman" w:hAnsi="Times New Roman"/>
          <w:b/>
          <w:bCs/>
          <w:sz w:val="28"/>
          <w:szCs w:val="28"/>
          <w:lang w:val="uk-UA"/>
        </w:rPr>
        <w:tab/>
      </w:r>
      <w:r w:rsidR="00F911D2">
        <w:rPr>
          <w:rFonts w:ascii="Times New Roman" w:hAnsi="Times New Roman"/>
          <w:b/>
          <w:bCs/>
          <w:sz w:val="28"/>
          <w:szCs w:val="28"/>
          <w:lang w:val="uk-UA"/>
        </w:rPr>
        <w:t>К</w:t>
      </w:r>
      <w:r w:rsidRPr="00B64602">
        <w:rPr>
          <w:rFonts w:ascii="Times New Roman" w:hAnsi="Times New Roman"/>
          <w:b/>
          <w:bCs/>
          <w:sz w:val="28"/>
          <w:szCs w:val="28"/>
          <w:lang w:val="uk-UA"/>
        </w:rPr>
        <w:t xml:space="preserve">оефіцієнт </w:t>
      </w:r>
      <w:r w:rsidR="00F911D2">
        <w:rPr>
          <w:rFonts w:ascii="Times New Roman" w:hAnsi="Times New Roman"/>
          <w:b/>
          <w:bCs/>
          <w:sz w:val="28"/>
          <w:szCs w:val="28"/>
          <w:lang w:val="uk-UA"/>
        </w:rPr>
        <w:t xml:space="preserve">опору </w:t>
      </w:r>
      <w:proofErr w:type="spellStart"/>
      <w:r w:rsidRPr="00B64602">
        <w:rPr>
          <w:rFonts w:ascii="Times New Roman" w:hAnsi="Times New Roman"/>
          <w:b/>
          <w:bCs/>
          <w:sz w:val="28"/>
          <w:szCs w:val="28"/>
          <w:lang w:val="uk-UA"/>
        </w:rPr>
        <w:t>паропро</w:t>
      </w:r>
      <w:r w:rsidR="00F911D2">
        <w:rPr>
          <w:rFonts w:ascii="Times New Roman" w:hAnsi="Times New Roman"/>
          <w:b/>
          <w:bCs/>
          <w:sz w:val="28"/>
          <w:szCs w:val="28"/>
          <w:lang w:val="uk-UA"/>
        </w:rPr>
        <w:t>від</w:t>
      </w:r>
      <w:r w:rsidRPr="00B64602">
        <w:rPr>
          <w:rFonts w:ascii="Times New Roman" w:hAnsi="Times New Roman"/>
          <w:b/>
          <w:bCs/>
          <w:sz w:val="28"/>
          <w:szCs w:val="28"/>
          <w:lang w:val="uk-UA"/>
        </w:rPr>
        <w:t>ності</w:t>
      </w:r>
      <w:proofErr w:type="spellEnd"/>
      <w:r w:rsidRPr="0010286B">
        <w:rPr>
          <w:rFonts w:ascii="Times New Roman" w:hAnsi="Times New Roman"/>
          <w:bCs/>
          <w:sz w:val="28"/>
          <w:szCs w:val="28"/>
          <w:lang w:val="uk-UA"/>
        </w:rPr>
        <w:t xml:space="preserve"> </w:t>
      </w:r>
    </w:p>
    <w:p w:rsidR="00B64602" w:rsidRPr="00F911D2" w:rsidRDefault="00B64602" w:rsidP="001F1F85">
      <w:pPr>
        <w:spacing w:after="0" w:line="240" w:lineRule="auto"/>
        <w:ind w:firstLine="709"/>
        <w:jc w:val="both"/>
        <w:rPr>
          <w:rFonts w:ascii="Times New Roman" w:hAnsi="Times New Roman"/>
          <w:bCs/>
          <w:sz w:val="28"/>
          <w:szCs w:val="28"/>
          <w:lang w:val="uk-UA"/>
        </w:rPr>
      </w:pPr>
      <w:r w:rsidRPr="00F911D2">
        <w:rPr>
          <w:rFonts w:ascii="Times New Roman" w:hAnsi="Times New Roman"/>
          <w:bCs/>
          <w:sz w:val="28"/>
          <w:szCs w:val="28"/>
          <w:lang w:val="uk-UA"/>
        </w:rPr>
        <w:t xml:space="preserve">Коефіцієнт опору </w:t>
      </w:r>
      <w:proofErr w:type="spellStart"/>
      <w:r w:rsidR="00F911D2" w:rsidRPr="00F911D2">
        <w:rPr>
          <w:rFonts w:ascii="Times New Roman" w:hAnsi="Times New Roman"/>
          <w:bCs/>
          <w:sz w:val="28"/>
          <w:szCs w:val="28"/>
          <w:lang w:val="uk-UA"/>
        </w:rPr>
        <w:t>паропровідності</w:t>
      </w:r>
      <w:proofErr w:type="spellEnd"/>
      <w:r w:rsidRPr="00F911D2">
        <w:rPr>
          <w:rFonts w:ascii="Times New Roman" w:hAnsi="Times New Roman"/>
          <w:bCs/>
          <w:sz w:val="28"/>
          <w:szCs w:val="28"/>
          <w:lang w:val="uk-UA"/>
        </w:rPr>
        <w:t>, μ, визнача</w:t>
      </w:r>
      <w:r w:rsidR="00F911D2" w:rsidRPr="00F911D2">
        <w:rPr>
          <w:rFonts w:ascii="Times New Roman" w:hAnsi="Times New Roman"/>
          <w:bCs/>
          <w:sz w:val="28"/>
          <w:szCs w:val="28"/>
          <w:lang w:val="uk-UA"/>
        </w:rPr>
        <w:t>ю</w:t>
      </w:r>
      <w:r w:rsidRPr="00F911D2">
        <w:rPr>
          <w:rFonts w:ascii="Times New Roman" w:hAnsi="Times New Roman"/>
          <w:bCs/>
          <w:sz w:val="28"/>
          <w:szCs w:val="28"/>
          <w:lang w:val="uk-UA"/>
        </w:rPr>
        <w:t xml:space="preserve">ть </w:t>
      </w:r>
      <w:r w:rsidR="00F911D2" w:rsidRPr="00F911D2">
        <w:rPr>
          <w:rFonts w:ascii="Times New Roman" w:hAnsi="Times New Roman"/>
          <w:bCs/>
          <w:sz w:val="28"/>
          <w:szCs w:val="28"/>
          <w:lang w:val="uk-UA"/>
        </w:rPr>
        <w:t xml:space="preserve">за </w:t>
      </w:r>
      <w:r w:rsidRPr="00F911D2">
        <w:rPr>
          <w:rFonts w:ascii="Times New Roman" w:hAnsi="Times New Roman"/>
          <w:bCs/>
          <w:sz w:val="28"/>
          <w:szCs w:val="28"/>
          <w:lang w:val="uk-UA"/>
        </w:rPr>
        <w:t>формулою (7).</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8"/>
        <w:gridCol w:w="543"/>
      </w:tblGrid>
      <w:tr w:rsidR="00F911D2" w:rsidTr="00F911D2">
        <w:tc>
          <w:tcPr>
            <w:tcW w:w="9028" w:type="dxa"/>
            <w:vAlign w:val="center"/>
          </w:tcPr>
          <w:p w:rsidR="00F911D2" w:rsidRPr="00F911D2" w:rsidRDefault="00F911D2" w:rsidP="00F911D2">
            <w:pPr>
              <w:spacing w:after="0" w:line="240" w:lineRule="auto"/>
              <w:jc w:val="center"/>
              <w:rPr>
                <w:rFonts w:ascii="Times New Roman" w:hAnsi="Times New Roman"/>
                <w:bCs/>
                <w:sz w:val="28"/>
                <w:szCs w:val="28"/>
                <w:lang w:val="uk-UA"/>
              </w:rPr>
            </w:pPr>
            <w:r w:rsidRPr="00F911D2">
              <w:rPr>
                <w:rFonts w:ascii="Times New Roman" w:hAnsi="Times New Roman"/>
                <w:bCs/>
                <w:noProof/>
                <w:sz w:val="28"/>
                <w:szCs w:val="28"/>
                <w:lang w:eastAsia="ru-RU"/>
              </w:rPr>
              <w:drawing>
                <wp:inline distT="0" distB="0" distL="0" distR="0" wp14:anchorId="0336E04D" wp14:editId="6B47895E">
                  <wp:extent cx="1095375" cy="771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a:ln>
                            <a:noFill/>
                          </a:ln>
                        </pic:spPr>
                      </pic:pic>
                    </a:graphicData>
                  </a:graphic>
                </wp:inline>
              </w:drawing>
            </w:r>
          </w:p>
        </w:tc>
        <w:tc>
          <w:tcPr>
            <w:tcW w:w="543" w:type="dxa"/>
            <w:vAlign w:val="center"/>
          </w:tcPr>
          <w:p w:rsidR="00F911D2" w:rsidRPr="00F911D2" w:rsidRDefault="00F911D2" w:rsidP="00F911D2">
            <w:pPr>
              <w:spacing w:after="0" w:line="240" w:lineRule="auto"/>
              <w:jc w:val="center"/>
              <w:rPr>
                <w:rFonts w:ascii="Times New Roman" w:hAnsi="Times New Roman"/>
                <w:bCs/>
                <w:sz w:val="28"/>
                <w:szCs w:val="28"/>
                <w:lang w:val="uk-UA"/>
              </w:rPr>
            </w:pPr>
            <w:r w:rsidRPr="00F911D2">
              <w:rPr>
                <w:rFonts w:ascii="Times New Roman" w:hAnsi="Times New Roman"/>
                <w:bCs/>
                <w:sz w:val="28"/>
                <w:szCs w:val="28"/>
                <w:lang w:val="uk-UA"/>
              </w:rPr>
              <w:t>(7)</w:t>
            </w:r>
          </w:p>
        </w:tc>
      </w:tr>
    </w:tbl>
    <w:p w:rsidR="00F911D2" w:rsidRPr="00F911D2" w:rsidRDefault="00F911D2" w:rsidP="006125A2">
      <w:pPr>
        <w:spacing w:after="120" w:line="240" w:lineRule="auto"/>
        <w:ind w:firstLine="709"/>
        <w:jc w:val="both"/>
        <w:rPr>
          <w:rFonts w:ascii="Times New Roman" w:hAnsi="Times New Roman"/>
          <w:bCs/>
          <w:sz w:val="28"/>
          <w:szCs w:val="28"/>
          <w:lang w:val="uk-UA"/>
        </w:rPr>
      </w:pPr>
      <w:r w:rsidRPr="00F911D2">
        <w:rPr>
          <w:rFonts w:ascii="Times New Roman" w:hAnsi="Times New Roman"/>
          <w:bCs/>
          <w:sz w:val="28"/>
          <w:szCs w:val="28"/>
          <w:lang w:val="uk-UA"/>
        </w:rPr>
        <w:t>Формул</w:t>
      </w:r>
      <w:r w:rsidR="006125A2">
        <w:rPr>
          <w:rFonts w:ascii="Times New Roman" w:hAnsi="Times New Roman"/>
          <w:bCs/>
          <w:sz w:val="28"/>
          <w:szCs w:val="28"/>
          <w:lang w:val="uk-UA"/>
        </w:rPr>
        <w:t>у</w:t>
      </w:r>
      <w:r w:rsidRPr="00F911D2">
        <w:rPr>
          <w:rFonts w:ascii="Times New Roman" w:hAnsi="Times New Roman"/>
          <w:bCs/>
          <w:sz w:val="28"/>
          <w:szCs w:val="28"/>
          <w:lang w:val="uk-UA"/>
        </w:rPr>
        <w:t xml:space="preserve"> (7), відом</w:t>
      </w:r>
      <w:r w:rsidR="006125A2">
        <w:rPr>
          <w:rFonts w:ascii="Times New Roman" w:hAnsi="Times New Roman"/>
          <w:bCs/>
          <w:sz w:val="28"/>
          <w:szCs w:val="28"/>
          <w:lang w:val="uk-UA"/>
        </w:rPr>
        <w:t>у</w:t>
      </w:r>
      <w:r w:rsidRPr="00F911D2">
        <w:rPr>
          <w:rFonts w:ascii="Times New Roman" w:hAnsi="Times New Roman"/>
          <w:bCs/>
          <w:sz w:val="28"/>
          <w:szCs w:val="28"/>
          <w:lang w:val="uk-UA"/>
        </w:rPr>
        <w:t xml:space="preserve"> як формула </w:t>
      </w:r>
      <w:proofErr w:type="spellStart"/>
      <w:r w:rsidRPr="00F911D2">
        <w:rPr>
          <w:rFonts w:ascii="Times New Roman" w:hAnsi="Times New Roman"/>
          <w:bCs/>
          <w:sz w:val="28"/>
          <w:szCs w:val="28"/>
          <w:lang w:val="uk-UA"/>
        </w:rPr>
        <w:t>Ширмера</w:t>
      </w:r>
      <w:proofErr w:type="spellEnd"/>
      <w:r w:rsidRPr="00F911D2">
        <w:rPr>
          <w:rFonts w:ascii="Times New Roman" w:hAnsi="Times New Roman"/>
          <w:bCs/>
          <w:sz w:val="28"/>
          <w:szCs w:val="28"/>
          <w:lang w:val="uk-UA"/>
        </w:rPr>
        <w:t>, використову</w:t>
      </w:r>
      <w:r w:rsidR="006125A2">
        <w:rPr>
          <w:rFonts w:ascii="Times New Roman" w:hAnsi="Times New Roman"/>
          <w:bCs/>
          <w:sz w:val="28"/>
          <w:szCs w:val="28"/>
          <w:lang w:val="uk-UA"/>
        </w:rPr>
        <w:t>ю</w:t>
      </w:r>
      <w:r w:rsidRPr="00F911D2">
        <w:rPr>
          <w:rFonts w:ascii="Times New Roman" w:hAnsi="Times New Roman"/>
          <w:bCs/>
          <w:sz w:val="28"/>
          <w:szCs w:val="28"/>
          <w:lang w:val="uk-UA"/>
        </w:rPr>
        <w:t xml:space="preserve">ть для обчислення </w:t>
      </w:r>
      <w:r w:rsidRPr="006125A2">
        <w:rPr>
          <w:rFonts w:ascii="Times New Roman" w:hAnsi="Times New Roman"/>
          <w:bCs/>
          <w:i/>
          <w:sz w:val="28"/>
          <w:szCs w:val="28"/>
          <w:lang w:val="uk-UA"/>
        </w:rPr>
        <w:t>δ</w:t>
      </w:r>
      <w:r w:rsidRPr="006125A2">
        <w:rPr>
          <w:rFonts w:ascii="Times New Roman" w:hAnsi="Times New Roman"/>
          <w:bCs/>
          <w:i/>
          <w:sz w:val="28"/>
          <w:szCs w:val="28"/>
          <w:vertAlign w:val="subscript"/>
          <w:lang w:val="uk-UA"/>
        </w:rPr>
        <w:t>a</w:t>
      </w:r>
      <w:r w:rsidRPr="006125A2">
        <w:rPr>
          <w:rFonts w:ascii="Times New Roman" w:hAnsi="Times New Roman"/>
          <w:bCs/>
          <w:i/>
          <w:sz w:val="28"/>
          <w:szCs w:val="28"/>
          <w:lang w:val="uk-UA"/>
        </w:rPr>
        <w:t xml:space="preserve"> </w:t>
      </w:r>
      <w:r w:rsidRPr="00F911D2">
        <w:rPr>
          <w:rFonts w:ascii="Times New Roman" w:hAnsi="Times New Roman"/>
          <w:bCs/>
          <w:sz w:val="28"/>
          <w:szCs w:val="28"/>
          <w:lang w:val="uk-UA"/>
        </w:rPr>
        <w:t>з використанням середнього барометричного</w:t>
      </w:r>
      <w:r w:rsidR="006125A2">
        <w:rPr>
          <w:rFonts w:ascii="Times New Roman" w:hAnsi="Times New Roman"/>
          <w:bCs/>
          <w:sz w:val="28"/>
          <w:szCs w:val="28"/>
          <w:lang w:val="uk-UA"/>
        </w:rPr>
        <w:t xml:space="preserve"> (атмосферного)</w:t>
      </w:r>
      <w:r w:rsidRPr="00F911D2">
        <w:rPr>
          <w:rFonts w:ascii="Times New Roman" w:hAnsi="Times New Roman"/>
          <w:bCs/>
          <w:sz w:val="28"/>
          <w:szCs w:val="28"/>
          <w:lang w:val="uk-UA"/>
        </w:rPr>
        <w:t xml:space="preserve"> тиску </w:t>
      </w:r>
      <w:r w:rsidRPr="006125A2">
        <w:rPr>
          <w:rFonts w:ascii="Times New Roman" w:hAnsi="Times New Roman"/>
          <w:bCs/>
          <w:i/>
          <w:sz w:val="28"/>
          <w:szCs w:val="28"/>
          <w:lang w:val="uk-UA"/>
        </w:rPr>
        <w:t>p</w:t>
      </w:r>
      <w:r w:rsidRPr="00F911D2">
        <w:rPr>
          <w:rFonts w:ascii="Times New Roman" w:hAnsi="Times New Roman"/>
          <w:bCs/>
          <w:sz w:val="28"/>
          <w:szCs w:val="28"/>
          <w:lang w:val="uk-UA"/>
        </w:rPr>
        <w:t xml:space="preserve"> </w:t>
      </w:r>
      <w:r w:rsidR="006125A2">
        <w:rPr>
          <w:rFonts w:ascii="Times New Roman" w:hAnsi="Times New Roman"/>
          <w:bCs/>
          <w:sz w:val="28"/>
          <w:szCs w:val="28"/>
          <w:lang w:val="uk-UA"/>
        </w:rPr>
        <w:t>під час</w:t>
      </w:r>
      <w:r w:rsidRPr="00F911D2">
        <w:rPr>
          <w:rFonts w:ascii="Times New Roman" w:hAnsi="Times New Roman"/>
          <w:bCs/>
          <w:sz w:val="28"/>
          <w:szCs w:val="28"/>
          <w:lang w:val="uk-UA"/>
        </w:rPr>
        <w:t xml:space="preserve"> випробування [</w:t>
      </w:r>
      <w:r w:rsidR="006125A2">
        <w:rPr>
          <w:rFonts w:ascii="Times New Roman" w:hAnsi="Times New Roman"/>
          <w:bCs/>
          <w:sz w:val="28"/>
          <w:szCs w:val="28"/>
          <w:lang w:val="uk-UA"/>
        </w:rPr>
        <w:t>див</w:t>
      </w:r>
      <w:r w:rsidRPr="00F911D2">
        <w:rPr>
          <w:rFonts w:ascii="Times New Roman" w:hAnsi="Times New Roman"/>
          <w:bCs/>
          <w:sz w:val="28"/>
          <w:szCs w:val="28"/>
          <w:lang w:val="uk-UA"/>
        </w:rPr>
        <w:t>. Формулу (8)].</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8"/>
        <w:gridCol w:w="543"/>
      </w:tblGrid>
      <w:tr w:rsidR="006125A2" w:rsidTr="006125A2">
        <w:tc>
          <w:tcPr>
            <w:tcW w:w="9039" w:type="dxa"/>
            <w:vAlign w:val="center"/>
          </w:tcPr>
          <w:p w:rsidR="006125A2" w:rsidRPr="00080181" w:rsidRDefault="00D233C0" w:rsidP="003607F2">
            <w:pPr>
              <w:spacing w:after="0" w:line="240" w:lineRule="auto"/>
              <w:jc w:val="center"/>
              <w:rPr>
                <w:rFonts w:ascii="Times New Roman" w:hAnsi="Times New Roman"/>
                <w:bCs/>
                <w:sz w:val="28"/>
                <w:szCs w:val="28"/>
                <w:lang w:val="en-US"/>
              </w:rPr>
            </w:pPr>
            <m:oMath>
              <m:sSub>
                <m:sSubPr>
                  <m:ctrlPr>
                    <w:rPr>
                      <w:rFonts w:ascii="Cambria Math" w:hAnsi="Cambria Math"/>
                      <w:bCs/>
                      <w:i/>
                      <w:sz w:val="28"/>
                      <w:szCs w:val="28"/>
                      <w:lang w:val="uk-UA"/>
                    </w:rPr>
                  </m:ctrlPr>
                </m:sSubPr>
                <m:e>
                  <m:r>
                    <w:rPr>
                      <w:rFonts w:ascii="Cambria Math" w:hAnsi="Cambria Math"/>
                      <w:sz w:val="28"/>
                      <w:szCs w:val="28"/>
                      <w:lang w:val="uk-UA"/>
                    </w:rPr>
                    <m:t>δ</m:t>
                  </m:r>
                </m:e>
                <m:sub>
                  <m:r>
                    <w:rPr>
                      <w:rFonts w:ascii="Cambria Math" w:hAnsi="Cambria Math"/>
                      <w:sz w:val="28"/>
                      <w:szCs w:val="28"/>
                      <w:lang w:val="uk-UA"/>
                    </w:rPr>
                    <m:t>а</m:t>
                  </m:r>
                </m:sub>
              </m:sSub>
              <m:r>
                <w:rPr>
                  <w:rFonts w:ascii="Cambria Math" w:hAnsi="Cambria Math"/>
                  <w:sz w:val="28"/>
                  <w:szCs w:val="28"/>
                  <w:lang w:val="uk-UA"/>
                </w:rPr>
                <m:t xml:space="preserve">= </m:t>
              </m:r>
              <m:f>
                <m:fPr>
                  <m:ctrlPr>
                    <w:rPr>
                      <w:rFonts w:ascii="Cambria Math" w:hAnsi="Cambria Math"/>
                      <w:bCs/>
                      <w:i/>
                      <w:sz w:val="28"/>
                      <w:szCs w:val="28"/>
                      <w:lang w:val="uk-UA"/>
                    </w:rPr>
                  </m:ctrlPr>
                </m:fPr>
                <m:num>
                  <m:r>
                    <w:rPr>
                      <w:rFonts w:ascii="Cambria Math" w:hAnsi="Cambria Math"/>
                      <w:sz w:val="28"/>
                      <w:szCs w:val="28"/>
                      <w:lang w:val="uk-UA"/>
                    </w:rPr>
                    <m:t xml:space="preserve">0,086 </m:t>
                  </m:r>
                  <m:sSub>
                    <m:sSubPr>
                      <m:ctrlPr>
                        <w:rPr>
                          <w:rFonts w:ascii="Cambria Math" w:hAnsi="Cambria Math"/>
                          <w:bCs/>
                          <w:i/>
                          <w:sz w:val="28"/>
                          <w:szCs w:val="28"/>
                          <w:lang w:val="uk-UA"/>
                        </w:rPr>
                      </m:ctrlPr>
                    </m:sSubPr>
                    <m:e>
                      <m:r>
                        <w:rPr>
                          <w:rFonts w:ascii="Cambria Math" w:hAnsi="Cambria Math"/>
                          <w:sz w:val="28"/>
                          <w:szCs w:val="28"/>
                          <w:lang w:val="uk-UA"/>
                        </w:rPr>
                        <m:t>p</m:t>
                      </m:r>
                    </m:e>
                    <m:sub>
                      <m:r>
                        <w:rPr>
                          <w:rFonts w:ascii="Cambria Math" w:hAnsi="Cambria Math"/>
                          <w:sz w:val="28"/>
                          <w:szCs w:val="28"/>
                          <w:lang w:val="uk-UA"/>
                        </w:rPr>
                        <m:t xml:space="preserve">0 </m:t>
                      </m:r>
                    </m:sub>
                  </m:sSub>
                </m:num>
                <m:den>
                  <m:sSub>
                    <m:sSubPr>
                      <m:ctrlPr>
                        <w:rPr>
                          <w:rFonts w:ascii="Cambria Math" w:hAnsi="Cambria Math"/>
                          <w:bCs/>
                          <w:i/>
                          <w:sz w:val="28"/>
                          <w:szCs w:val="28"/>
                          <w:lang w:val="uk-UA"/>
                        </w:rPr>
                      </m:ctrlPr>
                    </m:sSubPr>
                    <m:e>
                      <m:r>
                        <w:rPr>
                          <w:rFonts w:ascii="Cambria Math" w:hAnsi="Cambria Math"/>
                          <w:sz w:val="28"/>
                          <w:szCs w:val="28"/>
                          <w:lang w:val="uk-UA"/>
                        </w:rPr>
                        <m:t>R</m:t>
                      </m:r>
                    </m:e>
                    <m:sub>
                      <m:r>
                        <w:rPr>
                          <w:rFonts w:ascii="Cambria Math" w:hAnsi="Cambria Math"/>
                          <w:sz w:val="28"/>
                          <w:szCs w:val="28"/>
                          <w:highlight w:val="red"/>
                          <w:lang w:val="uk-UA"/>
                        </w:rPr>
                        <m:t>D</m:t>
                      </m:r>
                    </m:sub>
                  </m:sSub>
                  <m:r>
                    <w:rPr>
                      <w:rFonts w:ascii="Cambria Math" w:hAnsi="Cambria Math"/>
                      <w:sz w:val="28"/>
                      <w:szCs w:val="28"/>
                      <w:lang w:val="uk-UA"/>
                    </w:rPr>
                    <m:t>∙T∙p</m:t>
                  </m:r>
                </m:den>
              </m:f>
              <m:d>
                <m:dPr>
                  <m:ctrlPr>
                    <w:rPr>
                      <w:rFonts w:ascii="Cambria Math" w:hAnsi="Cambria Math"/>
                      <w:bCs/>
                      <w:i/>
                      <w:sz w:val="28"/>
                      <w:szCs w:val="28"/>
                      <w:lang w:val="uk-UA"/>
                    </w:rPr>
                  </m:ctrlPr>
                </m:dPr>
                <m:e>
                  <m:f>
                    <m:fPr>
                      <m:ctrlPr>
                        <w:rPr>
                          <w:rFonts w:ascii="Cambria Math" w:hAnsi="Cambria Math"/>
                          <w:bCs/>
                          <w:i/>
                          <w:sz w:val="28"/>
                          <w:szCs w:val="28"/>
                          <w:lang w:val="uk-UA"/>
                        </w:rPr>
                      </m:ctrlPr>
                    </m:fPr>
                    <m:num>
                      <m:r>
                        <w:rPr>
                          <w:rFonts w:ascii="Cambria Math" w:hAnsi="Cambria Math"/>
                          <w:sz w:val="28"/>
                          <w:szCs w:val="28"/>
                          <w:lang w:val="uk-UA"/>
                        </w:rPr>
                        <m:t>T</m:t>
                      </m:r>
                    </m:num>
                    <m:den>
                      <m:r>
                        <w:rPr>
                          <w:rFonts w:ascii="Cambria Math" w:hAnsi="Cambria Math"/>
                          <w:sz w:val="28"/>
                          <w:szCs w:val="28"/>
                          <w:lang w:val="uk-UA"/>
                        </w:rPr>
                        <m:t>273</m:t>
                      </m:r>
                    </m:den>
                  </m:f>
                </m:e>
              </m:d>
            </m:oMath>
            <w:r w:rsidR="00080181" w:rsidRPr="00080181">
              <w:rPr>
                <w:rFonts w:ascii="Times New Roman" w:hAnsi="Times New Roman"/>
                <w:bCs/>
                <w:position w:val="18"/>
                <w:sz w:val="28"/>
                <w:szCs w:val="28"/>
                <w:vertAlign w:val="superscript"/>
                <w:lang w:val="en-US"/>
              </w:rPr>
              <w:t>1,81</w:t>
            </w:r>
          </w:p>
        </w:tc>
        <w:tc>
          <w:tcPr>
            <w:tcW w:w="532" w:type="dxa"/>
            <w:vAlign w:val="center"/>
          </w:tcPr>
          <w:p w:rsidR="006125A2" w:rsidRPr="006125A2" w:rsidRDefault="006125A2" w:rsidP="006125A2">
            <w:pPr>
              <w:spacing w:after="0" w:line="240" w:lineRule="auto"/>
              <w:jc w:val="center"/>
              <w:rPr>
                <w:rFonts w:ascii="Times New Roman" w:hAnsi="Times New Roman"/>
                <w:bCs/>
                <w:sz w:val="28"/>
                <w:szCs w:val="28"/>
                <w:lang w:val="uk-UA"/>
              </w:rPr>
            </w:pPr>
            <w:r w:rsidRPr="006125A2">
              <w:rPr>
                <w:rFonts w:ascii="Times New Roman" w:hAnsi="Times New Roman"/>
                <w:bCs/>
                <w:sz w:val="28"/>
                <w:szCs w:val="28"/>
                <w:lang w:val="uk-UA"/>
              </w:rPr>
              <w:t>(8)</w:t>
            </w:r>
          </w:p>
        </w:tc>
      </w:tr>
    </w:tbl>
    <w:p w:rsidR="00F911D2" w:rsidRDefault="00F911D2" w:rsidP="001F1F85">
      <w:pPr>
        <w:spacing w:after="0" w:line="240" w:lineRule="auto"/>
        <w:ind w:firstLine="709"/>
        <w:jc w:val="both"/>
        <w:rPr>
          <w:rFonts w:ascii="Times New Roman" w:hAnsi="Times New Roman"/>
          <w:b/>
          <w:bCs/>
          <w:sz w:val="28"/>
          <w:szCs w:val="28"/>
          <w:lang w:val="uk-UA"/>
        </w:rPr>
      </w:pPr>
    </w:p>
    <w:p w:rsidR="007F0A1A" w:rsidRDefault="00224B0E" w:rsidP="006125A2">
      <w:pPr>
        <w:spacing w:after="0" w:line="240" w:lineRule="auto"/>
        <w:ind w:firstLine="709"/>
        <w:jc w:val="both"/>
        <w:rPr>
          <w:rFonts w:ascii="Times New Roman" w:hAnsi="Times New Roman"/>
          <w:bCs/>
          <w:sz w:val="28"/>
          <w:szCs w:val="28"/>
          <w:lang w:val="uk-UA"/>
        </w:rPr>
      </w:pPr>
      <w:r w:rsidRPr="007F0A1A">
        <w:rPr>
          <w:rFonts w:ascii="Times New Roman" w:hAnsi="Times New Roman"/>
          <w:bCs/>
          <w:sz w:val="28"/>
          <w:szCs w:val="28"/>
          <w:lang w:val="uk-UA"/>
        </w:rPr>
        <w:t>де</w:t>
      </w:r>
      <w:r w:rsidR="006125A2" w:rsidRPr="007F0A1A">
        <w:rPr>
          <w:rFonts w:ascii="Times New Roman" w:hAnsi="Times New Roman"/>
          <w:bCs/>
          <w:sz w:val="28"/>
          <w:szCs w:val="28"/>
          <w:lang w:val="uk-UA"/>
        </w:rPr>
        <w:t xml:space="preserve"> </w:t>
      </w:r>
      <w:r w:rsidR="006125A2" w:rsidRPr="007F0A1A">
        <w:rPr>
          <w:rFonts w:ascii="Times New Roman" w:hAnsi="Times New Roman"/>
          <w:bCs/>
          <w:i/>
          <w:sz w:val="28"/>
          <w:szCs w:val="28"/>
          <w:lang w:val="uk-UA"/>
        </w:rPr>
        <w:t>R</w:t>
      </w:r>
      <w:r w:rsidR="003607F2" w:rsidRPr="007F0A1A">
        <w:rPr>
          <w:rFonts w:ascii="Times New Roman" w:hAnsi="Times New Roman"/>
          <w:bCs/>
          <w:i/>
          <w:sz w:val="28"/>
          <w:szCs w:val="28"/>
          <w:vertAlign w:val="subscript"/>
          <w:lang w:val="en-US"/>
        </w:rPr>
        <w:t>D</w:t>
      </w:r>
      <w:r w:rsidR="006125A2" w:rsidRPr="007F0A1A">
        <w:rPr>
          <w:rFonts w:ascii="Times New Roman" w:hAnsi="Times New Roman"/>
          <w:bCs/>
          <w:color w:val="FF0000"/>
          <w:sz w:val="28"/>
          <w:szCs w:val="28"/>
          <w:lang w:val="uk-UA"/>
        </w:rPr>
        <w:t xml:space="preserve"> </w:t>
      </w:r>
      <w:r w:rsidRPr="007F0A1A">
        <w:rPr>
          <w:rFonts w:ascii="Times New Roman" w:hAnsi="Times New Roman"/>
          <w:bCs/>
          <w:sz w:val="28"/>
          <w:szCs w:val="28"/>
          <w:lang w:val="uk-UA"/>
        </w:rPr>
        <w:t xml:space="preserve">, </w:t>
      </w:r>
      <w:r w:rsidR="006125A2" w:rsidRPr="007F0A1A">
        <w:rPr>
          <w:rFonts w:ascii="Times New Roman" w:hAnsi="Times New Roman"/>
          <w:bCs/>
          <w:sz w:val="28"/>
          <w:szCs w:val="28"/>
          <w:lang w:val="uk-UA"/>
        </w:rPr>
        <w:t>газова стала водяної пари</w:t>
      </w:r>
      <w:r w:rsidRPr="007F0A1A">
        <w:rPr>
          <w:rFonts w:ascii="Times New Roman" w:hAnsi="Times New Roman"/>
          <w:bCs/>
          <w:sz w:val="28"/>
          <w:szCs w:val="28"/>
          <w:lang w:val="uk-UA"/>
        </w:rPr>
        <w:t>,</w:t>
      </w:r>
      <w:r w:rsidR="006125A2" w:rsidRPr="007F0A1A">
        <w:rPr>
          <w:rFonts w:ascii="Times New Roman" w:hAnsi="Times New Roman"/>
          <w:bCs/>
          <w:sz w:val="28"/>
          <w:szCs w:val="28"/>
          <w:lang w:val="uk-UA"/>
        </w:rPr>
        <w:t xml:space="preserve"> дорівнює 462</w:t>
      </w:r>
      <w:r w:rsidR="004315AB" w:rsidRPr="007F0A1A">
        <w:rPr>
          <w:rFonts w:ascii="Times New Roman" w:hAnsi="Times New Roman"/>
          <w:bCs/>
          <w:sz w:val="28"/>
          <w:szCs w:val="28"/>
          <w:lang w:val="uk-UA"/>
        </w:rPr>
        <w:t>×</w:t>
      </w:r>
      <w:r w:rsidR="006125A2" w:rsidRPr="007F0A1A">
        <w:rPr>
          <w:rFonts w:ascii="Times New Roman" w:hAnsi="Times New Roman"/>
          <w:bCs/>
          <w:sz w:val="28"/>
          <w:szCs w:val="28"/>
          <w:lang w:val="uk-UA"/>
        </w:rPr>
        <w:t>10</w:t>
      </w:r>
      <w:r w:rsidR="006125A2" w:rsidRPr="007F0A1A">
        <w:rPr>
          <w:rFonts w:ascii="Times New Roman" w:hAnsi="Times New Roman"/>
          <w:bCs/>
          <w:sz w:val="28"/>
          <w:szCs w:val="28"/>
          <w:vertAlign w:val="superscript"/>
          <w:lang w:val="uk-UA"/>
        </w:rPr>
        <w:t>-6</w:t>
      </w:r>
      <w:r w:rsidR="006125A2" w:rsidRPr="007F0A1A">
        <w:rPr>
          <w:rFonts w:ascii="Times New Roman" w:hAnsi="Times New Roman"/>
          <w:bCs/>
          <w:sz w:val="28"/>
          <w:szCs w:val="28"/>
          <w:lang w:val="uk-UA"/>
        </w:rPr>
        <w:t xml:space="preserve"> </w:t>
      </w:r>
      <w:proofErr w:type="spellStart"/>
      <w:r w:rsidR="006125A2" w:rsidRPr="007F0A1A">
        <w:rPr>
          <w:rFonts w:ascii="Times New Roman" w:hAnsi="Times New Roman"/>
          <w:bCs/>
          <w:sz w:val="28"/>
          <w:szCs w:val="28"/>
          <w:lang w:val="uk-UA"/>
        </w:rPr>
        <w:t>Н</w:t>
      </w:r>
      <w:r w:rsidR="00C97571" w:rsidRPr="007F0A1A">
        <w:rPr>
          <w:rFonts w:ascii="Times New Roman" w:hAnsi="Times New Roman"/>
          <w:bCs/>
          <w:sz w:val="28"/>
          <w:szCs w:val="28"/>
          <w:lang w:val="uk-UA"/>
        </w:rPr>
        <w:t>·</w:t>
      </w:r>
      <w:r w:rsidR="006125A2" w:rsidRPr="007F0A1A">
        <w:rPr>
          <w:rFonts w:ascii="Times New Roman" w:hAnsi="Times New Roman"/>
          <w:bCs/>
          <w:sz w:val="28"/>
          <w:szCs w:val="28"/>
          <w:lang w:val="uk-UA"/>
        </w:rPr>
        <w:t>м</w:t>
      </w:r>
      <w:proofErr w:type="spellEnd"/>
      <w:r w:rsidR="006125A2" w:rsidRPr="007F0A1A">
        <w:rPr>
          <w:rFonts w:ascii="Times New Roman" w:hAnsi="Times New Roman"/>
          <w:bCs/>
          <w:sz w:val="28"/>
          <w:szCs w:val="28"/>
          <w:lang w:val="uk-UA"/>
        </w:rPr>
        <w:t>/(</w:t>
      </w:r>
      <w:proofErr w:type="spellStart"/>
      <w:r w:rsidR="006125A2" w:rsidRPr="007F0A1A">
        <w:rPr>
          <w:rFonts w:ascii="Times New Roman" w:hAnsi="Times New Roman"/>
          <w:bCs/>
          <w:sz w:val="28"/>
          <w:szCs w:val="28"/>
          <w:lang w:val="uk-UA"/>
        </w:rPr>
        <w:t>мг</w:t>
      </w:r>
      <w:r w:rsidRPr="007F0A1A">
        <w:rPr>
          <w:rFonts w:ascii="Times New Roman" w:hAnsi="Times New Roman"/>
          <w:bCs/>
          <w:sz w:val="28"/>
          <w:szCs w:val="28"/>
          <w:lang w:val="uk-UA"/>
        </w:rPr>
        <w:t>·</w:t>
      </w:r>
      <w:r w:rsidR="006125A2" w:rsidRPr="007F0A1A">
        <w:rPr>
          <w:rFonts w:ascii="Times New Roman" w:hAnsi="Times New Roman"/>
          <w:bCs/>
          <w:sz w:val="28"/>
          <w:szCs w:val="28"/>
          <w:lang w:val="uk-UA"/>
        </w:rPr>
        <w:t>К</w:t>
      </w:r>
      <w:proofErr w:type="spellEnd"/>
      <w:r w:rsidR="006125A2" w:rsidRPr="007F0A1A">
        <w:rPr>
          <w:rFonts w:ascii="Times New Roman" w:hAnsi="Times New Roman"/>
          <w:bCs/>
          <w:sz w:val="28"/>
          <w:szCs w:val="28"/>
          <w:lang w:val="uk-UA"/>
        </w:rPr>
        <w:t>).</w:t>
      </w:r>
      <w:r w:rsidR="003607F2">
        <w:rPr>
          <w:rFonts w:ascii="Times New Roman" w:hAnsi="Times New Roman"/>
          <w:bCs/>
          <w:sz w:val="28"/>
          <w:szCs w:val="28"/>
          <w:lang w:val="uk-UA"/>
        </w:rPr>
        <w:t xml:space="preserve"> </w:t>
      </w:r>
    </w:p>
    <w:p w:rsidR="007F0A1A" w:rsidRPr="007F0A1A" w:rsidRDefault="007F0A1A" w:rsidP="006125A2">
      <w:pPr>
        <w:spacing w:after="0" w:line="240" w:lineRule="auto"/>
        <w:ind w:firstLine="709"/>
        <w:jc w:val="both"/>
        <w:rPr>
          <w:rFonts w:ascii="Times New Roman" w:hAnsi="Times New Roman"/>
          <w:bCs/>
          <w:sz w:val="8"/>
          <w:szCs w:val="28"/>
          <w:lang w:val="uk-UA"/>
        </w:rPr>
      </w:pPr>
    </w:p>
    <w:tbl>
      <w:tblPr>
        <w:tblStyle w:val="ab"/>
        <w:tblW w:w="0" w:type="auto"/>
        <w:tblLook w:val="04A0" w:firstRow="1" w:lastRow="0" w:firstColumn="1" w:lastColumn="0" w:noHBand="0" w:noVBand="1"/>
      </w:tblPr>
      <w:tblGrid>
        <w:gridCol w:w="9571"/>
      </w:tblGrid>
      <w:tr w:rsidR="007F0A1A" w:rsidTr="007F0A1A">
        <w:tc>
          <w:tcPr>
            <w:tcW w:w="9571" w:type="dxa"/>
          </w:tcPr>
          <w:p w:rsidR="007F0A1A" w:rsidRDefault="007F0A1A" w:rsidP="007F0A1A">
            <w:pPr>
              <w:spacing w:after="120" w:line="240" w:lineRule="auto"/>
              <w:jc w:val="center"/>
              <w:rPr>
                <w:rFonts w:ascii="Times New Roman" w:hAnsi="Times New Roman"/>
                <w:bCs/>
                <w:sz w:val="28"/>
                <w:szCs w:val="28"/>
                <w:lang w:val="uk-UA"/>
              </w:rPr>
            </w:pPr>
            <w:r w:rsidRPr="007F0A1A">
              <w:rPr>
                <w:rFonts w:ascii="Times New Roman" w:hAnsi="Times New Roman"/>
                <w:b/>
                <w:bCs/>
                <w:sz w:val="28"/>
                <w:szCs w:val="28"/>
                <w:lang w:val="uk-UA"/>
              </w:rPr>
              <w:t xml:space="preserve">НАЦІОНАЛЬНЕ </w:t>
            </w:r>
            <w:r>
              <w:rPr>
                <w:rFonts w:ascii="Times New Roman" w:hAnsi="Times New Roman"/>
                <w:b/>
                <w:bCs/>
                <w:sz w:val="28"/>
                <w:szCs w:val="28"/>
                <w:lang w:val="uk-UA"/>
              </w:rPr>
              <w:t>ПОЯСНЕННЯ</w:t>
            </w:r>
          </w:p>
          <w:p w:rsidR="007F0A1A" w:rsidRPr="007F0A1A" w:rsidRDefault="007F0A1A" w:rsidP="007F0A1A">
            <w:pPr>
              <w:spacing w:after="120" w:line="240" w:lineRule="auto"/>
              <w:jc w:val="both"/>
              <w:rPr>
                <w:rFonts w:ascii="Times New Roman" w:hAnsi="Times New Roman"/>
                <w:bCs/>
                <w:sz w:val="28"/>
                <w:szCs w:val="28"/>
                <w:lang w:val="uk-UA"/>
              </w:rPr>
            </w:pPr>
            <w:r>
              <w:rPr>
                <w:rFonts w:ascii="Times New Roman" w:hAnsi="Times New Roman"/>
                <w:bCs/>
                <w:sz w:val="28"/>
                <w:szCs w:val="28"/>
                <w:lang w:val="uk-UA"/>
              </w:rPr>
              <w:t xml:space="preserve">Згідно </w:t>
            </w:r>
            <w:r w:rsidRPr="007F0A1A">
              <w:rPr>
                <w:rFonts w:ascii="Times New Roman" w:hAnsi="Times New Roman"/>
                <w:bCs/>
                <w:sz w:val="28"/>
                <w:szCs w:val="28"/>
              </w:rPr>
              <w:t>3</w:t>
            </w:r>
            <w:r>
              <w:rPr>
                <w:rFonts w:ascii="Times New Roman" w:hAnsi="Times New Roman"/>
                <w:bCs/>
                <w:sz w:val="28"/>
                <w:szCs w:val="28"/>
                <w:lang w:val="uk-UA"/>
              </w:rPr>
              <w:t xml:space="preserve">.2 </w:t>
            </w:r>
            <w:r w:rsidRPr="007F0A1A">
              <w:rPr>
                <w:rFonts w:ascii="Times New Roman" w:hAnsi="Times New Roman"/>
                <w:bCs/>
                <w:sz w:val="28"/>
                <w:szCs w:val="28"/>
                <w:lang w:val="uk-UA"/>
              </w:rPr>
              <w:t>ISO 12572</w:t>
            </w:r>
            <w:r w:rsidRPr="007F0A1A">
              <w:rPr>
                <w:rFonts w:ascii="Times New Roman" w:hAnsi="Times New Roman"/>
                <w:bCs/>
                <w:sz w:val="28"/>
                <w:szCs w:val="28"/>
              </w:rPr>
              <w:t xml:space="preserve"> </w:t>
            </w:r>
            <w:r>
              <w:rPr>
                <w:rFonts w:ascii="Times New Roman" w:hAnsi="Times New Roman"/>
                <w:bCs/>
                <w:sz w:val="28"/>
                <w:szCs w:val="28"/>
                <w:lang w:val="uk-UA"/>
              </w:rPr>
              <w:t xml:space="preserve">та цього стандарту газова стала водяної пари має позначення </w:t>
            </w:r>
            <w:proofErr w:type="spellStart"/>
            <w:r w:rsidRPr="007F0A1A">
              <w:rPr>
                <w:rFonts w:ascii="Times New Roman" w:hAnsi="Times New Roman"/>
                <w:bCs/>
                <w:i/>
                <w:sz w:val="28"/>
                <w:szCs w:val="28"/>
                <w:lang w:val="en-US"/>
              </w:rPr>
              <w:t>R</w:t>
            </w:r>
            <w:r w:rsidRPr="007F0A1A">
              <w:rPr>
                <w:rFonts w:ascii="Times New Roman" w:hAnsi="Times New Roman"/>
                <w:bCs/>
                <w:i/>
                <w:sz w:val="28"/>
                <w:szCs w:val="28"/>
                <w:vertAlign w:val="subscript"/>
                <w:lang w:val="en-US"/>
              </w:rPr>
              <w:t>v</w:t>
            </w:r>
            <w:proofErr w:type="spellEnd"/>
            <w:r>
              <w:rPr>
                <w:rFonts w:ascii="Times New Roman" w:hAnsi="Times New Roman"/>
                <w:bCs/>
                <w:sz w:val="28"/>
                <w:szCs w:val="28"/>
              </w:rPr>
              <w:t xml:space="preserve"> та </w:t>
            </w:r>
            <w:proofErr w:type="spellStart"/>
            <w:r>
              <w:rPr>
                <w:rFonts w:ascii="Times New Roman" w:hAnsi="Times New Roman"/>
                <w:bCs/>
                <w:sz w:val="28"/>
                <w:szCs w:val="28"/>
              </w:rPr>
              <w:t>дорі</w:t>
            </w:r>
            <w:proofErr w:type="spellEnd"/>
            <w:r>
              <w:rPr>
                <w:rFonts w:ascii="Times New Roman" w:hAnsi="Times New Roman"/>
                <w:bCs/>
                <w:sz w:val="28"/>
                <w:szCs w:val="28"/>
                <w:lang w:val="uk-UA"/>
              </w:rPr>
              <w:t>в</w:t>
            </w:r>
            <w:proofErr w:type="spellStart"/>
            <w:r>
              <w:rPr>
                <w:rFonts w:ascii="Times New Roman" w:hAnsi="Times New Roman"/>
                <w:bCs/>
                <w:sz w:val="28"/>
                <w:szCs w:val="28"/>
              </w:rPr>
              <w:t>нює</w:t>
            </w:r>
            <w:proofErr w:type="spellEnd"/>
            <w:r>
              <w:rPr>
                <w:rFonts w:ascii="Times New Roman" w:hAnsi="Times New Roman"/>
                <w:bCs/>
                <w:sz w:val="28"/>
                <w:szCs w:val="28"/>
                <w:lang w:val="uk-UA"/>
              </w:rPr>
              <w:t xml:space="preserve"> 462 </w:t>
            </w:r>
            <w:proofErr w:type="spellStart"/>
            <w:r>
              <w:rPr>
                <w:rFonts w:ascii="Times New Roman" w:hAnsi="Times New Roman"/>
                <w:bCs/>
                <w:sz w:val="28"/>
                <w:szCs w:val="28"/>
                <w:lang w:val="uk-UA"/>
              </w:rPr>
              <w:t>Н·м</w:t>
            </w:r>
            <w:proofErr w:type="spellEnd"/>
            <w:r>
              <w:rPr>
                <w:rFonts w:ascii="Times New Roman" w:hAnsi="Times New Roman"/>
                <w:bCs/>
                <w:sz w:val="28"/>
                <w:szCs w:val="28"/>
                <w:lang w:val="uk-UA"/>
              </w:rPr>
              <w:t>/(</w:t>
            </w:r>
            <w:proofErr w:type="spellStart"/>
            <w:r>
              <w:rPr>
                <w:rFonts w:ascii="Times New Roman" w:hAnsi="Times New Roman"/>
                <w:bCs/>
                <w:sz w:val="28"/>
                <w:szCs w:val="28"/>
                <w:lang w:val="uk-UA"/>
              </w:rPr>
              <w:t>кг·К</w:t>
            </w:r>
            <w:proofErr w:type="spellEnd"/>
            <w:r>
              <w:rPr>
                <w:rFonts w:ascii="Times New Roman" w:hAnsi="Times New Roman"/>
                <w:bCs/>
                <w:sz w:val="28"/>
                <w:szCs w:val="28"/>
                <w:lang w:val="uk-UA"/>
              </w:rPr>
              <w:t xml:space="preserve">). </w:t>
            </w:r>
            <w:r>
              <w:rPr>
                <w:rFonts w:ascii="Times New Roman" w:hAnsi="Times New Roman"/>
                <w:bCs/>
                <w:sz w:val="28"/>
                <w:szCs w:val="28"/>
              </w:rPr>
              <w:t xml:space="preserve"> </w:t>
            </w:r>
          </w:p>
        </w:tc>
      </w:tr>
    </w:tbl>
    <w:p w:rsidR="007F0A1A" w:rsidRPr="007F0A1A" w:rsidRDefault="007F0A1A" w:rsidP="006125A2">
      <w:pPr>
        <w:spacing w:after="0" w:line="240" w:lineRule="auto"/>
        <w:ind w:firstLine="709"/>
        <w:jc w:val="both"/>
        <w:rPr>
          <w:rFonts w:ascii="Times New Roman" w:hAnsi="Times New Roman"/>
          <w:bCs/>
          <w:sz w:val="8"/>
          <w:szCs w:val="28"/>
          <w:lang w:val="uk-UA"/>
        </w:rPr>
      </w:pPr>
    </w:p>
    <w:p w:rsidR="006125A2" w:rsidRPr="006125A2" w:rsidRDefault="006125A2" w:rsidP="006125A2">
      <w:pPr>
        <w:spacing w:after="0" w:line="240" w:lineRule="auto"/>
        <w:ind w:firstLine="709"/>
        <w:jc w:val="both"/>
        <w:rPr>
          <w:rFonts w:ascii="Times New Roman" w:hAnsi="Times New Roman"/>
          <w:bCs/>
          <w:sz w:val="28"/>
          <w:szCs w:val="28"/>
          <w:lang w:val="uk-UA"/>
        </w:rPr>
      </w:pPr>
      <w:r w:rsidRPr="006125A2">
        <w:rPr>
          <w:rFonts w:ascii="Times New Roman" w:hAnsi="Times New Roman"/>
          <w:bCs/>
          <w:sz w:val="28"/>
          <w:szCs w:val="28"/>
          <w:lang w:val="uk-UA"/>
        </w:rPr>
        <w:t xml:space="preserve">Значення </w:t>
      </w:r>
      <w:proofErr w:type="spellStart"/>
      <w:r w:rsidRPr="006125A2">
        <w:rPr>
          <w:rFonts w:ascii="Times New Roman" w:hAnsi="Times New Roman"/>
          <w:bCs/>
          <w:i/>
          <w:sz w:val="28"/>
          <w:szCs w:val="28"/>
          <w:lang w:val="uk-UA"/>
        </w:rPr>
        <w:t>δ</w:t>
      </w:r>
      <w:r w:rsidRPr="006125A2">
        <w:rPr>
          <w:rFonts w:ascii="Times New Roman" w:hAnsi="Times New Roman"/>
          <w:bCs/>
          <w:i/>
          <w:sz w:val="28"/>
          <w:szCs w:val="28"/>
          <w:vertAlign w:val="subscript"/>
          <w:lang w:val="uk-UA"/>
        </w:rPr>
        <w:t>a</w:t>
      </w:r>
      <w:proofErr w:type="spellEnd"/>
      <w:r w:rsidRPr="006125A2">
        <w:rPr>
          <w:rFonts w:ascii="Times New Roman" w:hAnsi="Times New Roman"/>
          <w:bCs/>
          <w:sz w:val="28"/>
          <w:szCs w:val="28"/>
          <w:lang w:val="uk-UA"/>
        </w:rPr>
        <w:t xml:space="preserve"> </w:t>
      </w:r>
      <w:r>
        <w:rPr>
          <w:rFonts w:ascii="Times New Roman" w:hAnsi="Times New Roman"/>
          <w:bCs/>
          <w:sz w:val="28"/>
          <w:szCs w:val="28"/>
          <w:lang w:val="uk-UA"/>
        </w:rPr>
        <w:t>за температури 23 °</w:t>
      </w:r>
      <w:r w:rsidRPr="006125A2">
        <w:rPr>
          <w:rFonts w:ascii="Times New Roman" w:hAnsi="Times New Roman"/>
          <w:bCs/>
          <w:sz w:val="28"/>
          <w:szCs w:val="28"/>
          <w:lang w:val="uk-UA"/>
        </w:rPr>
        <w:t>C показан</w:t>
      </w:r>
      <w:r>
        <w:rPr>
          <w:rFonts w:ascii="Times New Roman" w:hAnsi="Times New Roman"/>
          <w:bCs/>
          <w:sz w:val="28"/>
          <w:szCs w:val="28"/>
          <w:lang w:val="uk-UA"/>
        </w:rPr>
        <w:t>о</w:t>
      </w:r>
      <w:r w:rsidRPr="006125A2">
        <w:rPr>
          <w:rFonts w:ascii="Times New Roman" w:hAnsi="Times New Roman"/>
          <w:bCs/>
          <w:sz w:val="28"/>
          <w:szCs w:val="28"/>
          <w:lang w:val="uk-UA"/>
        </w:rPr>
        <w:t xml:space="preserve"> на </w:t>
      </w:r>
      <w:r>
        <w:rPr>
          <w:rFonts w:ascii="Times New Roman" w:hAnsi="Times New Roman"/>
          <w:bCs/>
          <w:sz w:val="28"/>
          <w:szCs w:val="28"/>
          <w:lang w:val="uk-UA"/>
        </w:rPr>
        <w:t>рису</w:t>
      </w:r>
      <w:r w:rsidRPr="006125A2">
        <w:rPr>
          <w:rFonts w:ascii="Times New Roman" w:hAnsi="Times New Roman"/>
          <w:bCs/>
          <w:sz w:val="28"/>
          <w:szCs w:val="28"/>
          <w:lang w:val="uk-UA"/>
        </w:rPr>
        <w:t>нку 2.</w:t>
      </w:r>
    </w:p>
    <w:p w:rsidR="006125A2" w:rsidRPr="006125A2" w:rsidRDefault="006125A2" w:rsidP="006125A2">
      <w:pPr>
        <w:spacing w:after="0" w:line="240" w:lineRule="auto"/>
        <w:ind w:firstLine="709"/>
        <w:jc w:val="both"/>
        <w:rPr>
          <w:rFonts w:ascii="Times New Roman" w:hAnsi="Times New Roman"/>
          <w:bCs/>
          <w:sz w:val="28"/>
          <w:szCs w:val="28"/>
          <w:lang w:val="uk-UA"/>
        </w:rPr>
      </w:pPr>
      <w:r w:rsidRPr="006125A2">
        <w:rPr>
          <w:rFonts w:ascii="Times New Roman" w:hAnsi="Times New Roman"/>
          <w:bCs/>
          <w:sz w:val="28"/>
          <w:szCs w:val="28"/>
          <w:lang w:val="uk-UA"/>
        </w:rPr>
        <w:t xml:space="preserve">Можна припустити, що </w:t>
      </w:r>
      <w:proofErr w:type="spellStart"/>
      <w:r>
        <w:rPr>
          <w:rFonts w:ascii="Times New Roman" w:hAnsi="Times New Roman"/>
          <w:bCs/>
          <w:sz w:val="28"/>
          <w:szCs w:val="28"/>
          <w:lang w:val="uk-UA"/>
        </w:rPr>
        <w:t>паропроникність</w:t>
      </w:r>
      <w:proofErr w:type="spellEnd"/>
      <w:r w:rsidRPr="006125A2">
        <w:rPr>
          <w:rFonts w:ascii="Times New Roman" w:hAnsi="Times New Roman"/>
          <w:bCs/>
          <w:sz w:val="28"/>
          <w:szCs w:val="28"/>
          <w:lang w:val="uk-UA"/>
        </w:rPr>
        <w:t xml:space="preserve"> повітря і матеріалу зміню</w:t>
      </w:r>
      <w:r>
        <w:rPr>
          <w:rFonts w:ascii="Times New Roman" w:hAnsi="Times New Roman"/>
          <w:bCs/>
          <w:sz w:val="28"/>
          <w:szCs w:val="28"/>
          <w:lang w:val="uk-UA"/>
        </w:rPr>
        <w:t>ю</w:t>
      </w:r>
      <w:r w:rsidRPr="006125A2">
        <w:rPr>
          <w:rFonts w:ascii="Times New Roman" w:hAnsi="Times New Roman"/>
          <w:bCs/>
          <w:sz w:val="28"/>
          <w:szCs w:val="28"/>
          <w:lang w:val="uk-UA"/>
        </w:rPr>
        <w:t xml:space="preserve">ться однаково з барометричним </w:t>
      </w:r>
      <w:r>
        <w:rPr>
          <w:rFonts w:ascii="Times New Roman" w:hAnsi="Times New Roman"/>
          <w:bCs/>
          <w:sz w:val="28"/>
          <w:szCs w:val="28"/>
          <w:lang w:val="uk-UA"/>
        </w:rPr>
        <w:t xml:space="preserve">(атмосферним) </w:t>
      </w:r>
      <w:r w:rsidRPr="006125A2">
        <w:rPr>
          <w:rFonts w:ascii="Times New Roman" w:hAnsi="Times New Roman"/>
          <w:bCs/>
          <w:sz w:val="28"/>
          <w:szCs w:val="28"/>
          <w:lang w:val="uk-UA"/>
        </w:rPr>
        <w:t>тиском. Отже, коефіцієнт</w:t>
      </w:r>
      <w:r w:rsidRPr="006125A2">
        <w:rPr>
          <w:rFonts w:ascii="Times New Roman" w:hAnsi="Times New Roman"/>
          <w:bCs/>
          <w:i/>
          <w:sz w:val="28"/>
          <w:szCs w:val="28"/>
          <w:lang w:val="uk-UA"/>
        </w:rPr>
        <w:t xml:space="preserve"> μ</w:t>
      </w:r>
      <w:r w:rsidRPr="006125A2">
        <w:rPr>
          <w:rFonts w:ascii="Times New Roman" w:hAnsi="Times New Roman"/>
          <w:bCs/>
          <w:sz w:val="28"/>
          <w:szCs w:val="28"/>
          <w:lang w:val="uk-UA"/>
        </w:rPr>
        <w:t xml:space="preserve"> можна вважати незалежним від барометричного </w:t>
      </w:r>
      <w:r>
        <w:rPr>
          <w:rFonts w:ascii="Times New Roman" w:hAnsi="Times New Roman"/>
          <w:bCs/>
          <w:sz w:val="28"/>
          <w:szCs w:val="28"/>
          <w:lang w:val="uk-UA"/>
        </w:rPr>
        <w:t xml:space="preserve">(атмосферного) </w:t>
      </w:r>
      <w:r w:rsidRPr="006125A2">
        <w:rPr>
          <w:rFonts w:ascii="Times New Roman" w:hAnsi="Times New Roman"/>
          <w:bCs/>
          <w:sz w:val="28"/>
          <w:szCs w:val="28"/>
          <w:lang w:val="uk-UA"/>
        </w:rPr>
        <w:t>тиску.</w:t>
      </w:r>
    </w:p>
    <w:p w:rsidR="00F911D2" w:rsidRPr="006125A2" w:rsidRDefault="006125A2" w:rsidP="006125A2">
      <w:pPr>
        <w:spacing w:after="0" w:line="240" w:lineRule="auto"/>
        <w:ind w:firstLine="709"/>
        <w:jc w:val="both"/>
        <w:rPr>
          <w:rFonts w:ascii="Times New Roman" w:hAnsi="Times New Roman"/>
          <w:bCs/>
          <w:sz w:val="28"/>
          <w:szCs w:val="28"/>
          <w:lang w:val="uk-UA"/>
        </w:rPr>
      </w:pPr>
      <w:r w:rsidRPr="006125A2">
        <w:rPr>
          <w:rFonts w:ascii="Times New Roman" w:hAnsi="Times New Roman"/>
          <w:bCs/>
          <w:sz w:val="28"/>
          <w:szCs w:val="28"/>
          <w:lang w:val="uk-UA"/>
        </w:rPr>
        <w:t xml:space="preserve">При обчисленні значення </w:t>
      </w:r>
      <w:r w:rsidRPr="006125A2">
        <w:rPr>
          <w:rFonts w:ascii="Times New Roman" w:hAnsi="Times New Roman"/>
          <w:bCs/>
          <w:i/>
          <w:sz w:val="28"/>
          <w:szCs w:val="28"/>
          <w:lang w:val="uk-UA"/>
        </w:rPr>
        <w:t>μ</w:t>
      </w:r>
      <w:r w:rsidRPr="006125A2">
        <w:rPr>
          <w:rFonts w:ascii="Times New Roman" w:hAnsi="Times New Roman"/>
          <w:bCs/>
          <w:sz w:val="28"/>
          <w:szCs w:val="28"/>
          <w:lang w:val="uk-UA"/>
        </w:rPr>
        <w:t xml:space="preserve"> використовують Формул</w:t>
      </w:r>
      <w:r>
        <w:rPr>
          <w:rFonts w:ascii="Times New Roman" w:hAnsi="Times New Roman"/>
          <w:bCs/>
          <w:sz w:val="28"/>
          <w:szCs w:val="28"/>
          <w:lang w:val="uk-UA"/>
        </w:rPr>
        <w:t>у</w:t>
      </w:r>
      <w:r w:rsidRPr="006125A2">
        <w:rPr>
          <w:rFonts w:ascii="Times New Roman" w:hAnsi="Times New Roman"/>
          <w:bCs/>
          <w:sz w:val="28"/>
          <w:szCs w:val="28"/>
          <w:lang w:val="uk-UA"/>
        </w:rPr>
        <w:t xml:space="preserve"> (9).</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8"/>
        <w:gridCol w:w="543"/>
      </w:tblGrid>
      <w:tr w:rsidR="006125A2" w:rsidTr="006125A2">
        <w:tc>
          <w:tcPr>
            <w:tcW w:w="9028" w:type="dxa"/>
            <w:vAlign w:val="center"/>
          </w:tcPr>
          <w:p w:rsidR="006125A2" w:rsidRPr="006125A2" w:rsidRDefault="006125A2" w:rsidP="006125A2">
            <w:pPr>
              <w:spacing w:after="0" w:line="240" w:lineRule="auto"/>
              <w:jc w:val="center"/>
              <w:rPr>
                <w:rFonts w:ascii="Times New Roman" w:hAnsi="Times New Roman"/>
                <w:bCs/>
                <w:sz w:val="28"/>
                <w:szCs w:val="28"/>
                <w:lang w:val="uk-UA"/>
              </w:rPr>
            </w:pPr>
            <w:r>
              <w:rPr>
                <w:rFonts w:ascii="Times New Roman" w:hAnsi="Times New Roman"/>
                <w:bCs/>
                <w:noProof/>
                <w:sz w:val="28"/>
                <w:szCs w:val="28"/>
                <w:lang w:eastAsia="ru-RU"/>
              </w:rPr>
              <w:drawing>
                <wp:inline distT="0" distB="0" distL="0" distR="0" wp14:anchorId="4E7DFE88" wp14:editId="529A9720">
                  <wp:extent cx="1285875" cy="7048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704850"/>
                          </a:xfrm>
                          <a:prstGeom prst="rect">
                            <a:avLst/>
                          </a:prstGeom>
                          <a:noFill/>
                          <a:ln>
                            <a:noFill/>
                          </a:ln>
                        </pic:spPr>
                      </pic:pic>
                    </a:graphicData>
                  </a:graphic>
                </wp:inline>
              </w:drawing>
            </w:r>
          </w:p>
        </w:tc>
        <w:tc>
          <w:tcPr>
            <w:tcW w:w="543" w:type="dxa"/>
            <w:vAlign w:val="center"/>
          </w:tcPr>
          <w:p w:rsidR="006125A2" w:rsidRPr="006125A2" w:rsidRDefault="006125A2" w:rsidP="006125A2">
            <w:pPr>
              <w:spacing w:after="0" w:line="240" w:lineRule="auto"/>
              <w:jc w:val="center"/>
              <w:rPr>
                <w:rFonts w:ascii="Times New Roman" w:hAnsi="Times New Roman"/>
                <w:bCs/>
                <w:sz w:val="28"/>
                <w:szCs w:val="28"/>
                <w:lang w:val="uk-UA"/>
              </w:rPr>
            </w:pPr>
            <w:r w:rsidRPr="006125A2">
              <w:rPr>
                <w:rFonts w:ascii="Times New Roman" w:hAnsi="Times New Roman"/>
                <w:bCs/>
                <w:sz w:val="28"/>
                <w:szCs w:val="28"/>
                <w:lang w:val="uk-UA"/>
              </w:rPr>
              <w:t>(9)</w:t>
            </w:r>
          </w:p>
        </w:tc>
      </w:tr>
    </w:tbl>
    <w:p w:rsidR="006125A2" w:rsidRPr="006125A2" w:rsidRDefault="007F0A1A" w:rsidP="001F1F85">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З</w:t>
      </w:r>
      <w:r w:rsidR="006125A2" w:rsidRPr="006125A2">
        <w:rPr>
          <w:rFonts w:ascii="Times New Roman" w:hAnsi="Times New Roman"/>
          <w:bCs/>
          <w:sz w:val="28"/>
          <w:szCs w:val="28"/>
          <w:lang w:val="uk-UA"/>
        </w:rPr>
        <w:t xml:space="preserve">начення </w:t>
      </w:r>
      <w:proofErr w:type="spellStart"/>
      <w:r w:rsidR="006125A2" w:rsidRPr="006125A2">
        <w:rPr>
          <w:rFonts w:ascii="Times New Roman" w:hAnsi="Times New Roman"/>
          <w:bCs/>
          <w:i/>
          <w:sz w:val="28"/>
          <w:szCs w:val="28"/>
          <w:lang w:val="uk-UA"/>
        </w:rPr>
        <w:t>δ</w:t>
      </w:r>
      <w:r w:rsidR="006125A2" w:rsidRPr="006125A2">
        <w:rPr>
          <w:rFonts w:ascii="Times New Roman" w:hAnsi="Times New Roman"/>
          <w:bCs/>
          <w:i/>
          <w:sz w:val="28"/>
          <w:szCs w:val="28"/>
          <w:vertAlign w:val="subscript"/>
          <w:lang w:val="uk-UA"/>
        </w:rPr>
        <w:t>a</w:t>
      </w:r>
      <w:proofErr w:type="spellEnd"/>
      <w:r w:rsidR="006125A2" w:rsidRPr="006125A2">
        <w:rPr>
          <w:rFonts w:ascii="Times New Roman" w:hAnsi="Times New Roman"/>
          <w:bCs/>
          <w:sz w:val="28"/>
          <w:szCs w:val="28"/>
          <w:lang w:val="uk-UA"/>
        </w:rPr>
        <w:t xml:space="preserve"> має відповідати фактичному барометричному</w:t>
      </w:r>
      <w:r w:rsidR="006125A2">
        <w:rPr>
          <w:rFonts w:ascii="Times New Roman" w:hAnsi="Times New Roman"/>
          <w:bCs/>
          <w:sz w:val="28"/>
          <w:szCs w:val="28"/>
          <w:lang w:val="uk-UA"/>
        </w:rPr>
        <w:t xml:space="preserve"> (атмосферному)</w:t>
      </w:r>
      <w:r w:rsidR="006125A2" w:rsidRPr="006125A2">
        <w:rPr>
          <w:rFonts w:ascii="Times New Roman" w:hAnsi="Times New Roman"/>
          <w:bCs/>
          <w:sz w:val="28"/>
          <w:szCs w:val="28"/>
          <w:lang w:val="uk-UA"/>
        </w:rPr>
        <w:t xml:space="preserve"> тиску.</w:t>
      </w: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497"/>
      </w:tblGrid>
      <w:tr w:rsidR="006125A2" w:rsidTr="006857AA">
        <w:trPr>
          <w:cantSplit/>
          <w:trHeight w:val="4106"/>
        </w:trPr>
        <w:tc>
          <w:tcPr>
            <w:tcW w:w="392" w:type="dxa"/>
            <w:textDirection w:val="btLr"/>
          </w:tcPr>
          <w:p w:rsidR="006125A2" w:rsidRPr="006857AA" w:rsidRDefault="006857AA" w:rsidP="006857AA">
            <w:pPr>
              <w:spacing w:after="0" w:line="240" w:lineRule="auto"/>
              <w:ind w:left="113" w:right="113"/>
              <w:jc w:val="right"/>
              <w:rPr>
                <w:rFonts w:ascii="Times New Roman" w:hAnsi="Times New Roman"/>
                <w:b/>
                <w:bCs/>
                <w:sz w:val="24"/>
                <w:szCs w:val="28"/>
                <w:lang w:val="uk-UA"/>
              </w:rPr>
            </w:pPr>
            <w:proofErr w:type="spellStart"/>
            <w:r w:rsidRPr="006857AA">
              <w:rPr>
                <w:rFonts w:ascii="Times New Roman" w:hAnsi="Times New Roman"/>
                <w:b/>
                <w:bCs/>
                <w:sz w:val="24"/>
                <w:szCs w:val="28"/>
                <w:lang w:val="uk-UA"/>
              </w:rPr>
              <w:t>Паропроникність</w:t>
            </w:r>
            <w:proofErr w:type="spellEnd"/>
            <w:r w:rsidRPr="006857AA">
              <w:rPr>
                <w:rFonts w:ascii="Times New Roman" w:hAnsi="Times New Roman"/>
                <w:b/>
                <w:bCs/>
                <w:sz w:val="24"/>
                <w:szCs w:val="28"/>
                <w:lang w:val="uk-UA"/>
              </w:rPr>
              <w:t>,</w:t>
            </w:r>
            <w:r>
              <w:rPr>
                <w:rFonts w:ascii="Times New Roman" w:hAnsi="Times New Roman"/>
                <w:b/>
                <w:bCs/>
                <w:sz w:val="24"/>
                <w:szCs w:val="28"/>
                <w:lang w:val="uk-UA"/>
              </w:rPr>
              <w:t xml:space="preserve"> </w:t>
            </w:r>
            <w:r w:rsidRPr="006857AA">
              <w:rPr>
                <w:rFonts w:ascii="Times New Roman" w:hAnsi="Times New Roman"/>
                <w:b/>
                <w:bCs/>
                <w:sz w:val="24"/>
                <w:szCs w:val="28"/>
                <w:lang w:val="uk-UA"/>
              </w:rPr>
              <w:t>10</w:t>
            </w:r>
            <w:r w:rsidRPr="006857AA">
              <w:rPr>
                <w:rFonts w:ascii="Times New Roman" w:hAnsi="Times New Roman"/>
                <w:b/>
                <w:bCs/>
                <w:sz w:val="24"/>
                <w:szCs w:val="28"/>
                <w:vertAlign w:val="superscript"/>
                <w:lang w:val="uk-UA"/>
              </w:rPr>
              <w:t>-10</w:t>
            </w:r>
            <w:r w:rsidRPr="006857AA">
              <w:rPr>
                <w:rFonts w:ascii="Times New Roman" w:hAnsi="Times New Roman"/>
                <w:b/>
                <w:bCs/>
                <w:sz w:val="24"/>
                <w:szCs w:val="28"/>
                <w:lang w:val="uk-UA"/>
              </w:rPr>
              <w:t xml:space="preserve"> кг/(</w:t>
            </w:r>
            <w:proofErr w:type="spellStart"/>
            <w:r w:rsidRPr="006857AA">
              <w:rPr>
                <w:rFonts w:ascii="Times New Roman" w:hAnsi="Times New Roman"/>
                <w:b/>
                <w:bCs/>
                <w:sz w:val="24"/>
                <w:szCs w:val="28"/>
                <w:lang w:val="uk-UA"/>
              </w:rPr>
              <w:t>м·с·Па</w:t>
            </w:r>
            <w:proofErr w:type="spellEnd"/>
            <w:r w:rsidRPr="006857AA">
              <w:rPr>
                <w:rFonts w:ascii="Times New Roman" w:hAnsi="Times New Roman"/>
                <w:b/>
                <w:bCs/>
                <w:sz w:val="24"/>
                <w:szCs w:val="28"/>
                <w:lang w:val="uk-UA"/>
              </w:rPr>
              <w:t>)</w:t>
            </w:r>
          </w:p>
        </w:tc>
        <w:tc>
          <w:tcPr>
            <w:tcW w:w="9497" w:type="dxa"/>
          </w:tcPr>
          <w:p w:rsidR="006125A2" w:rsidRDefault="006125A2" w:rsidP="001F1F85">
            <w:pPr>
              <w:spacing w:after="0" w:line="240" w:lineRule="auto"/>
              <w:jc w:val="both"/>
              <w:rPr>
                <w:rFonts w:ascii="Times New Roman" w:hAnsi="Times New Roman"/>
                <w:b/>
                <w:bCs/>
                <w:sz w:val="28"/>
                <w:szCs w:val="28"/>
                <w:lang w:val="uk-UA"/>
              </w:rPr>
            </w:pPr>
            <w:r>
              <w:rPr>
                <w:rFonts w:ascii="Times New Roman" w:hAnsi="Times New Roman"/>
                <w:b/>
                <w:bCs/>
                <w:noProof/>
                <w:sz w:val="28"/>
                <w:szCs w:val="28"/>
                <w:lang w:eastAsia="ru-RU"/>
              </w:rPr>
              <w:drawing>
                <wp:inline distT="0" distB="0" distL="0" distR="0" wp14:anchorId="07E3AD05" wp14:editId="44715462">
                  <wp:extent cx="5838825" cy="24860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38825" cy="2486025"/>
                          </a:xfrm>
                          <a:prstGeom prst="rect">
                            <a:avLst/>
                          </a:prstGeom>
                          <a:noFill/>
                          <a:ln>
                            <a:noFill/>
                          </a:ln>
                        </pic:spPr>
                      </pic:pic>
                    </a:graphicData>
                  </a:graphic>
                </wp:inline>
              </w:drawing>
            </w:r>
          </w:p>
        </w:tc>
      </w:tr>
      <w:tr w:rsidR="006125A2" w:rsidRPr="006857AA" w:rsidTr="006857AA">
        <w:trPr>
          <w:cantSplit/>
          <w:trHeight w:val="362"/>
        </w:trPr>
        <w:tc>
          <w:tcPr>
            <w:tcW w:w="392" w:type="dxa"/>
            <w:textDirection w:val="btLr"/>
          </w:tcPr>
          <w:p w:rsidR="006125A2" w:rsidRPr="006857AA" w:rsidRDefault="006125A2" w:rsidP="006857AA">
            <w:pPr>
              <w:spacing w:after="0" w:line="240" w:lineRule="auto"/>
              <w:ind w:left="113" w:right="113"/>
              <w:jc w:val="both"/>
              <w:rPr>
                <w:rFonts w:ascii="Times New Roman" w:hAnsi="Times New Roman"/>
                <w:b/>
                <w:bCs/>
                <w:sz w:val="24"/>
                <w:szCs w:val="28"/>
                <w:lang w:val="uk-UA"/>
              </w:rPr>
            </w:pPr>
          </w:p>
        </w:tc>
        <w:tc>
          <w:tcPr>
            <w:tcW w:w="9497" w:type="dxa"/>
          </w:tcPr>
          <w:p w:rsidR="006125A2" w:rsidRPr="006857AA" w:rsidRDefault="006857AA" w:rsidP="006857AA">
            <w:pPr>
              <w:spacing w:after="0" w:line="240" w:lineRule="auto"/>
              <w:jc w:val="right"/>
              <w:rPr>
                <w:rFonts w:ascii="Times New Roman" w:hAnsi="Times New Roman"/>
                <w:b/>
                <w:bCs/>
                <w:sz w:val="24"/>
                <w:szCs w:val="28"/>
                <w:lang w:val="uk-UA"/>
              </w:rPr>
            </w:pPr>
            <w:r w:rsidRPr="006857AA">
              <w:rPr>
                <w:rFonts w:ascii="Times New Roman" w:hAnsi="Times New Roman"/>
                <w:b/>
                <w:bCs/>
                <w:sz w:val="24"/>
                <w:szCs w:val="28"/>
                <w:lang w:val="uk-UA"/>
              </w:rPr>
              <w:t>Барометричний (атмосферний) тиск, ГПа</w:t>
            </w:r>
          </w:p>
        </w:tc>
      </w:tr>
    </w:tbl>
    <w:p w:rsidR="006125A2" w:rsidRPr="006857AA" w:rsidRDefault="006857AA" w:rsidP="006857AA">
      <w:pPr>
        <w:spacing w:after="0" w:line="240" w:lineRule="auto"/>
        <w:ind w:firstLine="709"/>
        <w:jc w:val="center"/>
        <w:rPr>
          <w:rFonts w:ascii="Times New Roman" w:hAnsi="Times New Roman"/>
          <w:bCs/>
          <w:sz w:val="28"/>
          <w:szCs w:val="28"/>
          <w:lang w:val="uk-UA"/>
        </w:rPr>
      </w:pPr>
      <w:r w:rsidRPr="006857AA">
        <w:rPr>
          <w:rFonts w:ascii="Times New Roman" w:hAnsi="Times New Roman"/>
          <w:b/>
          <w:bCs/>
          <w:sz w:val="28"/>
          <w:szCs w:val="28"/>
          <w:lang w:val="uk-UA"/>
        </w:rPr>
        <w:t xml:space="preserve">Рисунок 2 </w:t>
      </w:r>
      <w:r w:rsidRPr="006857AA">
        <w:rPr>
          <w:rFonts w:ascii="Times New Roman" w:hAnsi="Times New Roman"/>
          <w:bCs/>
          <w:sz w:val="28"/>
          <w:szCs w:val="28"/>
          <w:lang w:val="uk-UA"/>
        </w:rPr>
        <w:t xml:space="preserve">─ </w:t>
      </w:r>
      <w:proofErr w:type="spellStart"/>
      <w:r w:rsidRPr="006857AA">
        <w:rPr>
          <w:rFonts w:ascii="Times New Roman" w:hAnsi="Times New Roman"/>
          <w:bCs/>
          <w:sz w:val="28"/>
          <w:szCs w:val="28"/>
          <w:lang w:val="uk-UA"/>
        </w:rPr>
        <w:t>Паропроникність</w:t>
      </w:r>
      <w:proofErr w:type="spellEnd"/>
      <w:r w:rsidRPr="006857AA">
        <w:rPr>
          <w:rFonts w:ascii="Times New Roman" w:hAnsi="Times New Roman"/>
          <w:bCs/>
          <w:sz w:val="28"/>
          <w:szCs w:val="28"/>
          <w:lang w:val="uk-UA"/>
        </w:rPr>
        <w:t xml:space="preserve"> повітря як функція барометричного (атмосферного) тиску за температури 23 °C</w:t>
      </w:r>
    </w:p>
    <w:p w:rsidR="006125A2" w:rsidRDefault="006125A2" w:rsidP="001F1F85">
      <w:pPr>
        <w:spacing w:after="0" w:line="240" w:lineRule="auto"/>
        <w:ind w:firstLine="709"/>
        <w:jc w:val="both"/>
        <w:rPr>
          <w:rFonts w:ascii="Times New Roman" w:hAnsi="Times New Roman"/>
          <w:b/>
          <w:bCs/>
          <w:sz w:val="28"/>
          <w:szCs w:val="28"/>
          <w:lang w:val="uk-UA"/>
        </w:rPr>
      </w:pPr>
    </w:p>
    <w:p w:rsidR="006125A2" w:rsidRPr="00AB52BF" w:rsidRDefault="006125A2" w:rsidP="001F1F85">
      <w:pPr>
        <w:spacing w:after="0" w:line="240" w:lineRule="auto"/>
        <w:ind w:firstLine="709"/>
        <w:jc w:val="both"/>
        <w:rPr>
          <w:rFonts w:ascii="Times New Roman" w:hAnsi="Times New Roman"/>
          <w:b/>
          <w:bCs/>
          <w:sz w:val="28"/>
          <w:szCs w:val="28"/>
          <w:lang w:val="uk-UA"/>
        </w:rPr>
      </w:pPr>
    </w:p>
    <w:p w:rsidR="00186F1B" w:rsidRPr="00AB52BF" w:rsidRDefault="0010286B" w:rsidP="001F1F85">
      <w:pPr>
        <w:spacing w:after="0" w:line="240" w:lineRule="auto"/>
        <w:ind w:firstLine="709"/>
        <w:jc w:val="both"/>
        <w:rPr>
          <w:rFonts w:ascii="Times New Roman" w:hAnsi="Times New Roman"/>
          <w:b/>
          <w:bCs/>
          <w:sz w:val="28"/>
          <w:szCs w:val="28"/>
          <w:lang w:val="uk-UA"/>
        </w:rPr>
      </w:pPr>
      <w:r w:rsidRPr="00AB52BF">
        <w:rPr>
          <w:rFonts w:ascii="Times New Roman" w:hAnsi="Times New Roman"/>
          <w:b/>
          <w:bCs/>
          <w:sz w:val="28"/>
          <w:szCs w:val="28"/>
        </w:rPr>
        <w:t xml:space="preserve">8.7 </w:t>
      </w:r>
      <w:r w:rsidRPr="00AB52BF">
        <w:rPr>
          <w:rFonts w:ascii="Times New Roman" w:hAnsi="Times New Roman"/>
          <w:b/>
          <w:bCs/>
          <w:sz w:val="28"/>
          <w:szCs w:val="28"/>
        </w:rPr>
        <w:tab/>
      </w:r>
      <w:r w:rsidRPr="00AB52BF">
        <w:rPr>
          <w:rFonts w:ascii="Times New Roman" w:hAnsi="Times New Roman"/>
          <w:b/>
          <w:bCs/>
          <w:sz w:val="28"/>
          <w:szCs w:val="28"/>
          <w:lang w:val="uk-UA"/>
        </w:rPr>
        <w:t>П</w:t>
      </w:r>
      <w:proofErr w:type="spellStart"/>
      <w:r w:rsidRPr="00AB52BF">
        <w:rPr>
          <w:rFonts w:ascii="Times New Roman" w:hAnsi="Times New Roman"/>
          <w:b/>
          <w:bCs/>
          <w:sz w:val="28"/>
          <w:szCs w:val="28"/>
        </w:rPr>
        <w:t>аропроникність</w:t>
      </w:r>
      <w:proofErr w:type="spellEnd"/>
      <w:r w:rsidRPr="00AB52BF">
        <w:rPr>
          <w:rFonts w:ascii="Times New Roman" w:hAnsi="Times New Roman"/>
          <w:b/>
          <w:bCs/>
          <w:sz w:val="28"/>
          <w:szCs w:val="28"/>
        </w:rPr>
        <w:t xml:space="preserve"> </w:t>
      </w:r>
      <w:proofErr w:type="spellStart"/>
      <w:r w:rsidRPr="00AB52BF">
        <w:rPr>
          <w:rFonts w:ascii="Times New Roman" w:hAnsi="Times New Roman"/>
          <w:b/>
          <w:bCs/>
          <w:sz w:val="28"/>
          <w:szCs w:val="28"/>
        </w:rPr>
        <w:t>зразка</w:t>
      </w:r>
      <w:proofErr w:type="spellEnd"/>
      <w:r w:rsidRPr="00AB52BF">
        <w:rPr>
          <w:rFonts w:ascii="Times New Roman" w:hAnsi="Times New Roman"/>
          <w:b/>
          <w:bCs/>
          <w:sz w:val="28"/>
          <w:szCs w:val="28"/>
        </w:rPr>
        <w:t xml:space="preserve">, </w:t>
      </w:r>
      <w:proofErr w:type="spellStart"/>
      <w:r w:rsidRPr="00AB52BF">
        <w:rPr>
          <w:rFonts w:ascii="Times New Roman" w:hAnsi="Times New Roman"/>
          <w:b/>
          <w:bCs/>
          <w:sz w:val="28"/>
          <w:szCs w:val="28"/>
        </w:rPr>
        <w:t>еквівалентна</w:t>
      </w:r>
      <w:proofErr w:type="spellEnd"/>
      <w:r w:rsidRPr="00AB52BF">
        <w:rPr>
          <w:rFonts w:ascii="Times New Roman" w:hAnsi="Times New Roman"/>
          <w:b/>
          <w:bCs/>
          <w:sz w:val="28"/>
          <w:szCs w:val="28"/>
          <w:lang w:val="uk-UA"/>
        </w:rPr>
        <w:t xml:space="preserve"> </w:t>
      </w:r>
      <w:proofErr w:type="spellStart"/>
      <w:r w:rsidRPr="00AB52BF">
        <w:rPr>
          <w:rFonts w:ascii="Times New Roman" w:hAnsi="Times New Roman"/>
          <w:b/>
          <w:bCs/>
          <w:sz w:val="28"/>
          <w:szCs w:val="28"/>
        </w:rPr>
        <w:t>товщині</w:t>
      </w:r>
      <w:proofErr w:type="spellEnd"/>
      <w:r w:rsidRPr="00AB52BF">
        <w:rPr>
          <w:rFonts w:ascii="Times New Roman" w:hAnsi="Times New Roman"/>
          <w:b/>
          <w:bCs/>
          <w:sz w:val="28"/>
          <w:szCs w:val="28"/>
        </w:rPr>
        <w:t xml:space="preserve"> </w:t>
      </w:r>
      <w:proofErr w:type="spellStart"/>
      <w:r w:rsidRPr="00AB52BF">
        <w:rPr>
          <w:rFonts w:ascii="Times New Roman" w:hAnsi="Times New Roman"/>
          <w:b/>
          <w:bCs/>
          <w:sz w:val="28"/>
          <w:szCs w:val="28"/>
        </w:rPr>
        <w:t>повітряного</w:t>
      </w:r>
      <w:proofErr w:type="spellEnd"/>
      <w:r w:rsidRPr="00AB52BF">
        <w:rPr>
          <w:rFonts w:ascii="Times New Roman" w:hAnsi="Times New Roman"/>
          <w:b/>
          <w:bCs/>
          <w:sz w:val="28"/>
          <w:szCs w:val="28"/>
        </w:rPr>
        <w:t xml:space="preserve"> шару</w:t>
      </w:r>
    </w:p>
    <w:p w:rsidR="00186F1B" w:rsidRDefault="00186F1B" w:rsidP="001F1F85">
      <w:pPr>
        <w:spacing w:after="0" w:line="240" w:lineRule="auto"/>
        <w:ind w:firstLine="709"/>
        <w:jc w:val="both"/>
        <w:rPr>
          <w:rFonts w:ascii="Times New Roman" w:hAnsi="Times New Roman"/>
          <w:bCs/>
          <w:sz w:val="28"/>
          <w:szCs w:val="28"/>
          <w:lang w:val="uk-UA"/>
        </w:rPr>
      </w:pPr>
    </w:p>
    <w:p w:rsidR="00186F1B" w:rsidRPr="00186F1B" w:rsidRDefault="00186F1B" w:rsidP="00186F1B">
      <w:pPr>
        <w:spacing w:after="0" w:line="240" w:lineRule="auto"/>
        <w:ind w:firstLine="709"/>
        <w:jc w:val="both"/>
        <w:rPr>
          <w:rFonts w:ascii="Times New Roman" w:hAnsi="Times New Roman"/>
          <w:bCs/>
          <w:sz w:val="28"/>
          <w:szCs w:val="28"/>
          <w:lang w:val="uk-UA"/>
        </w:rPr>
      </w:pPr>
      <w:r w:rsidRPr="00186F1B">
        <w:rPr>
          <w:rFonts w:ascii="Times New Roman" w:hAnsi="Times New Roman"/>
          <w:bCs/>
          <w:sz w:val="28"/>
          <w:szCs w:val="28"/>
          <w:lang w:val="uk-UA"/>
        </w:rPr>
        <w:t>Товщин</w:t>
      </w:r>
      <w:r w:rsidR="004315AB">
        <w:rPr>
          <w:rFonts w:ascii="Times New Roman" w:hAnsi="Times New Roman"/>
          <w:bCs/>
          <w:sz w:val="28"/>
          <w:szCs w:val="28"/>
          <w:lang w:val="uk-UA"/>
        </w:rPr>
        <w:t>у</w:t>
      </w:r>
      <w:r w:rsidRPr="00186F1B">
        <w:rPr>
          <w:rFonts w:ascii="Times New Roman" w:hAnsi="Times New Roman"/>
          <w:bCs/>
          <w:sz w:val="28"/>
          <w:szCs w:val="28"/>
          <w:lang w:val="uk-UA"/>
        </w:rPr>
        <w:t xml:space="preserve"> повітряного </w:t>
      </w:r>
      <w:r w:rsidR="004315AB">
        <w:rPr>
          <w:rFonts w:ascii="Times New Roman" w:hAnsi="Times New Roman"/>
          <w:bCs/>
          <w:sz w:val="28"/>
          <w:szCs w:val="28"/>
          <w:lang w:val="uk-UA"/>
        </w:rPr>
        <w:t>прошарку</w:t>
      </w:r>
      <w:r w:rsidRPr="00186F1B">
        <w:rPr>
          <w:rFonts w:ascii="Times New Roman" w:hAnsi="Times New Roman"/>
          <w:bCs/>
          <w:sz w:val="28"/>
          <w:szCs w:val="28"/>
          <w:lang w:val="uk-UA"/>
        </w:rPr>
        <w:t xml:space="preserve">, що еквівалентна дифузії водяної пари, </w:t>
      </w:r>
      <w:proofErr w:type="spellStart"/>
      <w:r w:rsidRPr="004315AB">
        <w:rPr>
          <w:rFonts w:ascii="Times New Roman" w:hAnsi="Times New Roman"/>
          <w:bCs/>
          <w:i/>
          <w:sz w:val="28"/>
          <w:szCs w:val="28"/>
          <w:lang w:val="uk-UA"/>
        </w:rPr>
        <w:t>s</w:t>
      </w:r>
      <w:r w:rsidRPr="004315AB">
        <w:rPr>
          <w:rFonts w:ascii="Times New Roman" w:hAnsi="Times New Roman"/>
          <w:bCs/>
          <w:i/>
          <w:sz w:val="28"/>
          <w:szCs w:val="28"/>
          <w:vertAlign w:val="subscript"/>
          <w:lang w:val="uk-UA"/>
        </w:rPr>
        <w:t>d</w:t>
      </w:r>
      <w:proofErr w:type="spellEnd"/>
      <w:r w:rsidRPr="00186F1B">
        <w:rPr>
          <w:rFonts w:ascii="Times New Roman" w:hAnsi="Times New Roman"/>
          <w:bCs/>
          <w:sz w:val="28"/>
          <w:szCs w:val="28"/>
          <w:lang w:val="uk-UA"/>
        </w:rPr>
        <w:t>, зада</w:t>
      </w:r>
      <w:r w:rsidR="004315AB">
        <w:rPr>
          <w:rFonts w:ascii="Times New Roman" w:hAnsi="Times New Roman"/>
          <w:bCs/>
          <w:sz w:val="28"/>
          <w:szCs w:val="28"/>
          <w:lang w:val="uk-UA"/>
        </w:rPr>
        <w:t>ють</w:t>
      </w:r>
      <w:r w:rsidRPr="00186F1B">
        <w:rPr>
          <w:rFonts w:ascii="Times New Roman" w:hAnsi="Times New Roman"/>
          <w:bCs/>
          <w:sz w:val="28"/>
          <w:szCs w:val="28"/>
          <w:lang w:val="uk-UA"/>
        </w:rPr>
        <w:t xml:space="preserve"> або формулою (10), або формулою (11).</w:t>
      </w:r>
    </w:p>
    <w:p w:rsidR="00186F1B" w:rsidRPr="00186F1B" w:rsidRDefault="00186F1B" w:rsidP="004315AB">
      <w:pPr>
        <w:spacing w:before="120" w:after="120" w:line="240" w:lineRule="auto"/>
        <w:ind w:left="2831" w:firstLine="709"/>
        <w:jc w:val="center"/>
        <w:rPr>
          <w:rFonts w:ascii="Times New Roman" w:hAnsi="Times New Roman"/>
          <w:bCs/>
          <w:sz w:val="28"/>
          <w:szCs w:val="28"/>
          <w:lang w:val="uk-UA"/>
        </w:rPr>
      </w:pPr>
      <w:proofErr w:type="spellStart"/>
      <w:r w:rsidRPr="00186F1B">
        <w:rPr>
          <w:rFonts w:ascii="Times New Roman" w:hAnsi="Times New Roman"/>
          <w:bCs/>
          <w:sz w:val="28"/>
          <w:szCs w:val="28"/>
          <w:lang w:val="uk-UA"/>
        </w:rPr>
        <w:t>s</w:t>
      </w:r>
      <w:r w:rsidRPr="004315AB">
        <w:rPr>
          <w:rFonts w:ascii="Times New Roman" w:hAnsi="Times New Roman"/>
          <w:bCs/>
          <w:sz w:val="28"/>
          <w:szCs w:val="28"/>
          <w:vertAlign w:val="subscript"/>
          <w:lang w:val="uk-UA"/>
        </w:rPr>
        <w:t>d</w:t>
      </w:r>
      <w:proofErr w:type="spellEnd"/>
      <w:r w:rsidRPr="00186F1B">
        <w:rPr>
          <w:rFonts w:ascii="Times New Roman" w:hAnsi="Times New Roman"/>
          <w:bCs/>
          <w:sz w:val="28"/>
          <w:szCs w:val="28"/>
          <w:lang w:val="uk-UA"/>
        </w:rPr>
        <w:t xml:space="preserve"> = </w:t>
      </w:r>
      <w:proofErr w:type="spellStart"/>
      <w:r w:rsidRPr="00186F1B">
        <w:rPr>
          <w:rFonts w:ascii="Times New Roman" w:hAnsi="Times New Roman"/>
          <w:bCs/>
          <w:sz w:val="28"/>
          <w:szCs w:val="28"/>
          <w:lang w:val="uk-UA"/>
        </w:rPr>
        <w:t>μ</w:t>
      </w:r>
      <w:r w:rsidRPr="00186F1B">
        <w:rPr>
          <w:rFonts w:ascii="Cambria Math" w:hAnsi="Cambria Math" w:cs="Cambria Math"/>
          <w:bCs/>
          <w:sz w:val="28"/>
          <w:szCs w:val="28"/>
          <w:lang w:val="uk-UA"/>
        </w:rPr>
        <w:t>⋅</w:t>
      </w:r>
      <w:r w:rsidRPr="00186F1B">
        <w:rPr>
          <w:rFonts w:ascii="Times New Roman" w:hAnsi="Times New Roman"/>
          <w:bCs/>
          <w:sz w:val="28"/>
          <w:szCs w:val="28"/>
          <w:lang w:val="uk-UA"/>
        </w:rPr>
        <w:t>d</w:t>
      </w:r>
      <w:proofErr w:type="spellEnd"/>
      <w:r w:rsidRPr="00186F1B">
        <w:rPr>
          <w:rFonts w:ascii="Times New Roman" w:hAnsi="Times New Roman"/>
          <w:bCs/>
          <w:sz w:val="28"/>
          <w:szCs w:val="28"/>
          <w:lang w:val="uk-UA"/>
        </w:rPr>
        <w:t xml:space="preserve"> </w:t>
      </w:r>
      <w:r w:rsidR="004315AB">
        <w:rPr>
          <w:rFonts w:ascii="Times New Roman" w:hAnsi="Times New Roman"/>
          <w:bCs/>
          <w:sz w:val="28"/>
          <w:szCs w:val="28"/>
          <w:lang w:val="uk-UA"/>
        </w:rPr>
        <w:tab/>
      </w:r>
      <w:r w:rsidR="004315AB">
        <w:rPr>
          <w:rFonts w:ascii="Times New Roman" w:hAnsi="Times New Roman"/>
          <w:bCs/>
          <w:sz w:val="28"/>
          <w:szCs w:val="28"/>
          <w:lang w:val="uk-UA"/>
        </w:rPr>
        <w:tab/>
      </w:r>
      <w:r w:rsidR="004315AB">
        <w:rPr>
          <w:rFonts w:ascii="Times New Roman" w:hAnsi="Times New Roman"/>
          <w:bCs/>
          <w:sz w:val="28"/>
          <w:szCs w:val="28"/>
          <w:lang w:val="uk-UA"/>
        </w:rPr>
        <w:tab/>
      </w:r>
      <w:r w:rsidR="004315AB">
        <w:rPr>
          <w:rFonts w:ascii="Times New Roman" w:hAnsi="Times New Roman"/>
          <w:bCs/>
          <w:sz w:val="28"/>
          <w:szCs w:val="28"/>
          <w:lang w:val="uk-UA"/>
        </w:rPr>
        <w:tab/>
      </w:r>
      <w:r w:rsidR="004315AB">
        <w:rPr>
          <w:rFonts w:ascii="Times New Roman" w:hAnsi="Times New Roman"/>
          <w:bCs/>
          <w:sz w:val="28"/>
          <w:szCs w:val="28"/>
          <w:lang w:val="uk-UA"/>
        </w:rPr>
        <w:tab/>
      </w:r>
      <w:r w:rsidR="004315AB">
        <w:rPr>
          <w:rFonts w:ascii="Times New Roman" w:hAnsi="Times New Roman"/>
          <w:bCs/>
          <w:sz w:val="28"/>
          <w:szCs w:val="28"/>
          <w:lang w:val="uk-UA"/>
        </w:rPr>
        <w:tab/>
      </w:r>
      <w:r w:rsidRPr="00186F1B">
        <w:rPr>
          <w:rFonts w:ascii="Times New Roman" w:hAnsi="Times New Roman"/>
          <w:bCs/>
          <w:sz w:val="28"/>
          <w:szCs w:val="28"/>
          <w:lang w:val="uk-UA"/>
        </w:rPr>
        <w:t>(10)</w:t>
      </w:r>
    </w:p>
    <w:p w:rsidR="00186F1B" w:rsidRDefault="00186F1B" w:rsidP="004315AB">
      <w:pPr>
        <w:spacing w:before="120" w:after="120" w:line="240" w:lineRule="auto"/>
        <w:ind w:left="2831" w:firstLine="709"/>
        <w:jc w:val="center"/>
        <w:rPr>
          <w:rFonts w:ascii="Times New Roman" w:hAnsi="Times New Roman"/>
          <w:bCs/>
          <w:sz w:val="28"/>
          <w:szCs w:val="28"/>
          <w:lang w:val="uk-UA"/>
        </w:rPr>
      </w:pPr>
      <w:proofErr w:type="spellStart"/>
      <w:r w:rsidRPr="00186F1B">
        <w:rPr>
          <w:rFonts w:ascii="Times New Roman" w:hAnsi="Times New Roman"/>
          <w:bCs/>
          <w:sz w:val="28"/>
          <w:szCs w:val="28"/>
          <w:lang w:val="uk-UA"/>
        </w:rPr>
        <w:t>s</w:t>
      </w:r>
      <w:r w:rsidRPr="004315AB">
        <w:rPr>
          <w:rFonts w:ascii="Times New Roman" w:hAnsi="Times New Roman"/>
          <w:bCs/>
          <w:sz w:val="28"/>
          <w:szCs w:val="28"/>
          <w:vertAlign w:val="subscript"/>
          <w:lang w:val="uk-UA"/>
        </w:rPr>
        <w:t>d</w:t>
      </w:r>
      <w:proofErr w:type="spellEnd"/>
      <w:r w:rsidRPr="00186F1B">
        <w:rPr>
          <w:rFonts w:ascii="Times New Roman" w:hAnsi="Times New Roman"/>
          <w:bCs/>
          <w:sz w:val="28"/>
          <w:szCs w:val="28"/>
          <w:lang w:val="uk-UA"/>
        </w:rPr>
        <w:t xml:space="preserve"> = </w:t>
      </w:r>
      <w:proofErr w:type="spellStart"/>
      <w:r w:rsidRPr="00186F1B">
        <w:rPr>
          <w:rFonts w:ascii="Times New Roman" w:hAnsi="Times New Roman"/>
          <w:bCs/>
          <w:sz w:val="28"/>
          <w:szCs w:val="28"/>
          <w:lang w:val="uk-UA"/>
        </w:rPr>
        <w:t>δ</w:t>
      </w:r>
      <w:r w:rsidRPr="004315AB">
        <w:rPr>
          <w:rFonts w:ascii="Times New Roman" w:hAnsi="Times New Roman"/>
          <w:bCs/>
          <w:sz w:val="28"/>
          <w:szCs w:val="28"/>
          <w:vertAlign w:val="subscript"/>
          <w:lang w:val="uk-UA"/>
        </w:rPr>
        <w:t>a</w:t>
      </w:r>
      <w:r w:rsidRPr="00186F1B">
        <w:rPr>
          <w:rFonts w:ascii="Cambria Math" w:hAnsi="Cambria Math" w:cs="Cambria Math"/>
          <w:bCs/>
          <w:sz w:val="28"/>
          <w:szCs w:val="28"/>
          <w:lang w:val="uk-UA"/>
        </w:rPr>
        <w:t>⋅</w:t>
      </w:r>
      <w:r w:rsidRPr="00186F1B">
        <w:rPr>
          <w:rFonts w:ascii="Times New Roman" w:hAnsi="Times New Roman"/>
          <w:bCs/>
          <w:sz w:val="28"/>
          <w:szCs w:val="28"/>
          <w:lang w:val="uk-UA"/>
        </w:rPr>
        <w:t>Z</w:t>
      </w:r>
      <w:proofErr w:type="spellEnd"/>
      <w:r w:rsidRPr="00186F1B">
        <w:rPr>
          <w:rFonts w:ascii="Times New Roman" w:hAnsi="Times New Roman"/>
          <w:bCs/>
          <w:sz w:val="28"/>
          <w:szCs w:val="28"/>
          <w:lang w:val="uk-UA"/>
        </w:rPr>
        <w:t xml:space="preserve"> </w:t>
      </w:r>
      <w:r w:rsidR="004315AB">
        <w:rPr>
          <w:rFonts w:ascii="Times New Roman" w:hAnsi="Times New Roman"/>
          <w:bCs/>
          <w:sz w:val="28"/>
          <w:szCs w:val="28"/>
          <w:lang w:val="uk-UA"/>
        </w:rPr>
        <w:tab/>
      </w:r>
      <w:r w:rsidR="004315AB">
        <w:rPr>
          <w:rFonts w:ascii="Times New Roman" w:hAnsi="Times New Roman"/>
          <w:bCs/>
          <w:sz w:val="28"/>
          <w:szCs w:val="28"/>
          <w:lang w:val="uk-UA"/>
        </w:rPr>
        <w:tab/>
      </w:r>
      <w:r w:rsidR="004315AB">
        <w:rPr>
          <w:rFonts w:ascii="Times New Roman" w:hAnsi="Times New Roman"/>
          <w:bCs/>
          <w:sz w:val="28"/>
          <w:szCs w:val="28"/>
          <w:lang w:val="uk-UA"/>
        </w:rPr>
        <w:tab/>
      </w:r>
      <w:r w:rsidR="004315AB">
        <w:rPr>
          <w:rFonts w:ascii="Times New Roman" w:hAnsi="Times New Roman"/>
          <w:bCs/>
          <w:sz w:val="28"/>
          <w:szCs w:val="28"/>
          <w:lang w:val="uk-UA"/>
        </w:rPr>
        <w:tab/>
      </w:r>
      <w:r w:rsidR="004315AB">
        <w:rPr>
          <w:rFonts w:ascii="Times New Roman" w:hAnsi="Times New Roman"/>
          <w:bCs/>
          <w:sz w:val="28"/>
          <w:szCs w:val="28"/>
          <w:lang w:val="uk-UA"/>
        </w:rPr>
        <w:tab/>
      </w:r>
      <w:r w:rsidR="004315AB">
        <w:rPr>
          <w:rFonts w:ascii="Times New Roman" w:hAnsi="Times New Roman"/>
          <w:bCs/>
          <w:sz w:val="28"/>
          <w:szCs w:val="28"/>
          <w:lang w:val="uk-UA"/>
        </w:rPr>
        <w:tab/>
      </w:r>
      <w:r w:rsidRPr="00186F1B">
        <w:rPr>
          <w:rFonts w:ascii="Times New Roman" w:hAnsi="Times New Roman"/>
          <w:bCs/>
          <w:sz w:val="28"/>
          <w:szCs w:val="28"/>
          <w:lang w:val="uk-UA"/>
        </w:rPr>
        <w:t>(11)</w:t>
      </w:r>
    </w:p>
    <w:p w:rsidR="00186F1B" w:rsidRDefault="00186F1B" w:rsidP="001F1F85">
      <w:pPr>
        <w:spacing w:after="0" w:line="240" w:lineRule="auto"/>
        <w:ind w:firstLine="709"/>
        <w:jc w:val="both"/>
        <w:rPr>
          <w:rFonts w:ascii="Times New Roman" w:hAnsi="Times New Roman"/>
          <w:bCs/>
          <w:sz w:val="28"/>
          <w:szCs w:val="28"/>
          <w:lang w:val="uk-UA"/>
        </w:rPr>
      </w:pPr>
    </w:p>
    <w:p w:rsidR="0010286B" w:rsidRPr="0010286B" w:rsidRDefault="0010286B" w:rsidP="001F1F85">
      <w:pPr>
        <w:spacing w:after="0" w:line="240" w:lineRule="auto"/>
        <w:ind w:firstLine="709"/>
        <w:jc w:val="both"/>
        <w:rPr>
          <w:rFonts w:ascii="Times New Roman" w:hAnsi="Times New Roman"/>
          <w:b/>
          <w:bCs/>
          <w:sz w:val="28"/>
          <w:szCs w:val="28"/>
          <w:lang w:val="uk-UA"/>
        </w:rPr>
      </w:pPr>
      <w:r w:rsidRPr="0010286B">
        <w:rPr>
          <w:rFonts w:ascii="Times New Roman" w:hAnsi="Times New Roman"/>
          <w:bCs/>
          <w:sz w:val="28"/>
          <w:szCs w:val="28"/>
          <w:lang w:val="uk-UA"/>
        </w:rPr>
        <w:t xml:space="preserve"> </w:t>
      </w:r>
    </w:p>
    <w:p w:rsidR="0010286B" w:rsidRDefault="0010286B" w:rsidP="0098071B">
      <w:pPr>
        <w:spacing w:after="0" w:line="240" w:lineRule="auto"/>
        <w:ind w:firstLine="709"/>
        <w:jc w:val="center"/>
        <w:rPr>
          <w:rFonts w:ascii="Times New Roman" w:hAnsi="Times New Roman"/>
          <w:b/>
          <w:bCs/>
          <w:sz w:val="28"/>
          <w:szCs w:val="28"/>
          <w:lang w:val="uk-UA"/>
        </w:rPr>
      </w:pPr>
      <w:r w:rsidRPr="003607F2">
        <w:rPr>
          <w:rFonts w:ascii="Times New Roman" w:hAnsi="Times New Roman"/>
          <w:b/>
          <w:bCs/>
          <w:sz w:val="28"/>
          <w:szCs w:val="28"/>
          <w:lang w:val="uk-UA"/>
        </w:rPr>
        <w:t xml:space="preserve">9 </w:t>
      </w:r>
      <w:r w:rsidRPr="003607F2">
        <w:rPr>
          <w:rFonts w:ascii="Times New Roman" w:hAnsi="Times New Roman"/>
          <w:b/>
          <w:bCs/>
          <w:sz w:val="28"/>
          <w:szCs w:val="28"/>
          <w:lang w:val="uk-UA"/>
        </w:rPr>
        <w:tab/>
      </w:r>
      <w:r w:rsidR="003607F2" w:rsidRPr="003607F2">
        <w:rPr>
          <w:rFonts w:ascii="Times New Roman" w:hAnsi="Times New Roman"/>
          <w:b/>
          <w:bCs/>
          <w:sz w:val="28"/>
          <w:szCs w:val="28"/>
          <w:lang w:val="uk-UA"/>
        </w:rPr>
        <w:t>ТОЧНІСТЬ ВИМІРЮВАНЬ</w:t>
      </w:r>
    </w:p>
    <w:p w:rsidR="0098071B" w:rsidRDefault="0098071B" w:rsidP="001F1F85">
      <w:pPr>
        <w:spacing w:after="0" w:line="240" w:lineRule="auto"/>
        <w:ind w:firstLine="709"/>
        <w:jc w:val="both"/>
        <w:rPr>
          <w:rFonts w:ascii="Times New Roman" w:hAnsi="Times New Roman"/>
          <w:b/>
          <w:bCs/>
          <w:sz w:val="28"/>
          <w:szCs w:val="28"/>
          <w:lang w:val="uk-UA"/>
        </w:rPr>
      </w:pPr>
    </w:p>
    <w:p w:rsidR="0098071B" w:rsidRPr="003607F2" w:rsidRDefault="0098071B" w:rsidP="001F1F85">
      <w:pPr>
        <w:spacing w:after="0" w:line="240" w:lineRule="auto"/>
        <w:ind w:firstLine="709"/>
        <w:jc w:val="both"/>
        <w:rPr>
          <w:rFonts w:ascii="Times New Roman" w:hAnsi="Times New Roman"/>
          <w:b/>
          <w:bCs/>
          <w:sz w:val="28"/>
          <w:szCs w:val="28"/>
          <w:lang w:val="uk-UA"/>
        </w:rPr>
      </w:pPr>
    </w:p>
    <w:p w:rsidR="0010286B" w:rsidRPr="00D233C0" w:rsidRDefault="0010286B" w:rsidP="001F1F85">
      <w:pPr>
        <w:spacing w:after="0" w:line="240" w:lineRule="auto"/>
        <w:ind w:firstLine="709"/>
        <w:jc w:val="both"/>
        <w:rPr>
          <w:rFonts w:ascii="Times New Roman" w:hAnsi="Times New Roman"/>
          <w:b/>
          <w:bCs/>
          <w:sz w:val="28"/>
          <w:szCs w:val="28"/>
          <w:lang w:val="uk-UA"/>
        </w:rPr>
      </w:pPr>
      <w:r w:rsidRPr="003607F2">
        <w:rPr>
          <w:rFonts w:ascii="Times New Roman" w:hAnsi="Times New Roman"/>
          <w:b/>
          <w:bCs/>
          <w:sz w:val="28"/>
          <w:szCs w:val="28"/>
          <w:lang w:val="uk-UA"/>
        </w:rPr>
        <w:t xml:space="preserve">9.1 </w:t>
      </w:r>
      <w:r w:rsidRPr="003607F2">
        <w:rPr>
          <w:rFonts w:ascii="Times New Roman" w:hAnsi="Times New Roman"/>
          <w:b/>
          <w:bCs/>
          <w:sz w:val="28"/>
          <w:szCs w:val="28"/>
          <w:lang w:val="uk-UA"/>
        </w:rPr>
        <w:tab/>
        <w:t xml:space="preserve">Загальні вимоги </w:t>
      </w:r>
    </w:p>
    <w:p w:rsidR="003607F2" w:rsidRPr="00D233C0" w:rsidRDefault="003607F2" w:rsidP="001F1F85">
      <w:pPr>
        <w:spacing w:after="0" w:line="240" w:lineRule="auto"/>
        <w:ind w:firstLine="709"/>
        <w:jc w:val="both"/>
        <w:rPr>
          <w:rFonts w:ascii="Times New Roman" w:hAnsi="Times New Roman"/>
          <w:bCs/>
          <w:sz w:val="28"/>
          <w:szCs w:val="28"/>
          <w:lang w:val="uk-UA"/>
        </w:rPr>
      </w:pPr>
    </w:p>
    <w:p w:rsidR="003607F2" w:rsidRPr="003607F2" w:rsidRDefault="003607F2" w:rsidP="003607F2">
      <w:pPr>
        <w:spacing w:after="0" w:line="240" w:lineRule="auto"/>
        <w:ind w:firstLine="709"/>
        <w:jc w:val="both"/>
        <w:rPr>
          <w:rFonts w:ascii="Times New Roman" w:hAnsi="Times New Roman"/>
          <w:bCs/>
          <w:sz w:val="28"/>
          <w:szCs w:val="28"/>
        </w:rPr>
      </w:pPr>
      <w:r w:rsidRPr="003607F2">
        <w:rPr>
          <w:rFonts w:ascii="Times New Roman" w:hAnsi="Times New Roman"/>
          <w:bCs/>
          <w:sz w:val="28"/>
          <w:szCs w:val="28"/>
        </w:rPr>
        <w:t xml:space="preserve">В </w:t>
      </w:r>
      <w:proofErr w:type="spellStart"/>
      <w:r w:rsidRPr="003607F2">
        <w:rPr>
          <w:rFonts w:ascii="Times New Roman" w:hAnsi="Times New Roman"/>
          <w:bCs/>
          <w:sz w:val="28"/>
          <w:szCs w:val="28"/>
        </w:rPr>
        <w:t>Розділі</w:t>
      </w:r>
      <w:proofErr w:type="spellEnd"/>
      <w:r w:rsidRPr="003607F2">
        <w:rPr>
          <w:rFonts w:ascii="Times New Roman" w:hAnsi="Times New Roman"/>
          <w:bCs/>
          <w:sz w:val="28"/>
          <w:szCs w:val="28"/>
        </w:rPr>
        <w:t xml:space="preserve"> 9 і </w:t>
      </w:r>
      <w:proofErr w:type="spellStart"/>
      <w:r w:rsidRPr="003607F2">
        <w:rPr>
          <w:rFonts w:ascii="Times New Roman" w:hAnsi="Times New Roman"/>
          <w:bCs/>
          <w:sz w:val="28"/>
          <w:szCs w:val="28"/>
        </w:rPr>
        <w:t>Додатку</w:t>
      </w:r>
      <w:proofErr w:type="spellEnd"/>
      <w:r w:rsidRPr="003607F2">
        <w:rPr>
          <w:rFonts w:ascii="Times New Roman" w:hAnsi="Times New Roman"/>
          <w:bCs/>
          <w:sz w:val="28"/>
          <w:szCs w:val="28"/>
        </w:rPr>
        <w:t xml:space="preserve"> </w:t>
      </w:r>
      <w:r w:rsidRPr="003607F2">
        <w:rPr>
          <w:rFonts w:ascii="Times New Roman" w:hAnsi="Times New Roman"/>
          <w:bCs/>
          <w:sz w:val="28"/>
          <w:szCs w:val="28"/>
          <w:lang w:val="en-US"/>
        </w:rPr>
        <w:t>I</w:t>
      </w:r>
      <w:r w:rsidRPr="003607F2">
        <w:rPr>
          <w:rFonts w:ascii="Times New Roman" w:hAnsi="Times New Roman"/>
          <w:bCs/>
          <w:sz w:val="28"/>
          <w:szCs w:val="28"/>
        </w:rPr>
        <w:t xml:space="preserve"> </w:t>
      </w:r>
      <w:r>
        <w:rPr>
          <w:rFonts w:ascii="Times New Roman" w:hAnsi="Times New Roman"/>
          <w:bCs/>
          <w:sz w:val="28"/>
          <w:szCs w:val="28"/>
          <w:lang w:val="uk-UA"/>
        </w:rPr>
        <w:t>висвітлено</w:t>
      </w:r>
      <w:r w:rsidRPr="003607F2">
        <w:rPr>
          <w:rFonts w:ascii="Times New Roman" w:hAnsi="Times New Roman"/>
          <w:bCs/>
          <w:sz w:val="28"/>
          <w:szCs w:val="28"/>
        </w:rPr>
        <w:t xml:space="preserve"> </w:t>
      </w:r>
      <w:proofErr w:type="spellStart"/>
      <w:r w:rsidRPr="003607F2">
        <w:rPr>
          <w:rFonts w:ascii="Times New Roman" w:hAnsi="Times New Roman"/>
          <w:bCs/>
          <w:sz w:val="28"/>
          <w:szCs w:val="28"/>
        </w:rPr>
        <w:t>чинники</w:t>
      </w:r>
      <w:proofErr w:type="spellEnd"/>
      <w:r w:rsidRPr="003607F2">
        <w:rPr>
          <w:rFonts w:ascii="Times New Roman" w:hAnsi="Times New Roman"/>
          <w:bCs/>
          <w:sz w:val="28"/>
          <w:szCs w:val="28"/>
        </w:rPr>
        <w:t xml:space="preserve">, </w:t>
      </w:r>
      <w:proofErr w:type="spellStart"/>
      <w:r w:rsidRPr="003607F2">
        <w:rPr>
          <w:rFonts w:ascii="Times New Roman" w:hAnsi="Times New Roman"/>
          <w:bCs/>
          <w:sz w:val="28"/>
          <w:szCs w:val="28"/>
        </w:rPr>
        <w:t>що</w:t>
      </w:r>
      <w:proofErr w:type="spellEnd"/>
      <w:r w:rsidRPr="003607F2">
        <w:rPr>
          <w:rFonts w:ascii="Times New Roman" w:hAnsi="Times New Roman"/>
          <w:bCs/>
          <w:sz w:val="28"/>
          <w:szCs w:val="28"/>
        </w:rPr>
        <w:t xml:space="preserve"> </w:t>
      </w:r>
      <w:proofErr w:type="spellStart"/>
      <w:r w:rsidRPr="003607F2">
        <w:rPr>
          <w:rFonts w:ascii="Times New Roman" w:hAnsi="Times New Roman"/>
          <w:bCs/>
          <w:sz w:val="28"/>
          <w:szCs w:val="28"/>
        </w:rPr>
        <w:t>впливають</w:t>
      </w:r>
      <w:proofErr w:type="spellEnd"/>
      <w:r w:rsidRPr="003607F2">
        <w:rPr>
          <w:rFonts w:ascii="Times New Roman" w:hAnsi="Times New Roman"/>
          <w:bCs/>
          <w:sz w:val="28"/>
          <w:szCs w:val="28"/>
        </w:rPr>
        <w:t xml:space="preserve"> на </w:t>
      </w:r>
      <w:proofErr w:type="spellStart"/>
      <w:r w:rsidRPr="003607F2">
        <w:rPr>
          <w:rFonts w:ascii="Times New Roman" w:hAnsi="Times New Roman"/>
          <w:bCs/>
          <w:sz w:val="28"/>
          <w:szCs w:val="28"/>
        </w:rPr>
        <w:t>точність</w:t>
      </w:r>
      <w:proofErr w:type="spellEnd"/>
      <w:r w:rsidRPr="003607F2">
        <w:rPr>
          <w:rFonts w:ascii="Times New Roman" w:hAnsi="Times New Roman"/>
          <w:bCs/>
          <w:sz w:val="28"/>
          <w:szCs w:val="28"/>
        </w:rPr>
        <w:t xml:space="preserve"> результату, і да</w:t>
      </w:r>
      <w:r>
        <w:rPr>
          <w:rFonts w:ascii="Times New Roman" w:hAnsi="Times New Roman"/>
          <w:bCs/>
          <w:sz w:val="28"/>
          <w:szCs w:val="28"/>
          <w:lang w:val="uk-UA"/>
        </w:rPr>
        <w:t>н</w:t>
      </w:r>
      <w:r w:rsidR="00A20472">
        <w:rPr>
          <w:rFonts w:ascii="Times New Roman" w:hAnsi="Times New Roman"/>
          <w:bCs/>
          <w:sz w:val="28"/>
          <w:szCs w:val="28"/>
          <w:lang w:val="uk-UA"/>
        </w:rPr>
        <w:t>о</w:t>
      </w:r>
      <w:r w:rsidRPr="003607F2">
        <w:rPr>
          <w:rFonts w:ascii="Times New Roman" w:hAnsi="Times New Roman"/>
          <w:bCs/>
          <w:sz w:val="28"/>
          <w:szCs w:val="28"/>
        </w:rPr>
        <w:t xml:space="preserve"> </w:t>
      </w:r>
      <w:proofErr w:type="spellStart"/>
      <w:r w:rsidRPr="003607F2">
        <w:rPr>
          <w:rFonts w:ascii="Times New Roman" w:hAnsi="Times New Roman"/>
          <w:bCs/>
          <w:sz w:val="28"/>
          <w:szCs w:val="28"/>
        </w:rPr>
        <w:t>рекомендації</w:t>
      </w:r>
      <w:proofErr w:type="spellEnd"/>
      <w:r w:rsidRPr="003607F2">
        <w:rPr>
          <w:rFonts w:ascii="Times New Roman" w:hAnsi="Times New Roman"/>
          <w:bCs/>
          <w:sz w:val="28"/>
          <w:szCs w:val="28"/>
        </w:rPr>
        <w:t xml:space="preserve"> </w:t>
      </w:r>
      <w:proofErr w:type="spellStart"/>
      <w:r w:rsidRPr="003607F2">
        <w:rPr>
          <w:rFonts w:ascii="Times New Roman" w:hAnsi="Times New Roman"/>
          <w:bCs/>
          <w:sz w:val="28"/>
          <w:szCs w:val="28"/>
        </w:rPr>
        <w:t>щодо</w:t>
      </w:r>
      <w:proofErr w:type="spellEnd"/>
      <w:r w:rsidRPr="003607F2">
        <w:rPr>
          <w:rFonts w:ascii="Times New Roman" w:hAnsi="Times New Roman"/>
          <w:bCs/>
          <w:sz w:val="28"/>
          <w:szCs w:val="28"/>
        </w:rPr>
        <w:t xml:space="preserve"> </w:t>
      </w:r>
      <w:proofErr w:type="spellStart"/>
      <w:r w:rsidRPr="003607F2">
        <w:rPr>
          <w:rFonts w:ascii="Times New Roman" w:hAnsi="Times New Roman"/>
          <w:bCs/>
          <w:sz w:val="28"/>
          <w:szCs w:val="28"/>
        </w:rPr>
        <w:t>його</w:t>
      </w:r>
      <w:proofErr w:type="spellEnd"/>
      <w:r w:rsidRPr="003607F2">
        <w:rPr>
          <w:rFonts w:ascii="Times New Roman" w:hAnsi="Times New Roman"/>
          <w:bCs/>
          <w:sz w:val="28"/>
          <w:szCs w:val="28"/>
        </w:rPr>
        <w:t xml:space="preserve"> </w:t>
      </w:r>
      <w:proofErr w:type="spellStart"/>
      <w:r w:rsidRPr="003607F2">
        <w:rPr>
          <w:rFonts w:ascii="Times New Roman" w:hAnsi="Times New Roman"/>
          <w:bCs/>
          <w:sz w:val="28"/>
          <w:szCs w:val="28"/>
        </w:rPr>
        <w:t>поліпшення</w:t>
      </w:r>
      <w:proofErr w:type="spellEnd"/>
      <w:r w:rsidRPr="003607F2">
        <w:rPr>
          <w:rFonts w:ascii="Times New Roman" w:hAnsi="Times New Roman"/>
          <w:bCs/>
          <w:sz w:val="28"/>
          <w:szCs w:val="28"/>
        </w:rPr>
        <w:t xml:space="preserve">, </w:t>
      </w:r>
      <w:proofErr w:type="spellStart"/>
      <w:r w:rsidRPr="003607F2">
        <w:rPr>
          <w:rFonts w:ascii="Times New Roman" w:hAnsi="Times New Roman"/>
          <w:bCs/>
          <w:sz w:val="28"/>
          <w:szCs w:val="28"/>
        </w:rPr>
        <w:t>якщо</w:t>
      </w:r>
      <w:proofErr w:type="spellEnd"/>
      <w:r w:rsidRPr="003607F2">
        <w:rPr>
          <w:rFonts w:ascii="Times New Roman" w:hAnsi="Times New Roman"/>
          <w:bCs/>
          <w:sz w:val="28"/>
          <w:szCs w:val="28"/>
        </w:rPr>
        <w:t xml:space="preserve"> </w:t>
      </w:r>
      <w:proofErr w:type="spellStart"/>
      <w:r w:rsidRPr="003607F2">
        <w:rPr>
          <w:rFonts w:ascii="Times New Roman" w:hAnsi="Times New Roman"/>
          <w:bCs/>
          <w:sz w:val="28"/>
          <w:szCs w:val="28"/>
        </w:rPr>
        <w:t>необхідно</w:t>
      </w:r>
      <w:proofErr w:type="spellEnd"/>
      <w:r w:rsidRPr="003607F2">
        <w:rPr>
          <w:rFonts w:ascii="Times New Roman" w:hAnsi="Times New Roman"/>
          <w:bCs/>
          <w:sz w:val="28"/>
          <w:szCs w:val="28"/>
        </w:rPr>
        <w:t>.</w:t>
      </w:r>
    </w:p>
    <w:p w:rsidR="003607F2" w:rsidRPr="00A20472" w:rsidRDefault="00A20472" w:rsidP="00A20472">
      <w:pPr>
        <w:spacing w:before="120" w:after="120" w:line="240" w:lineRule="auto"/>
        <w:ind w:firstLine="709"/>
        <w:jc w:val="both"/>
        <w:rPr>
          <w:rFonts w:ascii="Times New Roman" w:hAnsi="Times New Roman"/>
          <w:bCs/>
          <w:sz w:val="24"/>
          <w:szCs w:val="28"/>
        </w:rPr>
      </w:pPr>
      <w:r w:rsidRPr="00A20472">
        <w:rPr>
          <w:rFonts w:ascii="Times New Roman" w:hAnsi="Times New Roman"/>
          <w:b/>
          <w:bCs/>
          <w:sz w:val="24"/>
          <w:szCs w:val="28"/>
        </w:rPr>
        <w:t>ПРИМІТ</w:t>
      </w:r>
      <w:r w:rsidRPr="00A20472">
        <w:rPr>
          <w:rFonts w:ascii="Times New Roman" w:hAnsi="Times New Roman"/>
          <w:b/>
          <w:bCs/>
          <w:sz w:val="24"/>
          <w:szCs w:val="28"/>
          <w:lang w:val="uk-UA"/>
        </w:rPr>
        <w:t>КА.</w:t>
      </w:r>
      <w:r w:rsidR="003607F2" w:rsidRPr="00A20472">
        <w:rPr>
          <w:rFonts w:ascii="Times New Roman" w:hAnsi="Times New Roman"/>
          <w:bCs/>
          <w:sz w:val="24"/>
          <w:szCs w:val="28"/>
        </w:rPr>
        <w:t xml:space="preserve"> </w:t>
      </w:r>
      <w:proofErr w:type="spellStart"/>
      <w:r w:rsidR="003607F2" w:rsidRPr="00A20472">
        <w:rPr>
          <w:rFonts w:ascii="Times New Roman" w:hAnsi="Times New Roman"/>
          <w:bCs/>
          <w:sz w:val="24"/>
          <w:szCs w:val="28"/>
        </w:rPr>
        <w:t>Було</w:t>
      </w:r>
      <w:proofErr w:type="spellEnd"/>
      <w:r w:rsidR="003607F2" w:rsidRPr="00A20472">
        <w:rPr>
          <w:rFonts w:ascii="Times New Roman" w:hAnsi="Times New Roman"/>
          <w:bCs/>
          <w:sz w:val="24"/>
          <w:szCs w:val="28"/>
        </w:rPr>
        <w:t xml:space="preserve"> проведено ряд «</w:t>
      </w:r>
      <w:proofErr w:type="spellStart"/>
      <w:r w:rsidR="003607F2" w:rsidRPr="00A20472">
        <w:rPr>
          <w:rFonts w:ascii="Times New Roman" w:hAnsi="Times New Roman"/>
          <w:bCs/>
          <w:sz w:val="24"/>
          <w:szCs w:val="28"/>
        </w:rPr>
        <w:t>циклічних</w:t>
      </w:r>
      <w:proofErr w:type="spellEnd"/>
      <w:r w:rsidR="003607F2" w:rsidRPr="00A20472">
        <w:rPr>
          <w:rFonts w:ascii="Times New Roman" w:hAnsi="Times New Roman"/>
          <w:bCs/>
          <w:sz w:val="24"/>
          <w:szCs w:val="28"/>
        </w:rPr>
        <w:t xml:space="preserve">» </w:t>
      </w:r>
      <w:proofErr w:type="spellStart"/>
      <w:r w:rsidR="003607F2" w:rsidRPr="00A20472">
        <w:rPr>
          <w:rFonts w:ascii="Times New Roman" w:hAnsi="Times New Roman"/>
          <w:bCs/>
          <w:sz w:val="24"/>
          <w:szCs w:val="28"/>
        </w:rPr>
        <w:t>взаємних</w:t>
      </w:r>
      <w:proofErr w:type="spellEnd"/>
      <w:r w:rsidR="003607F2" w:rsidRPr="00A20472">
        <w:rPr>
          <w:rFonts w:ascii="Times New Roman" w:hAnsi="Times New Roman"/>
          <w:bCs/>
          <w:sz w:val="24"/>
          <w:szCs w:val="28"/>
        </w:rPr>
        <w:t xml:space="preserve"> </w:t>
      </w:r>
      <w:proofErr w:type="spellStart"/>
      <w:r w:rsidR="003607F2" w:rsidRPr="00A20472">
        <w:rPr>
          <w:rFonts w:ascii="Times New Roman" w:hAnsi="Times New Roman"/>
          <w:bCs/>
          <w:sz w:val="24"/>
          <w:szCs w:val="28"/>
        </w:rPr>
        <w:t>порівня</w:t>
      </w:r>
      <w:r w:rsidRPr="00A20472">
        <w:rPr>
          <w:rFonts w:ascii="Times New Roman" w:hAnsi="Times New Roman"/>
          <w:bCs/>
          <w:sz w:val="24"/>
          <w:szCs w:val="28"/>
          <w:lang w:val="uk-UA"/>
        </w:rPr>
        <w:t>льних</w:t>
      </w:r>
      <w:proofErr w:type="spellEnd"/>
      <w:r w:rsidR="003607F2" w:rsidRPr="00A20472">
        <w:rPr>
          <w:rFonts w:ascii="Times New Roman" w:hAnsi="Times New Roman"/>
          <w:bCs/>
          <w:sz w:val="24"/>
          <w:szCs w:val="28"/>
        </w:rPr>
        <w:t xml:space="preserve"> </w:t>
      </w:r>
      <w:proofErr w:type="spellStart"/>
      <w:r w:rsidR="003607F2" w:rsidRPr="00A20472">
        <w:rPr>
          <w:rFonts w:ascii="Times New Roman" w:hAnsi="Times New Roman"/>
          <w:bCs/>
          <w:sz w:val="24"/>
          <w:szCs w:val="28"/>
        </w:rPr>
        <w:t>вимірювань</w:t>
      </w:r>
      <w:proofErr w:type="spellEnd"/>
      <w:r w:rsidR="003607F2" w:rsidRPr="00A20472">
        <w:rPr>
          <w:rFonts w:ascii="Times New Roman" w:hAnsi="Times New Roman"/>
          <w:bCs/>
          <w:sz w:val="24"/>
          <w:szCs w:val="28"/>
        </w:rPr>
        <w:t xml:space="preserve"> в </w:t>
      </w:r>
      <w:proofErr w:type="spellStart"/>
      <w:r w:rsidR="003607F2" w:rsidRPr="00A20472">
        <w:rPr>
          <w:rFonts w:ascii="Times New Roman" w:hAnsi="Times New Roman"/>
          <w:bCs/>
          <w:sz w:val="24"/>
          <w:szCs w:val="28"/>
        </w:rPr>
        <w:t>різних</w:t>
      </w:r>
      <w:proofErr w:type="spellEnd"/>
      <w:r w:rsidR="003607F2" w:rsidRPr="00A20472">
        <w:rPr>
          <w:rFonts w:ascii="Times New Roman" w:hAnsi="Times New Roman"/>
          <w:bCs/>
          <w:sz w:val="24"/>
          <w:szCs w:val="28"/>
        </w:rPr>
        <w:t xml:space="preserve"> </w:t>
      </w:r>
      <w:proofErr w:type="spellStart"/>
      <w:r w:rsidR="003607F2" w:rsidRPr="00A20472">
        <w:rPr>
          <w:rFonts w:ascii="Times New Roman" w:hAnsi="Times New Roman"/>
          <w:bCs/>
          <w:sz w:val="24"/>
          <w:szCs w:val="28"/>
        </w:rPr>
        <w:t>лабораторіях</w:t>
      </w:r>
      <w:proofErr w:type="spellEnd"/>
      <w:r w:rsidR="003607F2" w:rsidRPr="00A20472">
        <w:rPr>
          <w:rFonts w:ascii="Times New Roman" w:hAnsi="Times New Roman"/>
          <w:bCs/>
          <w:sz w:val="24"/>
          <w:szCs w:val="28"/>
        </w:rPr>
        <w:t xml:space="preserve"> (</w:t>
      </w:r>
      <w:proofErr w:type="spellStart"/>
      <w:r w:rsidR="003607F2" w:rsidRPr="00A20472">
        <w:rPr>
          <w:rFonts w:ascii="Times New Roman" w:hAnsi="Times New Roman"/>
          <w:bCs/>
          <w:sz w:val="24"/>
          <w:szCs w:val="28"/>
        </w:rPr>
        <w:t>обгов</w:t>
      </w:r>
      <w:r w:rsidRPr="00A20472">
        <w:rPr>
          <w:rFonts w:ascii="Times New Roman" w:hAnsi="Times New Roman"/>
          <w:bCs/>
          <w:sz w:val="24"/>
          <w:szCs w:val="28"/>
        </w:rPr>
        <w:t>орення</w:t>
      </w:r>
      <w:proofErr w:type="spellEnd"/>
      <w:r w:rsidRPr="00A20472">
        <w:rPr>
          <w:rFonts w:ascii="Times New Roman" w:hAnsi="Times New Roman"/>
          <w:bCs/>
          <w:sz w:val="24"/>
          <w:szCs w:val="28"/>
        </w:rPr>
        <w:t xml:space="preserve"> </w:t>
      </w:r>
      <w:proofErr w:type="spellStart"/>
      <w:r w:rsidRPr="00A20472">
        <w:rPr>
          <w:rFonts w:ascii="Times New Roman" w:hAnsi="Times New Roman"/>
          <w:bCs/>
          <w:sz w:val="24"/>
          <w:szCs w:val="28"/>
        </w:rPr>
        <w:t>результатів</w:t>
      </w:r>
      <w:proofErr w:type="spellEnd"/>
      <w:r w:rsidRPr="00A20472">
        <w:rPr>
          <w:rFonts w:ascii="Times New Roman" w:hAnsi="Times New Roman"/>
          <w:bCs/>
          <w:sz w:val="24"/>
          <w:szCs w:val="28"/>
        </w:rPr>
        <w:t xml:space="preserve"> див</w:t>
      </w:r>
      <w:proofErr w:type="gramStart"/>
      <w:r w:rsidRPr="00A20472">
        <w:rPr>
          <w:rFonts w:ascii="Times New Roman" w:hAnsi="Times New Roman"/>
          <w:bCs/>
          <w:sz w:val="24"/>
          <w:szCs w:val="28"/>
        </w:rPr>
        <w:t>.</w:t>
      </w:r>
      <w:r w:rsidRPr="00A20472">
        <w:rPr>
          <w:rFonts w:ascii="Times New Roman" w:hAnsi="Times New Roman"/>
          <w:bCs/>
          <w:sz w:val="24"/>
          <w:szCs w:val="28"/>
          <w:lang w:val="uk-UA"/>
        </w:rPr>
        <w:t xml:space="preserve"> у</w:t>
      </w:r>
      <w:proofErr w:type="gramEnd"/>
      <w:r w:rsidR="003607F2" w:rsidRPr="00A20472">
        <w:rPr>
          <w:rFonts w:ascii="Times New Roman" w:hAnsi="Times New Roman"/>
          <w:bCs/>
          <w:sz w:val="24"/>
          <w:szCs w:val="28"/>
        </w:rPr>
        <w:t xml:space="preserve"> </w:t>
      </w:r>
      <w:proofErr w:type="spellStart"/>
      <w:r w:rsidR="003607F2" w:rsidRPr="00A20472">
        <w:rPr>
          <w:rFonts w:ascii="Times New Roman" w:hAnsi="Times New Roman"/>
          <w:bCs/>
          <w:sz w:val="24"/>
          <w:szCs w:val="28"/>
        </w:rPr>
        <w:t>посиланнях</w:t>
      </w:r>
      <w:proofErr w:type="spellEnd"/>
      <w:r w:rsidR="003607F2" w:rsidRPr="00A20472">
        <w:rPr>
          <w:rFonts w:ascii="Times New Roman" w:hAnsi="Times New Roman"/>
          <w:bCs/>
          <w:sz w:val="24"/>
          <w:szCs w:val="28"/>
        </w:rPr>
        <w:t xml:space="preserve"> [8], [11] </w:t>
      </w:r>
      <w:r w:rsidRPr="00A20472">
        <w:rPr>
          <w:rFonts w:ascii="Times New Roman" w:hAnsi="Times New Roman"/>
          <w:bCs/>
          <w:sz w:val="24"/>
          <w:szCs w:val="28"/>
          <w:lang w:val="uk-UA"/>
        </w:rPr>
        <w:t xml:space="preserve">та </w:t>
      </w:r>
      <w:r w:rsidR="003607F2" w:rsidRPr="00A20472">
        <w:rPr>
          <w:rFonts w:ascii="Times New Roman" w:hAnsi="Times New Roman"/>
          <w:bCs/>
          <w:sz w:val="24"/>
          <w:szCs w:val="28"/>
        </w:rPr>
        <w:t>[14]).</w:t>
      </w:r>
    </w:p>
    <w:p w:rsidR="003607F2" w:rsidRPr="003607F2" w:rsidRDefault="003607F2" w:rsidP="003607F2">
      <w:pPr>
        <w:spacing w:after="0" w:line="240" w:lineRule="auto"/>
        <w:ind w:firstLine="709"/>
        <w:jc w:val="both"/>
        <w:rPr>
          <w:rFonts w:ascii="Times New Roman" w:hAnsi="Times New Roman"/>
          <w:bCs/>
          <w:sz w:val="28"/>
          <w:szCs w:val="28"/>
        </w:rPr>
      </w:pPr>
      <w:r w:rsidRPr="003607F2">
        <w:rPr>
          <w:rFonts w:ascii="Times New Roman" w:hAnsi="Times New Roman"/>
          <w:bCs/>
          <w:sz w:val="28"/>
          <w:szCs w:val="28"/>
        </w:rPr>
        <w:t xml:space="preserve">На </w:t>
      </w:r>
      <w:proofErr w:type="spellStart"/>
      <w:r w:rsidRPr="003607F2">
        <w:rPr>
          <w:rFonts w:ascii="Times New Roman" w:hAnsi="Times New Roman"/>
          <w:bCs/>
          <w:sz w:val="28"/>
          <w:szCs w:val="28"/>
        </w:rPr>
        <w:t>точність</w:t>
      </w:r>
      <w:proofErr w:type="spellEnd"/>
      <w:r w:rsidRPr="003607F2">
        <w:rPr>
          <w:rFonts w:ascii="Times New Roman" w:hAnsi="Times New Roman"/>
          <w:bCs/>
          <w:sz w:val="28"/>
          <w:szCs w:val="28"/>
        </w:rPr>
        <w:t xml:space="preserve"> </w:t>
      </w:r>
      <w:proofErr w:type="spellStart"/>
      <w:r w:rsidRPr="003607F2">
        <w:rPr>
          <w:rFonts w:ascii="Times New Roman" w:hAnsi="Times New Roman"/>
          <w:bCs/>
          <w:sz w:val="28"/>
          <w:szCs w:val="28"/>
        </w:rPr>
        <w:t>виміряних</w:t>
      </w:r>
      <w:proofErr w:type="spellEnd"/>
      <w:r w:rsidRPr="003607F2">
        <w:rPr>
          <w:rFonts w:ascii="Times New Roman" w:hAnsi="Times New Roman"/>
          <w:bCs/>
          <w:sz w:val="28"/>
          <w:szCs w:val="28"/>
        </w:rPr>
        <w:t xml:space="preserve"> </w:t>
      </w:r>
      <w:proofErr w:type="spellStart"/>
      <w:r w:rsidRPr="003607F2">
        <w:rPr>
          <w:rFonts w:ascii="Times New Roman" w:hAnsi="Times New Roman"/>
          <w:bCs/>
          <w:sz w:val="28"/>
          <w:szCs w:val="28"/>
        </w:rPr>
        <w:t>значень</w:t>
      </w:r>
      <w:proofErr w:type="spellEnd"/>
      <w:r w:rsidRPr="003607F2">
        <w:rPr>
          <w:rFonts w:ascii="Times New Roman" w:hAnsi="Times New Roman"/>
          <w:bCs/>
          <w:sz w:val="28"/>
          <w:szCs w:val="28"/>
        </w:rPr>
        <w:t xml:space="preserve"> </w:t>
      </w:r>
      <w:proofErr w:type="spellStart"/>
      <w:r w:rsidRPr="003607F2">
        <w:rPr>
          <w:rFonts w:ascii="Times New Roman" w:hAnsi="Times New Roman"/>
          <w:bCs/>
          <w:sz w:val="28"/>
          <w:szCs w:val="28"/>
        </w:rPr>
        <w:t>впливає</w:t>
      </w:r>
      <w:proofErr w:type="spellEnd"/>
      <w:r w:rsidRPr="003607F2">
        <w:rPr>
          <w:rFonts w:ascii="Times New Roman" w:hAnsi="Times New Roman"/>
          <w:bCs/>
          <w:sz w:val="28"/>
          <w:szCs w:val="28"/>
        </w:rPr>
        <w:t xml:space="preserve"> ряд факторів.</w:t>
      </w:r>
    </w:p>
    <w:p w:rsidR="003607F2" w:rsidRPr="003607F2" w:rsidRDefault="003607F2" w:rsidP="001F1F85">
      <w:pPr>
        <w:spacing w:after="0" w:line="240" w:lineRule="auto"/>
        <w:ind w:firstLine="709"/>
        <w:jc w:val="both"/>
        <w:rPr>
          <w:rFonts w:ascii="Times New Roman" w:hAnsi="Times New Roman"/>
          <w:b/>
          <w:bCs/>
          <w:sz w:val="28"/>
          <w:szCs w:val="28"/>
        </w:rPr>
      </w:pPr>
    </w:p>
    <w:p w:rsidR="0010286B" w:rsidRDefault="0010286B" w:rsidP="001F1F85">
      <w:pPr>
        <w:spacing w:after="0" w:line="240" w:lineRule="auto"/>
        <w:ind w:firstLine="709"/>
        <w:jc w:val="both"/>
        <w:rPr>
          <w:rFonts w:ascii="Times New Roman" w:hAnsi="Times New Roman"/>
          <w:bCs/>
          <w:sz w:val="28"/>
          <w:szCs w:val="28"/>
          <w:lang w:val="uk-UA"/>
        </w:rPr>
      </w:pPr>
      <w:r w:rsidRPr="004315AB">
        <w:rPr>
          <w:rFonts w:ascii="Times New Roman" w:hAnsi="Times New Roman"/>
          <w:b/>
          <w:bCs/>
          <w:sz w:val="28"/>
          <w:szCs w:val="28"/>
          <w:lang w:val="uk-UA"/>
        </w:rPr>
        <w:t xml:space="preserve">9.2 </w:t>
      </w:r>
      <w:r w:rsidRPr="004315AB">
        <w:rPr>
          <w:rFonts w:ascii="Times New Roman" w:hAnsi="Times New Roman"/>
          <w:b/>
          <w:bCs/>
          <w:sz w:val="28"/>
          <w:szCs w:val="28"/>
          <w:lang w:val="uk-UA"/>
        </w:rPr>
        <w:tab/>
      </w:r>
      <w:r w:rsidRPr="00A20472">
        <w:rPr>
          <w:rFonts w:ascii="Times New Roman" w:hAnsi="Times New Roman"/>
          <w:b/>
          <w:bCs/>
          <w:sz w:val="28"/>
          <w:szCs w:val="28"/>
          <w:lang w:val="uk-UA"/>
        </w:rPr>
        <w:t>Площа зразка</w:t>
      </w:r>
      <w:r w:rsidRPr="0010286B">
        <w:rPr>
          <w:rFonts w:ascii="Times New Roman" w:hAnsi="Times New Roman"/>
          <w:bCs/>
          <w:sz w:val="28"/>
          <w:szCs w:val="28"/>
          <w:lang w:val="uk-UA"/>
        </w:rPr>
        <w:t xml:space="preserve"> </w:t>
      </w:r>
    </w:p>
    <w:p w:rsidR="00A20472" w:rsidRDefault="00A20472" w:rsidP="001F1F85">
      <w:pPr>
        <w:spacing w:after="0" w:line="240" w:lineRule="auto"/>
        <w:ind w:firstLine="709"/>
        <w:jc w:val="both"/>
        <w:rPr>
          <w:rFonts w:ascii="Times New Roman" w:hAnsi="Times New Roman"/>
          <w:bCs/>
          <w:sz w:val="28"/>
          <w:szCs w:val="28"/>
          <w:lang w:val="uk-UA"/>
        </w:rPr>
      </w:pPr>
      <w:r w:rsidRPr="00A20472">
        <w:rPr>
          <w:rFonts w:ascii="Times New Roman" w:hAnsi="Times New Roman"/>
          <w:bCs/>
          <w:sz w:val="28"/>
          <w:szCs w:val="28"/>
          <w:lang w:val="uk-UA"/>
        </w:rPr>
        <w:t>Діаметр кругло</w:t>
      </w:r>
      <w:r>
        <w:rPr>
          <w:rFonts w:ascii="Times New Roman" w:hAnsi="Times New Roman"/>
          <w:bCs/>
          <w:sz w:val="28"/>
          <w:szCs w:val="28"/>
          <w:lang w:val="uk-UA"/>
        </w:rPr>
        <w:t>ї</w:t>
      </w:r>
      <w:r w:rsidRPr="00A20472">
        <w:rPr>
          <w:rFonts w:ascii="Times New Roman" w:hAnsi="Times New Roman"/>
          <w:bCs/>
          <w:sz w:val="28"/>
          <w:szCs w:val="28"/>
          <w:lang w:val="uk-UA"/>
        </w:rPr>
        <w:t xml:space="preserve"> випробувально</w:t>
      </w:r>
      <w:r>
        <w:rPr>
          <w:rFonts w:ascii="Times New Roman" w:hAnsi="Times New Roman"/>
          <w:bCs/>
          <w:sz w:val="28"/>
          <w:szCs w:val="28"/>
          <w:lang w:val="uk-UA"/>
        </w:rPr>
        <w:t>ї</w:t>
      </w:r>
      <w:r w:rsidRPr="00A20472">
        <w:rPr>
          <w:rFonts w:ascii="Times New Roman" w:hAnsi="Times New Roman"/>
          <w:bCs/>
          <w:sz w:val="28"/>
          <w:szCs w:val="28"/>
          <w:lang w:val="uk-UA"/>
        </w:rPr>
        <w:t xml:space="preserve"> </w:t>
      </w:r>
      <w:r>
        <w:rPr>
          <w:rFonts w:ascii="Times New Roman" w:hAnsi="Times New Roman"/>
          <w:bCs/>
          <w:sz w:val="28"/>
          <w:szCs w:val="28"/>
          <w:lang w:val="uk-UA"/>
        </w:rPr>
        <w:t>чашки</w:t>
      </w:r>
      <w:r w:rsidRPr="00A20472">
        <w:rPr>
          <w:rFonts w:ascii="Times New Roman" w:hAnsi="Times New Roman"/>
          <w:bCs/>
          <w:sz w:val="28"/>
          <w:szCs w:val="28"/>
          <w:lang w:val="uk-UA"/>
        </w:rPr>
        <w:t xml:space="preserve"> або сторона квадратно</w:t>
      </w:r>
      <w:r>
        <w:rPr>
          <w:rFonts w:ascii="Times New Roman" w:hAnsi="Times New Roman"/>
          <w:bCs/>
          <w:sz w:val="28"/>
          <w:szCs w:val="28"/>
          <w:lang w:val="uk-UA"/>
        </w:rPr>
        <w:t>ї</w:t>
      </w:r>
      <w:r w:rsidRPr="00A20472">
        <w:rPr>
          <w:rFonts w:ascii="Times New Roman" w:hAnsi="Times New Roman"/>
          <w:bCs/>
          <w:sz w:val="28"/>
          <w:szCs w:val="28"/>
          <w:lang w:val="uk-UA"/>
        </w:rPr>
        <w:t xml:space="preserve"> випробувальної чашки </w:t>
      </w:r>
      <w:r>
        <w:rPr>
          <w:rFonts w:ascii="Times New Roman" w:hAnsi="Times New Roman"/>
          <w:bCs/>
          <w:sz w:val="28"/>
          <w:szCs w:val="28"/>
          <w:lang w:val="uk-UA"/>
        </w:rPr>
        <w:t>мають бути виміряні з точністю ±</w:t>
      </w:r>
      <w:r w:rsidRPr="00A20472">
        <w:rPr>
          <w:rFonts w:ascii="Times New Roman" w:hAnsi="Times New Roman"/>
          <w:bCs/>
          <w:sz w:val="28"/>
          <w:szCs w:val="28"/>
          <w:lang w:val="uk-UA"/>
        </w:rPr>
        <w:t>0,5 мм, що дає можливу похибку в площі зразка мінімального розміру, зазначеного в 6.2.2. (</w:t>
      </w:r>
      <w:r>
        <w:rPr>
          <w:rFonts w:ascii="Times New Roman" w:hAnsi="Times New Roman"/>
          <w:bCs/>
          <w:sz w:val="28"/>
          <w:szCs w:val="28"/>
          <w:lang w:val="uk-UA"/>
        </w:rPr>
        <w:t>т</w:t>
      </w:r>
      <w:r w:rsidRPr="00A20472">
        <w:rPr>
          <w:rFonts w:ascii="Times New Roman" w:hAnsi="Times New Roman"/>
          <w:bCs/>
          <w:sz w:val="28"/>
          <w:szCs w:val="28"/>
          <w:lang w:val="uk-UA"/>
        </w:rPr>
        <w:t>обто 0,05 м</w:t>
      </w:r>
      <w:r w:rsidRPr="00A20472">
        <w:rPr>
          <w:rFonts w:ascii="Times New Roman" w:hAnsi="Times New Roman"/>
          <w:bCs/>
          <w:sz w:val="28"/>
          <w:szCs w:val="28"/>
          <w:vertAlign w:val="superscript"/>
          <w:lang w:val="uk-UA"/>
        </w:rPr>
        <w:t>2</w:t>
      </w:r>
      <w:r w:rsidRPr="00A20472">
        <w:rPr>
          <w:rFonts w:ascii="Times New Roman" w:hAnsi="Times New Roman"/>
          <w:bCs/>
          <w:sz w:val="28"/>
          <w:szCs w:val="28"/>
          <w:lang w:val="uk-UA"/>
        </w:rPr>
        <w:t>) ± 0,5%. Ця по</w:t>
      </w:r>
      <w:r>
        <w:rPr>
          <w:rFonts w:ascii="Times New Roman" w:hAnsi="Times New Roman"/>
          <w:bCs/>
          <w:sz w:val="28"/>
          <w:szCs w:val="28"/>
          <w:lang w:val="uk-UA"/>
        </w:rPr>
        <w:t>хиб</w:t>
      </w:r>
      <w:r w:rsidRPr="00A20472">
        <w:rPr>
          <w:rFonts w:ascii="Times New Roman" w:hAnsi="Times New Roman"/>
          <w:bCs/>
          <w:sz w:val="28"/>
          <w:szCs w:val="28"/>
          <w:lang w:val="uk-UA"/>
        </w:rPr>
        <w:t>ка буде менш</w:t>
      </w:r>
      <w:r>
        <w:rPr>
          <w:rFonts w:ascii="Times New Roman" w:hAnsi="Times New Roman"/>
          <w:bCs/>
          <w:sz w:val="28"/>
          <w:szCs w:val="28"/>
          <w:lang w:val="uk-UA"/>
        </w:rPr>
        <w:t>ою</w:t>
      </w:r>
      <w:r w:rsidRPr="00A20472">
        <w:rPr>
          <w:rFonts w:ascii="Times New Roman" w:hAnsi="Times New Roman"/>
          <w:bCs/>
          <w:sz w:val="28"/>
          <w:szCs w:val="28"/>
          <w:lang w:val="uk-UA"/>
        </w:rPr>
        <w:t xml:space="preserve"> для </w:t>
      </w:r>
      <w:r>
        <w:rPr>
          <w:rFonts w:ascii="Times New Roman" w:hAnsi="Times New Roman"/>
          <w:bCs/>
          <w:sz w:val="28"/>
          <w:szCs w:val="28"/>
          <w:lang w:val="uk-UA"/>
        </w:rPr>
        <w:t>зраз</w:t>
      </w:r>
      <w:r w:rsidRPr="00A20472">
        <w:rPr>
          <w:rFonts w:ascii="Times New Roman" w:hAnsi="Times New Roman"/>
          <w:bCs/>
          <w:sz w:val="28"/>
          <w:szCs w:val="28"/>
          <w:lang w:val="uk-UA"/>
        </w:rPr>
        <w:t xml:space="preserve">ків більшого розміру. Для деяких типів чашок необхідно буде скорегувати ефект </w:t>
      </w:r>
      <w:r>
        <w:rPr>
          <w:rFonts w:ascii="Times New Roman" w:hAnsi="Times New Roman"/>
          <w:bCs/>
          <w:sz w:val="28"/>
          <w:szCs w:val="28"/>
          <w:lang w:val="uk-UA"/>
        </w:rPr>
        <w:t>прихованої кромки</w:t>
      </w:r>
      <w:r w:rsidRPr="00A20472">
        <w:rPr>
          <w:rFonts w:ascii="Times New Roman" w:hAnsi="Times New Roman"/>
          <w:bCs/>
          <w:sz w:val="28"/>
          <w:szCs w:val="28"/>
          <w:lang w:val="uk-UA"/>
        </w:rPr>
        <w:t>, як зазначено в Додатку F.</w:t>
      </w:r>
    </w:p>
    <w:p w:rsidR="00A20472" w:rsidRPr="0010286B" w:rsidRDefault="00A20472" w:rsidP="001F1F85">
      <w:pPr>
        <w:spacing w:after="0" w:line="240" w:lineRule="auto"/>
        <w:ind w:firstLine="709"/>
        <w:jc w:val="both"/>
        <w:rPr>
          <w:rFonts w:ascii="Times New Roman" w:hAnsi="Times New Roman"/>
          <w:b/>
          <w:bCs/>
          <w:sz w:val="28"/>
          <w:szCs w:val="28"/>
          <w:lang w:val="uk-UA"/>
        </w:rPr>
      </w:pPr>
    </w:p>
    <w:p w:rsidR="0010286B" w:rsidRDefault="0010286B" w:rsidP="001F1F85">
      <w:pPr>
        <w:spacing w:after="0" w:line="240" w:lineRule="auto"/>
        <w:ind w:firstLine="709"/>
        <w:jc w:val="both"/>
        <w:rPr>
          <w:rFonts w:ascii="Times New Roman" w:hAnsi="Times New Roman"/>
          <w:bCs/>
          <w:sz w:val="28"/>
          <w:szCs w:val="28"/>
          <w:lang w:val="uk-UA"/>
        </w:rPr>
      </w:pPr>
      <w:r w:rsidRPr="004315AB">
        <w:rPr>
          <w:rFonts w:ascii="Times New Roman" w:hAnsi="Times New Roman"/>
          <w:b/>
          <w:bCs/>
          <w:sz w:val="28"/>
          <w:szCs w:val="28"/>
          <w:lang w:val="uk-UA"/>
        </w:rPr>
        <w:t xml:space="preserve">9.3 </w:t>
      </w:r>
      <w:r w:rsidRPr="004315AB">
        <w:rPr>
          <w:rFonts w:ascii="Times New Roman" w:hAnsi="Times New Roman"/>
          <w:b/>
          <w:bCs/>
          <w:sz w:val="28"/>
          <w:szCs w:val="28"/>
          <w:lang w:val="uk-UA"/>
        </w:rPr>
        <w:tab/>
      </w:r>
      <w:r w:rsidRPr="00A20472">
        <w:rPr>
          <w:rFonts w:ascii="Times New Roman" w:hAnsi="Times New Roman"/>
          <w:b/>
          <w:bCs/>
          <w:sz w:val="28"/>
          <w:szCs w:val="28"/>
          <w:lang w:val="uk-UA"/>
        </w:rPr>
        <w:t>Товщина зразка</w:t>
      </w:r>
      <w:r w:rsidRPr="0010286B">
        <w:rPr>
          <w:rFonts w:ascii="Times New Roman" w:hAnsi="Times New Roman"/>
          <w:bCs/>
          <w:sz w:val="28"/>
          <w:szCs w:val="28"/>
          <w:lang w:val="uk-UA"/>
        </w:rPr>
        <w:t xml:space="preserve"> </w:t>
      </w:r>
    </w:p>
    <w:p w:rsidR="00A20472" w:rsidRPr="00A20472" w:rsidRDefault="00A20472" w:rsidP="00A20472">
      <w:pPr>
        <w:spacing w:after="0" w:line="240" w:lineRule="auto"/>
        <w:ind w:firstLine="709"/>
        <w:jc w:val="both"/>
        <w:rPr>
          <w:rFonts w:ascii="Times New Roman" w:hAnsi="Times New Roman"/>
          <w:bCs/>
          <w:sz w:val="28"/>
          <w:szCs w:val="28"/>
          <w:lang w:val="uk-UA"/>
        </w:rPr>
      </w:pPr>
      <w:r w:rsidRPr="00A20472">
        <w:rPr>
          <w:rFonts w:ascii="Times New Roman" w:hAnsi="Times New Roman"/>
          <w:bCs/>
          <w:sz w:val="28"/>
          <w:szCs w:val="28"/>
          <w:lang w:val="uk-UA"/>
        </w:rPr>
        <w:t xml:space="preserve">Якщо вимірюється проникність або опір всього </w:t>
      </w:r>
      <w:r>
        <w:rPr>
          <w:rFonts w:ascii="Times New Roman" w:hAnsi="Times New Roman"/>
          <w:bCs/>
          <w:sz w:val="28"/>
          <w:szCs w:val="28"/>
          <w:lang w:val="uk-UA"/>
        </w:rPr>
        <w:t>виробу</w:t>
      </w:r>
      <w:r w:rsidRPr="00A20472">
        <w:rPr>
          <w:rFonts w:ascii="Times New Roman" w:hAnsi="Times New Roman"/>
          <w:bCs/>
          <w:sz w:val="28"/>
          <w:szCs w:val="28"/>
          <w:lang w:val="uk-UA"/>
        </w:rPr>
        <w:t>, на точність не впливає товщина. Однак, якщо необхідна проникність матеріалу, точність вимірювання товщини зразка безпосередньо впливає на точність результату. Товщина жорсткого зразка може бути виміряна з точністю понад 0,5% з</w:t>
      </w:r>
      <w:r>
        <w:rPr>
          <w:rFonts w:ascii="Times New Roman" w:hAnsi="Times New Roman"/>
          <w:bCs/>
          <w:sz w:val="28"/>
          <w:szCs w:val="28"/>
          <w:lang w:val="uk-UA"/>
        </w:rPr>
        <w:t>а</w:t>
      </w:r>
      <w:r w:rsidRPr="00A20472">
        <w:rPr>
          <w:rFonts w:ascii="Times New Roman" w:hAnsi="Times New Roman"/>
          <w:bCs/>
          <w:sz w:val="28"/>
          <w:szCs w:val="28"/>
          <w:lang w:val="uk-UA"/>
        </w:rPr>
        <w:t xml:space="preserve"> допомогою мікрометра.</w:t>
      </w:r>
    </w:p>
    <w:p w:rsidR="00A20472" w:rsidRPr="00A20472" w:rsidRDefault="00A20472" w:rsidP="00A20472">
      <w:pPr>
        <w:spacing w:after="0" w:line="240" w:lineRule="auto"/>
        <w:ind w:firstLine="709"/>
        <w:jc w:val="both"/>
        <w:rPr>
          <w:rFonts w:ascii="Times New Roman" w:hAnsi="Times New Roman"/>
          <w:bCs/>
          <w:sz w:val="24"/>
          <w:szCs w:val="28"/>
          <w:lang w:val="uk-UA"/>
        </w:rPr>
      </w:pPr>
      <w:r w:rsidRPr="00A20472">
        <w:rPr>
          <w:rFonts w:ascii="Times New Roman" w:hAnsi="Times New Roman"/>
          <w:b/>
          <w:bCs/>
          <w:sz w:val="24"/>
          <w:szCs w:val="28"/>
          <w:lang w:val="uk-UA"/>
        </w:rPr>
        <w:t>ПРИМІТКА.</w:t>
      </w:r>
      <w:r w:rsidRPr="00A20472">
        <w:rPr>
          <w:rFonts w:ascii="Times New Roman" w:hAnsi="Times New Roman"/>
          <w:bCs/>
          <w:sz w:val="24"/>
          <w:szCs w:val="28"/>
          <w:lang w:val="uk-UA"/>
        </w:rPr>
        <w:t xml:space="preserve"> У разі сипких і подібних матеріалів точність знижена.</w:t>
      </w:r>
    </w:p>
    <w:p w:rsidR="00A20472" w:rsidRDefault="00A20472" w:rsidP="001F1F85">
      <w:pPr>
        <w:spacing w:after="0" w:line="240" w:lineRule="auto"/>
        <w:ind w:firstLine="709"/>
        <w:jc w:val="both"/>
        <w:rPr>
          <w:rFonts w:ascii="Times New Roman" w:hAnsi="Times New Roman"/>
          <w:bCs/>
          <w:sz w:val="28"/>
          <w:szCs w:val="28"/>
          <w:lang w:val="uk-UA"/>
        </w:rPr>
      </w:pPr>
    </w:p>
    <w:p w:rsidR="0010286B" w:rsidRDefault="0010286B" w:rsidP="001F1F85">
      <w:pPr>
        <w:spacing w:after="0" w:line="240" w:lineRule="auto"/>
        <w:ind w:firstLine="709"/>
        <w:jc w:val="both"/>
        <w:rPr>
          <w:rFonts w:ascii="Times New Roman" w:hAnsi="Times New Roman"/>
          <w:bCs/>
          <w:sz w:val="28"/>
          <w:szCs w:val="28"/>
          <w:lang w:val="uk-UA"/>
        </w:rPr>
      </w:pPr>
      <w:r w:rsidRPr="004315AB">
        <w:rPr>
          <w:rFonts w:ascii="Times New Roman" w:hAnsi="Times New Roman"/>
          <w:b/>
          <w:bCs/>
          <w:sz w:val="28"/>
          <w:szCs w:val="28"/>
          <w:lang w:val="uk-UA"/>
        </w:rPr>
        <w:t xml:space="preserve">9.4 </w:t>
      </w:r>
      <w:r w:rsidRPr="004315AB">
        <w:rPr>
          <w:rFonts w:ascii="Times New Roman" w:hAnsi="Times New Roman"/>
          <w:b/>
          <w:bCs/>
          <w:sz w:val="28"/>
          <w:szCs w:val="28"/>
          <w:lang w:val="uk-UA"/>
        </w:rPr>
        <w:tab/>
      </w:r>
      <w:r w:rsidRPr="006710F4">
        <w:rPr>
          <w:rFonts w:ascii="Times New Roman" w:hAnsi="Times New Roman"/>
          <w:b/>
          <w:bCs/>
          <w:sz w:val="28"/>
          <w:szCs w:val="28"/>
          <w:lang w:val="uk-UA"/>
        </w:rPr>
        <w:t xml:space="preserve">Герметики </w:t>
      </w:r>
    </w:p>
    <w:p w:rsidR="00B00E03" w:rsidRPr="00B00E03" w:rsidRDefault="00B00E03" w:rsidP="00B00E03">
      <w:pPr>
        <w:spacing w:after="0" w:line="240" w:lineRule="auto"/>
        <w:ind w:firstLine="709"/>
        <w:jc w:val="both"/>
        <w:rPr>
          <w:rFonts w:ascii="Times New Roman" w:hAnsi="Times New Roman"/>
          <w:bCs/>
          <w:sz w:val="28"/>
          <w:szCs w:val="28"/>
          <w:lang w:val="uk-UA"/>
        </w:rPr>
      </w:pPr>
      <w:r w:rsidRPr="00B00E03">
        <w:rPr>
          <w:rFonts w:ascii="Times New Roman" w:hAnsi="Times New Roman"/>
          <w:bCs/>
          <w:sz w:val="28"/>
          <w:szCs w:val="28"/>
          <w:lang w:val="uk-UA"/>
        </w:rPr>
        <w:t>Якщо відповідний герметик встановлен</w:t>
      </w:r>
      <w:r w:rsidR="006710F4">
        <w:rPr>
          <w:rFonts w:ascii="Times New Roman" w:hAnsi="Times New Roman"/>
          <w:bCs/>
          <w:sz w:val="28"/>
          <w:szCs w:val="28"/>
          <w:lang w:val="uk-UA"/>
        </w:rPr>
        <w:t>о</w:t>
      </w:r>
      <w:r w:rsidRPr="00B00E03">
        <w:rPr>
          <w:rFonts w:ascii="Times New Roman" w:hAnsi="Times New Roman"/>
          <w:bCs/>
          <w:sz w:val="28"/>
          <w:szCs w:val="28"/>
          <w:lang w:val="uk-UA"/>
        </w:rPr>
        <w:t>, як зазначено в Додатках, помилок, викликаних витоком, може бути набагато менше, ніж помилок з інших джерел. Несправне ущільнення призведе до набагато більш високо</w:t>
      </w:r>
      <w:r>
        <w:rPr>
          <w:rFonts w:ascii="Times New Roman" w:hAnsi="Times New Roman"/>
          <w:bCs/>
          <w:sz w:val="28"/>
          <w:szCs w:val="28"/>
          <w:lang w:val="uk-UA"/>
        </w:rPr>
        <w:t>го</w:t>
      </w:r>
      <w:r w:rsidRPr="00B00E03">
        <w:rPr>
          <w:rFonts w:ascii="Times New Roman" w:hAnsi="Times New Roman"/>
          <w:bCs/>
          <w:sz w:val="28"/>
          <w:szCs w:val="28"/>
          <w:lang w:val="uk-UA"/>
        </w:rPr>
        <w:t xml:space="preserve"> </w:t>
      </w:r>
      <w:r w:rsidRPr="00B00E03">
        <w:rPr>
          <w:rFonts w:ascii="Times New Roman" w:hAnsi="Times New Roman"/>
          <w:bCs/>
          <w:sz w:val="28"/>
          <w:szCs w:val="28"/>
          <w:lang w:val="uk-UA"/>
        </w:rPr>
        <w:lastRenderedPageBreak/>
        <w:t>потоку через одн</w:t>
      </w:r>
      <w:r>
        <w:rPr>
          <w:rFonts w:ascii="Times New Roman" w:hAnsi="Times New Roman"/>
          <w:bCs/>
          <w:sz w:val="28"/>
          <w:szCs w:val="28"/>
          <w:lang w:val="uk-UA"/>
        </w:rPr>
        <w:t>е</w:t>
      </w:r>
      <w:r w:rsidRPr="00B00E03">
        <w:rPr>
          <w:rFonts w:ascii="Times New Roman" w:hAnsi="Times New Roman"/>
          <w:bCs/>
          <w:sz w:val="28"/>
          <w:szCs w:val="28"/>
          <w:lang w:val="uk-UA"/>
        </w:rPr>
        <w:t xml:space="preserve"> з</w:t>
      </w:r>
      <w:r>
        <w:rPr>
          <w:rFonts w:ascii="Times New Roman" w:hAnsi="Times New Roman"/>
          <w:bCs/>
          <w:sz w:val="28"/>
          <w:szCs w:val="28"/>
          <w:lang w:val="uk-UA"/>
        </w:rPr>
        <w:t xml:space="preserve"> </w:t>
      </w:r>
      <w:r w:rsidRPr="00B00E03">
        <w:rPr>
          <w:rFonts w:ascii="Times New Roman" w:hAnsi="Times New Roman"/>
          <w:bCs/>
          <w:sz w:val="28"/>
          <w:szCs w:val="28"/>
          <w:lang w:val="uk-UA"/>
        </w:rPr>
        <w:t xml:space="preserve"> з</w:t>
      </w:r>
      <w:r>
        <w:rPr>
          <w:rFonts w:ascii="Times New Roman" w:hAnsi="Times New Roman"/>
          <w:bCs/>
          <w:sz w:val="28"/>
          <w:szCs w:val="28"/>
          <w:lang w:val="uk-UA"/>
        </w:rPr>
        <w:t>ібраних випробувальних оснащень</w:t>
      </w:r>
      <w:r w:rsidRPr="00B00E03">
        <w:rPr>
          <w:rFonts w:ascii="Times New Roman" w:hAnsi="Times New Roman"/>
          <w:bCs/>
          <w:sz w:val="28"/>
          <w:szCs w:val="28"/>
          <w:lang w:val="uk-UA"/>
        </w:rPr>
        <w:t>. Цей результат повинен бути відхилений до взяття середніх значень за зразками.</w:t>
      </w:r>
    </w:p>
    <w:p w:rsidR="00B00E03" w:rsidRDefault="00B00E03" w:rsidP="00B00E03">
      <w:pPr>
        <w:spacing w:after="0" w:line="240" w:lineRule="auto"/>
        <w:ind w:firstLine="709"/>
        <w:jc w:val="both"/>
        <w:rPr>
          <w:rFonts w:ascii="Times New Roman" w:hAnsi="Times New Roman"/>
          <w:bCs/>
          <w:sz w:val="28"/>
          <w:szCs w:val="28"/>
          <w:lang w:val="uk-UA"/>
        </w:rPr>
      </w:pPr>
      <w:r w:rsidRPr="00B00E03">
        <w:rPr>
          <w:rFonts w:ascii="Times New Roman" w:hAnsi="Times New Roman"/>
          <w:bCs/>
          <w:sz w:val="28"/>
          <w:szCs w:val="28"/>
          <w:lang w:val="uk-UA"/>
        </w:rPr>
        <w:t>Пильну увагу слід приділяти методу застосування пломб, і персонал лабораторії повинен пройти відповідне навчання. Рекомендується, щоб початкові випробування проводилися з</w:t>
      </w:r>
      <w:r w:rsidR="006710F4">
        <w:rPr>
          <w:rFonts w:ascii="Times New Roman" w:hAnsi="Times New Roman"/>
          <w:bCs/>
          <w:sz w:val="28"/>
          <w:szCs w:val="28"/>
          <w:lang w:val="uk-UA"/>
        </w:rPr>
        <w:t>і</w:t>
      </w:r>
      <w:r w:rsidRPr="00B00E03">
        <w:rPr>
          <w:rFonts w:ascii="Times New Roman" w:hAnsi="Times New Roman"/>
          <w:bCs/>
          <w:sz w:val="28"/>
          <w:szCs w:val="28"/>
          <w:lang w:val="uk-UA"/>
        </w:rPr>
        <w:t xml:space="preserve"> зразком з непроникного металу, щоб перевірити, що результуюч</w:t>
      </w:r>
      <w:r w:rsidR="00086556">
        <w:rPr>
          <w:rFonts w:ascii="Times New Roman" w:hAnsi="Times New Roman"/>
          <w:bCs/>
          <w:sz w:val="28"/>
          <w:szCs w:val="28"/>
          <w:lang w:val="uk-UA"/>
        </w:rPr>
        <w:t>а</w:t>
      </w:r>
      <w:r w:rsidRPr="00B00E03">
        <w:rPr>
          <w:rFonts w:ascii="Times New Roman" w:hAnsi="Times New Roman"/>
          <w:bCs/>
          <w:sz w:val="28"/>
          <w:szCs w:val="28"/>
          <w:lang w:val="uk-UA"/>
        </w:rPr>
        <w:t xml:space="preserve"> витрата пар</w:t>
      </w:r>
      <w:r w:rsidR="00086556">
        <w:rPr>
          <w:rFonts w:ascii="Times New Roman" w:hAnsi="Times New Roman"/>
          <w:bCs/>
          <w:sz w:val="28"/>
          <w:szCs w:val="28"/>
          <w:lang w:val="uk-UA"/>
        </w:rPr>
        <w:t>и</w:t>
      </w:r>
      <w:r w:rsidRPr="00B00E03">
        <w:rPr>
          <w:rFonts w:ascii="Times New Roman" w:hAnsi="Times New Roman"/>
          <w:bCs/>
          <w:sz w:val="28"/>
          <w:szCs w:val="28"/>
          <w:lang w:val="uk-UA"/>
        </w:rPr>
        <w:t xml:space="preserve"> дорівнює нулю.</w:t>
      </w:r>
    </w:p>
    <w:p w:rsidR="00B00E03" w:rsidRPr="0010286B" w:rsidRDefault="00B00E03" w:rsidP="001F1F85">
      <w:pPr>
        <w:spacing w:after="0" w:line="240" w:lineRule="auto"/>
        <w:ind w:firstLine="709"/>
        <w:jc w:val="both"/>
        <w:rPr>
          <w:rFonts w:ascii="Times New Roman" w:hAnsi="Times New Roman"/>
          <w:b/>
          <w:bCs/>
          <w:sz w:val="28"/>
          <w:szCs w:val="28"/>
          <w:lang w:val="uk-UA"/>
        </w:rPr>
      </w:pPr>
    </w:p>
    <w:p w:rsidR="0010286B" w:rsidRDefault="0010286B" w:rsidP="001F1F85">
      <w:pPr>
        <w:spacing w:after="0" w:line="240" w:lineRule="auto"/>
        <w:ind w:firstLine="709"/>
        <w:jc w:val="both"/>
        <w:rPr>
          <w:rFonts w:ascii="Times New Roman" w:hAnsi="Times New Roman"/>
          <w:bCs/>
          <w:sz w:val="28"/>
          <w:szCs w:val="28"/>
          <w:lang w:val="uk-UA"/>
        </w:rPr>
      </w:pPr>
      <w:r w:rsidRPr="004315AB">
        <w:rPr>
          <w:rFonts w:ascii="Times New Roman" w:hAnsi="Times New Roman"/>
          <w:b/>
          <w:bCs/>
          <w:sz w:val="28"/>
          <w:szCs w:val="28"/>
          <w:lang w:val="uk-UA"/>
        </w:rPr>
        <w:t xml:space="preserve">9.5 </w:t>
      </w:r>
      <w:r w:rsidRPr="004315AB">
        <w:rPr>
          <w:rFonts w:ascii="Times New Roman" w:hAnsi="Times New Roman"/>
          <w:b/>
          <w:bCs/>
          <w:sz w:val="28"/>
          <w:szCs w:val="28"/>
          <w:lang w:val="uk-UA"/>
        </w:rPr>
        <w:tab/>
      </w:r>
      <w:r w:rsidRPr="00086556">
        <w:rPr>
          <w:rFonts w:ascii="Times New Roman" w:hAnsi="Times New Roman"/>
          <w:b/>
          <w:bCs/>
          <w:sz w:val="28"/>
          <w:szCs w:val="28"/>
          <w:lang w:val="uk-UA"/>
        </w:rPr>
        <w:t>Точність зважування</w:t>
      </w:r>
      <w:r w:rsidRPr="0010286B">
        <w:rPr>
          <w:rFonts w:ascii="Times New Roman" w:hAnsi="Times New Roman"/>
          <w:bCs/>
          <w:sz w:val="28"/>
          <w:szCs w:val="28"/>
          <w:lang w:val="uk-UA"/>
        </w:rPr>
        <w:t xml:space="preserve"> </w:t>
      </w:r>
    </w:p>
    <w:p w:rsidR="00086556" w:rsidRPr="00086556" w:rsidRDefault="00086556" w:rsidP="00086556">
      <w:pPr>
        <w:spacing w:after="0" w:line="240" w:lineRule="auto"/>
        <w:ind w:firstLine="709"/>
        <w:jc w:val="both"/>
        <w:rPr>
          <w:rFonts w:ascii="Times New Roman" w:hAnsi="Times New Roman"/>
          <w:bCs/>
          <w:sz w:val="28"/>
          <w:szCs w:val="28"/>
          <w:lang w:val="uk-UA"/>
        </w:rPr>
      </w:pPr>
      <w:r w:rsidRPr="00086556">
        <w:rPr>
          <w:rFonts w:ascii="Times New Roman" w:hAnsi="Times New Roman"/>
          <w:bCs/>
          <w:sz w:val="28"/>
          <w:szCs w:val="28"/>
          <w:lang w:val="uk-UA"/>
        </w:rPr>
        <w:t>Вплив невизначеності зважування на точність результатів залежить ві</w:t>
      </w:r>
      <w:r>
        <w:rPr>
          <w:rFonts w:ascii="Times New Roman" w:hAnsi="Times New Roman"/>
          <w:bCs/>
          <w:sz w:val="28"/>
          <w:szCs w:val="28"/>
          <w:lang w:val="uk-UA"/>
        </w:rPr>
        <w:t xml:space="preserve">д розміру зразка і </w:t>
      </w:r>
      <w:r w:rsidRPr="00086556">
        <w:rPr>
          <w:rFonts w:ascii="Times New Roman" w:hAnsi="Times New Roman"/>
          <w:bCs/>
          <w:sz w:val="28"/>
          <w:szCs w:val="28"/>
          <w:lang w:val="uk-UA"/>
        </w:rPr>
        <w:t>часового інтервалу між послідовними зважуваннями.</w:t>
      </w:r>
    </w:p>
    <w:p w:rsidR="00086556" w:rsidRPr="00086556" w:rsidRDefault="00086556" w:rsidP="00086556">
      <w:pPr>
        <w:spacing w:after="0" w:line="240" w:lineRule="auto"/>
        <w:ind w:firstLine="709"/>
        <w:jc w:val="both"/>
        <w:rPr>
          <w:rFonts w:ascii="Times New Roman" w:hAnsi="Times New Roman"/>
          <w:bCs/>
          <w:sz w:val="24"/>
          <w:szCs w:val="28"/>
          <w:lang w:val="uk-UA"/>
        </w:rPr>
      </w:pPr>
      <w:r w:rsidRPr="00086556">
        <w:rPr>
          <w:rFonts w:ascii="Times New Roman" w:hAnsi="Times New Roman"/>
          <w:b/>
          <w:bCs/>
          <w:sz w:val="24"/>
          <w:szCs w:val="28"/>
          <w:lang w:val="uk-UA"/>
        </w:rPr>
        <w:t>Примітка.</w:t>
      </w:r>
      <w:r w:rsidRPr="00086556">
        <w:rPr>
          <w:rFonts w:ascii="Times New Roman" w:hAnsi="Times New Roman"/>
          <w:bCs/>
          <w:sz w:val="24"/>
          <w:szCs w:val="28"/>
          <w:lang w:val="uk-UA"/>
        </w:rPr>
        <w:t xml:space="preserve"> Інформацію щодо повторюваності зважування, необхідн</w:t>
      </w:r>
      <w:r>
        <w:rPr>
          <w:rFonts w:ascii="Times New Roman" w:hAnsi="Times New Roman"/>
          <w:bCs/>
          <w:sz w:val="24"/>
          <w:szCs w:val="28"/>
          <w:lang w:val="uk-UA"/>
        </w:rPr>
        <w:t>ої</w:t>
      </w:r>
      <w:r w:rsidRPr="00086556">
        <w:rPr>
          <w:rFonts w:ascii="Times New Roman" w:hAnsi="Times New Roman"/>
          <w:bCs/>
          <w:sz w:val="24"/>
          <w:szCs w:val="28"/>
          <w:lang w:val="uk-UA"/>
        </w:rPr>
        <w:t xml:space="preserve"> для досягнення бажаної точності в залежності від розміру зразка і інтервалу зважування, наведено в додатку I.</w:t>
      </w:r>
    </w:p>
    <w:p w:rsidR="00086556" w:rsidRPr="0010286B" w:rsidRDefault="00086556" w:rsidP="001F1F85">
      <w:pPr>
        <w:spacing w:after="0" w:line="240" w:lineRule="auto"/>
        <w:ind w:firstLine="709"/>
        <w:jc w:val="both"/>
        <w:rPr>
          <w:rFonts w:ascii="Times New Roman" w:hAnsi="Times New Roman"/>
          <w:b/>
          <w:bCs/>
          <w:sz w:val="28"/>
          <w:szCs w:val="28"/>
          <w:lang w:val="uk-UA"/>
        </w:rPr>
      </w:pPr>
    </w:p>
    <w:p w:rsidR="0010286B" w:rsidRPr="00AA56A7" w:rsidRDefault="0010286B" w:rsidP="001F1F85">
      <w:pPr>
        <w:spacing w:after="0" w:line="240" w:lineRule="auto"/>
        <w:ind w:firstLine="709"/>
        <w:jc w:val="both"/>
        <w:rPr>
          <w:rFonts w:ascii="Times New Roman" w:hAnsi="Times New Roman"/>
          <w:b/>
          <w:bCs/>
          <w:sz w:val="28"/>
          <w:szCs w:val="28"/>
          <w:lang w:val="uk-UA"/>
        </w:rPr>
      </w:pPr>
      <w:r w:rsidRPr="00D233C0">
        <w:rPr>
          <w:rFonts w:ascii="Times New Roman" w:hAnsi="Times New Roman"/>
          <w:b/>
          <w:bCs/>
          <w:sz w:val="28"/>
          <w:szCs w:val="28"/>
          <w:lang w:val="uk-UA"/>
        </w:rPr>
        <w:t xml:space="preserve">9.6 </w:t>
      </w:r>
      <w:r w:rsidRPr="00D233C0">
        <w:rPr>
          <w:rFonts w:ascii="Times New Roman" w:hAnsi="Times New Roman"/>
          <w:b/>
          <w:bCs/>
          <w:sz w:val="28"/>
          <w:szCs w:val="28"/>
          <w:lang w:val="uk-UA"/>
        </w:rPr>
        <w:tab/>
        <w:t xml:space="preserve">Контроль </w:t>
      </w:r>
      <w:r w:rsidRPr="00AA56A7">
        <w:rPr>
          <w:rFonts w:ascii="Times New Roman" w:hAnsi="Times New Roman"/>
          <w:b/>
          <w:bCs/>
          <w:sz w:val="28"/>
          <w:szCs w:val="28"/>
          <w:lang w:val="uk-UA"/>
        </w:rPr>
        <w:t>у</w:t>
      </w:r>
      <w:r w:rsidRPr="00D233C0">
        <w:rPr>
          <w:rFonts w:ascii="Times New Roman" w:hAnsi="Times New Roman"/>
          <w:b/>
          <w:bCs/>
          <w:sz w:val="28"/>
          <w:szCs w:val="28"/>
          <w:lang w:val="uk-UA"/>
        </w:rPr>
        <w:t xml:space="preserve">мов </w:t>
      </w:r>
      <w:r w:rsidRPr="00AA56A7">
        <w:rPr>
          <w:rFonts w:ascii="Times New Roman" w:hAnsi="Times New Roman"/>
          <w:b/>
          <w:bCs/>
          <w:sz w:val="28"/>
          <w:szCs w:val="28"/>
          <w:lang w:val="uk-UA"/>
        </w:rPr>
        <w:t xml:space="preserve">навколишнього середовища </w:t>
      </w:r>
    </w:p>
    <w:p w:rsidR="00086556" w:rsidRPr="00086556" w:rsidRDefault="00086556" w:rsidP="00AA56A7">
      <w:pPr>
        <w:spacing w:after="120" w:line="240" w:lineRule="auto"/>
        <w:ind w:firstLine="709"/>
        <w:jc w:val="both"/>
        <w:rPr>
          <w:rFonts w:ascii="Times New Roman" w:hAnsi="Times New Roman"/>
          <w:bCs/>
          <w:sz w:val="28"/>
          <w:szCs w:val="28"/>
          <w:lang w:val="uk-UA"/>
        </w:rPr>
      </w:pPr>
      <w:r w:rsidRPr="00086556">
        <w:rPr>
          <w:rFonts w:ascii="Times New Roman" w:hAnsi="Times New Roman"/>
          <w:bCs/>
          <w:sz w:val="28"/>
          <w:szCs w:val="28"/>
          <w:lang w:val="uk-UA"/>
        </w:rPr>
        <w:t>Різниця тисків парів між випробувально</w:t>
      </w:r>
      <w:r>
        <w:rPr>
          <w:rFonts w:ascii="Times New Roman" w:hAnsi="Times New Roman"/>
          <w:bCs/>
          <w:sz w:val="28"/>
          <w:szCs w:val="28"/>
          <w:lang w:val="uk-UA"/>
        </w:rPr>
        <w:t>ю</w:t>
      </w:r>
      <w:r w:rsidRPr="00086556">
        <w:rPr>
          <w:rFonts w:ascii="Times New Roman" w:hAnsi="Times New Roman"/>
          <w:bCs/>
          <w:sz w:val="28"/>
          <w:szCs w:val="28"/>
          <w:lang w:val="uk-UA"/>
        </w:rPr>
        <w:t xml:space="preserve"> чаш</w:t>
      </w:r>
      <w:r>
        <w:rPr>
          <w:rFonts w:ascii="Times New Roman" w:hAnsi="Times New Roman"/>
          <w:bCs/>
          <w:sz w:val="28"/>
          <w:szCs w:val="28"/>
          <w:lang w:val="uk-UA"/>
        </w:rPr>
        <w:t>ко</w:t>
      </w:r>
      <w:r w:rsidRPr="00086556">
        <w:rPr>
          <w:rFonts w:ascii="Times New Roman" w:hAnsi="Times New Roman"/>
          <w:bCs/>
          <w:sz w:val="28"/>
          <w:szCs w:val="28"/>
          <w:lang w:val="uk-UA"/>
        </w:rPr>
        <w:t>ю і кліматично</w:t>
      </w:r>
      <w:r>
        <w:rPr>
          <w:rFonts w:ascii="Times New Roman" w:hAnsi="Times New Roman"/>
          <w:bCs/>
          <w:sz w:val="28"/>
          <w:szCs w:val="28"/>
          <w:lang w:val="uk-UA"/>
        </w:rPr>
        <w:t>ю</w:t>
      </w:r>
      <w:r w:rsidRPr="00086556">
        <w:rPr>
          <w:rFonts w:ascii="Times New Roman" w:hAnsi="Times New Roman"/>
          <w:bCs/>
          <w:sz w:val="28"/>
          <w:szCs w:val="28"/>
          <w:lang w:val="uk-UA"/>
        </w:rPr>
        <w:t xml:space="preserve"> камерою є рушійним потенціалом для всього випробування. Отже, точність, з якою відома ця різниця, визначає точність виміряних значень.</w:t>
      </w:r>
    </w:p>
    <w:p w:rsidR="00086556" w:rsidRPr="00086556" w:rsidRDefault="00086556" w:rsidP="00AA56A7">
      <w:pPr>
        <w:spacing w:after="120" w:line="240" w:lineRule="auto"/>
        <w:ind w:firstLine="709"/>
        <w:jc w:val="both"/>
        <w:rPr>
          <w:rFonts w:ascii="Times New Roman" w:hAnsi="Times New Roman"/>
          <w:bCs/>
          <w:sz w:val="28"/>
          <w:szCs w:val="28"/>
          <w:lang w:val="uk-UA"/>
        </w:rPr>
      </w:pPr>
      <w:r w:rsidRPr="00086556">
        <w:rPr>
          <w:rFonts w:ascii="Times New Roman" w:hAnsi="Times New Roman"/>
          <w:bCs/>
          <w:sz w:val="28"/>
          <w:szCs w:val="28"/>
          <w:lang w:val="uk-UA"/>
        </w:rPr>
        <w:t xml:space="preserve">Тиск пари усередині </w:t>
      </w:r>
      <w:r>
        <w:rPr>
          <w:rFonts w:ascii="Times New Roman" w:hAnsi="Times New Roman"/>
          <w:bCs/>
          <w:sz w:val="28"/>
          <w:szCs w:val="28"/>
          <w:lang w:val="uk-UA"/>
        </w:rPr>
        <w:t>чашки</w:t>
      </w:r>
      <w:r w:rsidRPr="00086556">
        <w:rPr>
          <w:rFonts w:ascii="Times New Roman" w:hAnsi="Times New Roman"/>
          <w:bCs/>
          <w:sz w:val="28"/>
          <w:szCs w:val="28"/>
          <w:lang w:val="uk-UA"/>
        </w:rPr>
        <w:t xml:space="preserve"> визначається використовуваним осушувачем або насиченим розчином. Відповідний осушувач повинен забезпечувати нульовий тиск пар</w:t>
      </w:r>
      <w:r>
        <w:rPr>
          <w:rFonts w:ascii="Times New Roman" w:hAnsi="Times New Roman"/>
          <w:bCs/>
          <w:sz w:val="28"/>
          <w:szCs w:val="28"/>
          <w:lang w:val="uk-UA"/>
        </w:rPr>
        <w:t>и</w:t>
      </w:r>
      <w:r w:rsidRPr="00086556">
        <w:rPr>
          <w:rFonts w:ascii="Times New Roman" w:hAnsi="Times New Roman"/>
          <w:bCs/>
          <w:sz w:val="28"/>
          <w:szCs w:val="28"/>
          <w:lang w:val="uk-UA"/>
        </w:rPr>
        <w:t xml:space="preserve">. Відносна вологість над насиченими розчинами наводиться в таблицях з точністю до ± 0,5% відносної вологості, і цього можна досягти, якщо при їх приготуванні дотримуватися </w:t>
      </w:r>
      <w:r w:rsidR="00AA56A7">
        <w:rPr>
          <w:rFonts w:ascii="Times New Roman" w:hAnsi="Times New Roman"/>
          <w:bCs/>
          <w:sz w:val="28"/>
          <w:szCs w:val="28"/>
          <w:lang w:val="uk-UA"/>
        </w:rPr>
        <w:t>ретель</w:t>
      </w:r>
      <w:r w:rsidRPr="00086556">
        <w:rPr>
          <w:rFonts w:ascii="Times New Roman" w:hAnsi="Times New Roman"/>
          <w:bCs/>
          <w:sz w:val="28"/>
          <w:szCs w:val="28"/>
          <w:lang w:val="uk-UA"/>
        </w:rPr>
        <w:t>ності.</w:t>
      </w:r>
    </w:p>
    <w:p w:rsidR="00086556" w:rsidRPr="00086556" w:rsidRDefault="00086556" w:rsidP="00AA56A7">
      <w:pPr>
        <w:spacing w:after="120" w:line="240" w:lineRule="auto"/>
        <w:ind w:firstLine="709"/>
        <w:jc w:val="both"/>
        <w:rPr>
          <w:rFonts w:ascii="Times New Roman" w:hAnsi="Times New Roman"/>
          <w:bCs/>
          <w:sz w:val="28"/>
          <w:szCs w:val="28"/>
          <w:lang w:val="uk-UA"/>
        </w:rPr>
      </w:pPr>
      <w:r w:rsidRPr="00086556">
        <w:rPr>
          <w:rFonts w:ascii="Times New Roman" w:hAnsi="Times New Roman"/>
          <w:bCs/>
          <w:sz w:val="28"/>
          <w:szCs w:val="28"/>
          <w:lang w:val="uk-UA"/>
        </w:rPr>
        <w:t>Умови випробувань, наведені в таблиці 1, приведуть до зміни різниці тисків парів на випробуваному зразку на ± 10% від заданого значення.</w:t>
      </w:r>
    </w:p>
    <w:p w:rsidR="00086556" w:rsidRPr="00086556" w:rsidRDefault="00086556" w:rsidP="00AA56A7">
      <w:pPr>
        <w:spacing w:after="120" w:line="240" w:lineRule="auto"/>
        <w:ind w:firstLine="709"/>
        <w:jc w:val="both"/>
        <w:rPr>
          <w:rFonts w:ascii="Times New Roman" w:hAnsi="Times New Roman"/>
          <w:bCs/>
          <w:sz w:val="28"/>
          <w:szCs w:val="28"/>
          <w:lang w:val="uk-UA"/>
        </w:rPr>
      </w:pPr>
      <w:r w:rsidRPr="00086556">
        <w:rPr>
          <w:rFonts w:ascii="Times New Roman" w:hAnsi="Times New Roman"/>
          <w:bCs/>
          <w:sz w:val="28"/>
          <w:szCs w:val="28"/>
          <w:lang w:val="uk-UA"/>
        </w:rPr>
        <w:t>Умови в кліматичній камері повинні ретельно контролюватися за допомогою точно відкаліброваних інструментів для визначення точного середнього тиску пар</w:t>
      </w:r>
      <w:r w:rsidR="00AA56A7">
        <w:rPr>
          <w:rFonts w:ascii="Times New Roman" w:hAnsi="Times New Roman"/>
          <w:bCs/>
          <w:sz w:val="28"/>
          <w:szCs w:val="28"/>
          <w:lang w:val="uk-UA"/>
        </w:rPr>
        <w:t>и</w:t>
      </w:r>
      <w:r w:rsidRPr="00086556">
        <w:rPr>
          <w:rFonts w:ascii="Times New Roman" w:hAnsi="Times New Roman"/>
          <w:bCs/>
          <w:sz w:val="28"/>
          <w:szCs w:val="28"/>
          <w:lang w:val="uk-UA"/>
        </w:rPr>
        <w:t xml:space="preserve"> в ході випробування.</w:t>
      </w:r>
    </w:p>
    <w:p w:rsidR="00086556" w:rsidRPr="00AA56A7" w:rsidRDefault="00AA56A7" w:rsidP="00AA56A7">
      <w:pPr>
        <w:spacing w:after="120" w:line="240" w:lineRule="auto"/>
        <w:ind w:firstLine="709"/>
        <w:jc w:val="both"/>
        <w:rPr>
          <w:rFonts w:ascii="Times New Roman" w:hAnsi="Times New Roman"/>
          <w:bCs/>
          <w:sz w:val="24"/>
          <w:szCs w:val="28"/>
          <w:lang w:val="uk-UA"/>
        </w:rPr>
      </w:pPr>
      <w:r w:rsidRPr="00AA56A7">
        <w:rPr>
          <w:rFonts w:ascii="Times New Roman" w:hAnsi="Times New Roman"/>
          <w:b/>
          <w:bCs/>
          <w:sz w:val="24"/>
          <w:szCs w:val="28"/>
          <w:lang w:val="uk-UA"/>
        </w:rPr>
        <w:t>Примітка.</w:t>
      </w:r>
      <w:r w:rsidR="00086556" w:rsidRPr="00AA56A7">
        <w:rPr>
          <w:rFonts w:ascii="Times New Roman" w:hAnsi="Times New Roman"/>
          <w:bCs/>
          <w:sz w:val="24"/>
          <w:szCs w:val="28"/>
          <w:lang w:val="uk-UA"/>
        </w:rPr>
        <w:t xml:space="preserve"> Потрібна велика </w:t>
      </w:r>
      <w:r w:rsidRPr="00AA56A7">
        <w:rPr>
          <w:rFonts w:ascii="Times New Roman" w:hAnsi="Times New Roman"/>
          <w:bCs/>
          <w:sz w:val="24"/>
          <w:szCs w:val="28"/>
          <w:lang w:val="uk-UA"/>
        </w:rPr>
        <w:t>ува</w:t>
      </w:r>
      <w:r w:rsidR="00086556" w:rsidRPr="00AA56A7">
        <w:rPr>
          <w:rFonts w:ascii="Times New Roman" w:hAnsi="Times New Roman"/>
          <w:bCs/>
          <w:sz w:val="24"/>
          <w:szCs w:val="28"/>
          <w:lang w:val="uk-UA"/>
        </w:rPr>
        <w:t>жність при вимірюванні умов в кліматичній камері, щоб отримати точні дані про проникність.</w:t>
      </w:r>
    </w:p>
    <w:p w:rsidR="00086556" w:rsidRPr="0010286B" w:rsidRDefault="00086556" w:rsidP="001F1F85">
      <w:pPr>
        <w:spacing w:after="0" w:line="240" w:lineRule="auto"/>
        <w:ind w:firstLine="709"/>
        <w:jc w:val="both"/>
        <w:rPr>
          <w:rFonts w:ascii="Times New Roman" w:hAnsi="Times New Roman"/>
          <w:bCs/>
          <w:sz w:val="28"/>
          <w:szCs w:val="28"/>
          <w:lang w:val="uk-UA"/>
        </w:rPr>
      </w:pPr>
    </w:p>
    <w:p w:rsidR="0010286B" w:rsidRPr="00C76995" w:rsidRDefault="0010286B" w:rsidP="001F1F85">
      <w:pPr>
        <w:spacing w:after="0" w:line="240" w:lineRule="auto"/>
        <w:ind w:firstLine="709"/>
        <w:jc w:val="both"/>
        <w:rPr>
          <w:rFonts w:ascii="Times New Roman" w:hAnsi="Times New Roman"/>
          <w:b/>
          <w:bCs/>
          <w:sz w:val="28"/>
          <w:szCs w:val="28"/>
          <w:lang w:val="uk-UA"/>
        </w:rPr>
      </w:pPr>
      <w:r w:rsidRPr="0010286B">
        <w:rPr>
          <w:rFonts w:ascii="Times New Roman" w:hAnsi="Times New Roman"/>
          <w:b/>
          <w:bCs/>
          <w:sz w:val="28"/>
          <w:szCs w:val="28"/>
        </w:rPr>
        <w:t xml:space="preserve">9.7 </w:t>
      </w:r>
      <w:r w:rsidRPr="0010286B">
        <w:rPr>
          <w:rFonts w:ascii="Times New Roman" w:hAnsi="Times New Roman"/>
          <w:b/>
          <w:bCs/>
          <w:sz w:val="28"/>
          <w:szCs w:val="28"/>
        </w:rPr>
        <w:tab/>
      </w:r>
      <w:r w:rsidRPr="00C76995">
        <w:rPr>
          <w:rFonts w:ascii="Times New Roman" w:hAnsi="Times New Roman"/>
          <w:b/>
          <w:bCs/>
          <w:sz w:val="28"/>
          <w:szCs w:val="28"/>
          <w:lang w:val="uk-UA"/>
        </w:rPr>
        <w:t>Зміни</w:t>
      </w:r>
      <w:r w:rsidRPr="00C76995">
        <w:rPr>
          <w:rFonts w:ascii="Times New Roman" w:hAnsi="Times New Roman"/>
          <w:b/>
          <w:bCs/>
          <w:sz w:val="28"/>
          <w:szCs w:val="28"/>
        </w:rPr>
        <w:t xml:space="preserve"> </w:t>
      </w:r>
      <w:proofErr w:type="spellStart"/>
      <w:r w:rsidRPr="00C76995">
        <w:rPr>
          <w:rFonts w:ascii="Times New Roman" w:hAnsi="Times New Roman"/>
          <w:b/>
          <w:bCs/>
          <w:sz w:val="28"/>
          <w:szCs w:val="28"/>
        </w:rPr>
        <w:t>барометрич</w:t>
      </w:r>
      <w:proofErr w:type="spellEnd"/>
      <w:r w:rsidRPr="00C76995">
        <w:rPr>
          <w:rFonts w:ascii="Times New Roman" w:hAnsi="Times New Roman"/>
          <w:b/>
          <w:bCs/>
          <w:sz w:val="28"/>
          <w:szCs w:val="28"/>
          <w:lang w:val="uk-UA"/>
        </w:rPr>
        <w:t>н</w:t>
      </w:r>
      <w:r w:rsidRPr="00C76995">
        <w:rPr>
          <w:rFonts w:ascii="Times New Roman" w:hAnsi="Times New Roman"/>
          <w:b/>
          <w:bCs/>
          <w:sz w:val="28"/>
          <w:szCs w:val="28"/>
        </w:rPr>
        <w:t>ого</w:t>
      </w:r>
      <w:r w:rsidR="00E94E45">
        <w:rPr>
          <w:rFonts w:ascii="Times New Roman" w:hAnsi="Times New Roman"/>
          <w:b/>
          <w:bCs/>
          <w:sz w:val="28"/>
          <w:szCs w:val="28"/>
          <w:lang w:val="uk-UA"/>
        </w:rPr>
        <w:t xml:space="preserve"> (атмосферного) </w:t>
      </w:r>
      <w:r w:rsidRPr="00C76995">
        <w:rPr>
          <w:rFonts w:ascii="Times New Roman" w:hAnsi="Times New Roman"/>
          <w:b/>
          <w:bCs/>
          <w:sz w:val="28"/>
          <w:szCs w:val="28"/>
          <w:lang w:val="uk-UA"/>
        </w:rPr>
        <w:t xml:space="preserve">тиску під час випробування </w:t>
      </w:r>
    </w:p>
    <w:p w:rsidR="00C76995" w:rsidRDefault="00C76995" w:rsidP="001F1F85">
      <w:pPr>
        <w:spacing w:after="0" w:line="240" w:lineRule="auto"/>
        <w:ind w:firstLine="709"/>
        <w:jc w:val="both"/>
        <w:rPr>
          <w:rFonts w:ascii="Times New Roman" w:hAnsi="Times New Roman"/>
          <w:bCs/>
          <w:sz w:val="28"/>
          <w:szCs w:val="28"/>
          <w:lang w:val="uk-UA"/>
        </w:rPr>
      </w:pPr>
      <w:r w:rsidRPr="00C76995">
        <w:rPr>
          <w:rFonts w:ascii="Times New Roman" w:hAnsi="Times New Roman"/>
          <w:bCs/>
          <w:sz w:val="28"/>
          <w:szCs w:val="28"/>
          <w:lang w:val="uk-UA"/>
        </w:rPr>
        <w:t>Для продуктів з низькою швидкістю проходження водяної пари, особливо тонких гнучких мембран, великі щоденні коливання тиску можуть вплинути на результати. Ефект плавучості слід враховувати або шляхом включення зміни ваги «</w:t>
      </w:r>
      <w:r w:rsidR="002E660F">
        <w:rPr>
          <w:rFonts w:ascii="Times New Roman" w:hAnsi="Times New Roman"/>
          <w:bCs/>
          <w:sz w:val="28"/>
          <w:szCs w:val="28"/>
          <w:lang w:val="uk-UA"/>
        </w:rPr>
        <w:t>холостого</w:t>
      </w:r>
      <w:r w:rsidRPr="00C76995">
        <w:rPr>
          <w:rFonts w:ascii="Times New Roman" w:hAnsi="Times New Roman"/>
          <w:bCs/>
          <w:sz w:val="28"/>
          <w:szCs w:val="28"/>
          <w:lang w:val="uk-UA"/>
        </w:rPr>
        <w:t xml:space="preserve">» зразка без водного насиченого розчину або осушувача, а потім відніманням зміни ваги </w:t>
      </w:r>
      <w:r w:rsidR="002E660F" w:rsidRPr="002E660F">
        <w:rPr>
          <w:rFonts w:ascii="Times New Roman" w:hAnsi="Times New Roman"/>
          <w:bCs/>
          <w:sz w:val="28"/>
          <w:szCs w:val="28"/>
          <w:lang w:val="uk-UA"/>
        </w:rPr>
        <w:t xml:space="preserve">«холостого» зразка </w:t>
      </w:r>
      <w:r w:rsidRPr="00C76995">
        <w:rPr>
          <w:rFonts w:ascii="Times New Roman" w:hAnsi="Times New Roman"/>
          <w:bCs/>
          <w:sz w:val="28"/>
          <w:szCs w:val="28"/>
          <w:lang w:val="uk-UA"/>
        </w:rPr>
        <w:t>зі зміни ваги випробувальн</w:t>
      </w:r>
      <w:r w:rsidR="002E660F">
        <w:rPr>
          <w:rFonts w:ascii="Times New Roman" w:hAnsi="Times New Roman"/>
          <w:bCs/>
          <w:sz w:val="28"/>
          <w:szCs w:val="28"/>
          <w:lang w:val="uk-UA"/>
        </w:rPr>
        <w:t>ого зраз</w:t>
      </w:r>
      <w:r w:rsidRPr="00C76995">
        <w:rPr>
          <w:rFonts w:ascii="Times New Roman" w:hAnsi="Times New Roman"/>
          <w:bCs/>
          <w:sz w:val="28"/>
          <w:szCs w:val="28"/>
          <w:lang w:val="uk-UA"/>
        </w:rPr>
        <w:t>к</w:t>
      </w:r>
      <w:r w:rsidR="002E660F">
        <w:rPr>
          <w:rFonts w:ascii="Times New Roman" w:hAnsi="Times New Roman"/>
          <w:bCs/>
          <w:sz w:val="28"/>
          <w:szCs w:val="28"/>
          <w:lang w:val="uk-UA"/>
        </w:rPr>
        <w:t>а</w:t>
      </w:r>
      <w:r w:rsidRPr="00C76995">
        <w:rPr>
          <w:rFonts w:ascii="Times New Roman" w:hAnsi="Times New Roman"/>
          <w:bCs/>
          <w:sz w:val="28"/>
          <w:szCs w:val="28"/>
          <w:lang w:val="uk-UA"/>
        </w:rPr>
        <w:t xml:space="preserve">, або продовживши випробування на кілька тижнів і вибравши вимірювання, зроблені в дні з аналогічним барометричним </w:t>
      </w:r>
      <w:r w:rsidR="002E660F">
        <w:rPr>
          <w:rFonts w:ascii="Times New Roman" w:hAnsi="Times New Roman"/>
          <w:bCs/>
          <w:sz w:val="28"/>
          <w:szCs w:val="28"/>
          <w:lang w:val="uk-UA"/>
        </w:rPr>
        <w:t xml:space="preserve">(атмосферним) </w:t>
      </w:r>
      <w:r w:rsidRPr="00C76995">
        <w:rPr>
          <w:rFonts w:ascii="Times New Roman" w:hAnsi="Times New Roman"/>
          <w:bCs/>
          <w:sz w:val="28"/>
          <w:szCs w:val="28"/>
          <w:lang w:val="uk-UA"/>
        </w:rPr>
        <w:t>тиском, для подальшого аналізу.</w:t>
      </w:r>
    </w:p>
    <w:p w:rsidR="00C76995" w:rsidRDefault="00C76995" w:rsidP="001F1F85">
      <w:pPr>
        <w:spacing w:after="0" w:line="240" w:lineRule="auto"/>
        <w:ind w:firstLine="709"/>
        <w:jc w:val="both"/>
        <w:rPr>
          <w:rFonts w:ascii="Times New Roman" w:hAnsi="Times New Roman"/>
          <w:b/>
          <w:bCs/>
          <w:sz w:val="28"/>
          <w:szCs w:val="28"/>
          <w:lang w:val="uk-UA"/>
        </w:rPr>
      </w:pPr>
    </w:p>
    <w:p w:rsidR="0098071B" w:rsidRDefault="0098071B" w:rsidP="001F1F85">
      <w:pPr>
        <w:spacing w:after="0" w:line="240" w:lineRule="auto"/>
        <w:ind w:firstLine="709"/>
        <w:jc w:val="both"/>
        <w:rPr>
          <w:rFonts w:ascii="Times New Roman" w:hAnsi="Times New Roman"/>
          <w:b/>
          <w:bCs/>
          <w:sz w:val="28"/>
          <w:szCs w:val="28"/>
          <w:lang w:val="uk-UA"/>
        </w:rPr>
      </w:pPr>
    </w:p>
    <w:p w:rsidR="0098071B" w:rsidRPr="0010286B" w:rsidRDefault="0098071B" w:rsidP="001F1F85">
      <w:pPr>
        <w:spacing w:after="0" w:line="240" w:lineRule="auto"/>
        <w:ind w:firstLine="709"/>
        <w:jc w:val="both"/>
        <w:rPr>
          <w:rFonts w:ascii="Times New Roman" w:hAnsi="Times New Roman"/>
          <w:b/>
          <w:bCs/>
          <w:sz w:val="28"/>
          <w:szCs w:val="28"/>
          <w:lang w:val="uk-UA"/>
        </w:rPr>
      </w:pPr>
    </w:p>
    <w:p w:rsidR="0010286B" w:rsidRDefault="0010286B" w:rsidP="0098071B">
      <w:pPr>
        <w:spacing w:after="0" w:line="240" w:lineRule="auto"/>
        <w:ind w:firstLine="709"/>
        <w:jc w:val="center"/>
        <w:rPr>
          <w:rFonts w:ascii="Times New Roman" w:hAnsi="Times New Roman"/>
          <w:bCs/>
          <w:sz w:val="28"/>
          <w:szCs w:val="28"/>
          <w:lang w:val="uk-UA"/>
        </w:rPr>
      </w:pPr>
      <w:r w:rsidRPr="0010286B">
        <w:rPr>
          <w:rFonts w:ascii="Times New Roman" w:hAnsi="Times New Roman"/>
          <w:b/>
          <w:bCs/>
          <w:sz w:val="28"/>
          <w:szCs w:val="28"/>
        </w:rPr>
        <w:lastRenderedPageBreak/>
        <w:t xml:space="preserve">10 </w:t>
      </w:r>
      <w:r w:rsidRPr="0010286B">
        <w:rPr>
          <w:rFonts w:ascii="Times New Roman" w:hAnsi="Times New Roman"/>
          <w:b/>
          <w:bCs/>
          <w:sz w:val="28"/>
          <w:szCs w:val="28"/>
        </w:rPr>
        <w:tab/>
      </w:r>
      <w:r w:rsidR="0098071B" w:rsidRPr="002E660F">
        <w:rPr>
          <w:rFonts w:ascii="Times New Roman" w:hAnsi="Times New Roman"/>
          <w:b/>
          <w:bCs/>
          <w:sz w:val="28"/>
          <w:szCs w:val="28"/>
          <w:lang w:val="uk-UA"/>
        </w:rPr>
        <w:t>ЗВІТ ПРО ВИПРОБУВАННЯ</w:t>
      </w:r>
    </w:p>
    <w:p w:rsidR="0098071B" w:rsidRDefault="0098071B" w:rsidP="001F1F85">
      <w:pPr>
        <w:spacing w:after="0" w:line="240" w:lineRule="auto"/>
        <w:ind w:firstLine="709"/>
        <w:jc w:val="both"/>
        <w:rPr>
          <w:rFonts w:ascii="Times New Roman" w:hAnsi="Times New Roman"/>
          <w:bCs/>
          <w:sz w:val="28"/>
          <w:szCs w:val="28"/>
          <w:lang w:val="uk-UA"/>
        </w:rPr>
      </w:pPr>
    </w:p>
    <w:p w:rsidR="0098071B" w:rsidRDefault="0098071B" w:rsidP="001F1F85">
      <w:pPr>
        <w:spacing w:after="0" w:line="240" w:lineRule="auto"/>
        <w:ind w:firstLine="709"/>
        <w:jc w:val="both"/>
        <w:rPr>
          <w:rFonts w:ascii="Times New Roman" w:hAnsi="Times New Roman"/>
          <w:bCs/>
          <w:sz w:val="28"/>
          <w:szCs w:val="28"/>
          <w:lang w:val="uk-UA"/>
        </w:rPr>
      </w:pPr>
    </w:p>
    <w:p w:rsidR="002E660F" w:rsidRPr="002E660F" w:rsidRDefault="002E660F" w:rsidP="002E660F">
      <w:pPr>
        <w:spacing w:after="0" w:line="240" w:lineRule="auto"/>
        <w:ind w:firstLine="709"/>
        <w:jc w:val="both"/>
        <w:rPr>
          <w:rFonts w:ascii="Times New Roman" w:hAnsi="Times New Roman"/>
          <w:bCs/>
          <w:sz w:val="28"/>
          <w:szCs w:val="28"/>
          <w:lang w:val="uk-UA"/>
        </w:rPr>
      </w:pPr>
      <w:r w:rsidRPr="002E660F">
        <w:rPr>
          <w:rFonts w:ascii="Times New Roman" w:hAnsi="Times New Roman"/>
          <w:bCs/>
          <w:sz w:val="28"/>
          <w:szCs w:val="28"/>
          <w:lang w:val="uk-UA"/>
        </w:rPr>
        <w:t xml:space="preserve">Звіт про випробування повинен містити </w:t>
      </w:r>
      <w:r>
        <w:rPr>
          <w:rFonts w:ascii="Times New Roman" w:hAnsi="Times New Roman"/>
          <w:bCs/>
          <w:sz w:val="28"/>
          <w:szCs w:val="28"/>
          <w:lang w:val="uk-UA"/>
        </w:rPr>
        <w:t>наступну інформацію</w:t>
      </w:r>
      <w:r w:rsidRPr="002E660F">
        <w:rPr>
          <w:rFonts w:ascii="Times New Roman" w:hAnsi="Times New Roman"/>
          <w:bCs/>
          <w:sz w:val="28"/>
          <w:szCs w:val="28"/>
          <w:lang w:val="uk-UA"/>
        </w:rPr>
        <w:t>:</w:t>
      </w:r>
    </w:p>
    <w:p w:rsidR="002E660F" w:rsidRPr="002E660F" w:rsidRDefault="002E660F" w:rsidP="00671D34">
      <w:pPr>
        <w:spacing w:after="0" w:line="240" w:lineRule="auto"/>
        <w:ind w:firstLineChars="250" w:firstLine="700"/>
        <w:jc w:val="both"/>
        <w:rPr>
          <w:rFonts w:ascii="Times New Roman" w:hAnsi="Times New Roman"/>
          <w:bCs/>
          <w:sz w:val="28"/>
          <w:szCs w:val="28"/>
          <w:lang w:val="uk-UA"/>
        </w:rPr>
      </w:pPr>
      <w:r w:rsidRPr="002E660F">
        <w:rPr>
          <w:rFonts w:ascii="Times New Roman" w:hAnsi="Times New Roman"/>
          <w:bCs/>
          <w:sz w:val="28"/>
          <w:szCs w:val="28"/>
          <w:lang w:val="uk-UA"/>
        </w:rPr>
        <w:t>а) посилання на цей міжнародний стандарт, тобто (ISO 12572);</w:t>
      </w:r>
    </w:p>
    <w:p w:rsidR="002E660F" w:rsidRPr="002E660F" w:rsidRDefault="00671D34" w:rsidP="00671D34">
      <w:pPr>
        <w:spacing w:after="0" w:line="240" w:lineRule="auto"/>
        <w:ind w:firstLineChars="250" w:firstLine="700"/>
        <w:jc w:val="both"/>
        <w:rPr>
          <w:rFonts w:ascii="Times New Roman" w:hAnsi="Times New Roman"/>
          <w:bCs/>
          <w:sz w:val="28"/>
          <w:szCs w:val="28"/>
          <w:lang w:val="uk-UA"/>
        </w:rPr>
      </w:pPr>
      <w:r>
        <w:rPr>
          <w:rFonts w:ascii="Times New Roman" w:hAnsi="Times New Roman"/>
          <w:bCs/>
          <w:sz w:val="28"/>
          <w:szCs w:val="28"/>
          <w:lang w:val="en-US"/>
        </w:rPr>
        <w:t>b</w:t>
      </w:r>
      <w:r w:rsidR="002E660F" w:rsidRPr="002E660F">
        <w:rPr>
          <w:rFonts w:ascii="Times New Roman" w:hAnsi="Times New Roman"/>
          <w:bCs/>
          <w:sz w:val="28"/>
          <w:szCs w:val="28"/>
          <w:lang w:val="uk-UA"/>
        </w:rPr>
        <w:t xml:space="preserve">) </w:t>
      </w:r>
      <w:proofErr w:type="gramStart"/>
      <w:r w:rsidR="002E660F" w:rsidRPr="002E660F">
        <w:rPr>
          <w:rFonts w:ascii="Times New Roman" w:hAnsi="Times New Roman"/>
          <w:bCs/>
          <w:sz w:val="28"/>
          <w:szCs w:val="28"/>
          <w:lang w:val="uk-UA"/>
        </w:rPr>
        <w:t>ідентифікація</w:t>
      </w:r>
      <w:proofErr w:type="gramEnd"/>
      <w:r w:rsidR="002E660F" w:rsidRPr="002E660F">
        <w:rPr>
          <w:rFonts w:ascii="Times New Roman" w:hAnsi="Times New Roman"/>
          <w:bCs/>
          <w:sz w:val="28"/>
          <w:szCs w:val="28"/>
          <w:lang w:val="uk-UA"/>
        </w:rPr>
        <w:t xml:space="preserve"> </w:t>
      </w:r>
      <w:r w:rsidR="002E660F">
        <w:rPr>
          <w:rFonts w:ascii="Times New Roman" w:hAnsi="Times New Roman"/>
          <w:bCs/>
          <w:sz w:val="28"/>
          <w:szCs w:val="28"/>
          <w:lang w:val="uk-UA"/>
        </w:rPr>
        <w:t>продукції</w:t>
      </w:r>
      <w:r w:rsidR="002E660F" w:rsidRPr="002E660F">
        <w:rPr>
          <w:rFonts w:ascii="Times New Roman" w:hAnsi="Times New Roman"/>
          <w:bCs/>
          <w:sz w:val="28"/>
          <w:szCs w:val="28"/>
          <w:lang w:val="uk-UA"/>
        </w:rPr>
        <w:t>;</w:t>
      </w:r>
    </w:p>
    <w:p w:rsidR="002E660F" w:rsidRPr="002E660F" w:rsidRDefault="002E660F" w:rsidP="00671D34">
      <w:pPr>
        <w:spacing w:after="0" w:line="240" w:lineRule="auto"/>
        <w:jc w:val="both"/>
        <w:rPr>
          <w:rFonts w:ascii="Times New Roman" w:hAnsi="Times New Roman"/>
          <w:bCs/>
          <w:sz w:val="28"/>
          <w:szCs w:val="28"/>
          <w:lang w:val="uk-UA"/>
        </w:rPr>
      </w:pPr>
      <w:r w:rsidRPr="002E660F">
        <w:rPr>
          <w:rFonts w:ascii="Times New Roman" w:hAnsi="Times New Roman"/>
          <w:bCs/>
          <w:sz w:val="28"/>
          <w:szCs w:val="28"/>
          <w:lang w:val="uk-UA"/>
        </w:rPr>
        <w:t xml:space="preserve">1) назва </w:t>
      </w:r>
      <w:r w:rsidR="00671D34">
        <w:rPr>
          <w:rFonts w:ascii="Times New Roman" w:hAnsi="Times New Roman"/>
          <w:bCs/>
          <w:sz w:val="28"/>
          <w:szCs w:val="28"/>
          <w:lang w:val="uk-UA"/>
        </w:rPr>
        <w:t>продукції</w:t>
      </w:r>
      <w:r w:rsidRPr="002E660F">
        <w:rPr>
          <w:rFonts w:ascii="Times New Roman" w:hAnsi="Times New Roman"/>
          <w:bCs/>
          <w:sz w:val="28"/>
          <w:szCs w:val="28"/>
          <w:lang w:val="uk-UA"/>
        </w:rPr>
        <w:t>, завод, виробник або постачальник;</w:t>
      </w:r>
    </w:p>
    <w:p w:rsidR="002E660F" w:rsidRPr="002E660F" w:rsidRDefault="002E660F" w:rsidP="00671D34">
      <w:pPr>
        <w:spacing w:after="0" w:line="240" w:lineRule="auto"/>
        <w:jc w:val="both"/>
        <w:rPr>
          <w:rFonts w:ascii="Times New Roman" w:hAnsi="Times New Roman"/>
          <w:bCs/>
          <w:sz w:val="28"/>
          <w:szCs w:val="28"/>
          <w:lang w:val="uk-UA"/>
        </w:rPr>
      </w:pPr>
      <w:r w:rsidRPr="002E660F">
        <w:rPr>
          <w:rFonts w:ascii="Times New Roman" w:hAnsi="Times New Roman"/>
          <w:bCs/>
          <w:sz w:val="28"/>
          <w:szCs w:val="28"/>
          <w:lang w:val="uk-UA"/>
        </w:rPr>
        <w:t xml:space="preserve">2) вид </w:t>
      </w:r>
      <w:r>
        <w:rPr>
          <w:rFonts w:ascii="Times New Roman" w:hAnsi="Times New Roman"/>
          <w:bCs/>
          <w:sz w:val="28"/>
          <w:szCs w:val="28"/>
          <w:lang w:val="uk-UA"/>
        </w:rPr>
        <w:t>продукції</w:t>
      </w:r>
      <w:r w:rsidRPr="002E660F">
        <w:rPr>
          <w:rFonts w:ascii="Times New Roman" w:hAnsi="Times New Roman"/>
          <w:bCs/>
          <w:sz w:val="28"/>
          <w:szCs w:val="28"/>
          <w:lang w:val="uk-UA"/>
        </w:rPr>
        <w:t>;</w:t>
      </w:r>
    </w:p>
    <w:p w:rsidR="002E660F" w:rsidRDefault="002E660F" w:rsidP="00671D34">
      <w:pPr>
        <w:spacing w:after="0" w:line="240" w:lineRule="auto"/>
        <w:jc w:val="both"/>
        <w:rPr>
          <w:rFonts w:ascii="Times New Roman" w:hAnsi="Times New Roman"/>
          <w:bCs/>
          <w:sz w:val="28"/>
          <w:szCs w:val="28"/>
          <w:lang w:val="uk-UA"/>
        </w:rPr>
      </w:pPr>
      <w:r w:rsidRPr="002E660F">
        <w:rPr>
          <w:rFonts w:ascii="Times New Roman" w:hAnsi="Times New Roman"/>
          <w:bCs/>
          <w:sz w:val="28"/>
          <w:szCs w:val="28"/>
          <w:lang w:val="uk-UA"/>
        </w:rPr>
        <w:t xml:space="preserve">3) номер коду </w:t>
      </w:r>
      <w:r>
        <w:rPr>
          <w:rFonts w:ascii="Times New Roman" w:hAnsi="Times New Roman"/>
          <w:bCs/>
          <w:sz w:val="28"/>
          <w:szCs w:val="28"/>
          <w:lang w:val="uk-UA"/>
        </w:rPr>
        <w:t>продукції</w:t>
      </w:r>
      <w:r w:rsidRPr="002E660F">
        <w:rPr>
          <w:rFonts w:ascii="Times New Roman" w:hAnsi="Times New Roman"/>
          <w:bCs/>
          <w:sz w:val="28"/>
          <w:szCs w:val="28"/>
          <w:lang w:val="uk-UA"/>
        </w:rPr>
        <w:t xml:space="preserve"> або подібний ідентифікатор;</w:t>
      </w:r>
    </w:p>
    <w:p w:rsidR="002E660F" w:rsidRPr="002E660F" w:rsidRDefault="002E660F" w:rsidP="00671D34">
      <w:pPr>
        <w:spacing w:after="0" w:line="240" w:lineRule="auto"/>
        <w:jc w:val="both"/>
        <w:rPr>
          <w:rFonts w:ascii="Times New Roman" w:hAnsi="Times New Roman"/>
          <w:bCs/>
          <w:sz w:val="28"/>
          <w:szCs w:val="28"/>
          <w:lang w:val="uk-UA"/>
        </w:rPr>
      </w:pPr>
      <w:r w:rsidRPr="002E660F">
        <w:rPr>
          <w:rFonts w:ascii="Times New Roman" w:hAnsi="Times New Roman"/>
          <w:bCs/>
          <w:sz w:val="28"/>
          <w:szCs w:val="28"/>
          <w:lang w:val="uk-UA"/>
        </w:rPr>
        <w:t>4) форма, в якій продук</w:t>
      </w:r>
      <w:r>
        <w:rPr>
          <w:rFonts w:ascii="Times New Roman" w:hAnsi="Times New Roman"/>
          <w:bCs/>
          <w:sz w:val="28"/>
          <w:szCs w:val="28"/>
          <w:lang w:val="uk-UA"/>
        </w:rPr>
        <w:t>ція</w:t>
      </w:r>
      <w:r w:rsidRPr="002E660F">
        <w:rPr>
          <w:rFonts w:ascii="Times New Roman" w:hAnsi="Times New Roman"/>
          <w:bCs/>
          <w:sz w:val="28"/>
          <w:szCs w:val="28"/>
          <w:lang w:val="uk-UA"/>
        </w:rPr>
        <w:t xml:space="preserve"> надійш</w:t>
      </w:r>
      <w:r>
        <w:rPr>
          <w:rFonts w:ascii="Times New Roman" w:hAnsi="Times New Roman"/>
          <w:bCs/>
          <w:sz w:val="28"/>
          <w:szCs w:val="28"/>
          <w:lang w:val="uk-UA"/>
        </w:rPr>
        <w:t>ла</w:t>
      </w:r>
      <w:r w:rsidR="00671D34">
        <w:rPr>
          <w:rFonts w:ascii="Times New Roman" w:hAnsi="Times New Roman"/>
          <w:bCs/>
          <w:sz w:val="28"/>
          <w:szCs w:val="28"/>
          <w:lang w:val="uk-UA"/>
        </w:rPr>
        <w:t xml:space="preserve"> до лабораторії, включаючи</w:t>
      </w:r>
      <w:r w:rsidR="00671D34" w:rsidRPr="00671D34">
        <w:rPr>
          <w:rFonts w:ascii="Times New Roman" w:hAnsi="Times New Roman"/>
          <w:bCs/>
          <w:sz w:val="28"/>
          <w:szCs w:val="28"/>
        </w:rPr>
        <w:t xml:space="preserve"> </w:t>
      </w:r>
      <w:r w:rsidRPr="002E660F">
        <w:rPr>
          <w:rFonts w:ascii="Times New Roman" w:hAnsi="Times New Roman"/>
          <w:bCs/>
          <w:sz w:val="28"/>
          <w:szCs w:val="28"/>
          <w:lang w:val="uk-UA"/>
        </w:rPr>
        <w:t>облицювання, якщо такі є;</w:t>
      </w:r>
    </w:p>
    <w:p w:rsidR="002E660F" w:rsidRPr="002E660F" w:rsidRDefault="002E660F" w:rsidP="00671D34">
      <w:pPr>
        <w:spacing w:after="0" w:line="240" w:lineRule="auto"/>
        <w:jc w:val="both"/>
        <w:rPr>
          <w:rFonts w:ascii="Times New Roman" w:hAnsi="Times New Roman"/>
          <w:bCs/>
          <w:sz w:val="28"/>
          <w:szCs w:val="28"/>
          <w:lang w:val="uk-UA"/>
        </w:rPr>
      </w:pPr>
      <w:r w:rsidRPr="002E660F">
        <w:rPr>
          <w:rFonts w:ascii="Times New Roman" w:hAnsi="Times New Roman"/>
          <w:bCs/>
          <w:sz w:val="28"/>
          <w:szCs w:val="28"/>
          <w:lang w:val="uk-UA"/>
        </w:rPr>
        <w:t>5) спосіб підготовки зразка, включаючи нарізання, де це зроблено, та деталі будь-якого процесу затвердіння, де це необхідно;</w:t>
      </w:r>
    </w:p>
    <w:p w:rsidR="002E660F" w:rsidRPr="002E660F" w:rsidRDefault="002E660F" w:rsidP="00671D34">
      <w:pPr>
        <w:spacing w:after="0" w:line="240" w:lineRule="auto"/>
        <w:jc w:val="both"/>
        <w:rPr>
          <w:rFonts w:ascii="Times New Roman" w:hAnsi="Times New Roman"/>
          <w:bCs/>
          <w:sz w:val="28"/>
          <w:szCs w:val="28"/>
          <w:lang w:val="uk-UA"/>
        </w:rPr>
      </w:pPr>
      <w:r w:rsidRPr="002E660F">
        <w:rPr>
          <w:rFonts w:ascii="Times New Roman" w:hAnsi="Times New Roman"/>
          <w:bCs/>
          <w:sz w:val="28"/>
          <w:szCs w:val="28"/>
          <w:lang w:val="uk-UA"/>
        </w:rPr>
        <w:t xml:space="preserve">6) інші деталі </w:t>
      </w:r>
      <w:r>
        <w:rPr>
          <w:rFonts w:ascii="Times New Roman" w:hAnsi="Times New Roman"/>
          <w:bCs/>
          <w:sz w:val="28"/>
          <w:szCs w:val="28"/>
          <w:lang w:val="uk-UA"/>
        </w:rPr>
        <w:t>продукції</w:t>
      </w:r>
      <w:r w:rsidRPr="002E660F">
        <w:rPr>
          <w:rFonts w:ascii="Times New Roman" w:hAnsi="Times New Roman"/>
          <w:bCs/>
          <w:sz w:val="28"/>
          <w:szCs w:val="28"/>
          <w:lang w:val="uk-UA"/>
        </w:rPr>
        <w:t>, наприклад номінальна товщина або номінальна щільність;</w:t>
      </w:r>
    </w:p>
    <w:p w:rsidR="002E660F" w:rsidRPr="002E660F" w:rsidRDefault="00671D34" w:rsidP="00671D34">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en-US"/>
        </w:rPr>
        <w:t>c</w:t>
      </w:r>
      <w:r w:rsidR="002E660F" w:rsidRPr="002E660F">
        <w:rPr>
          <w:rFonts w:ascii="Times New Roman" w:hAnsi="Times New Roman"/>
          <w:bCs/>
          <w:sz w:val="28"/>
          <w:szCs w:val="28"/>
          <w:lang w:val="uk-UA"/>
        </w:rPr>
        <w:t xml:space="preserve">) </w:t>
      </w:r>
      <w:proofErr w:type="gramStart"/>
      <w:r w:rsidR="002E660F" w:rsidRPr="002E660F">
        <w:rPr>
          <w:rFonts w:ascii="Times New Roman" w:hAnsi="Times New Roman"/>
          <w:bCs/>
          <w:sz w:val="28"/>
          <w:szCs w:val="28"/>
          <w:lang w:val="uk-UA"/>
        </w:rPr>
        <w:t>процедура</w:t>
      </w:r>
      <w:proofErr w:type="gramEnd"/>
      <w:r w:rsidR="002E660F" w:rsidRPr="002E660F">
        <w:rPr>
          <w:rFonts w:ascii="Times New Roman" w:hAnsi="Times New Roman"/>
          <w:bCs/>
          <w:sz w:val="28"/>
          <w:szCs w:val="28"/>
          <w:lang w:val="uk-UA"/>
        </w:rPr>
        <w:t xml:space="preserve"> випробування;</w:t>
      </w:r>
    </w:p>
    <w:p w:rsidR="002E660F" w:rsidRPr="002E660F" w:rsidRDefault="002E660F" w:rsidP="00671D34">
      <w:pPr>
        <w:spacing w:after="0" w:line="240" w:lineRule="auto"/>
        <w:jc w:val="both"/>
        <w:rPr>
          <w:rFonts w:ascii="Times New Roman" w:hAnsi="Times New Roman"/>
          <w:bCs/>
          <w:sz w:val="28"/>
          <w:szCs w:val="28"/>
          <w:lang w:val="uk-UA"/>
        </w:rPr>
      </w:pPr>
      <w:r w:rsidRPr="002E660F">
        <w:rPr>
          <w:rFonts w:ascii="Times New Roman" w:hAnsi="Times New Roman"/>
          <w:bCs/>
          <w:sz w:val="28"/>
          <w:szCs w:val="28"/>
          <w:lang w:val="uk-UA"/>
        </w:rPr>
        <w:t>1) середній тиск повітря та градієнти температури та відносної вологості в зразку та діапазон будь-яких відхилень від середнього;</w:t>
      </w:r>
    </w:p>
    <w:p w:rsidR="002E660F" w:rsidRPr="002E660F" w:rsidRDefault="002E660F" w:rsidP="00671D34">
      <w:pPr>
        <w:spacing w:after="0" w:line="240" w:lineRule="auto"/>
        <w:jc w:val="both"/>
        <w:rPr>
          <w:rFonts w:ascii="Times New Roman" w:hAnsi="Times New Roman"/>
          <w:bCs/>
          <w:sz w:val="28"/>
          <w:szCs w:val="28"/>
          <w:lang w:val="uk-UA"/>
        </w:rPr>
      </w:pPr>
      <w:r w:rsidRPr="002E660F">
        <w:rPr>
          <w:rFonts w:ascii="Times New Roman" w:hAnsi="Times New Roman"/>
          <w:bCs/>
          <w:sz w:val="28"/>
          <w:szCs w:val="28"/>
          <w:lang w:val="uk-UA"/>
        </w:rPr>
        <w:t>2) використовуван</w:t>
      </w:r>
      <w:r>
        <w:rPr>
          <w:rFonts w:ascii="Times New Roman" w:hAnsi="Times New Roman"/>
          <w:bCs/>
          <w:sz w:val="28"/>
          <w:szCs w:val="28"/>
          <w:lang w:val="uk-UA"/>
        </w:rPr>
        <w:t>ий</w:t>
      </w:r>
      <w:r w:rsidRPr="002E660F">
        <w:rPr>
          <w:rFonts w:ascii="Times New Roman" w:hAnsi="Times New Roman"/>
          <w:bCs/>
          <w:sz w:val="28"/>
          <w:szCs w:val="28"/>
          <w:lang w:val="uk-UA"/>
        </w:rPr>
        <w:t xml:space="preserve"> </w:t>
      </w:r>
      <w:r>
        <w:rPr>
          <w:rFonts w:ascii="Times New Roman" w:hAnsi="Times New Roman"/>
          <w:bCs/>
          <w:sz w:val="28"/>
          <w:szCs w:val="28"/>
          <w:lang w:val="uk-UA"/>
        </w:rPr>
        <w:t>метод випробування</w:t>
      </w:r>
      <w:r w:rsidRPr="002E660F">
        <w:rPr>
          <w:rFonts w:ascii="Times New Roman" w:hAnsi="Times New Roman"/>
          <w:bCs/>
          <w:sz w:val="28"/>
          <w:szCs w:val="28"/>
          <w:lang w:val="uk-UA"/>
        </w:rPr>
        <w:t>;</w:t>
      </w:r>
    </w:p>
    <w:p w:rsidR="002E660F" w:rsidRPr="002E660F" w:rsidRDefault="002E660F" w:rsidP="00671D34">
      <w:pPr>
        <w:spacing w:after="0" w:line="240" w:lineRule="auto"/>
        <w:jc w:val="both"/>
        <w:rPr>
          <w:rFonts w:ascii="Times New Roman" w:hAnsi="Times New Roman"/>
          <w:bCs/>
          <w:sz w:val="28"/>
          <w:szCs w:val="28"/>
          <w:lang w:val="uk-UA"/>
        </w:rPr>
      </w:pPr>
      <w:r w:rsidRPr="002E660F">
        <w:rPr>
          <w:rFonts w:ascii="Times New Roman" w:hAnsi="Times New Roman"/>
          <w:bCs/>
          <w:sz w:val="28"/>
          <w:szCs w:val="28"/>
          <w:lang w:val="uk-UA"/>
        </w:rPr>
        <w:t xml:space="preserve">3) </w:t>
      </w:r>
      <w:r>
        <w:rPr>
          <w:rFonts w:ascii="Times New Roman" w:hAnsi="Times New Roman"/>
          <w:bCs/>
          <w:sz w:val="28"/>
          <w:szCs w:val="28"/>
          <w:lang w:val="uk-UA"/>
        </w:rPr>
        <w:t xml:space="preserve">умови </w:t>
      </w:r>
      <w:r w:rsidRPr="002E660F">
        <w:rPr>
          <w:rFonts w:ascii="Times New Roman" w:hAnsi="Times New Roman"/>
          <w:bCs/>
          <w:sz w:val="28"/>
          <w:szCs w:val="28"/>
          <w:lang w:val="uk-UA"/>
        </w:rPr>
        <w:t>кондиціонування зразка;</w:t>
      </w:r>
    </w:p>
    <w:p w:rsidR="002E660F" w:rsidRPr="002E660F" w:rsidRDefault="002E660F" w:rsidP="00671D34">
      <w:pPr>
        <w:spacing w:after="0" w:line="240" w:lineRule="auto"/>
        <w:jc w:val="both"/>
        <w:rPr>
          <w:rFonts w:ascii="Times New Roman" w:hAnsi="Times New Roman"/>
          <w:bCs/>
          <w:sz w:val="28"/>
          <w:szCs w:val="28"/>
          <w:lang w:val="uk-UA"/>
        </w:rPr>
      </w:pPr>
      <w:r w:rsidRPr="002E660F">
        <w:rPr>
          <w:rFonts w:ascii="Times New Roman" w:hAnsi="Times New Roman"/>
          <w:bCs/>
          <w:sz w:val="28"/>
          <w:szCs w:val="28"/>
          <w:lang w:val="uk-UA"/>
        </w:rPr>
        <w:t>4) будь-яке відхилення від цієї стандартної процедури та будь-які випадки, які могли вплинути на результати;</w:t>
      </w:r>
    </w:p>
    <w:p w:rsidR="002E660F" w:rsidRPr="002E660F" w:rsidRDefault="002E660F" w:rsidP="00671D34">
      <w:pPr>
        <w:spacing w:after="0" w:line="240" w:lineRule="auto"/>
        <w:jc w:val="both"/>
        <w:rPr>
          <w:rFonts w:ascii="Times New Roman" w:hAnsi="Times New Roman"/>
          <w:bCs/>
          <w:sz w:val="28"/>
          <w:szCs w:val="28"/>
          <w:lang w:val="uk-UA"/>
        </w:rPr>
      </w:pPr>
      <w:r w:rsidRPr="002E660F">
        <w:rPr>
          <w:rFonts w:ascii="Times New Roman" w:hAnsi="Times New Roman"/>
          <w:bCs/>
          <w:sz w:val="28"/>
          <w:szCs w:val="28"/>
          <w:lang w:val="uk-UA"/>
        </w:rPr>
        <w:t xml:space="preserve">5) дата </w:t>
      </w:r>
      <w:r>
        <w:rPr>
          <w:rFonts w:ascii="Times New Roman" w:hAnsi="Times New Roman"/>
          <w:bCs/>
          <w:sz w:val="28"/>
          <w:szCs w:val="28"/>
          <w:lang w:val="uk-UA"/>
        </w:rPr>
        <w:t>випробувань</w:t>
      </w:r>
      <w:r w:rsidRPr="002E660F">
        <w:rPr>
          <w:rFonts w:ascii="Times New Roman" w:hAnsi="Times New Roman"/>
          <w:bCs/>
          <w:sz w:val="28"/>
          <w:szCs w:val="28"/>
          <w:lang w:val="uk-UA"/>
        </w:rPr>
        <w:t>;</w:t>
      </w:r>
    </w:p>
    <w:p w:rsidR="002E660F" w:rsidRPr="002E660F" w:rsidRDefault="002E660F" w:rsidP="00671D34">
      <w:pPr>
        <w:spacing w:after="0" w:line="240" w:lineRule="auto"/>
        <w:jc w:val="both"/>
        <w:rPr>
          <w:rFonts w:ascii="Times New Roman" w:hAnsi="Times New Roman"/>
          <w:bCs/>
          <w:sz w:val="28"/>
          <w:szCs w:val="28"/>
          <w:lang w:val="uk-UA"/>
        </w:rPr>
      </w:pPr>
      <w:r w:rsidRPr="002E660F">
        <w:rPr>
          <w:rFonts w:ascii="Times New Roman" w:hAnsi="Times New Roman"/>
          <w:bCs/>
          <w:sz w:val="28"/>
          <w:szCs w:val="28"/>
          <w:lang w:val="uk-UA"/>
        </w:rPr>
        <w:t xml:space="preserve">6) інформація про </w:t>
      </w:r>
      <w:r>
        <w:rPr>
          <w:rFonts w:ascii="Times New Roman" w:hAnsi="Times New Roman"/>
          <w:bCs/>
          <w:sz w:val="28"/>
          <w:szCs w:val="28"/>
          <w:lang w:val="uk-UA"/>
        </w:rPr>
        <w:t>виконавця</w:t>
      </w:r>
      <w:r w:rsidRPr="002E660F">
        <w:rPr>
          <w:rFonts w:ascii="Times New Roman" w:hAnsi="Times New Roman"/>
          <w:bCs/>
          <w:sz w:val="28"/>
          <w:szCs w:val="28"/>
          <w:lang w:val="uk-UA"/>
        </w:rPr>
        <w:t xml:space="preserve"> та </w:t>
      </w:r>
      <w:r>
        <w:rPr>
          <w:rFonts w:ascii="Times New Roman" w:hAnsi="Times New Roman"/>
          <w:bCs/>
          <w:sz w:val="28"/>
          <w:szCs w:val="28"/>
          <w:lang w:val="uk-UA"/>
        </w:rPr>
        <w:t>оснащення</w:t>
      </w:r>
      <w:r w:rsidRPr="002E660F">
        <w:rPr>
          <w:rFonts w:ascii="Times New Roman" w:hAnsi="Times New Roman"/>
          <w:bCs/>
          <w:sz w:val="28"/>
          <w:szCs w:val="28"/>
          <w:lang w:val="uk-UA"/>
        </w:rPr>
        <w:t>, що використовується (обов'язково, щоб інформація була доступна в лабораторії, але вона повинна бути включена лише за запитом);</w:t>
      </w:r>
    </w:p>
    <w:p w:rsidR="002E660F" w:rsidRPr="002E660F" w:rsidRDefault="00671D34" w:rsidP="00671D34">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en-US"/>
        </w:rPr>
        <w:t>d</w:t>
      </w:r>
      <w:r w:rsidR="002E660F" w:rsidRPr="002E660F">
        <w:rPr>
          <w:rFonts w:ascii="Times New Roman" w:hAnsi="Times New Roman"/>
          <w:bCs/>
          <w:sz w:val="28"/>
          <w:szCs w:val="28"/>
          <w:lang w:val="uk-UA"/>
        </w:rPr>
        <w:t xml:space="preserve">) </w:t>
      </w:r>
      <w:proofErr w:type="gramStart"/>
      <w:r w:rsidR="002E660F" w:rsidRPr="002E660F">
        <w:rPr>
          <w:rFonts w:ascii="Times New Roman" w:hAnsi="Times New Roman"/>
          <w:bCs/>
          <w:sz w:val="28"/>
          <w:szCs w:val="28"/>
          <w:lang w:val="uk-UA"/>
        </w:rPr>
        <w:t>результати</w:t>
      </w:r>
      <w:proofErr w:type="gramEnd"/>
      <w:r w:rsidR="002E660F" w:rsidRPr="002E660F">
        <w:rPr>
          <w:rFonts w:ascii="Times New Roman" w:hAnsi="Times New Roman"/>
          <w:bCs/>
          <w:sz w:val="28"/>
          <w:szCs w:val="28"/>
          <w:lang w:val="uk-UA"/>
        </w:rPr>
        <w:t>;</w:t>
      </w:r>
    </w:p>
    <w:p w:rsidR="002E660F" w:rsidRPr="002E660F" w:rsidRDefault="002E660F" w:rsidP="00671D34">
      <w:pPr>
        <w:spacing w:after="0" w:line="240" w:lineRule="auto"/>
        <w:jc w:val="both"/>
        <w:rPr>
          <w:rFonts w:ascii="Times New Roman" w:hAnsi="Times New Roman"/>
          <w:bCs/>
          <w:sz w:val="28"/>
          <w:szCs w:val="28"/>
          <w:lang w:val="uk-UA"/>
        </w:rPr>
      </w:pPr>
      <w:r w:rsidRPr="002E660F">
        <w:rPr>
          <w:rFonts w:ascii="Times New Roman" w:hAnsi="Times New Roman"/>
          <w:bCs/>
          <w:sz w:val="28"/>
          <w:szCs w:val="28"/>
          <w:lang w:val="uk-UA"/>
        </w:rPr>
        <w:t xml:space="preserve">1) властивість пропускання водяної пари (швидкість пропускання водяної пари, </w:t>
      </w:r>
      <w:proofErr w:type="spellStart"/>
      <w:r w:rsidR="00671D34">
        <w:rPr>
          <w:rFonts w:ascii="Times New Roman" w:hAnsi="Times New Roman"/>
          <w:bCs/>
          <w:sz w:val="28"/>
          <w:szCs w:val="28"/>
          <w:lang w:val="uk-UA"/>
        </w:rPr>
        <w:t>паро</w:t>
      </w:r>
      <w:r w:rsidRPr="002E660F">
        <w:rPr>
          <w:rFonts w:ascii="Times New Roman" w:hAnsi="Times New Roman"/>
          <w:bCs/>
          <w:sz w:val="28"/>
          <w:szCs w:val="28"/>
          <w:lang w:val="uk-UA"/>
        </w:rPr>
        <w:t>про</w:t>
      </w:r>
      <w:r w:rsidR="00671D34">
        <w:rPr>
          <w:rFonts w:ascii="Times New Roman" w:hAnsi="Times New Roman"/>
          <w:bCs/>
          <w:sz w:val="28"/>
          <w:szCs w:val="28"/>
          <w:lang w:val="uk-UA"/>
        </w:rPr>
        <w:t>від</w:t>
      </w:r>
      <w:r w:rsidRPr="002E660F">
        <w:rPr>
          <w:rFonts w:ascii="Times New Roman" w:hAnsi="Times New Roman"/>
          <w:bCs/>
          <w:sz w:val="28"/>
          <w:szCs w:val="28"/>
          <w:lang w:val="uk-UA"/>
        </w:rPr>
        <w:t>ність</w:t>
      </w:r>
      <w:proofErr w:type="spellEnd"/>
      <w:r w:rsidRPr="002E660F">
        <w:rPr>
          <w:rFonts w:ascii="Times New Roman" w:hAnsi="Times New Roman"/>
          <w:bCs/>
          <w:sz w:val="28"/>
          <w:szCs w:val="28"/>
          <w:lang w:val="uk-UA"/>
        </w:rPr>
        <w:t xml:space="preserve">, </w:t>
      </w:r>
      <w:proofErr w:type="spellStart"/>
      <w:r w:rsidR="00671D34">
        <w:rPr>
          <w:rFonts w:ascii="Times New Roman" w:hAnsi="Times New Roman"/>
          <w:bCs/>
          <w:sz w:val="28"/>
          <w:szCs w:val="28"/>
          <w:lang w:val="uk-UA"/>
        </w:rPr>
        <w:t>паро</w:t>
      </w:r>
      <w:r w:rsidRPr="002E660F">
        <w:rPr>
          <w:rFonts w:ascii="Times New Roman" w:hAnsi="Times New Roman"/>
          <w:bCs/>
          <w:sz w:val="28"/>
          <w:szCs w:val="28"/>
          <w:lang w:val="uk-UA"/>
        </w:rPr>
        <w:t>проникність</w:t>
      </w:r>
      <w:proofErr w:type="spellEnd"/>
      <w:r w:rsidRPr="002E660F">
        <w:rPr>
          <w:rFonts w:ascii="Times New Roman" w:hAnsi="Times New Roman"/>
          <w:bCs/>
          <w:sz w:val="28"/>
          <w:szCs w:val="28"/>
          <w:lang w:val="uk-UA"/>
        </w:rPr>
        <w:t xml:space="preserve"> або опір водяної пари), включаючи напрямок потоку пари щодо облицювань для матеріалів з двома різними облицюваннями, для яких були розраховані результати;</w:t>
      </w:r>
    </w:p>
    <w:p w:rsidR="002E660F" w:rsidRPr="002E660F" w:rsidRDefault="002E660F" w:rsidP="00671D34">
      <w:pPr>
        <w:spacing w:after="0" w:line="240" w:lineRule="auto"/>
        <w:jc w:val="both"/>
        <w:rPr>
          <w:rFonts w:ascii="Times New Roman" w:hAnsi="Times New Roman"/>
          <w:bCs/>
          <w:sz w:val="28"/>
          <w:szCs w:val="28"/>
          <w:lang w:val="uk-UA"/>
        </w:rPr>
      </w:pPr>
      <w:r w:rsidRPr="002E660F">
        <w:rPr>
          <w:rFonts w:ascii="Times New Roman" w:hAnsi="Times New Roman"/>
          <w:bCs/>
          <w:sz w:val="28"/>
          <w:szCs w:val="28"/>
          <w:lang w:val="uk-UA"/>
        </w:rPr>
        <w:t xml:space="preserve">2) усі поправки, застосовані до </w:t>
      </w:r>
      <w:r w:rsidR="00671D34">
        <w:rPr>
          <w:rFonts w:ascii="Times New Roman" w:hAnsi="Times New Roman"/>
          <w:bCs/>
          <w:sz w:val="28"/>
          <w:szCs w:val="28"/>
          <w:lang w:val="uk-UA"/>
        </w:rPr>
        <w:t>прихованої кромки</w:t>
      </w:r>
      <w:r w:rsidRPr="002E660F">
        <w:rPr>
          <w:rFonts w:ascii="Times New Roman" w:hAnsi="Times New Roman"/>
          <w:bCs/>
          <w:sz w:val="28"/>
          <w:szCs w:val="28"/>
          <w:lang w:val="uk-UA"/>
        </w:rPr>
        <w:t xml:space="preserve"> або зміни барометричного тиску;</w:t>
      </w:r>
    </w:p>
    <w:p w:rsidR="002E660F" w:rsidRPr="002E660F" w:rsidRDefault="002E660F" w:rsidP="00671D34">
      <w:pPr>
        <w:spacing w:after="0" w:line="240" w:lineRule="auto"/>
        <w:jc w:val="both"/>
        <w:rPr>
          <w:rFonts w:ascii="Times New Roman" w:hAnsi="Times New Roman"/>
          <w:bCs/>
          <w:sz w:val="28"/>
          <w:szCs w:val="28"/>
          <w:lang w:val="uk-UA"/>
        </w:rPr>
      </w:pPr>
      <w:r w:rsidRPr="002E660F">
        <w:rPr>
          <w:rFonts w:ascii="Times New Roman" w:hAnsi="Times New Roman"/>
          <w:bCs/>
          <w:sz w:val="28"/>
          <w:szCs w:val="28"/>
          <w:lang w:val="uk-UA"/>
        </w:rPr>
        <w:t xml:space="preserve">3) </w:t>
      </w:r>
      <w:r w:rsidR="00671D34">
        <w:rPr>
          <w:rFonts w:ascii="Times New Roman" w:hAnsi="Times New Roman"/>
          <w:bCs/>
          <w:sz w:val="28"/>
          <w:szCs w:val="28"/>
          <w:lang w:val="uk-UA"/>
        </w:rPr>
        <w:t>одиничні</w:t>
      </w:r>
      <w:r w:rsidRPr="002E660F">
        <w:rPr>
          <w:rFonts w:ascii="Times New Roman" w:hAnsi="Times New Roman"/>
          <w:bCs/>
          <w:sz w:val="28"/>
          <w:szCs w:val="28"/>
          <w:lang w:val="uk-UA"/>
        </w:rPr>
        <w:t xml:space="preserve"> результати випробувань;</w:t>
      </w:r>
    </w:p>
    <w:p w:rsidR="002E660F" w:rsidRDefault="002E660F" w:rsidP="00671D34">
      <w:pPr>
        <w:spacing w:after="0" w:line="240" w:lineRule="auto"/>
        <w:jc w:val="both"/>
        <w:rPr>
          <w:rFonts w:ascii="Times New Roman" w:hAnsi="Times New Roman"/>
          <w:bCs/>
          <w:sz w:val="28"/>
          <w:szCs w:val="28"/>
          <w:lang w:val="uk-UA"/>
        </w:rPr>
      </w:pPr>
      <w:r w:rsidRPr="002E660F">
        <w:rPr>
          <w:rFonts w:ascii="Times New Roman" w:hAnsi="Times New Roman"/>
          <w:bCs/>
          <w:sz w:val="28"/>
          <w:szCs w:val="28"/>
          <w:lang w:val="uk-UA"/>
        </w:rPr>
        <w:t xml:space="preserve">4) середнє арифметичне для окремих результатів </w:t>
      </w:r>
      <w:r w:rsidR="00671D34">
        <w:rPr>
          <w:rFonts w:ascii="Times New Roman" w:hAnsi="Times New Roman"/>
          <w:bCs/>
          <w:sz w:val="28"/>
          <w:szCs w:val="28"/>
          <w:lang w:val="uk-UA"/>
        </w:rPr>
        <w:t>випробувань.</w:t>
      </w:r>
    </w:p>
    <w:p w:rsidR="002E660F" w:rsidRDefault="002E660F" w:rsidP="001F1F85">
      <w:pPr>
        <w:spacing w:after="0" w:line="240" w:lineRule="auto"/>
        <w:ind w:firstLine="709"/>
        <w:jc w:val="both"/>
        <w:rPr>
          <w:rFonts w:ascii="Times New Roman" w:hAnsi="Times New Roman"/>
          <w:bCs/>
          <w:sz w:val="28"/>
          <w:szCs w:val="28"/>
          <w:lang w:val="uk-UA"/>
        </w:rPr>
      </w:pPr>
    </w:p>
    <w:p w:rsidR="002E660F" w:rsidRDefault="002E660F" w:rsidP="001F1F85">
      <w:pPr>
        <w:spacing w:after="0" w:line="240" w:lineRule="auto"/>
        <w:ind w:firstLine="709"/>
        <w:jc w:val="both"/>
        <w:rPr>
          <w:rFonts w:ascii="Times New Roman" w:hAnsi="Times New Roman"/>
          <w:bCs/>
          <w:sz w:val="28"/>
          <w:szCs w:val="28"/>
          <w:lang w:val="uk-UA"/>
        </w:rPr>
      </w:pPr>
    </w:p>
    <w:p w:rsidR="002E660F" w:rsidRPr="0010286B" w:rsidRDefault="002E660F" w:rsidP="001F1F85">
      <w:pPr>
        <w:spacing w:after="0" w:line="240" w:lineRule="auto"/>
        <w:ind w:firstLine="709"/>
        <w:jc w:val="both"/>
        <w:rPr>
          <w:rFonts w:ascii="Times New Roman" w:hAnsi="Times New Roman"/>
          <w:b/>
          <w:bCs/>
          <w:sz w:val="28"/>
          <w:szCs w:val="28"/>
          <w:lang w:val="uk-UA"/>
        </w:rPr>
      </w:pPr>
    </w:p>
    <w:p w:rsidR="00671D34" w:rsidRDefault="00671D34" w:rsidP="001F1F85">
      <w:pPr>
        <w:spacing w:after="0" w:line="240" w:lineRule="auto"/>
        <w:ind w:firstLine="709"/>
        <w:jc w:val="both"/>
        <w:rPr>
          <w:rFonts w:ascii="Times New Roman" w:hAnsi="Times New Roman"/>
          <w:b/>
          <w:bCs/>
          <w:sz w:val="28"/>
          <w:szCs w:val="28"/>
        </w:rPr>
        <w:sectPr w:rsidR="00671D34" w:rsidSect="007F6344">
          <w:pgSz w:w="11906" w:h="16838"/>
          <w:pgMar w:top="1134" w:right="850" w:bottom="1134" w:left="1701" w:header="567" w:footer="567" w:gutter="0"/>
          <w:pgNumType w:chapStyle="1"/>
          <w:cols w:space="708"/>
          <w:titlePg/>
          <w:docGrid w:linePitch="360"/>
        </w:sectPr>
      </w:pPr>
    </w:p>
    <w:p w:rsidR="00671D34" w:rsidRDefault="0010286B" w:rsidP="00671D34">
      <w:pPr>
        <w:spacing w:after="0" w:line="240" w:lineRule="auto"/>
        <w:jc w:val="center"/>
        <w:rPr>
          <w:rFonts w:ascii="Times New Roman" w:hAnsi="Times New Roman"/>
          <w:bCs/>
          <w:sz w:val="28"/>
          <w:szCs w:val="28"/>
          <w:lang w:val="uk-UA"/>
        </w:rPr>
      </w:pPr>
      <w:r w:rsidRPr="0010286B">
        <w:rPr>
          <w:rFonts w:ascii="Times New Roman" w:hAnsi="Times New Roman"/>
          <w:b/>
          <w:bCs/>
          <w:sz w:val="28"/>
          <w:szCs w:val="28"/>
        </w:rPr>
        <w:lastRenderedPageBreak/>
        <w:t>Додаток А</w:t>
      </w:r>
    </w:p>
    <w:p w:rsidR="00671D34" w:rsidRDefault="0010286B" w:rsidP="00671D34">
      <w:pPr>
        <w:spacing w:after="0" w:line="240" w:lineRule="auto"/>
        <w:jc w:val="center"/>
        <w:rPr>
          <w:rFonts w:ascii="Times New Roman" w:hAnsi="Times New Roman"/>
          <w:bCs/>
          <w:sz w:val="28"/>
          <w:szCs w:val="28"/>
          <w:lang w:val="uk-UA"/>
        </w:rPr>
      </w:pPr>
      <w:r w:rsidRPr="0010286B">
        <w:rPr>
          <w:rFonts w:ascii="Times New Roman" w:hAnsi="Times New Roman"/>
          <w:bCs/>
          <w:sz w:val="28"/>
          <w:szCs w:val="28"/>
        </w:rPr>
        <w:t>(</w:t>
      </w:r>
      <w:proofErr w:type="spellStart"/>
      <w:r w:rsidRPr="0010286B">
        <w:rPr>
          <w:rFonts w:ascii="Times New Roman" w:hAnsi="Times New Roman"/>
          <w:bCs/>
          <w:sz w:val="28"/>
          <w:szCs w:val="28"/>
        </w:rPr>
        <w:t>обов'язковий</w:t>
      </w:r>
      <w:proofErr w:type="spellEnd"/>
      <w:r w:rsidRPr="0010286B">
        <w:rPr>
          <w:rFonts w:ascii="Times New Roman" w:hAnsi="Times New Roman"/>
          <w:bCs/>
          <w:sz w:val="28"/>
          <w:szCs w:val="28"/>
        </w:rPr>
        <w:t>)</w:t>
      </w:r>
    </w:p>
    <w:p w:rsidR="005E4BC6" w:rsidRPr="005E4BC6" w:rsidRDefault="005E4BC6" w:rsidP="00671D34">
      <w:pPr>
        <w:spacing w:after="0" w:line="240" w:lineRule="auto"/>
        <w:jc w:val="center"/>
        <w:rPr>
          <w:rFonts w:ascii="Times New Roman" w:hAnsi="Times New Roman"/>
          <w:bCs/>
          <w:sz w:val="28"/>
          <w:szCs w:val="28"/>
          <w:lang w:val="uk-UA"/>
        </w:rPr>
      </w:pPr>
    </w:p>
    <w:p w:rsidR="005E4BC6" w:rsidRDefault="00671D34" w:rsidP="00671D34">
      <w:pPr>
        <w:spacing w:after="0" w:line="240" w:lineRule="auto"/>
        <w:jc w:val="center"/>
        <w:rPr>
          <w:rFonts w:ascii="Times New Roman" w:hAnsi="Times New Roman"/>
          <w:b/>
          <w:bCs/>
          <w:sz w:val="28"/>
          <w:szCs w:val="28"/>
          <w:lang w:val="uk-UA"/>
        </w:rPr>
      </w:pPr>
      <w:r w:rsidRPr="00671D34">
        <w:rPr>
          <w:rFonts w:ascii="Times New Roman" w:hAnsi="Times New Roman"/>
          <w:b/>
          <w:bCs/>
          <w:sz w:val="28"/>
          <w:szCs w:val="28"/>
        </w:rPr>
        <w:t xml:space="preserve">МЕТОДИ, ЯКІ ПІДХОДЯТЬ </w:t>
      </w:r>
    </w:p>
    <w:p w:rsidR="0010286B" w:rsidRPr="00671D34" w:rsidRDefault="00671D34" w:rsidP="00671D34">
      <w:pPr>
        <w:spacing w:after="0" w:line="240" w:lineRule="auto"/>
        <w:jc w:val="center"/>
        <w:rPr>
          <w:rFonts w:ascii="Times New Roman" w:hAnsi="Times New Roman"/>
          <w:b/>
          <w:bCs/>
          <w:sz w:val="28"/>
          <w:szCs w:val="28"/>
          <w:lang w:val="uk-UA"/>
        </w:rPr>
      </w:pPr>
      <w:r w:rsidRPr="00671D34">
        <w:rPr>
          <w:rFonts w:ascii="Times New Roman" w:hAnsi="Times New Roman"/>
          <w:b/>
          <w:bCs/>
          <w:sz w:val="28"/>
          <w:szCs w:val="28"/>
        </w:rPr>
        <w:t>ДЛЯ САМОНЕСУЧИХ МАТЕРІАЛІВ</w:t>
      </w:r>
    </w:p>
    <w:p w:rsidR="00671D34" w:rsidRDefault="00671D34" w:rsidP="001F1F85">
      <w:pPr>
        <w:spacing w:after="0" w:line="240" w:lineRule="auto"/>
        <w:ind w:firstLine="709"/>
        <w:jc w:val="both"/>
        <w:rPr>
          <w:rFonts w:ascii="Times New Roman" w:hAnsi="Times New Roman"/>
          <w:bCs/>
          <w:sz w:val="28"/>
          <w:szCs w:val="28"/>
          <w:lang w:val="uk-UA"/>
        </w:rPr>
      </w:pPr>
    </w:p>
    <w:p w:rsidR="00671D34" w:rsidRDefault="00671D34" w:rsidP="001F1F85">
      <w:pPr>
        <w:spacing w:after="0" w:line="240" w:lineRule="auto"/>
        <w:ind w:firstLine="709"/>
        <w:jc w:val="both"/>
        <w:rPr>
          <w:rFonts w:ascii="Times New Roman" w:hAnsi="Times New Roman"/>
          <w:bCs/>
          <w:sz w:val="28"/>
          <w:szCs w:val="28"/>
          <w:lang w:val="uk-UA"/>
        </w:rPr>
      </w:pPr>
    </w:p>
    <w:p w:rsidR="00671D34" w:rsidRPr="00671D34" w:rsidRDefault="00671D34" w:rsidP="00671D34">
      <w:pPr>
        <w:spacing w:after="0" w:line="240" w:lineRule="auto"/>
        <w:ind w:firstLine="709"/>
        <w:jc w:val="both"/>
        <w:rPr>
          <w:rFonts w:ascii="Times New Roman" w:hAnsi="Times New Roman"/>
          <w:b/>
          <w:bCs/>
          <w:sz w:val="28"/>
          <w:szCs w:val="28"/>
          <w:lang w:val="uk-UA"/>
        </w:rPr>
      </w:pPr>
      <w:r w:rsidRPr="00671D34">
        <w:rPr>
          <w:rFonts w:ascii="Times New Roman" w:hAnsi="Times New Roman"/>
          <w:b/>
          <w:bCs/>
          <w:sz w:val="28"/>
          <w:szCs w:val="28"/>
          <w:lang w:val="uk-UA"/>
        </w:rPr>
        <w:t>А.1 Загальні положення</w:t>
      </w:r>
    </w:p>
    <w:p w:rsidR="00671D34" w:rsidRDefault="00671D34" w:rsidP="00671D34">
      <w:pPr>
        <w:spacing w:after="0" w:line="240" w:lineRule="auto"/>
        <w:ind w:firstLine="709"/>
        <w:jc w:val="both"/>
        <w:rPr>
          <w:rFonts w:ascii="Times New Roman" w:hAnsi="Times New Roman"/>
          <w:bCs/>
          <w:sz w:val="28"/>
          <w:szCs w:val="28"/>
          <w:lang w:val="uk-UA"/>
        </w:rPr>
      </w:pPr>
      <w:r w:rsidRPr="00671D34">
        <w:rPr>
          <w:rFonts w:ascii="Times New Roman" w:hAnsi="Times New Roman"/>
          <w:bCs/>
          <w:sz w:val="28"/>
          <w:szCs w:val="28"/>
          <w:lang w:val="uk-UA"/>
        </w:rPr>
        <w:t xml:space="preserve">Додаток А застосовується до всіх матеріалів, з яких можна виготовити самонесучі зразки. Сюди входять ізоляційні матеріали та матеріали, такі як штукатурка або будівельні розчини, виготовлені та затверділі перед випробуванням. Що стосується теплоізоляційних матеріалів, якщо вони призначені для вимірювання проникності матеріалу серцевини, всі </w:t>
      </w:r>
      <w:r>
        <w:rPr>
          <w:rFonts w:ascii="Times New Roman" w:hAnsi="Times New Roman"/>
          <w:bCs/>
          <w:sz w:val="28"/>
          <w:szCs w:val="28"/>
          <w:lang w:val="uk-UA"/>
        </w:rPr>
        <w:t>оболонки</w:t>
      </w:r>
      <w:r w:rsidRPr="00671D34">
        <w:rPr>
          <w:rFonts w:ascii="Times New Roman" w:hAnsi="Times New Roman"/>
          <w:bCs/>
          <w:sz w:val="28"/>
          <w:szCs w:val="28"/>
          <w:lang w:val="uk-UA"/>
        </w:rPr>
        <w:t xml:space="preserve"> та облицювання </w:t>
      </w:r>
      <w:r>
        <w:rPr>
          <w:rFonts w:ascii="Times New Roman" w:hAnsi="Times New Roman"/>
          <w:bCs/>
          <w:sz w:val="28"/>
          <w:szCs w:val="28"/>
          <w:lang w:val="uk-UA"/>
        </w:rPr>
        <w:t xml:space="preserve">мають </w:t>
      </w:r>
      <w:r w:rsidRPr="00671D34">
        <w:rPr>
          <w:rFonts w:ascii="Times New Roman" w:hAnsi="Times New Roman"/>
          <w:bCs/>
          <w:sz w:val="28"/>
          <w:szCs w:val="28"/>
          <w:lang w:val="uk-UA"/>
        </w:rPr>
        <w:t xml:space="preserve">бути видалені, а зразки </w:t>
      </w:r>
      <w:r>
        <w:rPr>
          <w:rFonts w:ascii="Times New Roman" w:hAnsi="Times New Roman"/>
          <w:bCs/>
          <w:sz w:val="28"/>
          <w:szCs w:val="28"/>
          <w:lang w:val="uk-UA"/>
        </w:rPr>
        <w:t xml:space="preserve">повинні </w:t>
      </w:r>
      <w:r w:rsidRPr="00671D34">
        <w:rPr>
          <w:rFonts w:ascii="Times New Roman" w:hAnsi="Times New Roman"/>
          <w:bCs/>
          <w:sz w:val="28"/>
          <w:szCs w:val="28"/>
          <w:lang w:val="uk-UA"/>
        </w:rPr>
        <w:t xml:space="preserve">мають товщину </w:t>
      </w:r>
      <w:r>
        <w:rPr>
          <w:rFonts w:ascii="Times New Roman" w:hAnsi="Times New Roman"/>
          <w:bCs/>
          <w:sz w:val="28"/>
          <w:szCs w:val="28"/>
          <w:lang w:val="uk-UA"/>
        </w:rPr>
        <w:t xml:space="preserve">                 </w:t>
      </w:r>
      <w:r w:rsidRPr="00671D34">
        <w:rPr>
          <w:rFonts w:ascii="Times New Roman" w:hAnsi="Times New Roman"/>
          <w:bCs/>
          <w:sz w:val="28"/>
          <w:szCs w:val="28"/>
          <w:lang w:val="uk-UA"/>
        </w:rPr>
        <w:t>не менше 20 мм.</w:t>
      </w:r>
    </w:p>
    <w:p w:rsidR="00671D34" w:rsidRDefault="00671D34" w:rsidP="001F1F85">
      <w:pPr>
        <w:spacing w:after="0" w:line="240" w:lineRule="auto"/>
        <w:ind w:firstLine="709"/>
        <w:jc w:val="both"/>
        <w:rPr>
          <w:rFonts w:ascii="Times New Roman" w:hAnsi="Times New Roman"/>
          <w:bCs/>
          <w:sz w:val="28"/>
          <w:szCs w:val="28"/>
          <w:lang w:val="uk-UA"/>
        </w:rPr>
      </w:pPr>
    </w:p>
    <w:p w:rsidR="00671D34" w:rsidRPr="001526A7" w:rsidRDefault="00671D34" w:rsidP="00671D34">
      <w:pPr>
        <w:spacing w:after="0" w:line="240" w:lineRule="auto"/>
        <w:ind w:firstLine="709"/>
        <w:jc w:val="both"/>
        <w:rPr>
          <w:rFonts w:ascii="Times New Roman" w:hAnsi="Times New Roman"/>
          <w:b/>
          <w:bCs/>
          <w:sz w:val="28"/>
          <w:szCs w:val="28"/>
          <w:lang w:val="uk-UA"/>
        </w:rPr>
      </w:pPr>
      <w:r w:rsidRPr="001526A7">
        <w:rPr>
          <w:rFonts w:ascii="Times New Roman" w:hAnsi="Times New Roman"/>
          <w:b/>
          <w:bCs/>
          <w:sz w:val="28"/>
          <w:szCs w:val="28"/>
          <w:lang w:val="uk-UA"/>
        </w:rPr>
        <w:t>А.2 Підготовка зразка</w:t>
      </w:r>
    </w:p>
    <w:p w:rsidR="00671D34" w:rsidRPr="00671D34" w:rsidRDefault="00671D34" w:rsidP="00671D34">
      <w:pPr>
        <w:spacing w:after="0" w:line="240" w:lineRule="auto"/>
        <w:ind w:firstLine="709"/>
        <w:jc w:val="both"/>
        <w:rPr>
          <w:rFonts w:ascii="Times New Roman" w:hAnsi="Times New Roman"/>
          <w:bCs/>
          <w:sz w:val="28"/>
          <w:szCs w:val="28"/>
          <w:lang w:val="uk-UA"/>
        </w:rPr>
      </w:pPr>
      <w:r w:rsidRPr="00671D34">
        <w:rPr>
          <w:rFonts w:ascii="Times New Roman" w:hAnsi="Times New Roman"/>
          <w:bCs/>
          <w:sz w:val="28"/>
          <w:szCs w:val="28"/>
          <w:lang w:val="uk-UA"/>
        </w:rPr>
        <w:t xml:space="preserve">Зразки відповідного розміру повинні бути вирізані з </w:t>
      </w:r>
      <w:r w:rsidR="00110C2C">
        <w:rPr>
          <w:rFonts w:ascii="Times New Roman" w:hAnsi="Times New Roman"/>
          <w:bCs/>
          <w:sz w:val="28"/>
          <w:szCs w:val="28"/>
          <w:lang w:val="uk-UA"/>
        </w:rPr>
        <w:t>плитного</w:t>
      </w:r>
      <w:r w:rsidRPr="00671D34">
        <w:rPr>
          <w:rFonts w:ascii="Times New Roman" w:hAnsi="Times New Roman"/>
          <w:bCs/>
          <w:sz w:val="28"/>
          <w:szCs w:val="28"/>
          <w:lang w:val="uk-UA"/>
        </w:rPr>
        <w:t xml:space="preserve"> або </w:t>
      </w:r>
      <w:r w:rsidR="00110C2C">
        <w:rPr>
          <w:rFonts w:ascii="Times New Roman" w:hAnsi="Times New Roman"/>
          <w:bCs/>
          <w:sz w:val="28"/>
          <w:szCs w:val="28"/>
          <w:lang w:val="uk-UA"/>
        </w:rPr>
        <w:t>стінового матеріалу</w:t>
      </w:r>
      <w:r w:rsidRPr="00671D34">
        <w:rPr>
          <w:rFonts w:ascii="Times New Roman" w:hAnsi="Times New Roman"/>
          <w:bCs/>
          <w:sz w:val="28"/>
          <w:szCs w:val="28"/>
          <w:lang w:val="uk-UA"/>
        </w:rPr>
        <w:t xml:space="preserve">. Слід подбати про те, щоб на властивості </w:t>
      </w:r>
      <w:proofErr w:type="spellStart"/>
      <w:r w:rsidRPr="00671D34">
        <w:rPr>
          <w:rFonts w:ascii="Times New Roman" w:hAnsi="Times New Roman"/>
          <w:bCs/>
          <w:sz w:val="28"/>
          <w:szCs w:val="28"/>
          <w:lang w:val="uk-UA"/>
        </w:rPr>
        <w:t>пароперенос</w:t>
      </w:r>
      <w:r w:rsidR="00110C2C">
        <w:rPr>
          <w:rFonts w:ascii="Times New Roman" w:hAnsi="Times New Roman"/>
          <w:bCs/>
          <w:sz w:val="28"/>
          <w:szCs w:val="28"/>
          <w:lang w:val="uk-UA"/>
        </w:rPr>
        <w:t>у</w:t>
      </w:r>
      <w:proofErr w:type="spellEnd"/>
      <w:r w:rsidRPr="00671D34">
        <w:rPr>
          <w:rFonts w:ascii="Times New Roman" w:hAnsi="Times New Roman"/>
          <w:bCs/>
          <w:sz w:val="28"/>
          <w:szCs w:val="28"/>
          <w:lang w:val="uk-UA"/>
        </w:rPr>
        <w:t xml:space="preserve"> поверхонь, що розрізають перпендикулярно напрямку потоку вологи, не впливав процес різання, наприклад, під час різання на пінопласт</w:t>
      </w:r>
      <w:r w:rsidR="00110C2C">
        <w:rPr>
          <w:rFonts w:ascii="Times New Roman" w:hAnsi="Times New Roman"/>
          <w:bCs/>
          <w:sz w:val="28"/>
          <w:szCs w:val="28"/>
          <w:lang w:val="uk-UA"/>
        </w:rPr>
        <w:t>і</w:t>
      </w:r>
      <w:r w:rsidRPr="00671D34">
        <w:rPr>
          <w:rFonts w:ascii="Times New Roman" w:hAnsi="Times New Roman"/>
          <w:bCs/>
          <w:sz w:val="28"/>
          <w:szCs w:val="28"/>
          <w:lang w:val="uk-UA"/>
        </w:rPr>
        <w:t xml:space="preserve"> може утворитися плівка.</w:t>
      </w:r>
    </w:p>
    <w:p w:rsidR="00671D34" w:rsidRDefault="00671D34" w:rsidP="00671D34">
      <w:pPr>
        <w:spacing w:after="0" w:line="240" w:lineRule="auto"/>
        <w:ind w:firstLine="709"/>
        <w:jc w:val="both"/>
        <w:rPr>
          <w:rFonts w:ascii="Times New Roman" w:hAnsi="Times New Roman"/>
          <w:bCs/>
          <w:sz w:val="28"/>
          <w:szCs w:val="28"/>
          <w:lang w:val="uk-UA"/>
        </w:rPr>
      </w:pPr>
      <w:r w:rsidRPr="00671D34">
        <w:rPr>
          <w:rFonts w:ascii="Times New Roman" w:hAnsi="Times New Roman"/>
          <w:bCs/>
          <w:sz w:val="28"/>
          <w:szCs w:val="28"/>
          <w:lang w:val="uk-UA"/>
        </w:rPr>
        <w:t xml:space="preserve">Якщо для випробувань необхідно приготувати такі матеріали, як будівельний розчин або штукатурка, </w:t>
      </w:r>
      <w:r w:rsidR="00110C2C">
        <w:rPr>
          <w:rFonts w:ascii="Times New Roman" w:hAnsi="Times New Roman"/>
          <w:bCs/>
          <w:sz w:val="28"/>
          <w:szCs w:val="28"/>
          <w:lang w:val="uk-UA"/>
        </w:rPr>
        <w:t xml:space="preserve">то </w:t>
      </w:r>
      <w:r w:rsidR="00110C2C" w:rsidRPr="00671D34">
        <w:rPr>
          <w:rFonts w:ascii="Times New Roman" w:hAnsi="Times New Roman"/>
          <w:bCs/>
          <w:sz w:val="28"/>
          <w:szCs w:val="28"/>
          <w:lang w:val="uk-UA"/>
        </w:rPr>
        <w:t xml:space="preserve">повинні бути підготовлені і </w:t>
      </w:r>
      <w:r w:rsidR="00110C2C">
        <w:rPr>
          <w:rFonts w:ascii="Times New Roman" w:hAnsi="Times New Roman"/>
          <w:bCs/>
          <w:sz w:val="28"/>
          <w:szCs w:val="28"/>
          <w:lang w:val="uk-UA"/>
        </w:rPr>
        <w:t xml:space="preserve">витримані для тверднення </w:t>
      </w:r>
      <w:r w:rsidR="00110C2C" w:rsidRPr="00671D34">
        <w:rPr>
          <w:rFonts w:ascii="Times New Roman" w:hAnsi="Times New Roman"/>
          <w:bCs/>
          <w:sz w:val="28"/>
          <w:szCs w:val="28"/>
          <w:lang w:val="uk-UA"/>
        </w:rPr>
        <w:t xml:space="preserve"> протягом 28 днів перед випробуванням </w:t>
      </w:r>
      <w:r w:rsidRPr="00671D34">
        <w:rPr>
          <w:rFonts w:ascii="Times New Roman" w:hAnsi="Times New Roman"/>
          <w:bCs/>
          <w:sz w:val="28"/>
          <w:szCs w:val="28"/>
          <w:lang w:val="uk-UA"/>
        </w:rPr>
        <w:t xml:space="preserve">зразки необхідної товщини, </w:t>
      </w:r>
      <w:r w:rsidR="00110C2C">
        <w:rPr>
          <w:rFonts w:ascii="Times New Roman" w:hAnsi="Times New Roman"/>
          <w:bCs/>
          <w:sz w:val="28"/>
          <w:szCs w:val="28"/>
          <w:lang w:val="uk-UA"/>
        </w:rPr>
        <w:t xml:space="preserve">які дещо </w:t>
      </w:r>
      <w:r w:rsidRPr="00671D34">
        <w:rPr>
          <w:rFonts w:ascii="Times New Roman" w:hAnsi="Times New Roman"/>
          <w:bCs/>
          <w:sz w:val="28"/>
          <w:szCs w:val="28"/>
          <w:lang w:val="uk-UA"/>
        </w:rPr>
        <w:t>перевищують розміри випробувально</w:t>
      </w:r>
      <w:r w:rsidR="00110C2C">
        <w:rPr>
          <w:rFonts w:ascii="Times New Roman" w:hAnsi="Times New Roman"/>
          <w:bCs/>
          <w:sz w:val="28"/>
          <w:szCs w:val="28"/>
          <w:lang w:val="uk-UA"/>
        </w:rPr>
        <w:t>ї чашки</w:t>
      </w:r>
      <w:r w:rsidRPr="00671D34">
        <w:rPr>
          <w:rFonts w:ascii="Times New Roman" w:hAnsi="Times New Roman"/>
          <w:bCs/>
          <w:sz w:val="28"/>
          <w:szCs w:val="28"/>
          <w:lang w:val="uk-UA"/>
        </w:rPr>
        <w:t xml:space="preserve">. Розчини на цементній основі покривають пароізоляцією на три дні. Після цього вологого затвердіння зразки повинні зберігатися протягом решти 25 днів </w:t>
      </w:r>
      <w:r w:rsidR="00110C2C">
        <w:rPr>
          <w:rFonts w:ascii="Times New Roman" w:hAnsi="Times New Roman"/>
          <w:bCs/>
          <w:sz w:val="28"/>
          <w:szCs w:val="28"/>
          <w:lang w:val="uk-UA"/>
        </w:rPr>
        <w:t>за</w:t>
      </w:r>
      <w:r w:rsidRPr="00671D34">
        <w:rPr>
          <w:rFonts w:ascii="Times New Roman" w:hAnsi="Times New Roman"/>
          <w:bCs/>
          <w:sz w:val="28"/>
          <w:szCs w:val="28"/>
          <w:lang w:val="uk-UA"/>
        </w:rPr>
        <w:t xml:space="preserve"> температур</w:t>
      </w:r>
      <w:r w:rsidR="00110C2C">
        <w:rPr>
          <w:rFonts w:ascii="Times New Roman" w:hAnsi="Times New Roman"/>
          <w:bCs/>
          <w:sz w:val="28"/>
          <w:szCs w:val="28"/>
          <w:lang w:val="uk-UA"/>
        </w:rPr>
        <w:t>и</w:t>
      </w:r>
      <w:r w:rsidRPr="00671D34">
        <w:rPr>
          <w:rFonts w:ascii="Times New Roman" w:hAnsi="Times New Roman"/>
          <w:bCs/>
          <w:sz w:val="28"/>
          <w:szCs w:val="28"/>
          <w:lang w:val="uk-UA"/>
        </w:rPr>
        <w:t xml:space="preserve"> (23 </w:t>
      </w:r>
      <w:r w:rsidR="00110C2C">
        <w:rPr>
          <w:rFonts w:ascii="Times New Roman" w:hAnsi="Times New Roman"/>
          <w:bCs/>
          <w:sz w:val="28"/>
          <w:szCs w:val="28"/>
          <w:lang w:val="uk-UA"/>
        </w:rPr>
        <w:t>± 5) °</w:t>
      </w:r>
      <w:r w:rsidRPr="00671D34">
        <w:rPr>
          <w:rFonts w:ascii="Times New Roman" w:hAnsi="Times New Roman"/>
          <w:bCs/>
          <w:sz w:val="28"/>
          <w:szCs w:val="28"/>
          <w:lang w:val="uk-UA"/>
        </w:rPr>
        <w:t>C і відносній вологості (50 ± 5)%. Потім зразки повинні бути обрізані до розміру випробувально</w:t>
      </w:r>
      <w:r w:rsidR="00110C2C">
        <w:rPr>
          <w:rFonts w:ascii="Times New Roman" w:hAnsi="Times New Roman"/>
          <w:bCs/>
          <w:sz w:val="28"/>
          <w:szCs w:val="28"/>
          <w:lang w:val="uk-UA"/>
        </w:rPr>
        <w:t>ї чашки</w:t>
      </w:r>
      <w:r w:rsidRPr="00671D34">
        <w:rPr>
          <w:rFonts w:ascii="Times New Roman" w:hAnsi="Times New Roman"/>
          <w:bCs/>
          <w:sz w:val="28"/>
          <w:szCs w:val="28"/>
          <w:lang w:val="uk-UA"/>
        </w:rPr>
        <w:t>.</w:t>
      </w:r>
    </w:p>
    <w:p w:rsidR="00110C2C" w:rsidRDefault="00110C2C" w:rsidP="00671D34">
      <w:pPr>
        <w:spacing w:after="0" w:line="240" w:lineRule="auto"/>
        <w:ind w:firstLine="709"/>
        <w:jc w:val="both"/>
        <w:rPr>
          <w:rFonts w:ascii="Times New Roman" w:hAnsi="Times New Roman"/>
          <w:bCs/>
          <w:sz w:val="28"/>
          <w:szCs w:val="28"/>
          <w:lang w:val="uk-UA"/>
        </w:rPr>
      </w:pPr>
    </w:p>
    <w:p w:rsidR="00110C2C" w:rsidRPr="00110C2C" w:rsidRDefault="00110C2C" w:rsidP="00110C2C">
      <w:pPr>
        <w:spacing w:after="0" w:line="240" w:lineRule="auto"/>
        <w:ind w:firstLine="709"/>
        <w:jc w:val="both"/>
        <w:rPr>
          <w:rFonts w:ascii="Times New Roman" w:hAnsi="Times New Roman"/>
          <w:b/>
          <w:bCs/>
          <w:sz w:val="28"/>
          <w:szCs w:val="28"/>
          <w:lang w:val="uk-UA"/>
        </w:rPr>
      </w:pPr>
      <w:r w:rsidRPr="00110C2C">
        <w:rPr>
          <w:rFonts w:ascii="Times New Roman" w:hAnsi="Times New Roman"/>
          <w:b/>
          <w:bCs/>
          <w:sz w:val="28"/>
          <w:szCs w:val="28"/>
          <w:lang w:val="uk-UA"/>
        </w:rPr>
        <w:t>А.3 Конструкція чашки</w:t>
      </w:r>
    </w:p>
    <w:p w:rsidR="00110C2C" w:rsidRPr="00110C2C" w:rsidRDefault="00110C2C" w:rsidP="00110C2C">
      <w:pPr>
        <w:spacing w:after="0" w:line="240" w:lineRule="auto"/>
        <w:ind w:firstLine="709"/>
        <w:jc w:val="both"/>
        <w:rPr>
          <w:rFonts w:ascii="Times New Roman" w:hAnsi="Times New Roman"/>
          <w:bCs/>
          <w:sz w:val="28"/>
          <w:szCs w:val="28"/>
          <w:lang w:val="uk-UA"/>
        </w:rPr>
      </w:pPr>
      <w:r w:rsidRPr="00110C2C">
        <w:rPr>
          <w:rFonts w:ascii="Times New Roman" w:hAnsi="Times New Roman"/>
          <w:bCs/>
          <w:sz w:val="28"/>
          <w:szCs w:val="28"/>
          <w:lang w:val="uk-UA"/>
        </w:rPr>
        <w:t>Приклади відповідних чашок показані на рисунку А.1.</w:t>
      </w:r>
    </w:p>
    <w:p w:rsidR="00110C2C" w:rsidRDefault="00110C2C" w:rsidP="00110C2C">
      <w:pPr>
        <w:spacing w:after="0" w:line="240" w:lineRule="auto"/>
        <w:ind w:firstLine="709"/>
        <w:jc w:val="both"/>
        <w:rPr>
          <w:rFonts w:ascii="Times New Roman" w:hAnsi="Times New Roman"/>
          <w:bCs/>
          <w:sz w:val="28"/>
          <w:szCs w:val="28"/>
          <w:lang w:val="uk-UA"/>
        </w:rPr>
      </w:pPr>
      <w:r w:rsidRPr="00110C2C">
        <w:rPr>
          <w:rFonts w:ascii="Times New Roman" w:hAnsi="Times New Roman"/>
          <w:bCs/>
          <w:sz w:val="28"/>
          <w:szCs w:val="28"/>
          <w:lang w:val="uk-UA"/>
        </w:rPr>
        <w:t xml:space="preserve">Шаблон показаний на </w:t>
      </w:r>
      <w:r>
        <w:rPr>
          <w:rFonts w:ascii="Times New Roman" w:hAnsi="Times New Roman"/>
          <w:bCs/>
          <w:sz w:val="28"/>
          <w:szCs w:val="28"/>
          <w:lang w:val="uk-UA"/>
        </w:rPr>
        <w:t>рису</w:t>
      </w:r>
      <w:r w:rsidRPr="00110C2C">
        <w:rPr>
          <w:rFonts w:ascii="Times New Roman" w:hAnsi="Times New Roman"/>
          <w:bCs/>
          <w:sz w:val="28"/>
          <w:szCs w:val="28"/>
          <w:lang w:val="uk-UA"/>
        </w:rPr>
        <w:t xml:space="preserve">нках A.1 a) і b). Важливо, щоб вони використовувалися з цими типами чашок, щоб забезпечити чітко визначену площу верхньої поверхні зразка без герметика. Якщо </w:t>
      </w:r>
      <w:r>
        <w:rPr>
          <w:rFonts w:ascii="Times New Roman" w:hAnsi="Times New Roman"/>
          <w:bCs/>
          <w:sz w:val="28"/>
          <w:szCs w:val="28"/>
          <w:lang w:val="uk-UA"/>
        </w:rPr>
        <w:t xml:space="preserve">використовують </w:t>
      </w:r>
      <w:r w:rsidRPr="00110C2C">
        <w:rPr>
          <w:rFonts w:ascii="Times New Roman" w:hAnsi="Times New Roman"/>
          <w:bCs/>
          <w:sz w:val="28"/>
          <w:szCs w:val="28"/>
          <w:lang w:val="uk-UA"/>
        </w:rPr>
        <w:t>чашки, показані на рисунках А.1 a) і b) зразок буде мати «</w:t>
      </w:r>
      <w:r>
        <w:rPr>
          <w:rFonts w:ascii="Times New Roman" w:hAnsi="Times New Roman"/>
          <w:bCs/>
          <w:sz w:val="28"/>
          <w:szCs w:val="28"/>
          <w:lang w:val="uk-UA"/>
        </w:rPr>
        <w:t>приховану кромку</w:t>
      </w:r>
      <w:r w:rsidRPr="00110C2C">
        <w:rPr>
          <w:rFonts w:ascii="Times New Roman" w:hAnsi="Times New Roman"/>
          <w:bCs/>
          <w:sz w:val="28"/>
          <w:szCs w:val="28"/>
          <w:lang w:val="uk-UA"/>
        </w:rPr>
        <w:t xml:space="preserve">». Це необхідно виправити при розрахунку </w:t>
      </w:r>
      <w:r>
        <w:rPr>
          <w:rFonts w:ascii="Times New Roman" w:hAnsi="Times New Roman"/>
          <w:bCs/>
          <w:sz w:val="28"/>
          <w:szCs w:val="28"/>
          <w:lang w:val="uk-UA"/>
        </w:rPr>
        <w:t>потоку</w:t>
      </w:r>
      <w:r w:rsidRPr="00110C2C">
        <w:rPr>
          <w:rFonts w:ascii="Times New Roman" w:hAnsi="Times New Roman"/>
          <w:bCs/>
          <w:sz w:val="28"/>
          <w:szCs w:val="28"/>
          <w:lang w:val="uk-UA"/>
        </w:rPr>
        <w:t xml:space="preserve"> пари (див. Додаток F).</w:t>
      </w:r>
    </w:p>
    <w:p w:rsidR="00110C2C" w:rsidRDefault="00110C2C" w:rsidP="00110C2C">
      <w:pPr>
        <w:spacing w:after="0" w:line="240" w:lineRule="auto"/>
        <w:ind w:firstLine="709"/>
        <w:jc w:val="both"/>
        <w:rPr>
          <w:rFonts w:ascii="Times New Roman" w:hAnsi="Times New Roman"/>
          <w:bCs/>
          <w:sz w:val="28"/>
          <w:szCs w:val="28"/>
          <w:lang w:val="uk-UA"/>
        </w:rPr>
      </w:pPr>
    </w:p>
    <w:p w:rsidR="00110C2C" w:rsidRPr="00110C2C" w:rsidRDefault="00110C2C" w:rsidP="00110C2C">
      <w:pPr>
        <w:spacing w:after="0" w:line="240" w:lineRule="auto"/>
        <w:ind w:firstLine="709"/>
        <w:jc w:val="both"/>
        <w:rPr>
          <w:rFonts w:ascii="Times New Roman" w:hAnsi="Times New Roman"/>
          <w:b/>
          <w:bCs/>
          <w:sz w:val="28"/>
          <w:szCs w:val="28"/>
          <w:lang w:val="uk-UA"/>
        </w:rPr>
      </w:pPr>
      <w:r w:rsidRPr="00110C2C">
        <w:rPr>
          <w:rFonts w:ascii="Times New Roman" w:hAnsi="Times New Roman"/>
          <w:b/>
          <w:bCs/>
          <w:sz w:val="28"/>
          <w:szCs w:val="28"/>
          <w:lang w:val="uk-UA"/>
        </w:rPr>
        <w:t>А.4 Герметики</w:t>
      </w:r>
    </w:p>
    <w:p w:rsidR="00110C2C" w:rsidRDefault="00110C2C" w:rsidP="00110C2C">
      <w:pPr>
        <w:spacing w:after="0" w:line="240" w:lineRule="auto"/>
        <w:ind w:firstLine="709"/>
        <w:jc w:val="both"/>
        <w:rPr>
          <w:rFonts w:ascii="Times New Roman" w:hAnsi="Times New Roman"/>
          <w:bCs/>
          <w:sz w:val="28"/>
          <w:szCs w:val="28"/>
          <w:lang w:val="uk-UA"/>
        </w:rPr>
      </w:pPr>
      <w:r w:rsidRPr="00110C2C">
        <w:rPr>
          <w:rFonts w:ascii="Times New Roman" w:hAnsi="Times New Roman"/>
          <w:bCs/>
          <w:sz w:val="28"/>
          <w:szCs w:val="28"/>
          <w:lang w:val="uk-UA"/>
        </w:rPr>
        <w:t xml:space="preserve">Герметики повинні легко оброблятися, залишатися гнучкими, не розтріскуватися протягом тривалого випробування і мати гарну адгезію до зразка. Розплавлені герметики можуть проникати в пористі матеріали досить глибоко і вносити помилки в досліджувану ефективну площу. Край цих </w:t>
      </w:r>
      <w:r w:rsidRPr="00110C2C">
        <w:rPr>
          <w:rFonts w:ascii="Times New Roman" w:hAnsi="Times New Roman"/>
          <w:bCs/>
          <w:sz w:val="28"/>
          <w:szCs w:val="28"/>
          <w:lang w:val="uk-UA"/>
        </w:rPr>
        <w:lastRenderedPageBreak/>
        <w:t>зразків повинен бути заклеєний стрічкою або епоксидною смолою перед герметизацією.</w:t>
      </w:r>
    </w:p>
    <w:p w:rsidR="005E4BC6" w:rsidRPr="00110C2C" w:rsidRDefault="005E4BC6" w:rsidP="00110C2C">
      <w:pPr>
        <w:spacing w:after="0" w:line="240" w:lineRule="auto"/>
        <w:ind w:firstLine="709"/>
        <w:jc w:val="both"/>
        <w:rPr>
          <w:rFonts w:ascii="Times New Roman" w:hAnsi="Times New Roman"/>
          <w:bCs/>
          <w:sz w:val="28"/>
          <w:szCs w:val="28"/>
          <w:lang w:val="uk-UA"/>
        </w:rPr>
      </w:pPr>
    </w:p>
    <w:p w:rsidR="00110C2C" w:rsidRPr="005E4BC6" w:rsidRDefault="00110C2C" w:rsidP="00110C2C">
      <w:pPr>
        <w:spacing w:after="0" w:line="240" w:lineRule="auto"/>
        <w:ind w:firstLine="709"/>
        <w:jc w:val="both"/>
        <w:rPr>
          <w:rFonts w:ascii="Times New Roman" w:hAnsi="Times New Roman"/>
          <w:bCs/>
          <w:sz w:val="24"/>
          <w:szCs w:val="28"/>
          <w:lang w:val="uk-UA"/>
        </w:rPr>
      </w:pPr>
      <w:r w:rsidRPr="005E4BC6">
        <w:rPr>
          <w:rFonts w:ascii="Times New Roman" w:hAnsi="Times New Roman"/>
          <w:bCs/>
          <w:sz w:val="24"/>
          <w:szCs w:val="28"/>
          <w:lang w:val="uk-UA"/>
        </w:rPr>
        <w:t>ПРИМІТКА. Прикладами відповідних герметиків є наступні: а) суміш 90% м</w:t>
      </w:r>
      <w:r w:rsidR="005E4BC6" w:rsidRPr="005E4BC6">
        <w:rPr>
          <w:rFonts w:ascii="Times New Roman" w:hAnsi="Times New Roman"/>
          <w:bCs/>
          <w:sz w:val="24"/>
          <w:szCs w:val="28"/>
          <w:lang w:val="uk-UA"/>
        </w:rPr>
        <w:t>і</w:t>
      </w:r>
      <w:r w:rsidRPr="005E4BC6">
        <w:rPr>
          <w:rFonts w:ascii="Times New Roman" w:hAnsi="Times New Roman"/>
          <w:bCs/>
          <w:sz w:val="24"/>
          <w:szCs w:val="28"/>
          <w:lang w:val="uk-UA"/>
        </w:rPr>
        <w:t>крокристал</w:t>
      </w:r>
      <w:r w:rsidR="005E4BC6" w:rsidRPr="005E4BC6">
        <w:rPr>
          <w:rFonts w:ascii="Times New Roman" w:hAnsi="Times New Roman"/>
          <w:bCs/>
          <w:sz w:val="24"/>
          <w:szCs w:val="28"/>
          <w:lang w:val="uk-UA"/>
        </w:rPr>
        <w:t>і</w:t>
      </w:r>
      <w:r w:rsidRPr="005E4BC6">
        <w:rPr>
          <w:rFonts w:ascii="Times New Roman" w:hAnsi="Times New Roman"/>
          <w:bCs/>
          <w:sz w:val="24"/>
          <w:szCs w:val="28"/>
          <w:lang w:val="uk-UA"/>
        </w:rPr>
        <w:t>ч</w:t>
      </w:r>
      <w:r w:rsidR="005E4BC6" w:rsidRPr="005E4BC6">
        <w:rPr>
          <w:rFonts w:ascii="Times New Roman" w:hAnsi="Times New Roman"/>
          <w:bCs/>
          <w:sz w:val="24"/>
          <w:szCs w:val="28"/>
          <w:lang w:val="uk-UA"/>
        </w:rPr>
        <w:t>н</w:t>
      </w:r>
      <w:r w:rsidRPr="005E4BC6">
        <w:rPr>
          <w:rFonts w:ascii="Times New Roman" w:hAnsi="Times New Roman"/>
          <w:bCs/>
          <w:sz w:val="24"/>
          <w:szCs w:val="28"/>
          <w:lang w:val="uk-UA"/>
        </w:rPr>
        <w:t>ого воску і 10% пластифікатора (наприклад, поліізобутилену з низькою молекулярною вагою); б) суміш 60% м</w:t>
      </w:r>
      <w:r w:rsidR="005E4BC6" w:rsidRPr="005E4BC6">
        <w:rPr>
          <w:rFonts w:ascii="Times New Roman" w:hAnsi="Times New Roman"/>
          <w:bCs/>
          <w:sz w:val="24"/>
          <w:szCs w:val="28"/>
          <w:lang w:val="uk-UA"/>
        </w:rPr>
        <w:t>і</w:t>
      </w:r>
      <w:r w:rsidRPr="005E4BC6">
        <w:rPr>
          <w:rFonts w:ascii="Times New Roman" w:hAnsi="Times New Roman"/>
          <w:bCs/>
          <w:sz w:val="24"/>
          <w:szCs w:val="28"/>
          <w:lang w:val="uk-UA"/>
        </w:rPr>
        <w:t>крокристал</w:t>
      </w:r>
      <w:r w:rsidR="005E4BC6" w:rsidRPr="005E4BC6">
        <w:rPr>
          <w:rFonts w:ascii="Times New Roman" w:hAnsi="Times New Roman"/>
          <w:bCs/>
          <w:sz w:val="24"/>
          <w:szCs w:val="28"/>
          <w:lang w:val="uk-UA"/>
        </w:rPr>
        <w:t>ічн</w:t>
      </w:r>
      <w:r w:rsidRPr="005E4BC6">
        <w:rPr>
          <w:rFonts w:ascii="Times New Roman" w:hAnsi="Times New Roman"/>
          <w:bCs/>
          <w:sz w:val="24"/>
          <w:szCs w:val="28"/>
          <w:lang w:val="uk-UA"/>
        </w:rPr>
        <w:t>ого воску з 40% очищеного кристалічного парафіну. Див. Бібліографію для отримання додаткової інформації.</w:t>
      </w:r>
    </w:p>
    <w:p w:rsidR="00110C2C" w:rsidRDefault="00110C2C" w:rsidP="00110C2C">
      <w:pPr>
        <w:spacing w:after="0" w:line="240" w:lineRule="auto"/>
        <w:ind w:firstLine="709"/>
        <w:jc w:val="both"/>
        <w:rPr>
          <w:rFonts w:ascii="Times New Roman" w:hAnsi="Times New Roman"/>
          <w:bCs/>
          <w:sz w:val="28"/>
          <w:szCs w:val="28"/>
          <w:lang w:val="uk-UA"/>
        </w:rPr>
      </w:pPr>
    </w:p>
    <w:p w:rsidR="005E4BC6" w:rsidRPr="005E4BC6" w:rsidRDefault="005E4BC6" w:rsidP="005E4BC6">
      <w:pPr>
        <w:spacing w:after="0" w:line="240" w:lineRule="auto"/>
        <w:ind w:firstLine="709"/>
        <w:jc w:val="both"/>
        <w:rPr>
          <w:rFonts w:ascii="Times New Roman" w:hAnsi="Times New Roman"/>
          <w:b/>
          <w:bCs/>
          <w:sz w:val="28"/>
          <w:szCs w:val="28"/>
          <w:lang w:val="uk-UA"/>
        </w:rPr>
      </w:pPr>
      <w:r w:rsidRPr="005E4BC6">
        <w:rPr>
          <w:rFonts w:ascii="Times New Roman" w:hAnsi="Times New Roman"/>
          <w:b/>
          <w:bCs/>
          <w:sz w:val="28"/>
          <w:szCs w:val="28"/>
          <w:lang w:val="uk-UA"/>
        </w:rPr>
        <w:t>А.5 Розрахунок і вираження результатів</w:t>
      </w:r>
    </w:p>
    <w:p w:rsidR="00110C2C" w:rsidRDefault="005E4BC6" w:rsidP="005E4BC6">
      <w:pPr>
        <w:spacing w:after="0" w:line="240" w:lineRule="auto"/>
        <w:ind w:firstLine="709"/>
        <w:jc w:val="both"/>
        <w:rPr>
          <w:rFonts w:ascii="Times New Roman" w:hAnsi="Times New Roman"/>
          <w:bCs/>
          <w:sz w:val="28"/>
          <w:szCs w:val="28"/>
          <w:lang w:val="uk-UA"/>
        </w:rPr>
      </w:pPr>
      <w:r w:rsidRPr="005E4BC6">
        <w:rPr>
          <w:rFonts w:ascii="Times New Roman" w:hAnsi="Times New Roman"/>
          <w:bCs/>
          <w:sz w:val="28"/>
          <w:szCs w:val="28"/>
          <w:lang w:val="uk-UA"/>
        </w:rPr>
        <w:t>Області верхньої і нижньої частини зразка A</w:t>
      </w:r>
      <w:r w:rsidRPr="005E4BC6">
        <w:rPr>
          <w:rFonts w:ascii="Times New Roman" w:hAnsi="Times New Roman"/>
          <w:bCs/>
          <w:sz w:val="28"/>
          <w:szCs w:val="28"/>
          <w:vertAlign w:val="subscript"/>
          <w:lang w:val="uk-UA"/>
        </w:rPr>
        <w:t>1</w:t>
      </w:r>
      <w:r w:rsidRPr="005E4BC6">
        <w:rPr>
          <w:rFonts w:ascii="Times New Roman" w:hAnsi="Times New Roman"/>
          <w:bCs/>
          <w:sz w:val="28"/>
          <w:szCs w:val="28"/>
          <w:lang w:val="uk-UA"/>
        </w:rPr>
        <w:t xml:space="preserve"> і A</w:t>
      </w:r>
      <w:r w:rsidRPr="005E4BC6">
        <w:rPr>
          <w:rFonts w:ascii="Times New Roman" w:hAnsi="Times New Roman"/>
          <w:bCs/>
          <w:sz w:val="28"/>
          <w:szCs w:val="28"/>
          <w:vertAlign w:val="subscript"/>
          <w:lang w:val="uk-UA"/>
        </w:rPr>
        <w:t xml:space="preserve">2 </w:t>
      </w:r>
      <w:r w:rsidRPr="005E4BC6">
        <w:rPr>
          <w:rFonts w:ascii="Times New Roman" w:hAnsi="Times New Roman"/>
          <w:bCs/>
          <w:sz w:val="28"/>
          <w:szCs w:val="28"/>
          <w:lang w:val="uk-UA"/>
        </w:rPr>
        <w:t>показані на рисунку A.1. Потім повинні виконуватися процедури, зазначені в розділі 8.</w:t>
      </w:r>
    </w:p>
    <w:p w:rsidR="00671D34" w:rsidRPr="00671D34" w:rsidRDefault="00671D34" w:rsidP="001F1F85">
      <w:pPr>
        <w:spacing w:after="0" w:line="240" w:lineRule="auto"/>
        <w:ind w:firstLine="709"/>
        <w:jc w:val="both"/>
        <w:rPr>
          <w:rFonts w:ascii="Times New Roman" w:hAnsi="Times New Roman"/>
          <w:bCs/>
          <w:sz w:val="28"/>
          <w:szCs w:val="28"/>
          <w:lang w:val="uk-UA"/>
        </w:rPr>
      </w:pPr>
    </w:p>
    <w:p w:rsidR="00110C2C" w:rsidRDefault="005E4BC6" w:rsidP="005E4BC6">
      <w:pPr>
        <w:spacing w:after="0" w:line="240" w:lineRule="auto"/>
        <w:jc w:val="both"/>
        <w:rPr>
          <w:rFonts w:ascii="Times New Roman" w:hAnsi="Times New Roman"/>
          <w:b/>
          <w:bCs/>
          <w:sz w:val="28"/>
          <w:szCs w:val="28"/>
          <w:lang w:val="uk-UA"/>
        </w:rPr>
      </w:pPr>
      <w:r>
        <w:rPr>
          <w:rFonts w:ascii="Times New Roman" w:hAnsi="Times New Roman"/>
          <w:b/>
          <w:bCs/>
          <w:noProof/>
          <w:sz w:val="28"/>
          <w:szCs w:val="28"/>
          <w:lang w:eastAsia="ru-RU"/>
        </w:rPr>
        <w:drawing>
          <wp:inline distT="0" distB="0" distL="0" distR="0">
            <wp:extent cx="5940425" cy="4979143"/>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4979143"/>
                    </a:xfrm>
                    <a:prstGeom prst="rect">
                      <a:avLst/>
                    </a:prstGeom>
                    <a:noFill/>
                    <a:ln>
                      <a:noFill/>
                    </a:ln>
                  </pic:spPr>
                </pic:pic>
              </a:graphicData>
            </a:graphic>
          </wp:inline>
        </w:drawing>
      </w:r>
    </w:p>
    <w:p w:rsidR="005E4BC6" w:rsidRPr="00817383" w:rsidRDefault="005E4BC6" w:rsidP="005E4BC6">
      <w:pPr>
        <w:spacing w:after="0" w:line="240" w:lineRule="auto"/>
        <w:jc w:val="both"/>
        <w:rPr>
          <w:rFonts w:ascii="Times New Roman" w:hAnsi="Times New Roman"/>
          <w:b/>
          <w:bCs/>
          <w:sz w:val="24"/>
          <w:szCs w:val="28"/>
          <w:lang w:val="uk-UA"/>
        </w:rPr>
      </w:pPr>
      <w:r w:rsidRPr="00817383">
        <w:rPr>
          <w:rFonts w:ascii="Times New Roman" w:hAnsi="Times New Roman"/>
          <w:b/>
          <w:bCs/>
          <w:sz w:val="24"/>
          <w:szCs w:val="28"/>
          <w:lang w:val="uk-UA"/>
        </w:rPr>
        <w:t xml:space="preserve">Познаки: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5E4BC6" w:rsidRPr="00004220" w:rsidTr="00817383">
        <w:tc>
          <w:tcPr>
            <w:tcW w:w="5495" w:type="dxa"/>
          </w:tcPr>
          <w:p w:rsidR="005E4BC6" w:rsidRPr="00004220" w:rsidRDefault="005E4BC6" w:rsidP="005E4BC6">
            <w:pPr>
              <w:spacing w:after="0" w:line="240" w:lineRule="auto"/>
              <w:rPr>
                <w:rFonts w:ascii="Times New Roman" w:hAnsi="Times New Roman"/>
                <w:bCs/>
                <w:sz w:val="24"/>
                <w:szCs w:val="28"/>
                <w:lang w:val="uk-UA"/>
              </w:rPr>
            </w:pPr>
            <w:r w:rsidRPr="00004220">
              <w:rPr>
                <w:rFonts w:ascii="Times New Roman" w:hAnsi="Times New Roman"/>
                <w:bCs/>
                <w:sz w:val="24"/>
                <w:szCs w:val="28"/>
                <w:lang w:val="uk-UA"/>
              </w:rPr>
              <w:t>1 осушувач / водний насичений розчин солі</w:t>
            </w:r>
          </w:p>
        </w:tc>
        <w:tc>
          <w:tcPr>
            <w:tcW w:w="4076" w:type="dxa"/>
          </w:tcPr>
          <w:p w:rsidR="005E4BC6" w:rsidRPr="00004220" w:rsidRDefault="00004220" w:rsidP="00817383">
            <w:pPr>
              <w:spacing w:after="0" w:line="240" w:lineRule="auto"/>
              <w:rPr>
                <w:rFonts w:ascii="Times New Roman" w:hAnsi="Times New Roman"/>
                <w:bCs/>
                <w:sz w:val="24"/>
                <w:szCs w:val="28"/>
                <w:lang w:val="uk-UA"/>
              </w:rPr>
            </w:pPr>
            <w:r w:rsidRPr="00004220">
              <w:rPr>
                <w:rFonts w:ascii="Times New Roman" w:hAnsi="Times New Roman"/>
                <w:bCs/>
                <w:sz w:val="24"/>
                <w:szCs w:val="28"/>
                <w:lang w:val="uk-UA"/>
              </w:rPr>
              <w:t>А</w:t>
            </w:r>
            <w:r w:rsidRPr="00817383">
              <w:rPr>
                <w:rFonts w:ascii="Times New Roman" w:hAnsi="Times New Roman"/>
                <w:bCs/>
                <w:sz w:val="24"/>
                <w:szCs w:val="28"/>
                <w:vertAlign w:val="subscript"/>
                <w:lang w:val="uk-UA"/>
              </w:rPr>
              <w:t xml:space="preserve">1 </w:t>
            </w:r>
            <w:r w:rsidR="00817383">
              <w:rPr>
                <w:rFonts w:ascii="Times New Roman" w:hAnsi="Times New Roman"/>
                <w:bCs/>
                <w:sz w:val="24"/>
                <w:szCs w:val="28"/>
                <w:lang w:val="uk-UA"/>
              </w:rPr>
              <w:t xml:space="preserve"> в</w:t>
            </w:r>
            <w:r w:rsidRPr="00004220">
              <w:rPr>
                <w:rFonts w:ascii="Times New Roman" w:hAnsi="Times New Roman"/>
                <w:bCs/>
                <w:sz w:val="24"/>
                <w:szCs w:val="28"/>
                <w:lang w:val="uk-UA"/>
              </w:rPr>
              <w:t>ерхня відкрита зона</w:t>
            </w:r>
          </w:p>
        </w:tc>
      </w:tr>
      <w:tr w:rsidR="005E4BC6" w:rsidRPr="00004220" w:rsidTr="00817383">
        <w:tc>
          <w:tcPr>
            <w:tcW w:w="5495" w:type="dxa"/>
          </w:tcPr>
          <w:p w:rsidR="005E4BC6" w:rsidRPr="00004220" w:rsidRDefault="00004220" w:rsidP="00004220">
            <w:pPr>
              <w:spacing w:after="0" w:line="240" w:lineRule="auto"/>
              <w:jc w:val="both"/>
              <w:rPr>
                <w:rFonts w:ascii="Times New Roman" w:hAnsi="Times New Roman"/>
                <w:bCs/>
                <w:sz w:val="24"/>
                <w:szCs w:val="28"/>
                <w:lang w:val="uk-UA"/>
              </w:rPr>
            </w:pPr>
            <w:r w:rsidRPr="00004220">
              <w:rPr>
                <w:rFonts w:ascii="Times New Roman" w:hAnsi="Times New Roman"/>
                <w:bCs/>
                <w:sz w:val="24"/>
                <w:szCs w:val="28"/>
                <w:lang w:val="uk-UA"/>
              </w:rPr>
              <w:t>2 випробовувані зразки</w:t>
            </w:r>
          </w:p>
        </w:tc>
        <w:tc>
          <w:tcPr>
            <w:tcW w:w="4076" w:type="dxa"/>
          </w:tcPr>
          <w:p w:rsidR="005E4BC6" w:rsidRPr="00004220" w:rsidRDefault="00004220" w:rsidP="00004220">
            <w:pPr>
              <w:spacing w:after="0" w:line="240" w:lineRule="auto"/>
              <w:jc w:val="both"/>
              <w:rPr>
                <w:rFonts w:ascii="Times New Roman" w:hAnsi="Times New Roman"/>
                <w:bCs/>
                <w:sz w:val="24"/>
                <w:szCs w:val="28"/>
                <w:lang w:val="uk-UA"/>
              </w:rPr>
            </w:pPr>
            <w:r w:rsidRPr="00004220">
              <w:rPr>
                <w:rFonts w:ascii="Times New Roman" w:hAnsi="Times New Roman"/>
                <w:bCs/>
                <w:sz w:val="24"/>
                <w:szCs w:val="28"/>
                <w:lang w:val="uk-UA"/>
              </w:rPr>
              <w:t>A</w:t>
            </w:r>
            <w:r w:rsidRPr="00817383">
              <w:rPr>
                <w:rFonts w:ascii="Times New Roman" w:hAnsi="Times New Roman"/>
                <w:bCs/>
                <w:sz w:val="24"/>
                <w:szCs w:val="28"/>
                <w:vertAlign w:val="subscript"/>
                <w:lang w:val="uk-UA"/>
              </w:rPr>
              <w:t>2</w:t>
            </w:r>
            <w:r w:rsidRPr="00004220">
              <w:rPr>
                <w:rFonts w:ascii="Times New Roman" w:hAnsi="Times New Roman"/>
                <w:bCs/>
                <w:sz w:val="24"/>
                <w:szCs w:val="28"/>
                <w:lang w:val="uk-UA"/>
              </w:rPr>
              <w:t xml:space="preserve"> нижня відкрита зона</w:t>
            </w:r>
          </w:p>
        </w:tc>
      </w:tr>
      <w:tr w:rsidR="005E4BC6" w:rsidRPr="00004220" w:rsidTr="00817383">
        <w:tc>
          <w:tcPr>
            <w:tcW w:w="5495" w:type="dxa"/>
          </w:tcPr>
          <w:p w:rsidR="005E4BC6" w:rsidRPr="00004220" w:rsidRDefault="00004220" w:rsidP="005E4BC6">
            <w:pPr>
              <w:spacing w:after="0" w:line="240" w:lineRule="auto"/>
              <w:rPr>
                <w:rFonts w:ascii="Times New Roman" w:hAnsi="Times New Roman"/>
                <w:bCs/>
                <w:sz w:val="24"/>
                <w:szCs w:val="28"/>
                <w:lang w:val="uk-UA"/>
              </w:rPr>
            </w:pPr>
            <w:r w:rsidRPr="00004220">
              <w:rPr>
                <w:rFonts w:ascii="Times New Roman" w:hAnsi="Times New Roman"/>
                <w:bCs/>
                <w:sz w:val="24"/>
                <w:szCs w:val="28"/>
                <w:lang w:val="uk-UA"/>
              </w:rPr>
              <w:t>3 герметик</w:t>
            </w:r>
          </w:p>
        </w:tc>
        <w:tc>
          <w:tcPr>
            <w:tcW w:w="4076" w:type="dxa"/>
          </w:tcPr>
          <w:p w:rsidR="005E4BC6" w:rsidRPr="00004220" w:rsidRDefault="00004220" w:rsidP="00004220">
            <w:pPr>
              <w:spacing w:after="0" w:line="240" w:lineRule="auto"/>
              <w:jc w:val="both"/>
              <w:rPr>
                <w:rFonts w:ascii="Times New Roman" w:hAnsi="Times New Roman"/>
                <w:bCs/>
                <w:sz w:val="24"/>
                <w:szCs w:val="28"/>
                <w:lang w:val="uk-UA"/>
              </w:rPr>
            </w:pPr>
            <w:r w:rsidRPr="00004220">
              <w:rPr>
                <w:rFonts w:ascii="Times New Roman" w:hAnsi="Times New Roman"/>
                <w:bCs/>
                <w:sz w:val="24"/>
                <w:szCs w:val="28"/>
                <w:lang w:val="uk-UA"/>
              </w:rPr>
              <w:t>b ширина прихованої кромки</w:t>
            </w:r>
          </w:p>
        </w:tc>
      </w:tr>
      <w:tr w:rsidR="00004220" w:rsidRPr="00004220" w:rsidTr="00817383">
        <w:tc>
          <w:tcPr>
            <w:tcW w:w="5495" w:type="dxa"/>
          </w:tcPr>
          <w:p w:rsidR="00004220" w:rsidRPr="00004220" w:rsidRDefault="00004220" w:rsidP="005E4BC6">
            <w:pPr>
              <w:spacing w:after="0" w:line="240" w:lineRule="auto"/>
              <w:rPr>
                <w:rFonts w:ascii="Times New Roman" w:hAnsi="Times New Roman"/>
                <w:bCs/>
                <w:sz w:val="24"/>
                <w:szCs w:val="28"/>
                <w:lang w:val="uk-UA"/>
              </w:rPr>
            </w:pPr>
            <w:r w:rsidRPr="00004220">
              <w:rPr>
                <w:rFonts w:ascii="Times New Roman" w:hAnsi="Times New Roman"/>
                <w:bCs/>
                <w:sz w:val="24"/>
                <w:szCs w:val="28"/>
                <w:lang w:val="uk-UA"/>
              </w:rPr>
              <w:t>4 стрічки</w:t>
            </w:r>
          </w:p>
        </w:tc>
        <w:tc>
          <w:tcPr>
            <w:tcW w:w="4076" w:type="dxa"/>
          </w:tcPr>
          <w:p w:rsidR="00004220" w:rsidRPr="00004220" w:rsidRDefault="00004220" w:rsidP="00004220">
            <w:pPr>
              <w:spacing w:after="0" w:line="240" w:lineRule="auto"/>
              <w:jc w:val="both"/>
              <w:rPr>
                <w:rFonts w:ascii="Times New Roman" w:hAnsi="Times New Roman"/>
                <w:bCs/>
                <w:sz w:val="24"/>
                <w:szCs w:val="28"/>
                <w:lang w:val="uk-UA"/>
              </w:rPr>
            </w:pPr>
            <w:r w:rsidRPr="00004220">
              <w:rPr>
                <w:rFonts w:ascii="Times New Roman" w:hAnsi="Times New Roman"/>
                <w:bCs/>
                <w:sz w:val="24"/>
                <w:szCs w:val="28"/>
                <w:lang w:val="uk-UA"/>
              </w:rPr>
              <w:t>d товщина досліджуваного зразка</w:t>
            </w:r>
          </w:p>
        </w:tc>
      </w:tr>
      <w:tr w:rsidR="005E4BC6" w:rsidRPr="00004220" w:rsidTr="00817383">
        <w:tc>
          <w:tcPr>
            <w:tcW w:w="5495" w:type="dxa"/>
          </w:tcPr>
          <w:p w:rsidR="005E4BC6" w:rsidRPr="00004220" w:rsidRDefault="00004220" w:rsidP="00004220">
            <w:pPr>
              <w:spacing w:after="0" w:line="240" w:lineRule="auto"/>
              <w:jc w:val="both"/>
              <w:rPr>
                <w:rFonts w:ascii="Times New Roman" w:hAnsi="Times New Roman"/>
                <w:bCs/>
                <w:sz w:val="24"/>
                <w:szCs w:val="28"/>
                <w:lang w:val="uk-UA"/>
              </w:rPr>
            </w:pPr>
            <w:r w:rsidRPr="00004220">
              <w:rPr>
                <w:rFonts w:ascii="Times New Roman" w:hAnsi="Times New Roman"/>
                <w:bCs/>
                <w:sz w:val="24"/>
                <w:szCs w:val="28"/>
                <w:lang w:val="uk-UA"/>
              </w:rPr>
              <w:t>5 шаблон</w:t>
            </w:r>
          </w:p>
        </w:tc>
        <w:tc>
          <w:tcPr>
            <w:tcW w:w="4076" w:type="dxa"/>
          </w:tcPr>
          <w:p w:rsidR="005E4BC6" w:rsidRPr="00004220" w:rsidRDefault="005E4BC6" w:rsidP="005E4BC6">
            <w:pPr>
              <w:spacing w:after="0" w:line="240" w:lineRule="auto"/>
              <w:rPr>
                <w:rFonts w:ascii="Times New Roman" w:hAnsi="Times New Roman"/>
                <w:bCs/>
                <w:sz w:val="24"/>
                <w:szCs w:val="28"/>
                <w:lang w:val="uk-UA"/>
              </w:rPr>
            </w:pPr>
          </w:p>
        </w:tc>
      </w:tr>
      <w:tr w:rsidR="005E4BC6" w:rsidRPr="00004220" w:rsidTr="00817383">
        <w:tc>
          <w:tcPr>
            <w:tcW w:w="5495" w:type="dxa"/>
          </w:tcPr>
          <w:p w:rsidR="005E4BC6" w:rsidRPr="00004220" w:rsidRDefault="00004220" w:rsidP="00004220">
            <w:pPr>
              <w:spacing w:after="0" w:line="240" w:lineRule="auto"/>
              <w:jc w:val="both"/>
              <w:rPr>
                <w:rFonts w:ascii="Times New Roman" w:hAnsi="Times New Roman"/>
                <w:bCs/>
                <w:sz w:val="24"/>
                <w:szCs w:val="28"/>
                <w:lang w:val="uk-UA"/>
              </w:rPr>
            </w:pPr>
            <w:r w:rsidRPr="00004220">
              <w:rPr>
                <w:rFonts w:ascii="Times New Roman" w:hAnsi="Times New Roman"/>
                <w:bCs/>
                <w:sz w:val="24"/>
                <w:szCs w:val="28"/>
                <w:lang w:val="uk-UA"/>
              </w:rPr>
              <w:t>6 обмежувальне кільце</w:t>
            </w:r>
          </w:p>
        </w:tc>
        <w:tc>
          <w:tcPr>
            <w:tcW w:w="4076" w:type="dxa"/>
          </w:tcPr>
          <w:p w:rsidR="005E4BC6" w:rsidRPr="00004220" w:rsidRDefault="005E4BC6" w:rsidP="005E4BC6">
            <w:pPr>
              <w:spacing w:after="0" w:line="240" w:lineRule="auto"/>
              <w:rPr>
                <w:rFonts w:ascii="Times New Roman" w:hAnsi="Times New Roman"/>
                <w:bCs/>
                <w:sz w:val="24"/>
                <w:szCs w:val="28"/>
                <w:lang w:val="uk-UA"/>
              </w:rPr>
            </w:pPr>
          </w:p>
        </w:tc>
      </w:tr>
    </w:tbl>
    <w:p w:rsidR="005E4BC6" w:rsidRPr="00817383" w:rsidRDefault="005E4BC6" w:rsidP="00F31897">
      <w:pPr>
        <w:spacing w:before="120" w:after="120" w:line="240" w:lineRule="auto"/>
        <w:rPr>
          <w:rFonts w:ascii="Times New Roman" w:hAnsi="Times New Roman"/>
          <w:bCs/>
          <w:sz w:val="24"/>
          <w:szCs w:val="28"/>
          <w:lang w:val="uk-UA"/>
        </w:rPr>
      </w:pPr>
      <w:r w:rsidRPr="00F31897">
        <w:rPr>
          <w:rFonts w:ascii="Times New Roman" w:hAnsi="Times New Roman"/>
          <w:b/>
          <w:bCs/>
          <w:sz w:val="24"/>
          <w:szCs w:val="28"/>
          <w:lang w:val="uk-UA"/>
        </w:rPr>
        <w:t>ПРИМІТКА.</w:t>
      </w:r>
      <w:r w:rsidRPr="00817383">
        <w:rPr>
          <w:rFonts w:ascii="Times New Roman" w:hAnsi="Times New Roman"/>
          <w:bCs/>
          <w:sz w:val="24"/>
          <w:szCs w:val="28"/>
          <w:lang w:val="uk-UA"/>
        </w:rPr>
        <w:t xml:space="preserve"> Середня </w:t>
      </w:r>
      <w:r w:rsidR="00F31897">
        <w:rPr>
          <w:rFonts w:ascii="Times New Roman" w:hAnsi="Times New Roman"/>
          <w:bCs/>
          <w:sz w:val="24"/>
          <w:szCs w:val="28"/>
          <w:lang w:val="uk-UA"/>
        </w:rPr>
        <w:t>відкрита</w:t>
      </w:r>
      <w:r w:rsidRPr="00817383">
        <w:rPr>
          <w:rFonts w:ascii="Times New Roman" w:hAnsi="Times New Roman"/>
          <w:bCs/>
          <w:sz w:val="24"/>
          <w:szCs w:val="28"/>
          <w:lang w:val="uk-UA"/>
        </w:rPr>
        <w:t xml:space="preserve"> площа A = (A</w:t>
      </w:r>
      <w:r w:rsidRPr="00F31897">
        <w:rPr>
          <w:rFonts w:ascii="Times New Roman" w:hAnsi="Times New Roman"/>
          <w:bCs/>
          <w:sz w:val="24"/>
          <w:szCs w:val="28"/>
          <w:vertAlign w:val="subscript"/>
          <w:lang w:val="uk-UA"/>
        </w:rPr>
        <w:t>1</w:t>
      </w:r>
      <w:r w:rsidRPr="00817383">
        <w:rPr>
          <w:rFonts w:ascii="Times New Roman" w:hAnsi="Times New Roman"/>
          <w:bCs/>
          <w:sz w:val="24"/>
          <w:szCs w:val="28"/>
          <w:lang w:val="uk-UA"/>
        </w:rPr>
        <w:t xml:space="preserve"> + A</w:t>
      </w:r>
      <w:r w:rsidRPr="00F31897">
        <w:rPr>
          <w:rFonts w:ascii="Times New Roman" w:hAnsi="Times New Roman"/>
          <w:bCs/>
          <w:sz w:val="24"/>
          <w:szCs w:val="28"/>
          <w:vertAlign w:val="subscript"/>
          <w:lang w:val="uk-UA"/>
        </w:rPr>
        <w:t>2</w:t>
      </w:r>
      <w:r w:rsidR="00F31897">
        <w:rPr>
          <w:rFonts w:ascii="Times New Roman" w:hAnsi="Times New Roman"/>
          <w:bCs/>
          <w:sz w:val="24"/>
          <w:szCs w:val="28"/>
          <w:lang w:val="uk-UA"/>
        </w:rPr>
        <w:t xml:space="preserve">) / </w:t>
      </w:r>
      <w:r w:rsidRPr="00817383">
        <w:rPr>
          <w:rFonts w:ascii="Times New Roman" w:hAnsi="Times New Roman"/>
          <w:bCs/>
          <w:sz w:val="24"/>
          <w:szCs w:val="28"/>
          <w:lang w:val="uk-UA"/>
        </w:rPr>
        <w:t>2.</w:t>
      </w:r>
    </w:p>
    <w:p w:rsidR="005E4BC6" w:rsidRDefault="005E4BC6" w:rsidP="00817383">
      <w:pPr>
        <w:spacing w:after="0" w:line="240" w:lineRule="auto"/>
        <w:jc w:val="center"/>
        <w:rPr>
          <w:rFonts w:ascii="Times New Roman" w:hAnsi="Times New Roman"/>
          <w:bCs/>
          <w:sz w:val="28"/>
          <w:szCs w:val="28"/>
          <w:lang w:val="uk-UA"/>
        </w:rPr>
      </w:pPr>
      <w:r w:rsidRPr="00F31897">
        <w:rPr>
          <w:rFonts w:ascii="Times New Roman" w:hAnsi="Times New Roman"/>
          <w:b/>
          <w:bCs/>
          <w:sz w:val="28"/>
          <w:szCs w:val="28"/>
          <w:lang w:val="uk-UA"/>
        </w:rPr>
        <w:t>Рисунок А.1</w:t>
      </w:r>
      <w:r w:rsidRPr="005E4BC6">
        <w:rPr>
          <w:rFonts w:ascii="Times New Roman" w:hAnsi="Times New Roman"/>
          <w:bCs/>
          <w:sz w:val="28"/>
          <w:szCs w:val="28"/>
          <w:lang w:val="uk-UA"/>
        </w:rPr>
        <w:t xml:space="preserve"> - Приклади </w:t>
      </w:r>
      <w:r w:rsidR="00817383">
        <w:rPr>
          <w:rFonts w:ascii="Times New Roman" w:hAnsi="Times New Roman"/>
          <w:bCs/>
          <w:sz w:val="28"/>
          <w:szCs w:val="28"/>
          <w:lang w:val="uk-UA"/>
        </w:rPr>
        <w:t xml:space="preserve">зібраних </w:t>
      </w:r>
      <w:r w:rsidRPr="005E4BC6">
        <w:rPr>
          <w:rFonts w:ascii="Times New Roman" w:hAnsi="Times New Roman"/>
          <w:bCs/>
          <w:sz w:val="28"/>
          <w:szCs w:val="28"/>
          <w:lang w:val="uk-UA"/>
        </w:rPr>
        <w:t xml:space="preserve">випробувальних </w:t>
      </w:r>
      <w:r w:rsidR="00817383">
        <w:rPr>
          <w:rFonts w:ascii="Times New Roman" w:hAnsi="Times New Roman"/>
          <w:bCs/>
          <w:sz w:val="28"/>
          <w:szCs w:val="28"/>
          <w:lang w:val="uk-UA"/>
        </w:rPr>
        <w:t>комплектів</w:t>
      </w:r>
    </w:p>
    <w:p w:rsidR="00817383" w:rsidRPr="005E4BC6" w:rsidRDefault="00817383" w:rsidP="005E4BC6">
      <w:pPr>
        <w:spacing w:after="0" w:line="240" w:lineRule="auto"/>
        <w:jc w:val="both"/>
        <w:rPr>
          <w:rFonts w:ascii="Times New Roman" w:hAnsi="Times New Roman"/>
          <w:bCs/>
          <w:sz w:val="28"/>
          <w:szCs w:val="28"/>
          <w:lang w:val="uk-UA"/>
        </w:rPr>
        <w:sectPr w:rsidR="00817383" w:rsidRPr="005E4BC6" w:rsidSect="007F6344">
          <w:pgSz w:w="11906" w:h="16838"/>
          <w:pgMar w:top="1134" w:right="850" w:bottom="1134" w:left="1701" w:header="567" w:footer="567" w:gutter="0"/>
          <w:pgNumType w:chapStyle="1"/>
          <w:cols w:space="708"/>
          <w:titlePg/>
          <w:docGrid w:linePitch="360"/>
        </w:sectPr>
      </w:pPr>
    </w:p>
    <w:p w:rsidR="005E4BC6" w:rsidRDefault="0010286B" w:rsidP="005E4BC6">
      <w:pPr>
        <w:spacing w:after="0" w:line="240" w:lineRule="auto"/>
        <w:jc w:val="center"/>
        <w:rPr>
          <w:rFonts w:ascii="Times New Roman" w:hAnsi="Times New Roman"/>
          <w:bCs/>
          <w:sz w:val="28"/>
          <w:szCs w:val="28"/>
          <w:lang w:val="uk-UA"/>
        </w:rPr>
      </w:pPr>
      <w:r w:rsidRPr="0010286B">
        <w:rPr>
          <w:rFonts w:ascii="Times New Roman" w:hAnsi="Times New Roman"/>
          <w:b/>
          <w:bCs/>
          <w:sz w:val="28"/>
          <w:szCs w:val="28"/>
        </w:rPr>
        <w:lastRenderedPageBreak/>
        <w:t>Додаток B</w:t>
      </w:r>
    </w:p>
    <w:p w:rsidR="005E4BC6" w:rsidRDefault="0010286B" w:rsidP="005E4BC6">
      <w:pPr>
        <w:spacing w:after="0" w:line="240" w:lineRule="auto"/>
        <w:jc w:val="center"/>
        <w:rPr>
          <w:rFonts w:ascii="Times New Roman" w:hAnsi="Times New Roman"/>
          <w:bCs/>
          <w:sz w:val="28"/>
          <w:szCs w:val="28"/>
          <w:lang w:val="uk-UA"/>
        </w:rPr>
      </w:pPr>
      <w:r w:rsidRPr="0010286B">
        <w:rPr>
          <w:rFonts w:ascii="Times New Roman" w:hAnsi="Times New Roman"/>
          <w:bCs/>
          <w:sz w:val="28"/>
          <w:szCs w:val="28"/>
        </w:rPr>
        <w:t>(</w:t>
      </w:r>
      <w:proofErr w:type="spellStart"/>
      <w:r w:rsidRPr="0010286B">
        <w:rPr>
          <w:rFonts w:ascii="Times New Roman" w:hAnsi="Times New Roman"/>
          <w:bCs/>
          <w:sz w:val="28"/>
          <w:szCs w:val="28"/>
        </w:rPr>
        <w:t>обов'язков</w:t>
      </w:r>
      <w:r w:rsidRPr="0010286B">
        <w:rPr>
          <w:rFonts w:ascii="Times New Roman" w:hAnsi="Times New Roman"/>
          <w:bCs/>
          <w:sz w:val="28"/>
          <w:szCs w:val="28"/>
          <w:lang w:val="uk-UA"/>
        </w:rPr>
        <w:t>ий</w:t>
      </w:r>
      <w:proofErr w:type="spellEnd"/>
      <w:r w:rsidRPr="0010286B">
        <w:rPr>
          <w:rFonts w:ascii="Times New Roman" w:hAnsi="Times New Roman"/>
          <w:bCs/>
          <w:sz w:val="28"/>
          <w:szCs w:val="28"/>
        </w:rPr>
        <w:t>)</w:t>
      </w:r>
    </w:p>
    <w:p w:rsidR="005E4BC6" w:rsidRPr="005E4BC6" w:rsidRDefault="005E4BC6" w:rsidP="005E4BC6">
      <w:pPr>
        <w:spacing w:after="0" w:line="240" w:lineRule="auto"/>
        <w:jc w:val="center"/>
        <w:rPr>
          <w:rFonts w:ascii="Times New Roman" w:hAnsi="Times New Roman"/>
          <w:bCs/>
          <w:sz w:val="28"/>
          <w:szCs w:val="28"/>
          <w:lang w:val="uk-UA"/>
        </w:rPr>
      </w:pPr>
    </w:p>
    <w:p w:rsidR="0010286B" w:rsidRPr="005E4BC6" w:rsidRDefault="005E4BC6" w:rsidP="005E4BC6">
      <w:pPr>
        <w:spacing w:after="0" w:line="240" w:lineRule="auto"/>
        <w:jc w:val="center"/>
        <w:rPr>
          <w:rFonts w:ascii="Times New Roman" w:hAnsi="Times New Roman"/>
          <w:b/>
          <w:bCs/>
          <w:sz w:val="28"/>
          <w:szCs w:val="28"/>
          <w:lang w:val="uk-UA"/>
        </w:rPr>
      </w:pPr>
      <w:r w:rsidRPr="005E4BC6">
        <w:rPr>
          <w:rFonts w:ascii="Times New Roman" w:hAnsi="Times New Roman"/>
          <w:b/>
          <w:bCs/>
          <w:sz w:val="28"/>
          <w:szCs w:val="28"/>
        </w:rPr>
        <w:t>МЕТОДИ, ЯКІ ПІДХОДЯТЬ ДЛЯ СИП</w:t>
      </w:r>
      <w:r w:rsidRPr="005E4BC6">
        <w:rPr>
          <w:rFonts w:ascii="Times New Roman" w:hAnsi="Times New Roman"/>
          <w:b/>
          <w:bCs/>
          <w:sz w:val="28"/>
          <w:szCs w:val="28"/>
          <w:lang w:val="uk-UA"/>
        </w:rPr>
        <w:t>К</w:t>
      </w:r>
      <w:r w:rsidRPr="005E4BC6">
        <w:rPr>
          <w:rFonts w:ascii="Times New Roman" w:hAnsi="Times New Roman"/>
          <w:b/>
          <w:bCs/>
          <w:sz w:val="28"/>
          <w:szCs w:val="28"/>
        </w:rPr>
        <w:t>ИХ МАТЕРІАЛІВ</w:t>
      </w:r>
    </w:p>
    <w:p w:rsidR="005E4BC6" w:rsidRDefault="005E4BC6" w:rsidP="001F1F85">
      <w:pPr>
        <w:spacing w:after="0" w:line="240" w:lineRule="auto"/>
        <w:ind w:firstLine="709"/>
        <w:jc w:val="both"/>
        <w:rPr>
          <w:rFonts w:ascii="Times New Roman" w:hAnsi="Times New Roman"/>
          <w:b/>
          <w:bCs/>
          <w:sz w:val="28"/>
          <w:szCs w:val="28"/>
          <w:lang w:val="uk-UA"/>
        </w:rPr>
      </w:pPr>
    </w:p>
    <w:p w:rsidR="005E4BC6" w:rsidRDefault="005E4BC6" w:rsidP="001F1F85">
      <w:pPr>
        <w:spacing w:after="0" w:line="240" w:lineRule="auto"/>
        <w:ind w:firstLine="709"/>
        <w:jc w:val="both"/>
        <w:rPr>
          <w:rFonts w:ascii="Times New Roman" w:hAnsi="Times New Roman"/>
          <w:b/>
          <w:bCs/>
          <w:sz w:val="28"/>
          <w:szCs w:val="28"/>
          <w:lang w:val="uk-UA"/>
        </w:rPr>
      </w:pPr>
    </w:p>
    <w:p w:rsidR="00766CF3" w:rsidRPr="00766CF3" w:rsidRDefault="00766CF3" w:rsidP="00766CF3">
      <w:pPr>
        <w:spacing w:after="0" w:line="240" w:lineRule="auto"/>
        <w:ind w:firstLine="709"/>
        <w:jc w:val="both"/>
        <w:rPr>
          <w:rFonts w:ascii="Times New Roman" w:hAnsi="Times New Roman"/>
          <w:b/>
          <w:bCs/>
          <w:sz w:val="28"/>
          <w:szCs w:val="28"/>
          <w:lang w:val="uk-UA"/>
        </w:rPr>
      </w:pPr>
      <w:r w:rsidRPr="00766CF3">
        <w:rPr>
          <w:rFonts w:ascii="Times New Roman" w:hAnsi="Times New Roman"/>
          <w:b/>
          <w:bCs/>
          <w:sz w:val="28"/>
          <w:szCs w:val="28"/>
          <w:lang w:val="uk-UA"/>
        </w:rPr>
        <w:t>B.1 Загальні положення</w:t>
      </w:r>
    </w:p>
    <w:p w:rsidR="00766CF3" w:rsidRPr="00766CF3" w:rsidRDefault="00766CF3" w:rsidP="00766CF3">
      <w:pPr>
        <w:spacing w:after="0" w:line="240" w:lineRule="auto"/>
        <w:ind w:firstLine="709"/>
        <w:jc w:val="both"/>
        <w:rPr>
          <w:rFonts w:ascii="Times New Roman" w:hAnsi="Times New Roman"/>
          <w:bCs/>
          <w:sz w:val="28"/>
          <w:szCs w:val="28"/>
          <w:lang w:val="uk-UA"/>
        </w:rPr>
      </w:pPr>
      <w:r w:rsidRPr="00766CF3">
        <w:rPr>
          <w:rFonts w:ascii="Times New Roman" w:hAnsi="Times New Roman"/>
          <w:bCs/>
          <w:sz w:val="28"/>
          <w:szCs w:val="28"/>
          <w:lang w:val="uk-UA"/>
        </w:rPr>
        <w:t>Додаток B охоплює всі матеріали, які використовуються в порошков</w:t>
      </w:r>
      <w:r>
        <w:rPr>
          <w:rFonts w:ascii="Times New Roman" w:hAnsi="Times New Roman"/>
          <w:bCs/>
          <w:sz w:val="28"/>
          <w:szCs w:val="28"/>
          <w:lang w:val="uk-UA"/>
        </w:rPr>
        <w:t>ій</w:t>
      </w:r>
      <w:r w:rsidRPr="00766CF3">
        <w:rPr>
          <w:rFonts w:ascii="Times New Roman" w:hAnsi="Times New Roman"/>
          <w:bCs/>
          <w:sz w:val="28"/>
          <w:szCs w:val="28"/>
          <w:lang w:val="uk-UA"/>
        </w:rPr>
        <w:t xml:space="preserve"> або гранульован</w:t>
      </w:r>
      <w:r>
        <w:rPr>
          <w:rFonts w:ascii="Times New Roman" w:hAnsi="Times New Roman"/>
          <w:bCs/>
          <w:sz w:val="28"/>
          <w:szCs w:val="28"/>
          <w:lang w:val="uk-UA"/>
        </w:rPr>
        <w:t>ій</w:t>
      </w:r>
      <w:r w:rsidRPr="00766CF3">
        <w:rPr>
          <w:rFonts w:ascii="Times New Roman" w:hAnsi="Times New Roman"/>
          <w:bCs/>
          <w:sz w:val="28"/>
          <w:szCs w:val="28"/>
          <w:lang w:val="uk-UA"/>
        </w:rPr>
        <w:t xml:space="preserve"> формі, з яких неможливо виготовити самонесучий зразок для випробувань.</w:t>
      </w:r>
    </w:p>
    <w:p w:rsidR="00766CF3" w:rsidRPr="00766CF3" w:rsidRDefault="00766CF3" w:rsidP="009968CE">
      <w:pPr>
        <w:spacing w:before="120" w:after="0" w:line="240" w:lineRule="auto"/>
        <w:ind w:firstLine="709"/>
        <w:jc w:val="both"/>
        <w:rPr>
          <w:rFonts w:ascii="Times New Roman" w:hAnsi="Times New Roman"/>
          <w:b/>
          <w:bCs/>
          <w:sz w:val="28"/>
          <w:szCs w:val="28"/>
          <w:lang w:val="uk-UA"/>
        </w:rPr>
      </w:pPr>
      <w:r w:rsidRPr="00766CF3">
        <w:rPr>
          <w:rFonts w:ascii="Times New Roman" w:hAnsi="Times New Roman"/>
          <w:b/>
          <w:bCs/>
          <w:sz w:val="28"/>
          <w:szCs w:val="28"/>
          <w:lang w:val="uk-UA"/>
        </w:rPr>
        <w:t>В.2 Вибір зразка</w:t>
      </w:r>
    </w:p>
    <w:p w:rsidR="005E4BC6" w:rsidRDefault="00766CF3" w:rsidP="009968CE">
      <w:pPr>
        <w:spacing w:before="120" w:after="0" w:line="240" w:lineRule="auto"/>
        <w:ind w:firstLine="709"/>
        <w:jc w:val="both"/>
        <w:rPr>
          <w:rFonts w:ascii="Times New Roman" w:hAnsi="Times New Roman"/>
          <w:bCs/>
          <w:sz w:val="28"/>
          <w:szCs w:val="28"/>
          <w:lang w:val="uk-UA"/>
        </w:rPr>
      </w:pPr>
      <w:r w:rsidRPr="00766CF3">
        <w:rPr>
          <w:rFonts w:ascii="Times New Roman" w:hAnsi="Times New Roman"/>
          <w:bCs/>
          <w:sz w:val="28"/>
          <w:szCs w:val="28"/>
          <w:lang w:val="uk-UA"/>
        </w:rPr>
        <w:t>Якщо випробуваний матеріал містить частинки різного розміру, зразки повинні бути репрезентативними для всього використовуваного матеріалу.</w:t>
      </w:r>
    </w:p>
    <w:p w:rsidR="009968CE" w:rsidRPr="009968CE" w:rsidRDefault="009968CE" w:rsidP="009968CE">
      <w:pPr>
        <w:spacing w:before="120" w:after="0" w:line="240" w:lineRule="auto"/>
        <w:ind w:firstLine="709"/>
        <w:jc w:val="both"/>
        <w:rPr>
          <w:rFonts w:ascii="Times New Roman" w:hAnsi="Times New Roman"/>
          <w:b/>
          <w:bCs/>
          <w:sz w:val="28"/>
          <w:szCs w:val="28"/>
          <w:lang w:val="uk-UA"/>
        </w:rPr>
      </w:pPr>
      <w:r w:rsidRPr="009968CE">
        <w:rPr>
          <w:rFonts w:ascii="Times New Roman" w:hAnsi="Times New Roman"/>
          <w:b/>
          <w:bCs/>
          <w:sz w:val="28"/>
          <w:szCs w:val="28"/>
          <w:lang w:val="uk-UA"/>
        </w:rPr>
        <w:t>B.3 Конструкція чашки</w:t>
      </w:r>
    </w:p>
    <w:p w:rsidR="009968CE" w:rsidRPr="009968CE" w:rsidRDefault="009968CE" w:rsidP="009968CE">
      <w:pPr>
        <w:spacing w:before="120" w:after="0" w:line="240" w:lineRule="auto"/>
        <w:ind w:firstLine="709"/>
        <w:jc w:val="both"/>
        <w:rPr>
          <w:rFonts w:ascii="Times New Roman" w:hAnsi="Times New Roman"/>
          <w:bCs/>
          <w:sz w:val="28"/>
          <w:szCs w:val="28"/>
          <w:lang w:val="uk-UA"/>
        </w:rPr>
      </w:pPr>
      <w:r w:rsidRPr="009968CE">
        <w:rPr>
          <w:rFonts w:ascii="Times New Roman" w:hAnsi="Times New Roman"/>
          <w:bCs/>
          <w:sz w:val="28"/>
          <w:szCs w:val="28"/>
          <w:lang w:val="uk-UA"/>
        </w:rPr>
        <w:t xml:space="preserve">Як показано на </w:t>
      </w:r>
      <w:r>
        <w:rPr>
          <w:rFonts w:ascii="Times New Roman" w:hAnsi="Times New Roman"/>
          <w:bCs/>
          <w:sz w:val="28"/>
          <w:szCs w:val="28"/>
          <w:lang w:val="uk-UA"/>
        </w:rPr>
        <w:t>рису</w:t>
      </w:r>
      <w:r w:rsidRPr="009968CE">
        <w:rPr>
          <w:rFonts w:ascii="Times New Roman" w:hAnsi="Times New Roman"/>
          <w:bCs/>
          <w:sz w:val="28"/>
          <w:szCs w:val="28"/>
          <w:lang w:val="uk-UA"/>
        </w:rPr>
        <w:t xml:space="preserve">нку B.1, зразок спирається на дротяну сітку або проникну мембрану, </w:t>
      </w:r>
      <w:r>
        <w:rPr>
          <w:rFonts w:ascii="Times New Roman" w:hAnsi="Times New Roman"/>
          <w:bCs/>
          <w:sz w:val="28"/>
          <w:szCs w:val="28"/>
          <w:lang w:val="uk-UA"/>
        </w:rPr>
        <w:t>роз</w:t>
      </w:r>
      <w:r w:rsidRPr="009968CE">
        <w:rPr>
          <w:rFonts w:ascii="Times New Roman" w:hAnsi="Times New Roman"/>
          <w:bCs/>
          <w:sz w:val="28"/>
          <w:szCs w:val="28"/>
          <w:lang w:val="uk-UA"/>
        </w:rPr>
        <w:t>міщену поверх горловини чашки. Якщо використовується сітка, відкриті ділянки повинні бути якомога більше, повністю підтримуючи зразок протягом всього випробування. Якщо використовується мембрана або сітка з відкритою площею досить малою, щоб впливати на потік пар</w:t>
      </w:r>
      <w:r>
        <w:rPr>
          <w:rFonts w:ascii="Times New Roman" w:hAnsi="Times New Roman"/>
          <w:bCs/>
          <w:sz w:val="28"/>
          <w:szCs w:val="28"/>
          <w:lang w:val="uk-UA"/>
        </w:rPr>
        <w:t>и</w:t>
      </w:r>
      <w:r w:rsidRPr="009968CE">
        <w:rPr>
          <w:rFonts w:ascii="Times New Roman" w:hAnsi="Times New Roman"/>
          <w:bCs/>
          <w:sz w:val="28"/>
          <w:szCs w:val="28"/>
          <w:lang w:val="uk-UA"/>
        </w:rPr>
        <w:t xml:space="preserve">, їх проникність також повинна бути перевірена без заповнення на місці. Зразок повинен мати товщину не менше 100 мм, щоб обмежити похибки, що виникають </w:t>
      </w:r>
      <w:r>
        <w:rPr>
          <w:rFonts w:ascii="Times New Roman" w:hAnsi="Times New Roman"/>
          <w:bCs/>
          <w:sz w:val="28"/>
          <w:szCs w:val="28"/>
          <w:lang w:val="uk-UA"/>
        </w:rPr>
        <w:t>внаслідок</w:t>
      </w:r>
      <w:r w:rsidRPr="009968CE">
        <w:rPr>
          <w:rFonts w:ascii="Times New Roman" w:hAnsi="Times New Roman"/>
          <w:bCs/>
          <w:sz w:val="28"/>
          <w:szCs w:val="28"/>
          <w:lang w:val="uk-UA"/>
        </w:rPr>
        <w:t xml:space="preserve"> складності точного вимірювання товщини цього типу матеріалу. Оскільки цей тип матеріалу неможливо герметизувати, він повинен перекривати край випробувально</w:t>
      </w:r>
      <w:r>
        <w:rPr>
          <w:rFonts w:ascii="Times New Roman" w:hAnsi="Times New Roman"/>
          <w:bCs/>
          <w:sz w:val="28"/>
          <w:szCs w:val="28"/>
          <w:lang w:val="uk-UA"/>
        </w:rPr>
        <w:t>ї</w:t>
      </w:r>
      <w:r w:rsidRPr="009968CE">
        <w:rPr>
          <w:rFonts w:ascii="Times New Roman" w:hAnsi="Times New Roman"/>
          <w:bCs/>
          <w:sz w:val="28"/>
          <w:szCs w:val="28"/>
          <w:lang w:val="uk-UA"/>
        </w:rPr>
        <w:t xml:space="preserve"> </w:t>
      </w:r>
      <w:r>
        <w:rPr>
          <w:rFonts w:ascii="Times New Roman" w:hAnsi="Times New Roman"/>
          <w:bCs/>
          <w:sz w:val="28"/>
          <w:szCs w:val="28"/>
          <w:lang w:val="uk-UA"/>
        </w:rPr>
        <w:t>чашки</w:t>
      </w:r>
      <w:r w:rsidRPr="009968CE">
        <w:rPr>
          <w:rFonts w:ascii="Times New Roman" w:hAnsi="Times New Roman"/>
          <w:bCs/>
          <w:sz w:val="28"/>
          <w:szCs w:val="28"/>
          <w:lang w:val="uk-UA"/>
        </w:rPr>
        <w:t xml:space="preserve"> не менше ніж на 20 мм.</w:t>
      </w:r>
    </w:p>
    <w:p w:rsidR="00766CF3" w:rsidRPr="009968CE" w:rsidRDefault="009968CE" w:rsidP="009968CE">
      <w:pPr>
        <w:spacing w:before="120" w:after="0" w:line="240" w:lineRule="auto"/>
        <w:ind w:firstLine="709"/>
        <w:jc w:val="both"/>
        <w:rPr>
          <w:rFonts w:ascii="Times New Roman" w:hAnsi="Times New Roman"/>
          <w:bCs/>
          <w:sz w:val="24"/>
          <w:szCs w:val="28"/>
          <w:lang w:val="uk-UA"/>
        </w:rPr>
      </w:pPr>
      <w:r w:rsidRPr="009968CE">
        <w:rPr>
          <w:rFonts w:ascii="Times New Roman" w:hAnsi="Times New Roman"/>
          <w:b/>
          <w:bCs/>
          <w:sz w:val="24"/>
          <w:szCs w:val="28"/>
          <w:lang w:val="uk-UA"/>
        </w:rPr>
        <w:t>ПРИМІТКА.</w:t>
      </w:r>
      <w:r w:rsidRPr="009968CE">
        <w:rPr>
          <w:rFonts w:ascii="Times New Roman" w:hAnsi="Times New Roman"/>
          <w:bCs/>
          <w:sz w:val="24"/>
          <w:szCs w:val="28"/>
          <w:lang w:val="uk-UA"/>
        </w:rPr>
        <w:t xml:space="preserve"> Оскільки проникність буде високою, похибки, що виникають в результаті витоку по краях, не матимуть великого значення.</w:t>
      </w:r>
    </w:p>
    <w:p w:rsidR="00766CF3" w:rsidRDefault="009968CE" w:rsidP="009968CE">
      <w:pPr>
        <w:spacing w:after="0" w:line="240" w:lineRule="auto"/>
        <w:jc w:val="both"/>
        <w:rPr>
          <w:rFonts w:ascii="Times New Roman" w:hAnsi="Times New Roman"/>
          <w:bCs/>
          <w:sz w:val="28"/>
          <w:szCs w:val="28"/>
          <w:lang w:val="uk-UA"/>
        </w:rPr>
      </w:pPr>
      <w:r>
        <w:rPr>
          <w:rFonts w:ascii="Times New Roman" w:hAnsi="Times New Roman"/>
          <w:bCs/>
          <w:noProof/>
          <w:sz w:val="28"/>
          <w:szCs w:val="28"/>
          <w:lang w:eastAsia="ru-RU"/>
        </w:rPr>
        <w:drawing>
          <wp:inline distT="0" distB="0" distL="0" distR="0">
            <wp:extent cx="5490000" cy="2638800"/>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90000" cy="2638800"/>
                    </a:xfrm>
                    <a:prstGeom prst="rect">
                      <a:avLst/>
                    </a:prstGeom>
                    <a:noFill/>
                    <a:ln>
                      <a:noFill/>
                    </a:ln>
                  </pic:spPr>
                </pic:pic>
              </a:graphicData>
            </a:graphic>
          </wp:inline>
        </w:drawing>
      </w:r>
    </w:p>
    <w:p w:rsidR="009968CE" w:rsidRPr="009968CE" w:rsidRDefault="009968CE" w:rsidP="009968CE">
      <w:pPr>
        <w:spacing w:after="0" w:line="240" w:lineRule="auto"/>
        <w:ind w:firstLine="709"/>
        <w:jc w:val="both"/>
        <w:rPr>
          <w:rFonts w:ascii="Times New Roman" w:hAnsi="Times New Roman"/>
          <w:b/>
          <w:bCs/>
          <w:sz w:val="24"/>
          <w:szCs w:val="28"/>
          <w:lang w:val="uk-UA"/>
        </w:rPr>
      </w:pPr>
      <w:r w:rsidRPr="009968CE">
        <w:rPr>
          <w:rFonts w:ascii="Times New Roman" w:hAnsi="Times New Roman"/>
          <w:b/>
          <w:bCs/>
          <w:sz w:val="24"/>
          <w:szCs w:val="28"/>
          <w:lang w:val="uk-UA"/>
        </w:rPr>
        <w:t>Познаки:</w:t>
      </w:r>
    </w:p>
    <w:p w:rsidR="009968CE" w:rsidRPr="009968CE" w:rsidRDefault="009968CE" w:rsidP="009968CE">
      <w:pPr>
        <w:spacing w:after="0" w:line="240" w:lineRule="auto"/>
        <w:ind w:firstLine="709"/>
        <w:jc w:val="both"/>
        <w:rPr>
          <w:rFonts w:ascii="Times New Roman" w:hAnsi="Times New Roman"/>
          <w:bCs/>
          <w:sz w:val="24"/>
          <w:szCs w:val="28"/>
          <w:lang w:val="uk-UA"/>
        </w:rPr>
      </w:pPr>
      <w:r w:rsidRPr="009968CE">
        <w:rPr>
          <w:rFonts w:ascii="Times New Roman" w:hAnsi="Times New Roman"/>
          <w:bCs/>
          <w:sz w:val="24"/>
          <w:szCs w:val="28"/>
          <w:lang w:val="uk-UA"/>
        </w:rPr>
        <w:t>1 дослідний зразок</w:t>
      </w:r>
    </w:p>
    <w:p w:rsidR="009968CE" w:rsidRPr="009968CE" w:rsidRDefault="009968CE" w:rsidP="009968CE">
      <w:pPr>
        <w:spacing w:after="0" w:line="240" w:lineRule="auto"/>
        <w:ind w:firstLine="709"/>
        <w:jc w:val="both"/>
        <w:rPr>
          <w:rFonts w:ascii="Times New Roman" w:hAnsi="Times New Roman"/>
          <w:bCs/>
          <w:sz w:val="28"/>
          <w:szCs w:val="28"/>
          <w:lang w:val="uk-UA"/>
        </w:rPr>
      </w:pPr>
      <w:r w:rsidRPr="009968CE">
        <w:rPr>
          <w:rFonts w:ascii="Times New Roman" w:hAnsi="Times New Roman"/>
          <w:bCs/>
          <w:sz w:val="24"/>
          <w:szCs w:val="28"/>
          <w:lang w:val="uk-UA"/>
        </w:rPr>
        <w:t>2 сітка або мембрана</w:t>
      </w:r>
    </w:p>
    <w:p w:rsidR="00766CF3" w:rsidRDefault="009968CE" w:rsidP="009968CE">
      <w:pPr>
        <w:spacing w:after="0" w:line="240" w:lineRule="auto"/>
        <w:jc w:val="center"/>
        <w:rPr>
          <w:rFonts w:ascii="Times New Roman" w:hAnsi="Times New Roman"/>
          <w:bCs/>
          <w:sz w:val="28"/>
          <w:szCs w:val="28"/>
          <w:lang w:val="uk-UA"/>
        </w:rPr>
      </w:pPr>
      <w:r w:rsidRPr="00FB18DE">
        <w:rPr>
          <w:rFonts w:ascii="Times New Roman" w:hAnsi="Times New Roman"/>
          <w:b/>
          <w:bCs/>
          <w:sz w:val="28"/>
          <w:szCs w:val="28"/>
          <w:lang w:val="uk-UA"/>
        </w:rPr>
        <w:t>Рисунок B.1</w:t>
      </w:r>
      <w:r w:rsidRPr="009968CE">
        <w:rPr>
          <w:rFonts w:ascii="Times New Roman" w:hAnsi="Times New Roman"/>
          <w:bCs/>
          <w:sz w:val="28"/>
          <w:szCs w:val="28"/>
          <w:lang w:val="uk-UA"/>
        </w:rPr>
        <w:t xml:space="preserve"> </w:t>
      </w:r>
      <w:r>
        <w:rPr>
          <w:rFonts w:ascii="Times New Roman" w:hAnsi="Times New Roman"/>
          <w:bCs/>
          <w:sz w:val="28"/>
          <w:szCs w:val="28"/>
          <w:lang w:val="uk-UA"/>
        </w:rPr>
        <w:t>─</w:t>
      </w:r>
      <w:r w:rsidRPr="009968CE">
        <w:rPr>
          <w:rFonts w:ascii="Times New Roman" w:hAnsi="Times New Roman"/>
          <w:bCs/>
          <w:sz w:val="28"/>
          <w:szCs w:val="28"/>
          <w:lang w:val="uk-UA"/>
        </w:rPr>
        <w:t xml:space="preserve"> Придатна чашка для </w:t>
      </w:r>
      <w:r>
        <w:rPr>
          <w:rFonts w:ascii="Times New Roman" w:hAnsi="Times New Roman"/>
          <w:bCs/>
          <w:sz w:val="28"/>
          <w:szCs w:val="28"/>
          <w:lang w:val="uk-UA"/>
        </w:rPr>
        <w:t xml:space="preserve">випробувань </w:t>
      </w:r>
      <w:r w:rsidRPr="009968CE">
        <w:rPr>
          <w:rFonts w:ascii="Times New Roman" w:hAnsi="Times New Roman"/>
          <w:bCs/>
          <w:sz w:val="28"/>
          <w:szCs w:val="28"/>
          <w:lang w:val="uk-UA"/>
        </w:rPr>
        <w:t>сип</w:t>
      </w:r>
      <w:r>
        <w:rPr>
          <w:rFonts w:ascii="Times New Roman" w:hAnsi="Times New Roman"/>
          <w:bCs/>
          <w:sz w:val="28"/>
          <w:szCs w:val="28"/>
          <w:lang w:val="uk-UA"/>
        </w:rPr>
        <w:t>ких</w:t>
      </w:r>
      <w:r w:rsidRPr="009968CE">
        <w:rPr>
          <w:rFonts w:ascii="Times New Roman" w:hAnsi="Times New Roman"/>
          <w:bCs/>
          <w:sz w:val="28"/>
          <w:szCs w:val="28"/>
          <w:lang w:val="uk-UA"/>
        </w:rPr>
        <w:t xml:space="preserve"> наповн</w:t>
      </w:r>
      <w:r>
        <w:rPr>
          <w:rFonts w:ascii="Times New Roman" w:hAnsi="Times New Roman"/>
          <w:bCs/>
          <w:sz w:val="28"/>
          <w:szCs w:val="28"/>
          <w:lang w:val="uk-UA"/>
        </w:rPr>
        <w:t>ювачів</w:t>
      </w:r>
    </w:p>
    <w:p w:rsidR="00FB18DE" w:rsidRPr="00FB18DE" w:rsidRDefault="00FB18DE" w:rsidP="00FB18DE">
      <w:pPr>
        <w:spacing w:after="0" w:line="240" w:lineRule="auto"/>
        <w:ind w:firstLine="709"/>
        <w:jc w:val="both"/>
        <w:rPr>
          <w:rFonts w:ascii="Times New Roman" w:hAnsi="Times New Roman"/>
          <w:b/>
          <w:bCs/>
          <w:sz w:val="28"/>
          <w:szCs w:val="28"/>
          <w:lang w:val="uk-UA"/>
        </w:rPr>
      </w:pPr>
      <w:r w:rsidRPr="00FB18DE">
        <w:rPr>
          <w:rFonts w:ascii="Times New Roman" w:hAnsi="Times New Roman"/>
          <w:b/>
          <w:bCs/>
          <w:sz w:val="28"/>
          <w:szCs w:val="28"/>
          <w:lang w:val="uk-UA"/>
        </w:rPr>
        <w:lastRenderedPageBreak/>
        <w:t>В.4 Розрахунок і вира</w:t>
      </w:r>
      <w:r w:rsidR="003A25E5">
        <w:rPr>
          <w:rFonts w:ascii="Times New Roman" w:hAnsi="Times New Roman"/>
          <w:b/>
          <w:bCs/>
          <w:sz w:val="28"/>
          <w:szCs w:val="28"/>
          <w:lang w:val="uk-UA"/>
        </w:rPr>
        <w:t>ження</w:t>
      </w:r>
      <w:r w:rsidRPr="00FB18DE">
        <w:rPr>
          <w:rFonts w:ascii="Times New Roman" w:hAnsi="Times New Roman"/>
          <w:b/>
          <w:bCs/>
          <w:sz w:val="28"/>
          <w:szCs w:val="28"/>
          <w:lang w:val="uk-UA"/>
        </w:rPr>
        <w:t xml:space="preserve"> результатів</w:t>
      </w:r>
    </w:p>
    <w:p w:rsidR="00FB18DE" w:rsidRPr="00FB18DE" w:rsidRDefault="00FB18DE" w:rsidP="00FB18DE">
      <w:pPr>
        <w:spacing w:after="0" w:line="240" w:lineRule="auto"/>
        <w:ind w:firstLine="709"/>
        <w:jc w:val="both"/>
        <w:rPr>
          <w:rFonts w:ascii="Times New Roman" w:hAnsi="Times New Roman"/>
          <w:bCs/>
          <w:sz w:val="28"/>
          <w:szCs w:val="28"/>
          <w:lang w:val="uk-UA"/>
        </w:rPr>
      </w:pPr>
      <w:r w:rsidRPr="00FB18DE">
        <w:rPr>
          <w:rFonts w:ascii="Times New Roman" w:hAnsi="Times New Roman"/>
          <w:bCs/>
          <w:sz w:val="28"/>
          <w:szCs w:val="28"/>
          <w:lang w:val="uk-UA"/>
        </w:rPr>
        <w:t>Якщо для підтримки зразка використовується відкрит</w:t>
      </w:r>
      <w:r>
        <w:rPr>
          <w:rFonts w:ascii="Times New Roman" w:hAnsi="Times New Roman"/>
          <w:bCs/>
          <w:sz w:val="28"/>
          <w:szCs w:val="28"/>
          <w:lang w:val="uk-UA"/>
        </w:rPr>
        <w:t xml:space="preserve">а плетена </w:t>
      </w:r>
      <w:r w:rsidRPr="00FB18DE">
        <w:rPr>
          <w:rFonts w:ascii="Times New Roman" w:hAnsi="Times New Roman"/>
          <w:bCs/>
          <w:sz w:val="28"/>
          <w:szCs w:val="28"/>
          <w:lang w:val="uk-UA"/>
        </w:rPr>
        <w:t>сітк</w:t>
      </w:r>
      <w:r w:rsidR="003A25E5">
        <w:rPr>
          <w:rFonts w:ascii="Times New Roman" w:hAnsi="Times New Roman"/>
          <w:bCs/>
          <w:sz w:val="28"/>
          <w:szCs w:val="28"/>
          <w:lang w:val="uk-UA"/>
        </w:rPr>
        <w:t>а</w:t>
      </w:r>
      <w:r w:rsidRPr="00FB18DE">
        <w:rPr>
          <w:rFonts w:ascii="Times New Roman" w:hAnsi="Times New Roman"/>
          <w:bCs/>
          <w:sz w:val="28"/>
          <w:szCs w:val="28"/>
          <w:lang w:val="uk-UA"/>
        </w:rPr>
        <w:t>, результати повинні бути розраховані відповідно до розділу 8, при цьому ефективна площа приймається як середнє значення площ, розрахованих за розмірами X</w:t>
      </w:r>
      <w:r w:rsidRPr="003A25E5">
        <w:rPr>
          <w:rFonts w:ascii="Times New Roman" w:hAnsi="Times New Roman"/>
          <w:bCs/>
          <w:sz w:val="28"/>
          <w:szCs w:val="28"/>
          <w:vertAlign w:val="subscript"/>
          <w:lang w:val="uk-UA"/>
        </w:rPr>
        <w:t>1</w:t>
      </w:r>
      <w:r w:rsidRPr="00FB18DE">
        <w:rPr>
          <w:rFonts w:ascii="Times New Roman" w:hAnsi="Times New Roman"/>
          <w:bCs/>
          <w:sz w:val="28"/>
          <w:szCs w:val="28"/>
          <w:lang w:val="uk-UA"/>
        </w:rPr>
        <w:t xml:space="preserve"> і X</w:t>
      </w:r>
      <w:r w:rsidRPr="003A25E5">
        <w:rPr>
          <w:rFonts w:ascii="Times New Roman" w:hAnsi="Times New Roman"/>
          <w:bCs/>
          <w:sz w:val="28"/>
          <w:szCs w:val="28"/>
          <w:vertAlign w:val="subscript"/>
          <w:lang w:val="uk-UA"/>
        </w:rPr>
        <w:t>2</w:t>
      </w:r>
      <w:r w:rsidRPr="00FB18DE">
        <w:rPr>
          <w:rFonts w:ascii="Times New Roman" w:hAnsi="Times New Roman"/>
          <w:bCs/>
          <w:sz w:val="28"/>
          <w:szCs w:val="28"/>
          <w:lang w:val="uk-UA"/>
        </w:rPr>
        <w:t xml:space="preserve">, зазначеним на </w:t>
      </w:r>
      <w:r w:rsidR="003A25E5">
        <w:rPr>
          <w:rFonts w:ascii="Times New Roman" w:hAnsi="Times New Roman"/>
          <w:bCs/>
          <w:sz w:val="28"/>
          <w:szCs w:val="28"/>
          <w:lang w:val="uk-UA"/>
        </w:rPr>
        <w:t>рису</w:t>
      </w:r>
      <w:r w:rsidRPr="00FB18DE">
        <w:rPr>
          <w:rFonts w:ascii="Times New Roman" w:hAnsi="Times New Roman"/>
          <w:bCs/>
          <w:sz w:val="28"/>
          <w:szCs w:val="28"/>
          <w:lang w:val="uk-UA"/>
        </w:rPr>
        <w:t xml:space="preserve">нку B.1. Якщо використовується мембрана, </w:t>
      </w:r>
      <w:proofErr w:type="spellStart"/>
      <w:r w:rsidRPr="00FB18DE">
        <w:rPr>
          <w:rFonts w:ascii="Times New Roman" w:hAnsi="Times New Roman"/>
          <w:bCs/>
          <w:sz w:val="28"/>
          <w:szCs w:val="28"/>
          <w:lang w:val="uk-UA"/>
        </w:rPr>
        <w:t>парост</w:t>
      </w:r>
      <w:r w:rsidR="003A25E5">
        <w:rPr>
          <w:rFonts w:ascii="Times New Roman" w:hAnsi="Times New Roman"/>
          <w:bCs/>
          <w:sz w:val="28"/>
          <w:szCs w:val="28"/>
          <w:lang w:val="uk-UA"/>
        </w:rPr>
        <w:t>і</w:t>
      </w:r>
      <w:r w:rsidRPr="00FB18DE">
        <w:rPr>
          <w:rFonts w:ascii="Times New Roman" w:hAnsi="Times New Roman"/>
          <w:bCs/>
          <w:sz w:val="28"/>
          <w:szCs w:val="28"/>
          <w:lang w:val="uk-UA"/>
        </w:rPr>
        <w:t>йк</w:t>
      </w:r>
      <w:r w:rsidR="003A25E5">
        <w:rPr>
          <w:rFonts w:ascii="Times New Roman" w:hAnsi="Times New Roman"/>
          <w:bCs/>
          <w:sz w:val="28"/>
          <w:szCs w:val="28"/>
          <w:lang w:val="uk-UA"/>
        </w:rPr>
        <w:t>і</w:t>
      </w:r>
      <w:r w:rsidRPr="00FB18DE">
        <w:rPr>
          <w:rFonts w:ascii="Times New Roman" w:hAnsi="Times New Roman"/>
          <w:bCs/>
          <w:sz w:val="28"/>
          <w:szCs w:val="28"/>
          <w:lang w:val="uk-UA"/>
        </w:rPr>
        <w:t>сть</w:t>
      </w:r>
      <w:proofErr w:type="spellEnd"/>
      <w:r w:rsidRPr="00FB18DE">
        <w:rPr>
          <w:rFonts w:ascii="Times New Roman" w:hAnsi="Times New Roman"/>
          <w:bCs/>
          <w:sz w:val="28"/>
          <w:szCs w:val="28"/>
          <w:lang w:val="uk-UA"/>
        </w:rPr>
        <w:t xml:space="preserve"> </w:t>
      </w:r>
      <w:r w:rsidR="003A25E5">
        <w:rPr>
          <w:rFonts w:ascii="Times New Roman" w:hAnsi="Times New Roman"/>
          <w:bCs/>
          <w:sz w:val="28"/>
          <w:szCs w:val="28"/>
          <w:lang w:val="uk-UA"/>
        </w:rPr>
        <w:t>самої</w:t>
      </w:r>
      <w:r w:rsidRPr="00FB18DE">
        <w:rPr>
          <w:rFonts w:ascii="Times New Roman" w:hAnsi="Times New Roman"/>
          <w:bCs/>
          <w:sz w:val="28"/>
          <w:szCs w:val="28"/>
          <w:lang w:val="uk-UA"/>
        </w:rPr>
        <w:t xml:space="preserve"> мембрани </w:t>
      </w:r>
      <w:proofErr w:type="spellStart"/>
      <w:r w:rsidRPr="00FB18DE">
        <w:rPr>
          <w:rFonts w:ascii="Times New Roman" w:hAnsi="Times New Roman"/>
          <w:bCs/>
          <w:sz w:val="28"/>
          <w:szCs w:val="28"/>
          <w:lang w:val="uk-UA"/>
        </w:rPr>
        <w:t>Z</w:t>
      </w:r>
      <w:r w:rsidRPr="003A25E5">
        <w:rPr>
          <w:rFonts w:ascii="Times New Roman" w:hAnsi="Times New Roman"/>
          <w:bCs/>
          <w:sz w:val="28"/>
          <w:szCs w:val="28"/>
          <w:vertAlign w:val="subscript"/>
          <w:lang w:val="uk-UA"/>
        </w:rPr>
        <w:t>m</w:t>
      </w:r>
      <w:proofErr w:type="spellEnd"/>
      <w:r w:rsidRPr="00FB18DE">
        <w:rPr>
          <w:rFonts w:ascii="Times New Roman" w:hAnsi="Times New Roman"/>
          <w:bCs/>
          <w:sz w:val="28"/>
          <w:szCs w:val="28"/>
          <w:lang w:val="uk-UA"/>
        </w:rPr>
        <w:t xml:space="preserve"> і мембрани </w:t>
      </w:r>
      <w:r w:rsidR="003A25E5">
        <w:rPr>
          <w:rFonts w:ascii="Times New Roman" w:hAnsi="Times New Roman"/>
          <w:bCs/>
          <w:sz w:val="28"/>
          <w:szCs w:val="28"/>
          <w:lang w:val="uk-UA"/>
        </w:rPr>
        <w:t>та</w:t>
      </w:r>
      <w:r w:rsidRPr="00FB18DE">
        <w:rPr>
          <w:rFonts w:ascii="Times New Roman" w:hAnsi="Times New Roman"/>
          <w:bCs/>
          <w:sz w:val="28"/>
          <w:szCs w:val="28"/>
          <w:lang w:val="uk-UA"/>
        </w:rPr>
        <w:t xml:space="preserve"> зразка </w:t>
      </w:r>
      <w:proofErr w:type="spellStart"/>
      <w:r w:rsidRPr="00FB18DE">
        <w:rPr>
          <w:rFonts w:ascii="Times New Roman" w:hAnsi="Times New Roman"/>
          <w:bCs/>
          <w:sz w:val="28"/>
          <w:szCs w:val="28"/>
          <w:lang w:val="uk-UA"/>
        </w:rPr>
        <w:t>Z</w:t>
      </w:r>
      <w:r w:rsidRPr="003A25E5">
        <w:rPr>
          <w:rFonts w:ascii="Times New Roman" w:hAnsi="Times New Roman"/>
          <w:bCs/>
          <w:sz w:val="28"/>
          <w:szCs w:val="28"/>
          <w:vertAlign w:val="subscript"/>
          <w:lang w:val="uk-UA"/>
        </w:rPr>
        <w:t>t</w:t>
      </w:r>
      <w:proofErr w:type="spellEnd"/>
      <w:r w:rsidRPr="00FB18DE">
        <w:rPr>
          <w:rFonts w:ascii="Times New Roman" w:hAnsi="Times New Roman"/>
          <w:bCs/>
          <w:sz w:val="28"/>
          <w:szCs w:val="28"/>
          <w:lang w:val="uk-UA"/>
        </w:rPr>
        <w:t xml:space="preserve"> розраховується відповідно до 8.1-8.4. Тоді </w:t>
      </w:r>
      <w:proofErr w:type="spellStart"/>
      <w:r w:rsidRPr="00FB18DE">
        <w:rPr>
          <w:rFonts w:ascii="Times New Roman" w:hAnsi="Times New Roman"/>
          <w:bCs/>
          <w:sz w:val="28"/>
          <w:szCs w:val="28"/>
          <w:lang w:val="uk-UA"/>
        </w:rPr>
        <w:t>парост</w:t>
      </w:r>
      <w:r w:rsidR="003A25E5">
        <w:rPr>
          <w:rFonts w:ascii="Times New Roman" w:hAnsi="Times New Roman"/>
          <w:bCs/>
          <w:sz w:val="28"/>
          <w:szCs w:val="28"/>
          <w:lang w:val="uk-UA"/>
        </w:rPr>
        <w:t>і</w:t>
      </w:r>
      <w:r w:rsidRPr="00FB18DE">
        <w:rPr>
          <w:rFonts w:ascii="Times New Roman" w:hAnsi="Times New Roman"/>
          <w:bCs/>
          <w:sz w:val="28"/>
          <w:szCs w:val="28"/>
          <w:lang w:val="uk-UA"/>
        </w:rPr>
        <w:t>йк</w:t>
      </w:r>
      <w:r w:rsidR="003A25E5">
        <w:rPr>
          <w:rFonts w:ascii="Times New Roman" w:hAnsi="Times New Roman"/>
          <w:bCs/>
          <w:sz w:val="28"/>
          <w:szCs w:val="28"/>
          <w:lang w:val="uk-UA"/>
        </w:rPr>
        <w:t>і</w:t>
      </w:r>
      <w:r w:rsidRPr="00FB18DE">
        <w:rPr>
          <w:rFonts w:ascii="Times New Roman" w:hAnsi="Times New Roman"/>
          <w:bCs/>
          <w:sz w:val="28"/>
          <w:szCs w:val="28"/>
          <w:lang w:val="uk-UA"/>
        </w:rPr>
        <w:t>сть</w:t>
      </w:r>
      <w:proofErr w:type="spellEnd"/>
      <w:r w:rsidRPr="00FB18DE">
        <w:rPr>
          <w:rFonts w:ascii="Times New Roman" w:hAnsi="Times New Roman"/>
          <w:bCs/>
          <w:sz w:val="28"/>
          <w:szCs w:val="28"/>
          <w:lang w:val="uk-UA"/>
        </w:rPr>
        <w:t xml:space="preserve"> одного зразка визначається виразом </w:t>
      </w:r>
      <w:proofErr w:type="spellStart"/>
      <w:r w:rsidRPr="00FB18DE">
        <w:rPr>
          <w:rFonts w:ascii="Times New Roman" w:hAnsi="Times New Roman"/>
          <w:bCs/>
          <w:sz w:val="28"/>
          <w:szCs w:val="28"/>
          <w:lang w:val="uk-UA"/>
        </w:rPr>
        <w:t>Z</w:t>
      </w:r>
      <w:r w:rsidRPr="003A25E5">
        <w:rPr>
          <w:rFonts w:ascii="Times New Roman" w:hAnsi="Times New Roman"/>
          <w:bCs/>
          <w:sz w:val="28"/>
          <w:szCs w:val="28"/>
          <w:vertAlign w:val="subscript"/>
          <w:lang w:val="uk-UA"/>
        </w:rPr>
        <w:t>s</w:t>
      </w:r>
      <w:proofErr w:type="spellEnd"/>
      <w:r w:rsidRPr="00FB18DE">
        <w:rPr>
          <w:rFonts w:ascii="Times New Roman" w:hAnsi="Times New Roman"/>
          <w:bCs/>
          <w:sz w:val="28"/>
          <w:szCs w:val="28"/>
          <w:lang w:val="uk-UA"/>
        </w:rPr>
        <w:t xml:space="preserve"> = </w:t>
      </w:r>
      <w:proofErr w:type="spellStart"/>
      <w:r w:rsidRPr="00FB18DE">
        <w:rPr>
          <w:rFonts w:ascii="Times New Roman" w:hAnsi="Times New Roman"/>
          <w:bCs/>
          <w:sz w:val="28"/>
          <w:szCs w:val="28"/>
          <w:lang w:val="uk-UA"/>
        </w:rPr>
        <w:t>Z</w:t>
      </w:r>
      <w:r w:rsidRPr="003A25E5">
        <w:rPr>
          <w:rFonts w:ascii="Times New Roman" w:hAnsi="Times New Roman"/>
          <w:bCs/>
          <w:sz w:val="28"/>
          <w:szCs w:val="28"/>
          <w:vertAlign w:val="subscript"/>
          <w:lang w:val="uk-UA"/>
        </w:rPr>
        <w:t>t</w:t>
      </w:r>
      <w:proofErr w:type="spellEnd"/>
      <w:r w:rsidRPr="00FB18DE">
        <w:rPr>
          <w:rFonts w:ascii="Times New Roman" w:hAnsi="Times New Roman"/>
          <w:bCs/>
          <w:sz w:val="28"/>
          <w:szCs w:val="28"/>
          <w:lang w:val="uk-UA"/>
        </w:rPr>
        <w:t xml:space="preserve"> </w:t>
      </w:r>
      <w:r w:rsidR="003A25E5">
        <w:rPr>
          <w:rFonts w:ascii="Times New Roman" w:hAnsi="Times New Roman"/>
          <w:bCs/>
          <w:sz w:val="28"/>
          <w:szCs w:val="28"/>
          <w:lang w:val="uk-UA"/>
        </w:rPr>
        <w:t>−</w:t>
      </w:r>
      <w:r w:rsidRPr="00FB18DE">
        <w:rPr>
          <w:rFonts w:ascii="Times New Roman" w:hAnsi="Times New Roman"/>
          <w:bCs/>
          <w:sz w:val="28"/>
          <w:szCs w:val="28"/>
          <w:lang w:val="uk-UA"/>
        </w:rPr>
        <w:t xml:space="preserve"> </w:t>
      </w:r>
      <w:proofErr w:type="spellStart"/>
      <w:r w:rsidRPr="00FB18DE">
        <w:rPr>
          <w:rFonts w:ascii="Times New Roman" w:hAnsi="Times New Roman"/>
          <w:bCs/>
          <w:sz w:val="28"/>
          <w:szCs w:val="28"/>
          <w:lang w:val="uk-UA"/>
        </w:rPr>
        <w:t>Z</w:t>
      </w:r>
      <w:r w:rsidRPr="003A25E5">
        <w:rPr>
          <w:rFonts w:ascii="Times New Roman" w:hAnsi="Times New Roman"/>
          <w:bCs/>
          <w:sz w:val="28"/>
          <w:szCs w:val="28"/>
          <w:vertAlign w:val="subscript"/>
          <w:lang w:val="uk-UA"/>
        </w:rPr>
        <w:t>m</w:t>
      </w:r>
      <w:proofErr w:type="spellEnd"/>
      <w:r w:rsidRPr="00FB18DE">
        <w:rPr>
          <w:rFonts w:ascii="Times New Roman" w:hAnsi="Times New Roman"/>
          <w:bCs/>
          <w:sz w:val="28"/>
          <w:szCs w:val="28"/>
          <w:lang w:val="uk-UA"/>
        </w:rPr>
        <w:t>.</w:t>
      </w:r>
    </w:p>
    <w:p w:rsidR="00FB18DE" w:rsidRDefault="00FB18DE" w:rsidP="00FB18DE">
      <w:pPr>
        <w:spacing w:after="0" w:line="240" w:lineRule="auto"/>
        <w:ind w:firstLine="709"/>
        <w:jc w:val="both"/>
        <w:rPr>
          <w:rFonts w:ascii="Times New Roman" w:hAnsi="Times New Roman"/>
          <w:bCs/>
          <w:sz w:val="28"/>
          <w:szCs w:val="28"/>
          <w:lang w:val="uk-UA"/>
        </w:rPr>
      </w:pPr>
      <w:r w:rsidRPr="00FB18DE">
        <w:rPr>
          <w:rFonts w:ascii="Times New Roman" w:hAnsi="Times New Roman"/>
          <w:bCs/>
          <w:sz w:val="28"/>
          <w:szCs w:val="28"/>
          <w:lang w:val="uk-UA"/>
        </w:rPr>
        <w:t xml:space="preserve">Потім </w:t>
      </w:r>
      <w:proofErr w:type="spellStart"/>
      <w:r w:rsidRPr="00FB18DE">
        <w:rPr>
          <w:rFonts w:ascii="Times New Roman" w:hAnsi="Times New Roman"/>
          <w:bCs/>
          <w:sz w:val="28"/>
          <w:szCs w:val="28"/>
          <w:lang w:val="uk-UA"/>
        </w:rPr>
        <w:t>Z</w:t>
      </w:r>
      <w:r w:rsidRPr="003A25E5">
        <w:rPr>
          <w:rFonts w:ascii="Times New Roman" w:hAnsi="Times New Roman"/>
          <w:bCs/>
          <w:sz w:val="28"/>
          <w:szCs w:val="28"/>
          <w:vertAlign w:val="subscript"/>
          <w:lang w:val="uk-UA"/>
        </w:rPr>
        <w:t>s</w:t>
      </w:r>
      <w:proofErr w:type="spellEnd"/>
      <w:r w:rsidRPr="00FB18DE">
        <w:rPr>
          <w:rFonts w:ascii="Times New Roman" w:hAnsi="Times New Roman"/>
          <w:bCs/>
          <w:sz w:val="28"/>
          <w:szCs w:val="28"/>
          <w:lang w:val="uk-UA"/>
        </w:rPr>
        <w:t xml:space="preserve"> можна використовувати для розрахунку інших параметрів </w:t>
      </w:r>
      <w:r w:rsidR="003A25E5">
        <w:rPr>
          <w:rFonts w:ascii="Times New Roman" w:hAnsi="Times New Roman"/>
          <w:bCs/>
          <w:sz w:val="28"/>
          <w:szCs w:val="28"/>
          <w:lang w:val="uk-UA"/>
        </w:rPr>
        <w:t>у</w:t>
      </w:r>
      <w:r w:rsidRPr="00FB18DE">
        <w:rPr>
          <w:rFonts w:ascii="Times New Roman" w:hAnsi="Times New Roman"/>
          <w:bCs/>
          <w:sz w:val="28"/>
          <w:szCs w:val="28"/>
          <w:lang w:val="uk-UA"/>
        </w:rPr>
        <w:t xml:space="preserve"> розділі 8.</w:t>
      </w:r>
    </w:p>
    <w:p w:rsidR="00FB18DE" w:rsidRDefault="00FB18DE" w:rsidP="009968CE">
      <w:pPr>
        <w:spacing w:after="0" w:line="240" w:lineRule="auto"/>
        <w:jc w:val="center"/>
        <w:rPr>
          <w:rFonts w:ascii="Times New Roman" w:hAnsi="Times New Roman"/>
          <w:bCs/>
          <w:sz w:val="28"/>
          <w:szCs w:val="28"/>
          <w:lang w:val="uk-UA"/>
        </w:rPr>
      </w:pPr>
    </w:p>
    <w:p w:rsidR="00FB18DE" w:rsidRDefault="00FB18DE" w:rsidP="009968CE">
      <w:pPr>
        <w:spacing w:after="0" w:line="240" w:lineRule="auto"/>
        <w:jc w:val="center"/>
        <w:rPr>
          <w:rFonts w:ascii="Times New Roman" w:hAnsi="Times New Roman"/>
          <w:bCs/>
          <w:sz w:val="28"/>
          <w:szCs w:val="28"/>
          <w:lang w:val="uk-UA"/>
        </w:rPr>
      </w:pPr>
    </w:p>
    <w:p w:rsidR="00FB18DE" w:rsidRPr="005E4BC6" w:rsidRDefault="00FB18DE" w:rsidP="009968CE">
      <w:pPr>
        <w:spacing w:after="0" w:line="240" w:lineRule="auto"/>
        <w:jc w:val="center"/>
        <w:rPr>
          <w:rFonts w:ascii="Times New Roman" w:hAnsi="Times New Roman"/>
          <w:bCs/>
          <w:sz w:val="28"/>
          <w:szCs w:val="28"/>
          <w:lang w:val="uk-UA"/>
        </w:rPr>
        <w:sectPr w:rsidR="00FB18DE" w:rsidRPr="005E4BC6" w:rsidSect="007F6344">
          <w:pgSz w:w="11906" w:h="16838"/>
          <w:pgMar w:top="1134" w:right="850" w:bottom="1134" w:left="1701" w:header="567" w:footer="567" w:gutter="0"/>
          <w:pgNumType w:chapStyle="1"/>
          <w:cols w:space="708"/>
          <w:titlePg/>
          <w:docGrid w:linePitch="360"/>
        </w:sectPr>
      </w:pPr>
    </w:p>
    <w:p w:rsidR="003A25E5" w:rsidRDefault="0010286B" w:rsidP="003A25E5">
      <w:pPr>
        <w:spacing w:after="0" w:line="240" w:lineRule="auto"/>
        <w:ind w:firstLine="709"/>
        <w:jc w:val="center"/>
        <w:rPr>
          <w:rFonts w:ascii="Times New Roman" w:hAnsi="Times New Roman"/>
          <w:bCs/>
          <w:sz w:val="28"/>
          <w:szCs w:val="28"/>
          <w:lang w:val="uk-UA"/>
        </w:rPr>
      </w:pPr>
      <w:r w:rsidRPr="0010286B">
        <w:rPr>
          <w:rFonts w:ascii="Times New Roman" w:hAnsi="Times New Roman"/>
          <w:b/>
          <w:bCs/>
          <w:sz w:val="28"/>
          <w:szCs w:val="28"/>
        </w:rPr>
        <w:lastRenderedPageBreak/>
        <w:t>Додаток C</w:t>
      </w:r>
    </w:p>
    <w:p w:rsidR="003A25E5" w:rsidRDefault="0010286B" w:rsidP="003A25E5">
      <w:pPr>
        <w:spacing w:after="0" w:line="240" w:lineRule="auto"/>
        <w:ind w:firstLine="709"/>
        <w:jc w:val="center"/>
        <w:rPr>
          <w:rFonts w:ascii="Times New Roman" w:hAnsi="Times New Roman"/>
          <w:bCs/>
          <w:sz w:val="28"/>
          <w:szCs w:val="28"/>
          <w:lang w:val="uk-UA"/>
        </w:rPr>
      </w:pPr>
      <w:r w:rsidRPr="0010286B">
        <w:rPr>
          <w:rFonts w:ascii="Times New Roman" w:hAnsi="Times New Roman"/>
          <w:bCs/>
          <w:sz w:val="28"/>
          <w:szCs w:val="28"/>
        </w:rPr>
        <w:t>(</w:t>
      </w:r>
      <w:proofErr w:type="spellStart"/>
      <w:r w:rsidRPr="0010286B">
        <w:rPr>
          <w:rFonts w:ascii="Times New Roman" w:hAnsi="Times New Roman"/>
          <w:bCs/>
          <w:sz w:val="28"/>
          <w:szCs w:val="28"/>
        </w:rPr>
        <w:t>обов'язков</w:t>
      </w:r>
      <w:r w:rsidRPr="0010286B">
        <w:rPr>
          <w:rFonts w:ascii="Times New Roman" w:hAnsi="Times New Roman"/>
          <w:bCs/>
          <w:sz w:val="28"/>
          <w:szCs w:val="28"/>
          <w:lang w:val="uk-UA"/>
        </w:rPr>
        <w:t>ий</w:t>
      </w:r>
      <w:proofErr w:type="spellEnd"/>
      <w:r w:rsidR="003A25E5">
        <w:rPr>
          <w:rFonts w:ascii="Times New Roman" w:hAnsi="Times New Roman"/>
          <w:bCs/>
          <w:sz w:val="28"/>
          <w:szCs w:val="28"/>
        </w:rPr>
        <w:t>)</w:t>
      </w:r>
    </w:p>
    <w:p w:rsidR="003A25E5" w:rsidRPr="003A25E5" w:rsidRDefault="003A25E5" w:rsidP="003A25E5">
      <w:pPr>
        <w:spacing w:after="0" w:line="240" w:lineRule="auto"/>
        <w:ind w:firstLine="709"/>
        <w:jc w:val="center"/>
        <w:rPr>
          <w:rFonts w:ascii="Times New Roman" w:hAnsi="Times New Roman"/>
          <w:bCs/>
          <w:sz w:val="28"/>
          <w:szCs w:val="28"/>
          <w:lang w:val="uk-UA"/>
        </w:rPr>
      </w:pPr>
    </w:p>
    <w:p w:rsidR="0010286B" w:rsidRPr="003A25E5" w:rsidRDefault="003A25E5" w:rsidP="003A25E5">
      <w:pPr>
        <w:spacing w:after="0" w:line="240" w:lineRule="auto"/>
        <w:ind w:firstLine="709"/>
        <w:jc w:val="center"/>
        <w:rPr>
          <w:rFonts w:ascii="Times New Roman" w:hAnsi="Times New Roman"/>
          <w:b/>
          <w:bCs/>
          <w:sz w:val="28"/>
          <w:szCs w:val="28"/>
          <w:lang w:val="uk-UA"/>
        </w:rPr>
      </w:pPr>
      <w:r w:rsidRPr="003A25E5">
        <w:rPr>
          <w:rFonts w:ascii="Times New Roman" w:hAnsi="Times New Roman"/>
          <w:b/>
          <w:bCs/>
          <w:sz w:val="28"/>
          <w:szCs w:val="28"/>
        </w:rPr>
        <w:t xml:space="preserve">МЕТОДИ, </w:t>
      </w:r>
      <w:r w:rsidRPr="003A25E5">
        <w:rPr>
          <w:rFonts w:ascii="Times New Roman" w:hAnsi="Times New Roman"/>
          <w:b/>
          <w:bCs/>
          <w:sz w:val="28"/>
          <w:szCs w:val="28"/>
          <w:lang w:val="uk-UA"/>
        </w:rPr>
        <w:t>ЩО</w:t>
      </w:r>
      <w:r w:rsidRPr="003A25E5">
        <w:rPr>
          <w:rFonts w:ascii="Times New Roman" w:hAnsi="Times New Roman"/>
          <w:b/>
          <w:bCs/>
          <w:sz w:val="28"/>
          <w:szCs w:val="28"/>
        </w:rPr>
        <w:t xml:space="preserve"> ПІДХОДЯТЬ ДЛЯ МЕМБРАН І ФОЛЬГИ</w:t>
      </w:r>
    </w:p>
    <w:p w:rsidR="003A25E5" w:rsidRDefault="003A25E5" w:rsidP="001F1F85">
      <w:pPr>
        <w:spacing w:after="0" w:line="240" w:lineRule="auto"/>
        <w:ind w:firstLine="709"/>
        <w:jc w:val="both"/>
        <w:rPr>
          <w:rFonts w:ascii="Times New Roman" w:hAnsi="Times New Roman"/>
          <w:bCs/>
          <w:sz w:val="28"/>
          <w:szCs w:val="28"/>
          <w:lang w:val="uk-UA"/>
        </w:rPr>
      </w:pPr>
    </w:p>
    <w:p w:rsidR="003A25E5" w:rsidRDefault="003A25E5" w:rsidP="001F1F85">
      <w:pPr>
        <w:spacing w:after="0" w:line="240" w:lineRule="auto"/>
        <w:ind w:firstLine="709"/>
        <w:jc w:val="both"/>
        <w:rPr>
          <w:rFonts w:ascii="Times New Roman" w:hAnsi="Times New Roman"/>
          <w:bCs/>
          <w:sz w:val="28"/>
          <w:szCs w:val="28"/>
          <w:lang w:val="uk-UA"/>
        </w:rPr>
      </w:pPr>
    </w:p>
    <w:p w:rsidR="003A25E5" w:rsidRPr="003A25E5" w:rsidRDefault="003A25E5" w:rsidP="003A25E5">
      <w:pPr>
        <w:spacing w:after="0" w:line="240" w:lineRule="auto"/>
        <w:ind w:firstLine="709"/>
        <w:jc w:val="both"/>
        <w:rPr>
          <w:rFonts w:ascii="Times New Roman" w:hAnsi="Times New Roman"/>
          <w:b/>
          <w:bCs/>
          <w:sz w:val="28"/>
          <w:szCs w:val="28"/>
          <w:lang w:val="uk-UA"/>
        </w:rPr>
      </w:pPr>
      <w:r w:rsidRPr="003A25E5">
        <w:rPr>
          <w:rFonts w:ascii="Times New Roman" w:hAnsi="Times New Roman"/>
          <w:b/>
          <w:bCs/>
          <w:sz w:val="28"/>
          <w:szCs w:val="28"/>
          <w:lang w:val="uk-UA"/>
        </w:rPr>
        <w:t>C.1 Загальні положення</w:t>
      </w:r>
    </w:p>
    <w:p w:rsidR="003A25E5" w:rsidRPr="003A25E5" w:rsidRDefault="003A25E5" w:rsidP="003A25E5">
      <w:pPr>
        <w:spacing w:after="0" w:line="240" w:lineRule="auto"/>
        <w:ind w:firstLine="709"/>
        <w:jc w:val="both"/>
        <w:rPr>
          <w:rFonts w:ascii="Times New Roman" w:hAnsi="Times New Roman"/>
          <w:bCs/>
          <w:sz w:val="28"/>
          <w:szCs w:val="28"/>
          <w:lang w:val="uk-UA"/>
        </w:rPr>
      </w:pPr>
      <w:r w:rsidRPr="003A25E5">
        <w:rPr>
          <w:rFonts w:ascii="Times New Roman" w:hAnsi="Times New Roman"/>
          <w:bCs/>
          <w:sz w:val="28"/>
          <w:szCs w:val="28"/>
          <w:lang w:val="uk-UA"/>
        </w:rPr>
        <w:t>Додаток C охоплює всі гнучкі мембрани, фольгу і листові матеріали.</w:t>
      </w:r>
    </w:p>
    <w:p w:rsidR="003A25E5" w:rsidRDefault="003A25E5" w:rsidP="003A25E5">
      <w:pPr>
        <w:spacing w:after="0" w:line="240" w:lineRule="auto"/>
        <w:ind w:firstLine="709"/>
        <w:jc w:val="both"/>
        <w:rPr>
          <w:rFonts w:ascii="Times New Roman" w:hAnsi="Times New Roman"/>
          <w:bCs/>
          <w:sz w:val="28"/>
          <w:szCs w:val="28"/>
          <w:lang w:val="uk-UA"/>
        </w:rPr>
      </w:pPr>
    </w:p>
    <w:p w:rsidR="003A25E5" w:rsidRPr="003A25E5" w:rsidRDefault="003A25E5" w:rsidP="003A25E5">
      <w:pPr>
        <w:spacing w:after="0" w:line="240" w:lineRule="auto"/>
        <w:ind w:firstLine="709"/>
        <w:jc w:val="both"/>
        <w:rPr>
          <w:rFonts w:ascii="Times New Roman" w:hAnsi="Times New Roman"/>
          <w:b/>
          <w:bCs/>
          <w:sz w:val="28"/>
          <w:szCs w:val="28"/>
          <w:lang w:val="uk-UA"/>
        </w:rPr>
      </w:pPr>
      <w:r w:rsidRPr="003A25E5">
        <w:rPr>
          <w:rFonts w:ascii="Times New Roman" w:hAnsi="Times New Roman"/>
          <w:b/>
          <w:bCs/>
          <w:sz w:val="28"/>
          <w:szCs w:val="28"/>
          <w:lang w:val="uk-UA"/>
        </w:rPr>
        <w:t>C.2 Підготовка зразка</w:t>
      </w:r>
    </w:p>
    <w:p w:rsidR="003A25E5" w:rsidRPr="003A25E5" w:rsidRDefault="003A25E5" w:rsidP="003A25E5">
      <w:pPr>
        <w:spacing w:after="0" w:line="240" w:lineRule="auto"/>
        <w:ind w:firstLine="709"/>
        <w:jc w:val="both"/>
        <w:rPr>
          <w:rFonts w:ascii="Times New Roman" w:hAnsi="Times New Roman"/>
          <w:bCs/>
          <w:sz w:val="28"/>
          <w:szCs w:val="28"/>
          <w:lang w:val="uk-UA"/>
        </w:rPr>
      </w:pPr>
      <w:r w:rsidRPr="003A25E5">
        <w:rPr>
          <w:rFonts w:ascii="Times New Roman" w:hAnsi="Times New Roman"/>
          <w:bCs/>
          <w:sz w:val="28"/>
          <w:szCs w:val="28"/>
          <w:lang w:val="uk-UA"/>
        </w:rPr>
        <w:t>Зразки повинні бути обрізані до відповідного розміру для використовуваної чашки.</w:t>
      </w:r>
    </w:p>
    <w:p w:rsidR="003A25E5" w:rsidRDefault="003A25E5" w:rsidP="003A25E5">
      <w:pPr>
        <w:spacing w:after="0" w:line="240" w:lineRule="auto"/>
        <w:ind w:firstLine="709"/>
        <w:jc w:val="both"/>
        <w:rPr>
          <w:rFonts w:ascii="Times New Roman" w:hAnsi="Times New Roman"/>
          <w:b/>
          <w:bCs/>
          <w:sz w:val="28"/>
          <w:szCs w:val="28"/>
          <w:lang w:val="uk-UA"/>
        </w:rPr>
      </w:pPr>
    </w:p>
    <w:p w:rsidR="003A25E5" w:rsidRPr="003A25E5" w:rsidRDefault="003A25E5" w:rsidP="003A25E5">
      <w:pPr>
        <w:spacing w:after="0" w:line="240" w:lineRule="auto"/>
        <w:ind w:firstLine="709"/>
        <w:jc w:val="both"/>
        <w:rPr>
          <w:rFonts w:ascii="Times New Roman" w:hAnsi="Times New Roman"/>
          <w:b/>
          <w:bCs/>
          <w:sz w:val="28"/>
          <w:szCs w:val="28"/>
          <w:lang w:val="uk-UA"/>
        </w:rPr>
      </w:pPr>
      <w:r w:rsidRPr="003A25E5">
        <w:rPr>
          <w:rFonts w:ascii="Times New Roman" w:hAnsi="Times New Roman"/>
          <w:b/>
          <w:bCs/>
          <w:sz w:val="28"/>
          <w:szCs w:val="28"/>
          <w:lang w:val="uk-UA"/>
        </w:rPr>
        <w:t>C.3 Конструкція чашки</w:t>
      </w:r>
    </w:p>
    <w:p w:rsidR="003A25E5" w:rsidRPr="003A25E5" w:rsidRDefault="003A25E5" w:rsidP="003A25E5">
      <w:pPr>
        <w:spacing w:after="0" w:line="240" w:lineRule="auto"/>
        <w:ind w:firstLine="709"/>
        <w:jc w:val="both"/>
        <w:rPr>
          <w:rFonts w:ascii="Times New Roman" w:hAnsi="Times New Roman"/>
          <w:bCs/>
          <w:sz w:val="28"/>
          <w:szCs w:val="28"/>
          <w:lang w:val="uk-UA"/>
        </w:rPr>
      </w:pPr>
      <w:r w:rsidRPr="003A25E5">
        <w:rPr>
          <w:rFonts w:ascii="Times New Roman" w:hAnsi="Times New Roman"/>
          <w:bCs/>
          <w:sz w:val="28"/>
          <w:szCs w:val="28"/>
          <w:lang w:val="uk-UA"/>
        </w:rPr>
        <w:t xml:space="preserve">Рекомендована конструкція манжети з використанням механічного ущільнення показана на </w:t>
      </w:r>
      <w:r>
        <w:rPr>
          <w:rFonts w:ascii="Times New Roman" w:hAnsi="Times New Roman"/>
          <w:bCs/>
          <w:sz w:val="28"/>
          <w:szCs w:val="28"/>
          <w:lang w:val="uk-UA"/>
        </w:rPr>
        <w:t>рису</w:t>
      </w:r>
      <w:r w:rsidRPr="003A25E5">
        <w:rPr>
          <w:rFonts w:ascii="Times New Roman" w:hAnsi="Times New Roman"/>
          <w:bCs/>
          <w:sz w:val="28"/>
          <w:szCs w:val="28"/>
          <w:lang w:val="uk-UA"/>
        </w:rPr>
        <w:t>нку С.1. Для поліпшення ущільнення можуть бути включені кільця ущільнювачів з відповідного матеріалу.</w:t>
      </w:r>
    </w:p>
    <w:p w:rsidR="003A25E5" w:rsidRDefault="003A25E5" w:rsidP="003A25E5">
      <w:pPr>
        <w:spacing w:after="0" w:line="240" w:lineRule="auto"/>
        <w:ind w:firstLine="709"/>
        <w:jc w:val="both"/>
        <w:rPr>
          <w:rFonts w:ascii="Times New Roman" w:hAnsi="Times New Roman"/>
          <w:bCs/>
          <w:sz w:val="28"/>
          <w:szCs w:val="28"/>
          <w:lang w:val="uk-UA"/>
        </w:rPr>
      </w:pPr>
    </w:p>
    <w:p w:rsidR="003A25E5" w:rsidRPr="003A25E5" w:rsidRDefault="003A25E5" w:rsidP="003A25E5">
      <w:pPr>
        <w:spacing w:after="0" w:line="240" w:lineRule="auto"/>
        <w:ind w:firstLine="709"/>
        <w:jc w:val="both"/>
        <w:rPr>
          <w:rFonts w:ascii="Times New Roman" w:hAnsi="Times New Roman"/>
          <w:b/>
          <w:bCs/>
          <w:sz w:val="28"/>
          <w:szCs w:val="28"/>
          <w:lang w:val="uk-UA"/>
        </w:rPr>
      </w:pPr>
      <w:r w:rsidRPr="003A25E5">
        <w:rPr>
          <w:rFonts w:ascii="Times New Roman" w:hAnsi="Times New Roman"/>
          <w:b/>
          <w:bCs/>
          <w:sz w:val="28"/>
          <w:szCs w:val="28"/>
          <w:lang w:val="uk-UA"/>
        </w:rPr>
        <w:t>C.4 Розрахунок і вираження результатів</w:t>
      </w:r>
    </w:p>
    <w:p w:rsidR="003A25E5" w:rsidRDefault="003A25E5" w:rsidP="003A25E5">
      <w:pPr>
        <w:spacing w:after="0" w:line="240" w:lineRule="auto"/>
        <w:ind w:firstLine="709"/>
        <w:jc w:val="both"/>
        <w:rPr>
          <w:rFonts w:ascii="Times New Roman" w:hAnsi="Times New Roman"/>
          <w:bCs/>
          <w:sz w:val="28"/>
          <w:szCs w:val="28"/>
          <w:lang w:val="uk-UA"/>
        </w:rPr>
      </w:pPr>
      <w:r w:rsidRPr="003A25E5">
        <w:rPr>
          <w:rFonts w:ascii="Times New Roman" w:hAnsi="Times New Roman"/>
          <w:bCs/>
          <w:sz w:val="28"/>
          <w:szCs w:val="28"/>
          <w:lang w:val="uk-UA"/>
        </w:rPr>
        <w:t>Формули, наведені в розділі 8, повинні використовуватися для розрахунку результатів випробування. Для багатьох матеріалів, зазначених в Додатку C, особливо тонких плівок і мембран, вимірювання товщини і розрахунок проникності не є звичайною справою. Вказується проникність або опір фактично</w:t>
      </w:r>
      <w:r>
        <w:rPr>
          <w:rFonts w:ascii="Times New Roman" w:hAnsi="Times New Roman"/>
          <w:bCs/>
          <w:sz w:val="28"/>
          <w:szCs w:val="28"/>
          <w:lang w:val="uk-UA"/>
        </w:rPr>
        <w:t xml:space="preserve">ї </w:t>
      </w:r>
      <w:r w:rsidRPr="003A25E5">
        <w:rPr>
          <w:rFonts w:ascii="Times New Roman" w:hAnsi="Times New Roman"/>
          <w:bCs/>
          <w:sz w:val="28"/>
          <w:szCs w:val="28"/>
          <w:lang w:val="uk-UA"/>
        </w:rPr>
        <w:t>використовувано</w:t>
      </w:r>
      <w:r>
        <w:rPr>
          <w:rFonts w:ascii="Times New Roman" w:hAnsi="Times New Roman"/>
          <w:bCs/>
          <w:sz w:val="28"/>
          <w:szCs w:val="28"/>
          <w:lang w:val="uk-UA"/>
        </w:rPr>
        <w:t>ї продукції.</w:t>
      </w:r>
    </w:p>
    <w:p w:rsidR="003A25E5" w:rsidRDefault="003A25E5" w:rsidP="001F1F85">
      <w:pPr>
        <w:spacing w:after="0" w:line="240" w:lineRule="auto"/>
        <w:ind w:firstLine="709"/>
        <w:jc w:val="both"/>
        <w:rPr>
          <w:rFonts w:ascii="Times New Roman" w:hAnsi="Times New Roman"/>
          <w:bCs/>
          <w:sz w:val="28"/>
          <w:szCs w:val="28"/>
          <w:lang w:val="uk-UA"/>
        </w:rPr>
      </w:pPr>
      <w:r>
        <w:rPr>
          <w:rFonts w:ascii="Times New Roman" w:hAnsi="Times New Roman"/>
          <w:bCs/>
          <w:noProof/>
          <w:sz w:val="28"/>
          <w:szCs w:val="28"/>
          <w:lang w:eastAsia="ru-RU"/>
        </w:rPr>
        <w:drawing>
          <wp:inline distT="0" distB="0" distL="0" distR="0">
            <wp:extent cx="5324475" cy="27241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24475" cy="2724150"/>
                    </a:xfrm>
                    <a:prstGeom prst="rect">
                      <a:avLst/>
                    </a:prstGeom>
                    <a:noFill/>
                    <a:ln>
                      <a:noFill/>
                    </a:ln>
                  </pic:spPr>
                </pic:pic>
              </a:graphicData>
            </a:graphic>
          </wp:inline>
        </w:drawing>
      </w:r>
    </w:p>
    <w:p w:rsidR="003A25E5" w:rsidRDefault="003A25E5" w:rsidP="001F1F85">
      <w:pPr>
        <w:spacing w:after="0" w:line="240" w:lineRule="auto"/>
        <w:ind w:firstLine="709"/>
        <w:jc w:val="both"/>
        <w:rPr>
          <w:rFonts w:ascii="Times New Roman" w:hAnsi="Times New Roman"/>
          <w:bCs/>
          <w:sz w:val="28"/>
          <w:szCs w:val="28"/>
          <w:lang w:val="uk-UA"/>
        </w:rPr>
      </w:pPr>
    </w:p>
    <w:p w:rsidR="003A25E5" w:rsidRPr="003A25E5" w:rsidRDefault="003A25E5" w:rsidP="001F1F85">
      <w:pPr>
        <w:spacing w:after="0" w:line="240" w:lineRule="auto"/>
        <w:ind w:firstLine="709"/>
        <w:jc w:val="both"/>
        <w:rPr>
          <w:rFonts w:ascii="Times New Roman" w:hAnsi="Times New Roman"/>
          <w:bCs/>
          <w:sz w:val="28"/>
          <w:szCs w:val="28"/>
          <w:lang w:val="uk-UA"/>
        </w:rPr>
      </w:pPr>
    </w:p>
    <w:p w:rsidR="003A25E5" w:rsidRPr="003A25E5" w:rsidRDefault="003A25E5" w:rsidP="003A25E5">
      <w:pPr>
        <w:spacing w:after="0" w:line="240" w:lineRule="auto"/>
        <w:ind w:firstLine="709"/>
        <w:jc w:val="both"/>
        <w:rPr>
          <w:rFonts w:ascii="Times New Roman" w:eastAsiaTheme="minorHAnsi" w:hAnsi="Times New Roman"/>
          <w:b/>
          <w:bCs/>
          <w:sz w:val="20"/>
          <w:szCs w:val="20"/>
          <w:lang w:val="uk-UA"/>
        </w:rPr>
      </w:pPr>
      <w:r w:rsidRPr="003A25E5">
        <w:rPr>
          <w:rFonts w:ascii="Times New Roman" w:eastAsiaTheme="minorHAnsi" w:hAnsi="Times New Roman"/>
          <w:b/>
          <w:bCs/>
          <w:sz w:val="20"/>
          <w:szCs w:val="20"/>
          <w:lang w:val="uk-UA"/>
        </w:rPr>
        <w:t xml:space="preserve">Познака </w:t>
      </w:r>
    </w:p>
    <w:p w:rsidR="003A25E5" w:rsidRPr="003A25E5" w:rsidRDefault="003A25E5" w:rsidP="003A25E5">
      <w:pPr>
        <w:spacing w:after="0" w:line="240" w:lineRule="auto"/>
        <w:ind w:firstLine="709"/>
        <w:jc w:val="both"/>
        <w:rPr>
          <w:rFonts w:ascii="Times New Roman" w:eastAsiaTheme="minorHAnsi" w:hAnsi="Times New Roman"/>
          <w:bCs/>
          <w:sz w:val="20"/>
          <w:szCs w:val="20"/>
          <w:lang w:val="uk-UA"/>
        </w:rPr>
      </w:pPr>
      <w:r w:rsidRPr="003A25E5">
        <w:rPr>
          <w:rFonts w:ascii="Times New Roman" w:eastAsiaTheme="minorHAnsi" w:hAnsi="Times New Roman"/>
          <w:bCs/>
          <w:sz w:val="20"/>
          <w:szCs w:val="20"/>
        </w:rPr>
        <w:t>1</w:t>
      </w:r>
      <w:r w:rsidR="007F6344">
        <w:rPr>
          <w:rFonts w:ascii="Times New Roman" w:eastAsiaTheme="minorHAnsi" w:hAnsi="Times New Roman"/>
          <w:bCs/>
          <w:sz w:val="20"/>
          <w:szCs w:val="20"/>
          <w:lang w:val="uk-UA"/>
        </w:rPr>
        <w:tab/>
      </w:r>
      <w:r w:rsidRPr="003A25E5">
        <w:rPr>
          <w:rFonts w:ascii="Times New Roman" w:eastAsiaTheme="minorHAnsi" w:hAnsi="Times New Roman"/>
          <w:bCs/>
          <w:sz w:val="20"/>
          <w:szCs w:val="20"/>
        </w:rPr>
        <w:t xml:space="preserve"> </w:t>
      </w:r>
      <w:proofErr w:type="spellStart"/>
      <w:r w:rsidRPr="003A25E5">
        <w:rPr>
          <w:rFonts w:ascii="Times New Roman" w:eastAsiaTheme="minorHAnsi" w:hAnsi="Times New Roman"/>
          <w:bCs/>
          <w:sz w:val="20"/>
          <w:szCs w:val="20"/>
        </w:rPr>
        <w:t>ущільнювальне</w:t>
      </w:r>
      <w:proofErr w:type="spellEnd"/>
      <w:r w:rsidRPr="003A25E5">
        <w:rPr>
          <w:rFonts w:ascii="Times New Roman" w:eastAsiaTheme="minorHAnsi" w:hAnsi="Times New Roman"/>
          <w:bCs/>
          <w:sz w:val="20"/>
          <w:szCs w:val="20"/>
        </w:rPr>
        <w:t xml:space="preserve"> </w:t>
      </w:r>
      <w:proofErr w:type="spellStart"/>
      <w:r w:rsidRPr="003A25E5">
        <w:rPr>
          <w:rFonts w:ascii="Times New Roman" w:eastAsiaTheme="minorHAnsi" w:hAnsi="Times New Roman"/>
          <w:bCs/>
          <w:sz w:val="20"/>
          <w:szCs w:val="20"/>
        </w:rPr>
        <w:t>кільце</w:t>
      </w:r>
      <w:proofErr w:type="spellEnd"/>
    </w:p>
    <w:p w:rsidR="003A25E5" w:rsidRDefault="003A25E5" w:rsidP="003A25E5">
      <w:pPr>
        <w:spacing w:after="0" w:line="240" w:lineRule="auto"/>
        <w:ind w:firstLine="709"/>
        <w:jc w:val="both"/>
        <w:rPr>
          <w:rFonts w:ascii="Times New Roman" w:eastAsiaTheme="minorHAnsi" w:hAnsi="Times New Roman"/>
          <w:bCs/>
          <w:sz w:val="20"/>
          <w:szCs w:val="20"/>
          <w:lang w:val="uk-UA"/>
        </w:rPr>
      </w:pPr>
      <w:r w:rsidRPr="003A25E5">
        <w:rPr>
          <w:rFonts w:ascii="Times New Roman" w:eastAsiaTheme="minorHAnsi" w:hAnsi="Times New Roman"/>
          <w:bCs/>
          <w:sz w:val="20"/>
          <w:szCs w:val="20"/>
        </w:rPr>
        <w:t xml:space="preserve">2 </w:t>
      </w:r>
      <w:r w:rsidR="007F6344">
        <w:rPr>
          <w:rFonts w:ascii="Times New Roman" w:eastAsiaTheme="minorHAnsi" w:hAnsi="Times New Roman"/>
          <w:bCs/>
          <w:sz w:val="20"/>
          <w:szCs w:val="20"/>
          <w:lang w:val="uk-UA"/>
        </w:rPr>
        <w:tab/>
      </w:r>
      <w:r w:rsidRPr="003A25E5">
        <w:rPr>
          <w:rFonts w:ascii="Times New Roman" w:eastAsiaTheme="minorHAnsi" w:hAnsi="Times New Roman"/>
          <w:bCs/>
          <w:sz w:val="20"/>
          <w:szCs w:val="20"/>
        </w:rPr>
        <w:t>зраз</w:t>
      </w:r>
      <w:r w:rsidRPr="003A25E5">
        <w:rPr>
          <w:rFonts w:ascii="Times New Roman" w:eastAsiaTheme="minorHAnsi" w:hAnsi="Times New Roman"/>
          <w:bCs/>
          <w:sz w:val="20"/>
          <w:szCs w:val="20"/>
          <w:lang w:val="uk-UA"/>
        </w:rPr>
        <w:t>о</w:t>
      </w:r>
      <w:r w:rsidRPr="003A25E5">
        <w:rPr>
          <w:rFonts w:ascii="Times New Roman" w:eastAsiaTheme="minorHAnsi" w:hAnsi="Times New Roman"/>
          <w:bCs/>
          <w:sz w:val="20"/>
          <w:szCs w:val="20"/>
        </w:rPr>
        <w:t>к</w:t>
      </w:r>
    </w:p>
    <w:p w:rsidR="007F6344" w:rsidRPr="007F6344" w:rsidRDefault="007F6344" w:rsidP="003A25E5">
      <w:pPr>
        <w:spacing w:after="0" w:line="240" w:lineRule="auto"/>
        <w:ind w:firstLine="709"/>
        <w:jc w:val="both"/>
        <w:rPr>
          <w:rFonts w:ascii="Times New Roman" w:eastAsiaTheme="minorHAnsi" w:hAnsi="Times New Roman"/>
          <w:bCs/>
          <w:sz w:val="20"/>
          <w:szCs w:val="20"/>
          <w:lang w:val="uk-UA"/>
        </w:rPr>
      </w:pPr>
    </w:p>
    <w:p w:rsidR="003A25E5" w:rsidRPr="003A25E5" w:rsidRDefault="003A25E5" w:rsidP="003A25E5">
      <w:pPr>
        <w:spacing w:after="0" w:line="240" w:lineRule="auto"/>
        <w:ind w:firstLine="709"/>
        <w:jc w:val="both"/>
        <w:rPr>
          <w:rFonts w:ascii="Times New Roman" w:hAnsi="Times New Roman"/>
          <w:b/>
          <w:bCs/>
          <w:sz w:val="40"/>
          <w:szCs w:val="28"/>
          <w:lang w:val="uk-UA"/>
        </w:rPr>
        <w:sectPr w:rsidR="003A25E5" w:rsidRPr="003A25E5" w:rsidSect="007F6344">
          <w:pgSz w:w="11906" w:h="16838" w:code="9"/>
          <w:pgMar w:top="1134" w:right="851" w:bottom="1134" w:left="1701" w:header="567" w:footer="567" w:gutter="0"/>
          <w:pgNumType w:chapStyle="1"/>
          <w:cols w:space="708"/>
          <w:titlePg/>
          <w:docGrid w:linePitch="360"/>
        </w:sectPr>
      </w:pPr>
      <w:r w:rsidRPr="003A25E5">
        <w:rPr>
          <w:rFonts w:ascii="Times New Roman" w:eastAsiaTheme="minorHAnsi" w:hAnsi="Times New Roman"/>
          <w:b/>
          <w:bCs/>
          <w:sz w:val="28"/>
          <w:szCs w:val="20"/>
        </w:rPr>
        <w:t xml:space="preserve">Рисунок С.1 ─ </w:t>
      </w:r>
      <w:r w:rsidRPr="003A25E5">
        <w:rPr>
          <w:rFonts w:ascii="Times New Roman" w:eastAsiaTheme="minorHAnsi" w:hAnsi="Times New Roman"/>
          <w:bCs/>
          <w:sz w:val="28"/>
          <w:szCs w:val="20"/>
        </w:rPr>
        <w:t xml:space="preserve">Чашка, </w:t>
      </w:r>
      <w:proofErr w:type="spellStart"/>
      <w:r w:rsidRPr="003A25E5">
        <w:rPr>
          <w:rFonts w:ascii="Times New Roman" w:eastAsiaTheme="minorHAnsi" w:hAnsi="Times New Roman"/>
          <w:bCs/>
          <w:sz w:val="28"/>
          <w:szCs w:val="20"/>
        </w:rPr>
        <w:t>придатна</w:t>
      </w:r>
      <w:proofErr w:type="spellEnd"/>
      <w:r w:rsidRPr="003A25E5">
        <w:rPr>
          <w:rFonts w:ascii="Times New Roman" w:eastAsiaTheme="minorHAnsi" w:hAnsi="Times New Roman"/>
          <w:bCs/>
          <w:sz w:val="28"/>
          <w:szCs w:val="20"/>
        </w:rPr>
        <w:t xml:space="preserve"> для</w:t>
      </w:r>
      <w:r w:rsidR="007F6344">
        <w:rPr>
          <w:rFonts w:ascii="Times New Roman" w:eastAsiaTheme="minorHAnsi" w:hAnsi="Times New Roman"/>
          <w:bCs/>
          <w:sz w:val="28"/>
          <w:szCs w:val="20"/>
          <w:lang w:val="uk-UA"/>
        </w:rPr>
        <w:t xml:space="preserve"> випробувань</w:t>
      </w:r>
      <w:r w:rsidRPr="003A25E5">
        <w:rPr>
          <w:rFonts w:ascii="Times New Roman" w:eastAsiaTheme="minorHAnsi" w:hAnsi="Times New Roman"/>
          <w:bCs/>
          <w:sz w:val="28"/>
          <w:szCs w:val="20"/>
        </w:rPr>
        <w:t xml:space="preserve"> мембран та фольги</w:t>
      </w:r>
    </w:p>
    <w:p w:rsidR="007F6344" w:rsidRDefault="0010286B" w:rsidP="007F6344">
      <w:pPr>
        <w:spacing w:after="0" w:line="240" w:lineRule="auto"/>
        <w:ind w:firstLine="709"/>
        <w:jc w:val="center"/>
        <w:rPr>
          <w:rFonts w:ascii="Times New Roman" w:hAnsi="Times New Roman"/>
          <w:bCs/>
          <w:sz w:val="28"/>
          <w:szCs w:val="28"/>
          <w:lang w:val="uk-UA"/>
        </w:rPr>
      </w:pPr>
      <w:r w:rsidRPr="0010286B">
        <w:rPr>
          <w:rFonts w:ascii="Times New Roman" w:hAnsi="Times New Roman"/>
          <w:b/>
          <w:bCs/>
          <w:sz w:val="28"/>
          <w:szCs w:val="28"/>
        </w:rPr>
        <w:lastRenderedPageBreak/>
        <w:t>Додаток</w:t>
      </w:r>
      <w:r w:rsidRPr="007F6344">
        <w:rPr>
          <w:rFonts w:ascii="Times New Roman" w:hAnsi="Times New Roman"/>
          <w:b/>
          <w:bCs/>
          <w:sz w:val="28"/>
          <w:szCs w:val="28"/>
        </w:rPr>
        <w:t xml:space="preserve"> </w:t>
      </w:r>
      <w:r w:rsidRPr="003A25E5">
        <w:rPr>
          <w:rFonts w:ascii="Times New Roman" w:hAnsi="Times New Roman"/>
          <w:b/>
          <w:bCs/>
          <w:sz w:val="28"/>
          <w:szCs w:val="28"/>
          <w:lang w:val="en-US"/>
        </w:rPr>
        <w:t>D</w:t>
      </w:r>
    </w:p>
    <w:p w:rsidR="007F6344" w:rsidRDefault="0010286B" w:rsidP="007F6344">
      <w:pPr>
        <w:spacing w:after="0" w:line="240" w:lineRule="auto"/>
        <w:ind w:firstLine="709"/>
        <w:jc w:val="center"/>
        <w:rPr>
          <w:rFonts w:ascii="Times New Roman" w:hAnsi="Times New Roman"/>
          <w:bCs/>
          <w:sz w:val="28"/>
          <w:szCs w:val="28"/>
          <w:lang w:val="uk-UA"/>
        </w:rPr>
      </w:pPr>
      <w:r w:rsidRPr="007F6344">
        <w:rPr>
          <w:rFonts w:ascii="Times New Roman" w:hAnsi="Times New Roman"/>
          <w:bCs/>
          <w:sz w:val="28"/>
          <w:szCs w:val="28"/>
        </w:rPr>
        <w:t>(</w:t>
      </w:r>
      <w:proofErr w:type="spellStart"/>
      <w:r w:rsidRPr="0010286B">
        <w:rPr>
          <w:rFonts w:ascii="Times New Roman" w:hAnsi="Times New Roman"/>
          <w:bCs/>
          <w:sz w:val="28"/>
          <w:szCs w:val="28"/>
        </w:rPr>
        <w:t>обов</w:t>
      </w:r>
      <w:r w:rsidRPr="007F6344">
        <w:rPr>
          <w:rFonts w:ascii="Times New Roman" w:hAnsi="Times New Roman"/>
          <w:bCs/>
          <w:sz w:val="28"/>
          <w:szCs w:val="28"/>
        </w:rPr>
        <w:t>'</w:t>
      </w:r>
      <w:r w:rsidRPr="0010286B">
        <w:rPr>
          <w:rFonts w:ascii="Times New Roman" w:hAnsi="Times New Roman"/>
          <w:bCs/>
          <w:sz w:val="28"/>
          <w:szCs w:val="28"/>
        </w:rPr>
        <w:t>язковий</w:t>
      </w:r>
      <w:proofErr w:type="spellEnd"/>
      <w:r w:rsidR="007F6344">
        <w:rPr>
          <w:rFonts w:ascii="Times New Roman" w:hAnsi="Times New Roman"/>
          <w:bCs/>
          <w:sz w:val="28"/>
          <w:szCs w:val="28"/>
        </w:rPr>
        <w:t>)</w:t>
      </w:r>
    </w:p>
    <w:p w:rsidR="007F6344" w:rsidRDefault="007F6344" w:rsidP="007F6344">
      <w:pPr>
        <w:spacing w:after="0" w:line="240" w:lineRule="auto"/>
        <w:ind w:firstLine="709"/>
        <w:jc w:val="center"/>
        <w:rPr>
          <w:rFonts w:ascii="Times New Roman" w:hAnsi="Times New Roman"/>
          <w:bCs/>
          <w:sz w:val="28"/>
          <w:szCs w:val="28"/>
          <w:lang w:val="uk-UA"/>
        </w:rPr>
      </w:pPr>
    </w:p>
    <w:p w:rsidR="0010286B" w:rsidRPr="007F6344" w:rsidRDefault="007F6344" w:rsidP="007F6344">
      <w:pPr>
        <w:spacing w:after="0" w:line="240" w:lineRule="auto"/>
        <w:ind w:firstLine="709"/>
        <w:jc w:val="center"/>
        <w:rPr>
          <w:rFonts w:ascii="Times New Roman" w:hAnsi="Times New Roman"/>
          <w:b/>
          <w:bCs/>
          <w:sz w:val="28"/>
          <w:szCs w:val="28"/>
          <w:lang w:val="uk-UA"/>
        </w:rPr>
      </w:pPr>
      <w:r w:rsidRPr="007F6344">
        <w:rPr>
          <w:rFonts w:ascii="Times New Roman" w:hAnsi="Times New Roman"/>
          <w:b/>
          <w:bCs/>
          <w:sz w:val="28"/>
          <w:szCs w:val="28"/>
        </w:rPr>
        <w:t>МЕТОДИ, ЯКІ ПІДХОДЯТЬ ДЛЯ МАСТИК І ГЕРМЕТИКІВ</w:t>
      </w:r>
    </w:p>
    <w:p w:rsidR="007F6344" w:rsidRDefault="007F6344" w:rsidP="001F1F85">
      <w:pPr>
        <w:spacing w:after="0" w:line="240" w:lineRule="auto"/>
        <w:ind w:firstLine="709"/>
        <w:jc w:val="both"/>
        <w:rPr>
          <w:rFonts w:ascii="Times New Roman" w:hAnsi="Times New Roman"/>
          <w:bCs/>
          <w:sz w:val="28"/>
          <w:szCs w:val="28"/>
          <w:lang w:val="uk-UA"/>
        </w:rPr>
      </w:pPr>
    </w:p>
    <w:p w:rsidR="007F6344" w:rsidRDefault="007F6344" w:rsidP="001F1F85">
      <w:pPr>
        <w:spacing w:after="0" w:line="240" w:lineRule="auto"/>
        <w:ind w:firstLine="709"/>
        <w:jc w:val="both"/>
        <w:rPr>
          <w:rFonts w:ascii="Times New Roman" w:hAnsi="Times New Roman"/>
          <w:bCs/>
          <w:sz w:val="28"/>
          <w:szCs w:val="28"/>
          <w:lang w:val="uk-UA"/>
        </w:rPr>
      </w:pPr>
    </w:p>
    <w:p w:rsidR="007F6344" w:rsidRPr="008F3599" w:rsidRDefault="007F6344" w:rsidP="007F6344">
      <w:pPr>
        <w:spacing w:after="0" w:line="240" w:lineRule="auto"/>
        <w:ind w:firstLine="709"/>
        <w:jc w:val="both"/>
        <w:rPr>
          <w:rFonts w:ascii="Times New Roman" w:hAnsi="Times New Roman"/>
          <w:b/>
          <w:bCs/>
          <w:sz w:val="28"/>
          <w:szCs w:val="28"/>
          <w:lang w:val="uk-UA"/>
        </w:rPr>
      </w:pPr>
      <w:r w:rsidRPr="008F3599">
        <w:rPr>
          <w:rFonts w:ascii="Times New Roman" w:hAnsi="Times New Roman"/>
          <w:b/>
          <w:bCs/>
          <w:sz w:val="28"/>
          <w:szCs w:val="28"/>
          <w:lang w:val="uk-UA"/>
        </w:rPr>
        <w:t>D.1 Загальні положен</w:t>
      </w:r>
      <w:r w:rsidR="008F3599" w:rsidRPr="008F3599">
        <w:rPr>
          <w:rFonts w:ascii="Times New Roman" w:hAnsi="Times New Roman"/>
          <w:b/>
          <w:bCs/>
          <w:sz w:val="28"/>
          <w:szCs w:val="28"/>
          <w:lang w:val="uk-UA"/>
        </w:rPr>
        <w:t>н</w:t>
      </w:r>
      <w:r w:rsidRPr="008F3599">
        <w:rPr>
          <w:rFonts w:ascii="Times New Roman" w:hAnsi="Times New Roman"/>
          <w:b/>
          <w:bCs/>
          <w:sz w:val="28"/>
          <w:szCs w:val="28"/>
          <w:lang w:val="uk-UA"/>
        </w:rPr>
        <w:t>я</w:t>
      </w:r>
    </w:p>
    <w:p w:rsidR="007F6344" w:rsidRDefault="007F6344" w:rsidP="007F6344">
      <w:pPr>
        <w:spacing w:after="0" w:line="240" w:lineRule="auto"/>
        <w:ind w:firstLine="709"/>
        <w:jc w:val="both"/>
        <w:rPr>
          <w:rFonts w:ascii="Times New Roman" w:hAnsi="Times New Roman"/>
          <w:bCs/>
          <w:sz w:val="28"/>
          <w:szCs w:val="28"/>
          <w:lang w:val="uk-UA"/>
        </w:rPr>
      </w:pPr>
      <w:r w:rsidRPr="007F6344">
        <w:rPr>
          <w:rFonts w:ascii="Times New Roman" w:hAnsi="Times New Roman"/>
          <w:bCs/>
          <w:sz w:val="28"/>
          <w:szCs w:val="28"/>
          <w:lang w:val="uk-UA"/>
        </w:rPr>
        <w:t xml:space="preserve">Додаток D охоплює матеріали, такі як мастики або герметики, </w:t>
      </w:r>
      <w:r>
        <w:rPr>
          <w:rFonts w:ascii="Times New Roman" w:hAnsi="Times New Roman"/>
          <w:bCs/>
          <w:sz w:val="28"/>
          <w:szCs w:val="28"/>
          <w:lang w:val="uk-UA"/>
        </w:rPr>
        <w:t>що</w:t>
      </w:r>
      <w:r w:rsidRPr="007F6344">
        <w:rPr>
          <w:rFonts w:ascii="Times New Roman" w:hAnsi="Times New Roman"/>
          <w:bCs/>
          <w:sz w:val="28"/>
          <w:szCs w:val="28"/>
          <w:lang w:val="uk-UA"/>
        </w:rPr>
        <w:t xml:space="preserve"> застосовуються в якості високов'язких рідин, які тверднуть </w:t>
      </w:r>
      <w:r w:rsidR="008F3599">
        <w:rPr>
          <w:rFonts w:ascii="Times New Roman" w:hAnsi="Times New Roman"/>
          <w:bCs/>
          <w:sz w:val="28"/>
          <w:szCs w:val="28"/>
          <w:lang w:val="uk-UA"/>
        </w:rPr>
        <w:t>до</w:t>
      </w:r>
      <w:r w:rsidRPr="007F6344">
        <w:rPr>
          <w:rFonts w:ascii="Times New Roman" w:hAnsi="Times New Roman"/>
          <w:bCs/>
          <w:sz w:val="28"/>
          <w:szCs w:val="28"/>
          <w:lang w:val="uk-UA"/>
        </w:rPr>
        <w:t xml:space="preserve"> </w:t>
      </w:r>
      <w:r w:rsidR="008F3599">
        <w:rPr>
          <w:rFonts w:ascii="Times New Roman" w:hAnsi="Times New Roman"/>
          <w:bCs/>
          <w:sz w:val="28"/>
          <w:szCs w:val="28"/>
          <w:lang w:val="uk-UA"/>
        </w:rPr>
        <w:t xml:space="preserve">стану </w:t>
      </w:r>
      <w:r w:rsidRPr="007F6344">
        <w:rPr>
          <w:rFonts w:ascii="Times New Roman" w:hAnsi="Times New Roman"/>
          <w:bCs/>
          <w:sz w:val="28"/>
          <w:szCs w:val="28"/>
          <w:lang w:val="uk-UA"/>
        </w:rPr>
        <w:t>нежорстк</w:t>
      </w:r>
      <w:r w:rsidR="008F3599">
        <w:rPr>
          <w:rFonts w:ascii="Times New Roman" w:hAnsi="Times New Roman"/>
          <w:bCs/>
          <w:sz w:val="28"/>
          <w:szCs w:val="28"/>
          <w:lang w:val="uk-UA"/>
        </w:rPr>
        <w:t>ої</w:t>
      </w:r>
      <w:r w:rsidRPr="007F6344">
        <w:rPr>
          <w:rFonts w:ascii="Times New Roman" w:hAnsi="Times New Roman"/>
          <w:bCs/>
          <w:sz w:val="28"/>
          <w:szCs w:val="28"/>
          <w:lang w:val="uk-UA"/>
        </w:rPr>
        <w:t xml:space="preserve"> гнучко</w:t>
      </w:r>
      <w:r w:rsidR="008F3599">
        <w:rPr>
          <w:rFonts w:ascii="Times New Roman" w:hAnsi="Times New Roman"/>
          <w:bCs/>
          <w:sz w:val="28"/>
          <w:szCs w:val="28"/>
          <w:lang w:val="uk-UA"/>
        </w:rPr>
        <w:t>ї</w:t>
      </w:r>
      <w:r w:rsidRPr="007F6344">
        <w:rPr>
          <w:rFonts w:ascii="Times New Roman" w:hAnsi="Times New Roman"/>
          <w:bCs/>
          <w:sz w:val="28"/>
          <w:szCs w:val="28"/>
          <w:lang w:val="uk-UA"/>
        </w:rPr>
        <w:t xml:space="preserve"> матриці.</w:t>
      </w:r>
    </w:p>
    <w:p w:rsidR="008F3599" w:rsidRPr="007F6344" w:rsidRDefault="008F3599" w:rsidP="007F6344">
      <w:pPr>
        <w:spacing w:after="0" w:line="240" w:lineRule="auto"/>
        <w:ind w:firstLine="709"/>
        <w:jc w:val="both"/>
        <w:rPr>
          <w:rFonts w:ascii="Times New Roman" w:hAnsi="Times New Roman"/>
          <w:bCs/>
          <w:sz w:val="28"/>
          <w:szCs w:val="28"/>
          <w:lang w:val="uk-UA"/>
        </w:rPr>
      </w:pPr>
    </w:p>
    <w:p w:rsidR="007F6344" w:rsidRPr="008F3599" w:rsidRDefault="007F6344" w:rsidP="007F6344">
      <w:pPr>
        <w:spacing w:after="0" w:line="240" w:lineRule="auto"/>
        <w:ind w:firstLine="709"/>
        <w:jc w:val="both"/>
        <w:rPr>
          <w:rFonts w:ascii="Times New Roman" w:hAnsi="Times New Roman"/>
          <w:b/>
          <w:bCs/>
          <w:sz w:val="28"/>
          <w:szCs w:val="28"/>
          <w:lang w:val="uk-UA"/>
        </w:rPr>
      </w:pPr>
      <w:r w:rsidRPr="008F3599">
        <w:rPr>
          <w:rFonts w:ascii="Times New Roman" w:hAnsi="Times New Roman"/>
          <w:b/>
          <w:bCs/>
          <w:sz w:val="28"/>
          <w:szCs w:val="28"/>
          <w:lang w:val="uk-UA"/>
        </w:rPr>
        <w:t>D.2 Підготовка зразка</w:t>
      </w:r>
    </w:p>
    <w:p w:rsidR="007F6344" w:rsidRPr="007F6344" w:rsidRDefault="007F6344" w:rsidP="007F6344">
      <w:pPr>
        <w:spacing w:after="0" w:line="240" w:lineRule="auto"/>
        <w:ind w:firstLine="709"/>
        <w:jc w:val="both"/>
        <w:rPr>
          <w:rFonts w:ascii="Times New Roman" w:hAnsi="Times New Roman"/>
          <w:bCs/>
          <w:sz w:val="28"/>
          <w:szCs w:val="28"/>
          <w:lang w:val="uk-UA"/>
        </w:rPr>
      </w:pPr>
      <w:r w:rsidRPr="007F6344">
        <w:rPr>
          <w:rFonts w:ascii="Times New Roman" w:hAnsi="Times New Roman"/>
          <w:bCs/>
          <w:sz w:val="28"/>
          <w:szCs w:val="28"/>
          <w:lang w:val="uk-UA"/>
        </w:rPr>
        <w:t xml:space="preserve">Проникну мембрану, яка не вступає в фізичну або хімічну реакцію з досліджуваним матеріалом, наносять на плоску поверхню. Потім </w:t>
      </w:r>
      <w:r w:rsidR="008F3599">
        <w:rPr>
          <w:rFonts w:ascii="Times New Roman" w:hAnsi="Times New Roman"/>
          <w:bCs/>
          <w:sz w:val="28"/>
          <w:szCs w:val="28"/>
          <w:lang w:val="uk-UA"/>
        </w:rPr>
        <w:t>випробовуваний матеріал розподіляється по ній</w:t>
      </w:r>
      <w:r w:rsidRPr="007F6344">
        <w:rPr>
          <w:rFonts w:ascii="Times New Roman" w:hAnsi="Times New Roman"/>
          <w:bCs/>
          <w:sz w:val="28"/>
          <w:szCs w:val="28"/>
          <w:lang w:val="uk-UA"/>
        </w:rPr>
        <w:t xml:space="preserve"> до товщини,</w:t>
      </w:r>
      <w:r w:rsidR="008F3599">
        <w:rPr>
          <w:rFonts w:ascii="Times New Roman" w:hAnsi="Times New Roman"/>
          <w:bCs/>
          <w:sz w:val="28"/>
          <w:szCs w:val="28"/>
          <w:lang w:val="uk-UA"/>
        </w:rPr>
        <w:t xml:space="preserve"> що</w:t>
      </w:r>
      <w:r w:rsidRPr="007F6344">
        <w:rPr>
          <w:rFonts w:ascii="Times New Roman" w:hAnsi="Times New Roman"/>
          <w:bCs/>
          <w:sz w:val="28"/>
          <w:szCs w:val="28"/>
          <w:lang w:val="uk-UA"/>
        </w:rPr>
        <w:t xml:space="preserve"> трохи перевищує необхідну. Перед затвердіння</w:t>
      </w:r>
      <w:r w:rsidR="008F3599">
        <w:rPr>
          <w:rFonts w:ascii="Times New Roman" w:hAnsi="Times New Roman"/>
          <w:bCs/>
          <w:sz w:val="28"/>
          <w:szCs w:val="28"/>
          <w:lang w:val="uk-UA"/>
        </w:rPr>
        <w:t>м</w:t>
      </w:r>
      <w:r w:rsidRPr="007F6344">
        <w:rPr>
          <w:rFonts w:ascii="Times New Roman" w:hAnsi="Times New Roman"/>
          <w:bCs/>
          <w:sz w:val="28"/>
          <w:szCs w:val="28"/>
          <w:lang w:val="uk-UA"/>
        </w:rPr>
        <w:t xml:space="preserve"> верхню пластину, </w:t>
      </w:r>
      <w:r w:rsidR="008F3599">
        <w:rPr>
          <w:rFonts w:ascii="Times New Roman" w:hAnsi="Times New Roman"/>
          <w:bCs/>
          <w:sz w:val="28"/>
          <w:szCs w:val="28"/>
          <w:lang w:val="uk-UA"/>
        </w:rPr>
        <w:t xml:space="preserve">за необхідності, </w:t>
      </w:r>
      <w:r w:rsidRPr="007F6344">
        <w:rPr>
          <w:rFonts w:ascii="Times New Roman" w:hAnsi="Times New Roman"/>
          <w:bCs/>
          <w:sz w:val="28"/>
          <w:szCs w:val="28"/>
          <w:lang w:val="uk-UA"/>
        </w:rPr>
        <w:t>з проміжною плівкою для запобігання прилипання, кладуть зверху, щоб отримати необхідну товщину при випробуванні. Після затвердіння зразків верхн</w:t>
      </w:r>
      <w:r w:rsidR="008F3599">
        <w:rPr>
          <w:rFonts w:ascii="Times New Roman" w:hAnsi="Times New Roman"/>
          <w:bCs/>
          <w:sz w:val="28"/>
          <w:szCs w:val="28"/>
          <w:lang w:val="uk-UA"/>
        </w:rPr>
        <w:t>ю</w:t>
      </w:r>
      <w:r w:rsidRPr="007F6344">
        <w:rPr>
          <w:rFonts w:ascii="Times New Roman" w:hAnsi="Times New Roman"/>
          <w:bCs/>
          <w:sz w:val="28"/>
          <w:szCs w:val="28"/>
          <w:lang w:val="uk-UA"/>
        </w:rPr>
        <w:t xml:space="preserve"> пластин</w:t>
      </w:r>
      <w:r w:rsidR="008F3599">
        <w:rPr>
          <w:rFonts w:ascii="Times New Roman" w:hAnsi="Times New Roman"/>
          <w:bCs/>
          <w:sz w:val="28"/>
          <w:szCs w:val="28"/>
          <w:lang w:val="uk-UA"/>
        </w:rPr>
        <w:t>у</w:t>
      </w:r>
      <w:r w:rsidRPr="007F6344">
        <w:rPr>
          <w:rFonts w:ascii="Times New Roman" w:hAnsi="Times New Roman"/>
          <w:bCs/>
          <w:sz w:val="28"/>
          <w:szCs w:val="28"/>
          <w:lang w:val="uk-UA"/>
        </w:rPr>
        <w:t xml:space="preserve"> і плівк</w:t>
      </w:r>
      <w:r w:rsidR="008F3599">
        <w:rPr>
          <w:rFonts w:ascii="Times New Roman" w:hAnsi="Times New Roman"/>
          <w:bCs/>
          <w:sz w:val="28"/>
          <w:szCs w:val="28"/>
          <w:lang w:val="uk-UA"/>
        </w:rPr>
        <w:t>у</w:t>
      </w:r>
      <w:r w:rsidRPr="007F6344">
        <w:rPr>
          <w:rFonts w:ascii="Times New Roman" w:hAnsi="Times New Roman"/>
          <w:bCs/>
          <w:sz w:val="28"/>
          <w:szCs w:val="28"/>
          <w:lang w:val="uk-UA"/>
        </w:rPr>
        <w:t xml:space="preserve"> видаляють, а зразок обріза</w:t>
      </w:r>
      <w:r w:rsidR="008F3599">
        <w:rPr>
          <w:rFonts w:ascii="Times New Roman" w:hAnsi="Times New Roman"/>
          <w:bCs/>
          <w:sz w:val="28"/>
          <w:szCs w:val="28"/>
          <w:lang w:val="uk-UA"/>
        </w:rPr>
        <w:t>ють</w:t>
      </w:r>
      <w:r w:rsidRPr="007F6344">
        <w:rPr>
          <w:rFonts w:ascii="Times New Roman" w:hAnsi="Times New Roman"/>
          <w:bCs/>
          <w:sz w:val="28"/>
          <w:szCs w:val="28"/>
          <w:lang w:val="uk-UA"/>
        </w:rPr>
        <w:t xml:space="preserve"> за розміром чашки для випробувань.</w:t>
      </w:r>
    </w:p>
    <w:p w:rsidR="007F6344" w:rsidRDefault="007F6344" w:rsidP="007F6344">
      <w:pPr>
        <w:spacing w:after="0" w:line="240" w:lineRule="auto"/>
        <w:ind w:firstLine="709"/>
        <w:jc w:val="both"/>
        <w:rPr>
          <w:rFonts w:ascii="Times New Roman" w:hAnsi="Times New Roman"/>
          <w:bCs/>
          <w:sz w:val="28"/>
          <w:szCs w:val="28"/>
          <w:lang w:val="uk-UA"/>
        </w:rPr>
      </w:pPr>
      <w:r w:rsidRPr="007F6344">
        <w:rPr>
          <w:rFonts w:ascii="Times New Roman" w:hAnsi="Times New Roman"/>
          <w:bCs/>
          <w:sz w:val="28"/>
          <w:szCs w:val="28"/>
          <w:lang w:val="uk-UA"/>
        </w:rPr>
        <w:t>Може бути важко домогтися рівномірного покриття деякими клеями або герметиками. В цьому випадку вузький п</w:t>
      </w:r>
      <w:r w:rsidR="008F3599">
        <w:rPr>
          <w:rFonts w:ascii="Times New Roman" w:hAnsi="Times New Roman"/>
          <w:bCs/>
          <w:sz w:val="28"/>
          <w:szCs w:val="28"/>
          <w:lang w:val="uk-UA"/>
        </w:rPr>
        <w:t>аз</w:t>
      </w:r>
      <w:r w:rsidRPr="007F6344">
        <w:rPr>
          <w:rFonts w:ascii="Times New Roman" w:hAnsi="Times New Roman"/>
          <w:bCs/>
          <w:sz w:val="28"/>
          <w:szCs w:val="28"/>
          <w:lang w:val="uk-UA"/>
        </w:rPr>
        <w:t xml:space="preserve"> певних розмірів, вирізан</w:t>
      </w:r>
      <w:r w:rsidR="008F3599">
        <w:rPr>
          <w:rFonts w:ascii="Times New Roman" w:hAnsi="Times New Roman"/>
          <w:bCs/>
          <w:sz w:val="28"/>
          <w:szCs w:val="28"/>
          <w:lang w:val="uk-UA"/>
        </w:rPr>
        <w:t>ий</w:t>
      </w:r>
      <w:r w:rsidRPr="007F6344">
        <w:rPr>
          <w:rFonts w:ascii="Times New Roman" w:hAnsi="Times New Roman"/>
          <w:bCs/>
          <w:sz w:val="28"/>
          <w:szCs w:val="28"/>
          <w:lang w:val="uk-UA"/>
        </w:rPr>
        <w:t xml:space="preserve"> в самонесучому матеріалі з відомою низькою проникністю </w:t>
      </w:r>
      <w:proofErr w:type="spellStart"/>
      <w:r w:rsidRPr="007F6344">
        <w:rPr>
          <w:rFonts w:ascii="Times New Roman" w:hAnsi="Times New Roman"/>
          <w:bCs/>
          <w:sz w:val="28"/>
          <w:szCs w:val="28"/>
          <w:lang w:val="uk-UA"/>
        </w:rPr>
        <w:t>W</w:t>
      </w:r>
      <w:r w:rsidRPr="008F3599">
        <w:rPr>
          <w:rFonts w:ascii="Times New Roman" w:hAnsi="Times New Roman"/>
          <w:bCs/>
          <w:sz w:val="28"/>
          <w:szCs w:val="28"/>
          <w:vertAlign w:val="subscript"/>
          <w:lang w:val="uk-UA"/>
        </w:rPr>
        <w:t>s</w:t>
      </w:r>
      <w:proofErr w:type="spellEnd"/>
      <w:r w:rsidRPr="007F6344">
        <w:rPr>
          <w:rFonts w:ascii="Times New Roman" w:hAnsi="Times New Roman"/>
          <w:bCs/>
          <w:sz w:val="28"/>
          <w:szCs w:val="28"/>
          <w:lang w:val="uk-UA"/>
        </w:rPr>
        <w:t xml:space="preserve">, заповнюється герметиком або мастикою (див. </w:t>
      </w:r>
      <w:r w:rsidR="008F3599">
        <w:rPr>
          <w:rFonts w:ascii="Times New Roman" w:hAnsi="Times New Roman"/>
          <w:bCs/>
          <w:sz w:val="28"/>
          <w:szCs w:val="28"/>
          <w:lang w:val="uk-UA"/>
        </w:rPr>
        <w:t>Рисунок</w:t>
      </w:r>
      <w:r w:rsidRPr="007F6344">
        <w:rPr>
          <w:rFonts w:ascii="Times New Roman" w:hAnsi="Times New Roman"/>
          <w:bCs/>
          <w:sz w:val="28"/>
          <w:szCs w:val="28"/>
          <w:lang w:val="uk-UA"/>
        </w:rPr>
        <w:t xml:space="preserve"> D.1). </w:t>
      </w:r>
      <w:r w:rsidR="008F3599">
        <w:rPr>
          <w:rFonts w:ascii="Times New Roman" w:hAnsi="Times New Roman"/>
          <w:bCs/>
          <w:sz w:val="28"/>
          <w:szCs w:val="28"/>
          <w:lang w:val="uk-UA"/>
        </w:rPr>
        <w:t xml:space="preserve">Випробування виконують згідно з додатком </w:t>
      </w:r>
      <w:r w:rsidRPr="007F6344">
        <w:rPr>
          <w:rFonts w:ascii="Times New Roman" w:hAnsi="Times New Roman"/>
          <w:bCs/>
          <w:sz w:val="28"/>
          <w:szCs w:val="28"/>
          <w:lang w:val="uk-UA"/>
        </w:rPr>
        <w:t>А.</w:t>
      </w:r>
    </w:p>
    <w:p w:rsidR="007F6344" w:rsidRPr="007F6344" w:rsidRDefault="008F3599" w:rsidP="001F1F85">
      <w:pPr>
        <w:spacing w:after="0" w:line="240" w:lineRule="auto"/>
        <w:ind w:firstLine="709"/>
        <w:jc w:val="both"/>
        <w:rPr>
          <w:rFonts w:ascii="Times New Roman" w:hAnsi="Times New Roman"/>
          <w:bCs/>
          <w:sz w:val="28"/>
          <w:szCs w:val="28"/>
          <w:lang w:val="uk-UA"/>
        </w:rPr>
      </w:pPr>
      <w:r>
        <w:rPr>
          <w:rFonts w:ascii="Times New Roman" w:hAnsi="Times New Roman"/>
          <w:bCs/>
          <w:noProof/>
          <w:sz w:val="28"/>
          <w:szCs w:val="28"/>
          <w:lang w:eastAsia="ru-RU"/>
        </w:rPr>
        <w:drawing>
          <wp:inline distT="0" distB="0" distL="0" distR="0">
            <wp:extent cx="4219575" cy="32004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19575" cy="3200400"/>
                    </a:xfrm>
                    <a:prstGeom prst="rect">
                      <a:avLst/>
                    </a:prstGeom>
                    <a:noFill/>
                    <a:ln>
                      <a:noFill/>
                    </a:ln>
                  </pic:spPr>
                </pic:pic>
              </a:graphicData>
            </a:graphic>
          </wp:inline>
        </w:drawing>
      </w:r>
    </w:p>
    <w:p w:rsidR="008F3599" w:rsidRPr="008F3599" w:rsidRDefault="008F3599" w:rsidP="008F3599">
      <w:pPr>
        <w:spacing w:after="0" w:line="240" w:lineRule="auto"/>
        <w:ind w:firstLine="709"/>
        <w:jc w:val="both"/>
        <w:rPr>
          <w:rFonts w:ascii="Times New Roman" w:hAnsi="Times New Roman"/>
          <w:b/>
          <w:bCs/>
          <w:sz w:val="24"/>
          <w:szCs w:val="28"/>
          <w:lang w:val="uk-UA"/>
        </w:rPr>
      </w:pPr>
      <w:r w:rsidRPr="008F3599">
        <w:rPr>
          <w:rFonts w:ascii="Times New Roman" w:hAnsi="Times New Roman"/>
          <w:b/>
          <w:bCs/>
          <w:sz w:val="24"/>
          <w:szCs w:val="28"/>
          <w:lang w:val="uk-UA"/>
        </w:rPr>
        <w:t>Познаки:</w:t>
      </w:r>
    </w:p>
    <w:p w:rsidR="008F3599" w:rsidRPr="008F3599" w:rsidRDefault="008F3599" w:rsidP="008F3599">
      <w:pPr>
        <w:spacing w:after="0" w:line="240" w:lineRule="auto"/>
        <w:ind w:firstLine="709"/>
        <w:jc w:val="both"/>
        <w:rPr>
          <w:rFonts w:ascii="Times New Roman" w:hAnsi="Times New Roman"/>
          <w:bCs/>
          <w:sz w:val="24"/>
          <w:szCs w:val="28"/>
          <w:lang w:val="uk-UA"/>
        </w:rPr>
      </w:pPr>
      <w:r w:rsidRPr="008F3599">
        <w:rPr>
          <w:rFonts w:ascii="Times New Roman" w:hAnsi="Times New Roman"/>
          <w:bCs/>
          <w:sz w:val="24"/>
          <w:szCs w:val="28"/>
          <w:lang w:val="uk-UA"/>
        </w:rPr>
        <w:t>1  мастик</w:t>
      </w:r>
      <w:r>
        <w:rPr>
          <w:rFonts w:ascii="Times New Roman" w:hAnsi="Times New Roman"/>
          <w:bCs/>
          <w:sz w:val="24"/>
          <w:szCs w:val="28"/>
          <w:lang w:val="uk-UA"/>
        </w:rPr>
        <w:t>а або</w:t>
      </w:r>
      <w:r w:rsidRPr="008F3599">
        <w:rPr>
          <w:rFonts w:ascii="Times New Roman" w:hAnsi="Times New Roman"/>
          <w:bCs/>
          <w:sz w:val="24"/>
          <w:szCs w:val="28"/>
          <w:lang w:val="uk-UA"/>
        </w:rPr>
        <w:t xml:space="preserve"> герметик в пазу</w:t>
      </w:r>
    </w:p>
    <w:p w:rsidR="008F3599" w:rsidRPr="008F3599" w:rsidRDefault="008F3599" w:rsidP="008F3599">
      <w:pPr>
        <w:spacing w:after="0" w:line="240" w:lineRule="auto"/>
        <w:ind w:firstLine="709"/>
        <w:jc w:val="both"/>
        <w:rPr>
          <w:rFonts w:ascii="Times New Roman" w:hAnsi="Times New Roman"/>
          <w:bCs/>
          <w:sz w:val="24"/>
          <w:szCs w:val="28"/>
          <w:lang w:val="uk-UA"/>
        </w:rPr>
      </w:pPr>
      <w:r w:rsidRPr="008F3599">
        <w:rPr>
          <w:rFonts w:ascii="Times New Roman" w:hAnsi="Times New Roman"/>
          <w:bCs/>
          <w:sz w:val="24"/>
          <w:szCs w:val="28"/>
          <w:lang w:val="uk-UA"/>
        </w:rPr>
        <w:t>2  матеріали з низькою проникністю</w:t>
      </w:r>
    </w:p>
    <w:p w:rsidR="008F3599" w:rsidRDefault="008F3599" w:rsidP="008F3599">
      <w:pPr>
        <w:spacing w:after="0" w:line="240" w:lineRule="auto"/>
        <w:ind w:firstLine="709"/>
        <w:jc w:val="both"/>
        <w:rPr>
          <w:rFonts w:ascii="Times New Roman" w:hAnsi="Times New Roman"/>
          <w:b/>
          <w:bCs/>
          <w:sz w:val="28"/>
          <w:szCs w:val="28"/>
          <w:lang w:val="uk-UA"/>
        </w:rPr>
      </w:pPr>
    </w:p>
    <w:p w:rsidR="008F3599" w:rsidRPr="008F3599" w:rsidRDefault="008F3599" w:rsidP="008F3599">
      <w:pPr>
        <w:spacing w:after="0" w:line="240" w:lineRule="auto"/>
        <w:ind w:firstLine="709"/>
        <w:jc w:val="both"/>
        <w:rPr>
          <w:rFonts w:ascii="Times New Roman" w:hAnsi="Times New Roman"/>
          <w:bCs/>
          <w:sz w:val="28"/>
          <w:szCs w:val="28"/>
          <w:lang w:val="uk-UA"/>
        </w:rPr>
      </w:pPr>
      <w:r>
        <w:rPr>
          <w:rFonts w:ascii="Times New Roman" w:hAnsi="Times New Roman"/>
          <w:b/>
          <w:bCs/>
          <w:sz w:val="28"/>
          <w:szCs w:val="28"/>
          <w:lang w:val="uk-UA"/>
        </w:rPr>
        <w:t>Рису</w:t>
      </w:r>
      <w:r w:rsidRPr="008F3599">
        <w:rPr>
          <w:rFonts w:ascii="Times New Roman" w:hAnsi="Times New Roman"/>
          <w:b/>
          <w:bCs/>
          <w:sz w:val="28"/>
          <w:szCs w:val="28"/>
          <w:lang w:val="uk-UA"/>
        </w:rPr>
        <w:t>нок</w:t>
      </w:r>
      <w:r>
        <w:rPr>
          <w:rFonts w:ascii="Times New Roman" w:hAnsi="Times New Roman"/>
          <w:b/>
          <w:bCs/>
          <w:sz w:val="28"/>
          <w:szCs w:val="28"/>
          <w:lang w:val="uk-UA"/>
        </w:rPr>
        <w:t xml:space="preserve"> </w:t>
      </w:r>
      <w:r w:rsidRPr="008F3599">
        <w:rPr>
          <w:rFonts w:ascii="Times New Roman" w:hAnsi="Times New Roman"/>
          <w:b/>
          <w:bCs/>
          <w:sz w:val="28"/>
          <w:szCs w:val="28"/>
          <w:lang w:val="uk-UA"/>
        </w:rPr>
        <w:t xml:space="preserve"> D.1 - </w:t>
      </w:r>
      <w:r w:rsidRPr="008F3599">
        <w:rPr>
          <w:rFonts w:ascii="Times New Roman" w:hAnsi="Times New Roman"/>
          <w:bCs/>
          <w:sz w:val="28"/>
          <w:szCs w:val="28"/>
          <w:lang w:val="uk-UA"/>
        </w:rPr>
        <w:t>Приклад чашки для</w:t>
      </w:r>
      <w:r>
        <w:rPr>
          <w:rFonts w:ascii="Times New Roman" w:hAnsi="Times New Roman"/>
          <w:bCs/>
          <w:sz w:val="28"/>
          <w:szCs w:val="28"/>
          <w:lang w:val="uk-UA"/>
        </w:rPr>
        <w:t xml:space="preserve"> випробувань</w:t>
      </w:r>
      <w:r w:rsidRPr="008F3599">
        <w:rPr>
          <w:rFonts w:ascii="Times New Roman" w:hAnsi="Times New Roman"/>
          <w:bCs/>
          <w:sz w:val="28"/>
          <w:szCs w:val="28"/>
          <w:lang w:val="uk-UA"/>
        </w:rPr>
        <w:t xml:space="preserve"> мастик і герметиків</w:t>
      </w:r>
    </w:p>
    <w:p w:rsidR="008F3599" w:rsidRDefault="008F3599" w:rsidP="001F1F85">
      <w:pPr>
        <w:spacing w:after="0" w:line="240" w:lineRule="auto"/>
        <w:ind w:firstLine="709"/>
        <w:jc w:val="both"/>
        <w:rPr>
          <w:rFonts w:ascii="Times New Roman" w:hAnsi="Times New Roman"/>
          <w:b/>
          <w:bCs/>
          <w:sz w:val="28"/>
          <w:szCs w:val="28"/>
          <w:lang w:val="uk-UA"/>
        </w:rPr>
      </w:pPr>
    </w:p>
    <w:p w:rsidR="00D233C0" w:rsidRPr="00D233C0" w:rsidRDefault="00D233C0" w:rsidP="00D233C0">
      <w:pPr>
        <w:spacing w:after="0" w:line="240" w:lineRule="auto"/>
        <w:ind w:firstLine="709"/>
        <w:jc w:val="both"/>
        <w:rPr>
          <w:rFonts w:ascii="Times New Roman" w:hAnsi="Times New Roman"/>
          <w:b/>
          <w:bCs/>
          <w:sz w:val="28"/>
          <w:szCs w:val="28"/>
          <w:lang w:val="uk-UA"/>
        </w:rPr>
      </w:pPr>
      <w:r w:rsidRPr="00D233C0">
        <w:rPr>
          <w:rFonts w:ascii="Times New Roman" w:hAnsi="Times New Roman"/>
          <w:b/>
          <w:bCs/>
          <w:sz w:val="28"/>
          <w:szCs w:val="28"/>
          <w:lang w:val="uk-UA"/>
        </w:rPr>
        <w:t>D.3 Конструкція чашки</w:t>
      </w:r>
    </w:p>
    <w:p w:rsidR="008F3599" w:rsidRPr="00D233C0" w:rsidRDefault="00D233C0" w:rsidP="00D233C0">
      <w:pPr>
        <w:spacing w:after="0" w:line="240" w:lineRule="auto"/>
        <w:ind w:firstLine="709"/>
        <w:jc w:val="both"/>
        <w:rPr>
          <w:rFonts w:ascii="Times New Roman" w:hAnsi="Times New Roman"/>
          <w:bCs/>
          <w:sz w:val="28"/>
          <w:szCs w:val="28"/>
          <w:lang w:val="uk-UA"/>
        </w:rPr>
      </w:pPr>
      <w:r w:rsidRPr="00D233C0">
        <w:rPr>
          <w:rFonts w:ascii="Times New Roman" w:hAnsi="Times New Roman"/>
          <w:bCs/>
          <w:sz w:val="28"/>
          <w:szCs w:val="28"/>
          <w:lang w:val="uk-UA"/>
        </w:rPr>
        <w:t xml:space="preserve">Якщо зразок підтримується мембраною, рекомендована конструкція чашки показана на </w:t>
      </w:r>
      <w:r>
        <w:rPr>
          <w:rFonts w:ascii="Times New Roman" w:hAnsi="Times New Roman"/>
          <w:bCs/>
          <w:sz w:val="28"/>
          <w:szCs w:val="28"/>
          <w:lang w:val="uk-UA"/>
        </w:rPr>
        <w:t>рису</w:t>
      </w:r>
      <w:r w:rsidRPr="00D233C0">
        <w:rPr>
          <w:rFonts w:ascii="Times New Roman" w:hAnsi="Times New Roman"/>
          <w:bCs/>
          <w:sz w:val="28"/>
          <w:szCs w:val="28"/>
          <w:lang w:val="uk-UA"/>
        </w:rPr>
        <w:t>нку B.1. якщо</w:t>
      </w:r>
      <w:r>
        <w:rPr>
          <w:rFonts w:ascii="Times New Roman" w:hAnsi="Times New Roman"/>
          <w:bCs/>
          <w:sz w:val="28"/>
          <w:szCs w:val="28"/>
          <w:lang w:val="uk-UA"/>
        </w:rPr>
        <w:t xml:space="preserve"> </w:t>
      </w:r>
      <w:r w:rsidRPr="00D233C0">
        <w:rPr>
          <w:rFonts w:ascii="Times New Roman" w:hAnsi="Times New Roman"/>
          <w:bCs/>
          <w:sz w:val="28"/>
          <w:szCs w:val="28"/>
          <w:lang w:val="uk-UA"/>
        </w:rPr>
        <w:t xml:space="preserve">зразок заповнює </w:t>
      </w:r>
      <w:r>
        <w:rPr>
          <w:rFonts w:ascii="Times New Roman" w:hAnsi="Times New Roman"/>
          <w:bCs/>
          <w:sz w:val="28"/>
          <w:szCs w:val="28"/>
          <w:lang w:val="uk-UA"/>
        </w:rPr>
        <w:t>паз</w:t>
      </w:r>
      <w:r w:rsidRPr="00D233C0">
        <w:rPr>
          <w:rFonts w:ascii="Times New Roman" w:hAnsi="Times New Roman"/>
          <w:bCs/>
          <w:sz w:val="28"/>
          <w:szCs w:val="28"/>
          <w:lang w:val="uk-UA"/>
        </w:rPr>
        <w:t xml:space="preserve">, рекомендована чашка показана на </w:t>
      </w:r>
      <w:r>
        <w:rPr>
          <w:rFonts w:ascii="Times New Roman" w:hAnsi="Times New Roman"/>
          <w:bCs/>
          <w:sz w:val="28"/>
          <w:szCs w:val="28"/>
          <w:lang w:val="uk-UA"/>
        </w:rPr>
        <w:t>рису</w:t>
      </w:r>
      <w:r w:rsidRPr="00D233C0">
        <w:rPr>
          <w:rFonts w:ascii="Times New Roman" w:hAnsi="Times New Roman"/>
          <w:bCs/>
          <w:sz w:val="28"/>
          <w:szCs w:val="28"/>
          <w:lang w:val="uk-UA"/>
        </w:rPr>
        <w:t>нку D.1.</w:t>
      </w:r>
    </w:p>
    <w:p w:rsidR="008F3599" w:rsidRDefault="008F3599" w:rsidP="001F1F85">
      <w:pPr>
        <w:spacing w:after="0" w:line="240" w:lineRule="auto"/>
        <w:ind w:firstLine="709"/>
        <w:jc w:val="both"/>
        <w:rPr>
          <w:rFonts w:ascii="Times New Roman" w:hAnsi="Times New Roman"/>
          <w:b/>
          <w:bCs/>
          <w:sz w:val="28"/>
          <w:szCs w:val="28"/>
          <w:lang w:val="uk-UA"/>
        </w:rPr>
      </w:pPr>
    </w:p>
    <w:p w:rsidR="00D233C0" w:rsidRPr="00D233C0" w:rsidRDefault="00D233C0" w:rsidP="00D233C0">
      <w:pPr>
        <w:spacing w:after="0" w:line="240" w:lineRule="auto"/>
        <w:ind w:firstLine="709"/>
        <w:jc w:val="both"/>
        <w:rPr>
          <w:rFonts w:ascii="Times New Roman" w:hAnsi="Times New Roman"/>
          <w:b/>
          <w:bCs/>
          <w:sz w:val="28"/>
          <w:szCs w:val="28"/>
          <w:lang w:val="uk-UA"/>
        </w:rPr>
      </w:pPr>
      <w:r w:rsidRPr="00D233C0">
        <w:rPr>
          <w:rFonts w:ascii="Times New Roman" w:hAnsi="Times New Roman"/>
          <w:b/>
          <w:bCs/>
          <w:sz w:val="28"/>
          <w:szCs w:val="28"/>
          <w:lang w:val="uk-UA"/>
        </w:rPr>
        <w:t>D.4 Розрахунок та вираження результатів</w:t>
      </w:r>
    </w:p>
    <w:p w:rsidR="00D233C0" w:rsidRPr="00D233C0" w:rsidRDefault="00D233C0" w:rsidP="00D233C0">
      <w:pPr>
        <w:spacing w:after="0" w:line="240" w:lineRule="auto"/>
        <w:ind w:firstLine="709"/>
        <w:jc w:val="both"/>
        <w:rPr>
          <w:rFonts w:ascii="Times New Roman" w:hAnsi="Times New Roman"/>
          <w:bCs/>
          <w:sz w:val="28"/>
          <w:szCs w:val="28"/>
          <w:lang w:val="uk-UA"/>
        </w:rPr>
      </w:pPr>
      <w:r w:rsidRPr="00D233C0">
        <w:rPr>
          <w:rFonts w:ascii="Times New Roman" w:hAnsi="Times New Roman"/>
          <w:bCs/>
          <w:sz w:val="28"/>
          <w:szCs w:val="28"/>
          <w:lang w:val="uk-UA"/>
        </w:rPr>
        <w:t xml:space="preserve">Якщо була використана мембрана, </w:t>
      </w:r>
      <w:proofErr w:type="spellStart"/>
      <w:r w:rsidRPr="00D233C0">
        <w:rPr>
          <w:rFonts w:ascii="Times New Roman" w:hAnsi="Times New Roman"/>
          <w:bCs/>
          <w:sz w:val="28"/>
          <w:szCs w:val="28"/>
          <w:lang w:val="uk-UA"/>
        </w:rPr>
        <w:t>паростійкість</w:t>
      </w:r>
      <w:proofErr w:type="spellEnd"/>
      <w:r w:rsidRPr="00D233C0">
        <w:rPr>
          <w:rFonts w:ascii="Times New Roman" w:hAnsi="Times New Roman"/>
          <w:bCs/>
          <w:sz w:val="28"/>
          <w:szCs w:val="28"/>
          <w:lang w:val="uk-UA"/>
        </w:rPr>
        <w:t xml:space="preserve"> самої мембрани </w:t>
      </w:r>
      <w:proofErr w:type="spellStart"/>
      <w:r w:rsidRPr="00D233C0">
        <w:rPr>
          <w:rFonts w:ascii="Times New Roman" w:hAnsi="Times New Roman"/>
          <w:bCs/>
          <w:i/>
          <w:sz w:val="28"/>
          <w:szCs w:val="28"/>
          <w:lang w:val="uk-UA"/>
        </w:rPr>
        <w:t>Z</w:t>
      </w:r>
      <w:r w:rsidRPr="00D233C0">
        <w:rPr>
          <w:rFonts w:ascii="Times New Roman" w:hAnsi="Times New Roman"/>
          <w:bCs/>
          <w:i/>
          <w:sz w:val="28"/>
          <w:szCs w:val="28"/>
          <w:vertAlign w:val="subscript"/>
          <w:lang w:val="uk-UA"/>
        </w:rPr>
        <w:t>m</w:t>
      </w:r>
      <w:proofErr w:type="spellEnd"/>
      <w:r w:rsidRPr="00D233C0">
        <w:rPr>
          <w:rFonts w:ascii="Times New Roman" w:hAnsi="Times New Roman"/>
          <w:bCs/>
          <w:sz w:val="28"/>
          <w:szCs w:val="28"/>
          <w:lang w:val="uk-UA"/>
        </w:rPr>
        <w:t xml:space="preserve"> та мембрани </w:t>
      </w:r>
      <w:r>
        <w:rPr>
          <w:rFonts w:ascii="Times New Roman" w:hAnsi="Times New Roman"/>
          <w:bCs/>
          <w:sz w:val="28"/>
          <w:szCs w:val="28"/>
          <w:lang w:val="uk-UA"/>
        </w:rPr>
        <w:t>і</w:t>
      </w:r>
      <w:r w:rsidRPr="00D233C0">
        <w:rPr>
          <w:rFonts w:ascii="Times New Roman" w:hAnsi="Times New Roman"/>
          <w:bCs/>
          <w:sz w:val="28"/>
          <w:szCs w:val="28"/>
          <w:lang w:val="uk-UA"/>
        </w:rPr>
        <w:t xml:space="preserve"> зразка </w:t>
      </w:r>
      <w:proofErr w:type="spellStart"/>
      <w:r w:rsidRPr="00D233C0">
        <w:rPr>
          <w:rFonts w:ascii="Times New Roman" w:hAnsi="Times New Roman"/>
          <w:bCs/>
          <w:i/>
          <w:sz w:val="28"/>
          <w:szCs w:val="28"/>
          <w:lang w:val="uk-UA"/>
        </w:rPr>
        <w:t>Z</w:t>
      </w:r>
      <w:r w:rsidRPr="00D233C0">
        <w:rPr>
          <w:rFonts w:ascii="Times New Roman" w:hAnsi="Times New Roman"/>
          <w:bCs/>
          <w:i/>
          <w:sz w:val="28"/>
          <w:szCs w:val="28"/>
          <w:vertAlign w:val="subscript"/>
          <w:lang w:val="uk-UA"/>
        </w:rPr>
        <w:t>t</w:t>
      </w:r>
      <w:proofErr w:type="spellEnd"/>
      <w:r w:rsidRPr="00D233C0">
        <w:rPr>
          <w:rFonts w:ascii="Times New Roman" w:hAnsi="Times New Roman"/>
          <w:bCs/>
          <w:i/>
          <w:sz w:val="28"/>
          <w:szCs w:val="28"/>
          <w:lang w:val="uk-UA"/>
        </w:rPr>
        <w:t xml:space="preserve"> </w:t>
      </w:r>
      <w:r w:rsidRPr="00D233C0">
        <w:rPr>
          <w:rFonts w:ascii="Times New Roman" w:hAnsi="Times New Roman"/>
          <w:bCs/>
          <w:sz w:val="28"/>
          <w:szCs w:val="28"/>
          <w:lang w:val="uk-UA"/>
        </w:rPr>
        <w:t>слід розрахувати, як зазначено в 8.1-8.4.</w:t>
      </w:r>
      <w:r w:rsidRPr="00D233C0">
        <w:t xml:space="preserve"> </w:t>
      </w:r>
      <w:r w:rsidRPr="00D233C0">
        <w:rPr>
          <w:rFonts w:ascii="Times New Roman" w:hAnsi="Times New Roman"/>
          <w:bCs/>
          <w:sz w:val="28"/>
          <w:szCs w:val="28"/>
          <w:lang w:val="uk-UA"/>
        </w:rPr>
        <w:t xml:space="preserve">Потім </w:t>
      </w:r>
      <w:proofErr w:type="spellStart"/>
      <w:r w:rsidRPr="00D233C0">
        <w:rPr>
          <w:rFonts w:ascii="Times New Roman" w:hAnsi="Times New Roman"/>
          <w:bCs/>
          <w:sz w:val="28"/>
          <w:szCs w:val="28"/>
          <w:lang w:val="uk-UA"/>
        </w:rPr>
        <w:t>паростійкість</w:t>
      </w:r>
      <w:proofErr w:type="spellEnd"/>
      <w:r w:rsidRPr="00D233C0">
        <w:rPr>
          <w:rFonts w:ascii="Times New Roman" w:hAnsi="Times New Roman"/>
          <w:bCs/>
          <w:sz w:val="28"/>
          <w:szCs w:val="28"/>
          <w:lang w:val="uk-UA"/>
        </w:rPr>
        <w:t xml:space="preserve"> </w:t>
      </w:r>
      <w:r>
        <w:rPr>
          <w:rFonts w:ascii="Times New Roman" w:hAnsi="Times New Roman"/>
          <w:bCs/>
          <w:sz w:val="28"/>
          <w:szCs w:val="28"/>
          <w:lang w:val="uk-UA"/>
        </w:rPr>
        <w:t xml:space="preserve">самого </w:t>
      </w:r>
      <w:r w:rsidRPr="00D233C0">
        <w:rPr>
          <w:rFonts w:ascii="Times New Roman" w:hAnsi="Times New Roman"/>
          <w:bCs/>
          <w:sz w:val="28"/>
          <w:szCs w:val="28"/>
          <w:lang w:val="uk-UA"/>
        </w:rPr>
        <w:t>зразка визначається як:</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815"/>
      </w:tblGrid>
      <w:tr w:rsidR="00D233C0" w:rsidTr="00704D08">
        <w:tc>
          <w:tcPr>
            <w:tcW w:w="8897" w:type="dxa"/>
          </w:tcPr>
          <w:p w:rsidR="00D233C0" w:rsidRPr="00704D08" w:rsidRDefault="00704D08" w:rsidP="00704D08">
            <w:pPr>
              <w:spacing w:before="120" w:after="120" w:line="240" w:lineRule="auto"/>
              <w:ind w:firstLine="709"/>
              <w:jc w:val="center"/>
              <w:rPr>
                <w:rFonts w:ascii="Times New Roman" w:hAnsi="Times New Roman"/>
                <w:b/>
                <w:bCs/>
                <w:sz w:val="28"/>
                <w:szCs w:val="28"/>
                <w:lang w:val="uk-UA"/>
              </w:rPr>
            </w:pPr>
            <w:proofErr w:type="spellStart"/>
            <w:r w:rsidRPr="00704D08">
              <w:rPr>
                <w:rFonts w:ascii="Times New Roman" w:eastAsiaTheme="minorHAnsi" w:hAnsi="Times New Roman"/>
                <w:i/>
                <w:iCs/>
                <w:sz w:val="28"/>
                <w:szCs w:val="28"/>
              </w:rPr>
              <w:t>Z</w:t>
            </w:r>
            <w:r w:rsidRPr="00704D08">
              <w:rPr>
                <w:rFonts w:ascii="Times New Roman" w:eastAsiaTheme="minorHAnsi" w:hAnsi="Times New Roman"/>
                <w:sz w:val="28"/>
                <w:szCs w:val="28"/>
                <w:vertAlign w:val="subscript"/>
              </w:rPr>
              <w:t>s</w:t>
            </w:r>
            <w:proofErr w:type="spellEnd"/>
            <w:r w:rsidRPr="00704D08">
              <w:rPr>
                <w:rFonts w:ascii="Times New Roman" w:eastAsiaTheme="minorHAnsi" w:hAnsi="Times New Roman"/>
                <w:sz w:val="28"/>
                <w:szCs w:val="28"/>
              </w:rPr>
              <w:t xml:space="preserve"> = </w:t>
            </w:r>
            <w:proofErr w:type="spellStart"/>
            <w:r w:rsidRPr="00704D08">
              <w:rPr>
                <w:rFonts w:ascii="Times New Roman" w:eastAsiaTheme="minorHAnsi" w:hAnsi="Times New Roman"/>
                <w:i/>
                <w:iCs/>
                <w:sz w:val="28"/>
                <w:szCs w:val="28"/>
              </w:rPr>
              <w:t>Z</w:t>
            </w:r>
            <w:r w:rsidRPr="00704D08">
              <w:rPr>
                <w:rFonts w:ascii="Times New Roman" w:eastAsiaTheme="minorHAnsi" w:hAnsi="Times New Roman"/>
                <w:sz w:val="28"/>
                <w:szCs w:val="28"/>
                <w:vertAlign w:val="subscript"/>
              </w:rPr>
              <w:t>t</w:t>
            </w:r>
            <w:proofErr w:type="spellEnd"/>
            <w:r w:rsidRPr="00704D08">
              <w:rPr>
                <w:rFonts w:ascii="Times New Roman" w:eastAsiaTheme="minorHAnsi" w:hAnsi="Times New Roman"/>
                <w:sz w:val="28"/>
                <w:szCs w:val="28"/>
              </w:rPr>
              <w:t xml:space="preserve"> - </w:t>
            </w:r>
            <w:proofErr w:type="spellStart"/>
            <w:r w:rsidRPr="00704D08">
              <w:rPr>
                <w:rFonts w:ascii="Times New Roman" w:eastAsiaTheme="minorHAnsi" w:hAnsi="Times New Roman"/>
                <w:i/>
                <w:iCs/>
                <w:sz w:val="28"/>
                <w:szCs w:val="28"/>
              </w:rPr>
              <w:t>Z</w:t>
            </w:r>
            <w:r w:rsidRPr="00704D08">
              <w:rPr>
                <w:rFonts w:ascii="Times New Roman" w:eastAsiaTheme="minorHAnsi" w:hAnsi="Times New Roman"/>
                <w:sz w:val="28"/>
                <w:szCs w:val="28"/>
                <w:vertAlign w:val="subscript"/>
              </w:rPr>
              <w:t>m</w:t>
            </w:r>
            <w:proofErr w:type="spellEnd"/>
          </w:p>
        </w:tc>
        <w:tc>
          <w:tcPr>
            <w:tcW w:w="674" w:type="dxa"/>
          </w:tcPr>
          <w:p w:rsidR="00D233C0" w:rsidRPr="00704D08" w:rsidRDefault="00704D08" w:rsidP="00704D08">
            <w:pPr>
              <w:spacing w:before="120" w:after="120" w:line="240" w:lineRule="auto"/>
              <w:jc w:val="both"/>
              <w:rPr>
                <w:rFonts w:ascii="Times New Roman" w:hAnsi="Times New Roman"/>
                <w:b/>
                <w:bCs/>
                <w:sz w:val="28"/>
                <w:szCs w:val="28"/>
                <w:lang w:val="uk-UA"/>
              </w:rPr>
            </w:pPr>
            <w:r w:rsidRPr="00704D08">
              <w:rPr>
                <w:rFonts w:ascii="Times New Roman" w:eastAsiaTheme="minorHAnsi" w:hAnsi="Times New Roman"/>
                <w:sz w:val="28"/>
                <w:szCs w:val="28"/>
              </w:rPr>
              <w:t>(D.1)</w:t>
            </w:r>
          </w:p>
        </w:tc>
      </w:tr>
    </w:tbl>
    <w:p w:rsidR="00D233C0" w:rsidRDefault="00D233C0" w:rsidP="001F1F85">
      <w:pPr>
        <w:spacing w:after="0" w:line="240" w:lineRule="auto"/>
        <w:ind w:firstLine="709"/>
        <w:jc w:val="both"/>
        <w:rPr>
          <w:rFonts w:ascii="Times New Roman" w:hAnsi="Times New Roman"/>
          <w:b/>
          <w:bCs/>
          <w:sz w:val="28"/>
          <w:szCs w:val="28"/>
          <w:lang w:val="uk-UA"/>
        </w:rPr>
      </w:pPr>
    </w:p>
    <w:p w:rsidR="00704D08" w:rsidRPr="00704D08" w:rsidRDefault="00704D08" w:rsidP="00704D08">
      <w:pPr>
        <w:spacing w:after="0" w:line="240" w:lineRule="auto"/>
        <w:ind w:firstLine="709"/>
        <w:jc w:val="both"/>
        <w:rPr>
          <w:rFonts w:ascii="Times New Roman" w:hAnsi="Times New Roman"/>
          <w:bCs/>
          <w:sz w:val="28"/>
          <w:szCs w:val="28"/>
          <w:lang w:val="uk-UA"/>
        </w:rPr>
      </w:pPr>
      <w:r w:rsidRPr="00704D08">
        <w:rPr>
          <w:rFonts w:ascii="Times New Roman" w:hAnsi="Times New Roman"/>
          <w:bCs/>
          <w:sz w:val="28"/>
          <w:szCs w:val="28"/>
          <w:lang w:val="uk-UA"/>
        </w:rPr>
        <w:t xml:space="preserve">Потім </w:t>
      </w:r>
      <w:proofErr w:type="spellStart"/>
      <w:r w:rsidRPr="00704D08">
        <w:rPr>
          <w:rFonts w:ascii="Times New Roman" w:hAnsi="Times New Roman"/>
          <w:bCs/>
          <w:sz w:val="28"/>
          <w:szCs w:val="28"/>
          <w:lang w:val="uk-UA"/>
        </w:rPr>
        <w:t>Zs</w:t>
      </w:r>
      <w:proofErr w:type="spellEnd"/>
      <w:r w:rsidRPr="00704D08">
        <w:rPr>
          <w:rFonts w:ascii="Times New Roman" w:hAnsi="Times New Roman"/>
          <w:bCs/>
          <w:sz w:val="28"/>
          <w:szCs w:val="28"/>
          <w:lang w:val="uk-UA"/>
        </w:rPr>
        <w:t xml:space="preserve"> можна використовувати для розрахунку інших параметрів, як в розділі 8.</w:t>
      </w:r>
    </w:p>
    <w:p w:rsidR="00704D08" w:rsidRDefault="00704D08" w:rsidP="00704D08">
      <w:pPr>
        <w:spacing w:after="0" w:line="240" w:lineRule="auto"/>
        <w:ind w:firstLine="709"/>
        <w:jc w:val="both"/>
        <w:rPr>
          <w:rFonts w:ascii="Times New Roman" w:hAnsi="Times New Roman"/>
          <w:bCs/>
          <w:sz w:val="28"/>
          <w:szCs w:val="28"/>
          <w:lang w:val="uk-UA"/>
        </w:rPr>
      </w:pPr>
      <w:r w:rsidRPr="00704D08">
        <w:rPr>
          <w:rFonts w:ascii="Times New Roman" w:hAnsi="Times New Roman"/>
          <w:bCs/>
          <w:sz w:val="28"/>
          <w:szCs w:val="28"/>
          <w:lang w:val="uk-UA"/>
        </w:rPr>
        <w:t xml:space="preserve">Якщо використовувався метод, що включає заповнення </w:t>
      </w:r>
      <w:r>
        <w:rPr>
          <w:rFonts w:ascii="Times New Roman" w:hAnsi="Times New Roman"/>
          <w:bCs/>
          <w:sz w:val="28"/>
          <w:szCs w:val="28"/>
          <w:lang w:val="uk-UA"/>
        </w:rPr>
        <w:t>паза</w:t>
      </w:r>
      <w:r w:rsidRPr="00704D08">
        <w:rPr>
          <w:rFonts w:ascii="Times New Roman" w:hAnsi="Times New Roman"/>
          <w:bCs/>
          <w:sz w:val="28"/>
          <w:szCs w:val="28"/>
          <w:lang w:val="uk-UA"/>
        </w:rPr>
        <w:t xml:space="preserve">, показаний на </w:t>
      </w:r>
      <w:r>
        <w:rPr>
          <w:rFonts w:ascii="Times New Roman" w:hAnsi="Times New Roman"/>
          <w:bCs/>
          <w:sz w:val="28"/>
          <w:szCs w:val="28"/>
          <w:lang w:val="uk-UA"/>
        </w:rPr>
        <w:t>рису</w:t>
      </w:r>
      <w:r w:rsidRPr="00704D08">
        <w:rPr>
          <w:rFonts w:ascii="Times New Roman" w:hAnsi="Times New Roman"/>
          <w:bCs/>
          <w:sz w:val="28"/>
          <w:szCs w:val="28"/>
          <w:lang w:val="uk-UA"/>
        </w:rPr>
        <w:t xml:space="preserve">нку D.1, швидкість зміни ваги </w:t>
      </w:r>
      <w:r>
        <w:rPr>
          <w:rFonts w:ascii="Times New Roman" w:hAnsi="Times New Roman"/>
          <w:bCs/>
          <w:sz w:val="28"/>
          <w:szCs w:val="28"/>
          <w:lang w:val="uk-UA"/>
        </w:rPr>
        <w:t>чаш</w:t>
      </w:r>
      <w:r w:rsidRPr="00704D08">
        <w:rPr>
          <w:rFonts w:ascii="Times New Roman" w:hAnsi="Times New Roman"/>
          <w:bCs/>
          <w:sz w:val="28"/>
          <w:szCs w:val="28"/>
          <w:lang w:val="uk-UA"/>
        </w:rPr>
        <w:t>ки становить:</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4"/>
        <w:gridCol w:w="957"/>
      </w:tblGrid>
      <w:tr w:rsidR="00704D08" w:rsidRPr="00704D08" w:rsidTr="00704D08">
        <w:tc>
          <w:tcPr>
            <w:tcW w:w="8614" w:type="dxa"/>
          </w:tcPr>
          <w:p w:rsidR="00704D08" w:rsidRPr="00704D08" w:rsidRDefault="00704D08" w:rsidP="00704D08">
            <w:pPr>
              <w:spacing w:before="120" w:after="120" w:line="240" w:lineRule="auto"/>
              <w:jc w:val="center"/>
              <w:rPr>
                <w:rFonts w:ascii="Times New Roman" w:hAnsi="Times New Roman"/>
                <w:bCs/>
                <w:i/>
                <w:sz w:val="28"/>
                <w:szCs w:val="28"/>
                <w:lang w:val="uk-UA"/>
              </w:rPr>
            </w:pPr>
            <w:r w:rsidRPr="00704D08">
              <w:rPr>
                <w:rFonts w:ascii="Times New Roman" w:hAnsi="Times New Roman"/>
                <w:bCs/>
                <w:i/>
                <w:sz w:val="28"/>
                <w:szCs w:val="28"/>
                <w:lang w:val="uk-UA"/>
              </w:rPr>
              <w:t xml:space="preserve">G = </w:t>
            </w:r>
            <w:proofErr w:type="spellStart"/>
            <w:r w:rsidRPr="00704D08">
              <w:rPr>
                <w:rFonts w:ascii="Times New Roman" w:hAnsi="Times New Roman"/>
                <w:bCs/>
                <w:i/>
                <w:sz w:val="28"/>
                <w:szCs w:val="28"/>
                <w:lang w:val="uk-UA"/>
              </w:rPr>
              <w:t>G</w:t>
            </w:r>
            <w:r w:rsidRPr="00704D08">
              <w:rPr>
                <w:rFonts w:ascii="Times New Roman" w:hAnsi="Times New Roman"/>
                <w:bCs/>
                <w:i/>
                <w:sz w:val="28"/>
                <w:szCs w:val="28"/>
                <w:vertAlign w:val="subscript"/>
                <w:lang w:val="uk-UA"/>
              </w:rPr>
              <w:t>j</w:t>
            </w:r>
            <w:proofErr w:type="spellEnd"/>
            <w:r w:rsidRPr="00704D08">
              <w:rPr>
                <w:rFonts w:ascii="Times New Roman" w:hAnsi="Times New Roman"/>
                <w:bCs/>
                <w:i/>
                <w:sz w:val="28"/>
                <w:szCs w:val="28"/>
                <w:lang w:val="uk-UA"/>
              </w:rPr>
              <w:t xml:space="preserve"> + </w:t>
            </w:r>
            <w:proofErr w:type="spellStart"/>
            <w:r w:rsidRPr="00704D08">
              <w:rPr>
                <w:rFonts w:ascii="Times New Roman" w:hAnsi="Times New Roman"/>
                <w:bCs/>
                <w:i/>
                <w:sz w:val="28"/>
                <w:szCs w:val="28"/>
                <w:lang w:val="uk-UA"/>
              </w:rPr>
              <w:t>G</w:t>
            </w:r>
            <w:r w:rsidRPr="00704D08">
              <w:rPr>
                <w:rFonts w:ascii="Times New Roman" w:hAnsi="Times New Roman"/>
                <w:bCs/>
                <w:i/>
                <w:sz w:val="28"/>
                <w:szCs w:val="28"/>
                <w:vertAlign w:val="subscript"/>
                <w:lang w:val="uk-UA"/>
              </w:rPr>
              <w:t>s</w:t>
            </w:r>
            <w:proofErr w:type="spellEnd"/>
          </w:p>
        </w:tc>
        <w:tc>
          <w:tcPr>
            <w:tcW w:w="957" w:type="dxa"/>
          </w:tcPr>
          <w:p w:rsidR="00704D08" w:rsidRPr="00704D08" w:rsidRDefault="00704D08" w:rsidP="00704D08">
            <w:pPr>
              <w:spacing w:before="120" w:after="120" w:line="240" w:lineRule="auto"/>
              <w:jc w:val="right"/>
              <w:rPr>
                <w:rFonts w:ascii="Times New Roman" w:hAnsi="Times New Roman"/>
                <w:bCs/>
                <w:sz w:val="28"/>
                <w:szCs w:val="28"/>
                <w:lang w:val="uk-UA"/>
              </w:rPr>
            </w:pPr>
            <w:r w:rsidRPr="00704D08">
              <w:rPr>
                <w:rFonts w:ascii="Times New Roman" w:hAnsi="Times New Roman"/>
                <w:bCs/>
                <w:sz w:val="28"/>
                <w:szCs w:val="28"/>
                <w:lang w:val="uk-UA"/>
              </w:rPr>
              <w:t>(D.2)</w:t>
            </w:r>
          </w:p>
        </w:tc>
      </w:tr>
    </w:tbl>
    <w:p w:rsidR="00704D08" w:rsidRDefault="00704D08" w:rsidP="00704D08">
      <w:pPr>
        <w:spacing w:after="0" w:line="240" w:lineRule="auto"/>
        <w:ind w:firstLine="709"/>
        <w:jc w:val="both"/>
        <w:rPr>
          <w:rFonts w:ascii="Times New Roman" w:hAnsi="Times New Roman"/>
          <w:bCs/>
          <w:sz w:val="28"/>
          <w:szCs w:val="28"/>
          <w:lang w:val="uk-UA"/>
        </w:rPr>
      </w:pPr>
      <w:r w:rsidRPr="00704D08">
        <w:rPr>
          <w:rFonts w:ascii="Times New Roman" w:hAnsi="Times New Roman"/>
          <w:bCs/>
          <w:sz w:val="28"/>
          <w:szCs w:val="28"/>
          <w:lang w:val="uk-UA"/>
        </w:rPr>
        <w:t xml:space="preserve">де </w:t>
      </w:r>
      <w:proofErr w:type="spellStart"/>
      <w:r w:rsidRPr="00704D08">
        <w:rPr>
          <w:rFonts w:ascii="Times New Roman" w:hAnsi="Times New Roman"/>
          <w:bCs/>
          <w:sz w:val="28"/>
          <w:szCs w:val="28"/>
          <w:lang w:val="uk-UA"/>
        </w:rPr>
        <w:t>G</w:t>
      </w:r>
      <w:r w:rsidRPr="00704D08">
        <w:rPr>
          <w:rFonts w:ascii="Times New Roman" w:hAnsi="Times New Roman"/>
          <w:bCs/>
          <w:sz w:val="28"/>
          <w:szCs w:val="28"/>
          <w:vertAlign w:val="subscript"/>
          <w:lang w:val="uk-UA"/>
        </w:rPr>
        <w:t>j</w:t>
      </w:r>
      <w:proofErr w:type="spellEnd"/>
      <w:r w:rsidRPr="00704D08">
        <w:rPr>
          <w:rFonts w:ascii="Times New Roman" w:hAnsi="Times New Roman"/>
          <w:bCs/>
          <w:sz w:val="28"/>
          <w:szCs w:val="28"/>
          <w:lang w:val="uk-UA"/>
        </w:rPr>
        <w:t xml:space="preserve"> обумовлено з'єднанням, а </w:t>
      </w:r>
      <w:proofErr w:type="spellStart"/>
      <w:r w:rsidRPr="00704D08">
        <w:rPr>
          <w:rFonts w:ascii="Times New Roman" w:hAnsi="Times New Roman"/>
          <w:bCs/>
          <w:sz w:val="28"/>
          <w:szCs w:val="28"/>
          <w:lang w:val="uk-UA"/>
        </w:rPr>
        <w:t>G</w:t>
      </w:r>
      <w:r w:rsidRPr="00704D08">
        <w:rPr>
          <w:rFonts w:ascii="Times New Roman" w:hAnsi="Times New Roman"/>
          <w:bCs/>
          <w:sz w:val="28"/>
          <w:szCs w:val="28"/>
          <w:vertAlign w:val="subscript"/>
          <w:lang w:val="uk-UA"/>
        </w:rPr>
        <w:t>s</w:t>
      </w:r>
      <w:proofErr w:type="spellEnd"/>
      <w:r w:rsidRPr="00704D08">
        <w:rPr>
          <w:rFonts w:ascii="Times New Roman" w:hAnsi="Times New Roman"/>
          <w:bCs/>
          <w:sz w:val="28"/>
          <w:szCs w:val="28"/>
          <w:lang w:val="uk-UA"/>
        </w:rPr>
        <w:t xml:space="preserve"> – зразком, що залишився. Якщо відповідні області є </w:t>
      </w:r>
      <w:proofErr w:type="spellStart"/>
      <w:r w:rsidRPr="00704D08">
        <w:rPr>
          <w:rFonts w:ascii="Times New Roman" w:hAnsi="Times New Roman"/>
          <w:bCs/>
          <w:sz w:val="28"/>
          <w:szCs w:val="28"/>
          <w:lang w:val="uk-UA"/>
        </w:rPr>
        <w:t>A</w:t>
      </w:r>
      <w:r w:rsidRPr="00704D08">
        <w:rPr>
          <w:rFonts w:ascii="Times New Roman" w:hAnsi="Times New Roman"/>
          <w:bCs/>
          <w:sz w:val="28"/>
          <w:szCs w:val="28"/>
          <w:vertAlign w:val="subscript"/>
          <w:lang w:val="uk-UA"/>
        </w:rPr>
        <w:t>j</w:t>
      </w:r>
      <w:proofErr w:type="spellEnd"/>
      <w:r w:rsidRPr="00704D08">
        <w:rPr>
          <w:rFonts w:ascii="Times New Roman" w:hAnsi="Times New Roman"/>
          <w:bCs/>
          <w:sz w:val="28"/>
          <w:szCs w:val="28"/>
          <w:lang w:val="uk-UA"/>
        </w:rPr>
        <w:t xml:space="preserve"> і </w:t>
      </w:r>
      <w:proofErr w:type="spellStart"/>
      <w:r w:rsidRPr="00704D08">
        <w:rPr>
          <w:rFonts w:ascii="Times New Roman" w:hAnsi="Times New Roman"/>
          <w:bCs/>
          <w:sz w:val="28"/>
          <w:szCs w:val="28"/>
          <w:lang w:val="uk-UA"/>
        </w:rPr>
        <w:t>A</w:t>
      </w:r>
      <w:r w:rsidRPr="00704D08">
        <w:rPr>
          <w:rFonts w:ascii="Times New Roman" w:hAnsi="Times New Roman"/>
          <w:bCs/>
          <w:sz w:val="28"/>
          <w:szCs w:val="28"/>
          <w:vertAlign w:val="subscript"/>
          <w:lang w:val="uk-UA"/>
        </w:rPr>
        <w:t>s</w:t>
      </w:r>
      <w:proofErr w:type="spellEnd"/>
      <w:r w:rsidRPr="00704D08">
        <w:rPr>
          <w:rFonts w:ascii="Times New Roman" w:hAnsi="Times New Roman"/>
          <w:bCs/>
          <w:sz w:val="28"/>
          <w:szCs w:val="28"/>
          <w:lang w:val="uk-UA"/>
        </w:rPr>
        <w:t>, то</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815"/>
      </w:tblGrid>
      <w:tr w:rsidR="00704D08" w:rsidTr="00051D19">
        <w:tc>
          <w:tcPr>
            <w:tcW w:w="8897" w:type="dxa"/>
          </w:tcPr>
          <w:p w:rsidR="00704D08" w:rsidRPr="00051D19" w:rsidRDefault="00704D08" w:rsidP="00051D19">
            <w:pPr>
              <w:spacing w:before="120" w:after="120" w:line="240" w:lineRule="auto"/>
              <w:jc w:val="center"/>
              <w:rPr>
                <w:rFonts w:ascii="Times New Roman" w:hAnsi="Times New Roman"/>
                <w:bCs/>
                <w:i/>
                <w:sz w:val="28"/>
                <w:szCs w:val="28"/>
                <w:lang w:val="uk-UA"/>
              </w:rPr>
            </w:pPr>
            <w:proofErr w:type="spellStart"/>
            <w:r w:rsidRPr="00051D19">
              <w:rPr>
                <w:rFonts w:ascii="Times New Roman" w:hAnsi="Times New Roman"/>
                <w:bCs/>
                <w:i/>
                <w:sz w:val="28"/>
                <w:szCs w:val="28"/>
                <w:lang w:val="uk-UA"/>
              </w:rPr>
              <w:t>G</w:t>
            </w:r>
            <w:r w:rsidRPr="00051D19">
              <w:rPr>
                <w:rFonts w:ascii="Times New Roman" w:hAnsi="Times New Roman"/>
                <w:bCs/>
                <w:i/>
                <w:sz w:val="28"/>
                <w:szCs w:val="28"/>
                <w:vertAlign w:val="subscript"/>
                <w:lang w:val="uk-UA"/>
              </w:rPr>
              <w:t>s</w:t>
            </w:r>
            <w:proofErr w:type="spellEnd"/>
            <w:r w:rsidRPr="00051D19">
              <w:rPr>
                <w:rFonts w:ascii="Times New Roman" w:hAnsi="Times New Roman"/>
                <w:bCs/>
                <w:i/>
                <w:sz w:val="28"/>
                <w:szCs w:val="28"/>
                <w:lang w:val="uk-UA"/>
              </w:rPr>
              <w:t xml:space="preserve"> = </w:t>
            </w:r>
            <w:proofErr w:type="spellStart"/>
            <w:r w:rsidRPr="00051D19">
              <w:rPr>
                <w:rFonts w:ascii="Times New Roman" w:hAnsi="Times New Roman"/>
                <w:bCs/>
                <w:i/>
                <w:sz w:val="28"/>
                <w:szCs w:val="28"/>
                <w:lang w:val="uk-UA"/>
              </w:rPr>
              <w:t>W</w:t>
            </w:r>
            <w:r w:rsidRPr="00051D19">
              <w:rPr>
                <w:rFonts w:ascii="Times New Roman" w:hAnsi="Times New Roman"/>
                <w:bCs/>
                <w:i/>
                <w:sz w:val="28"/>
                <w:szCs w:val="28"/>
                <w:vertAlign w:val="subscript"/>
                <w:lang w:val="uk-UA"/>
              </w:rPr>
              <w:t>s</w:t>
            </w:r>
            <w:proofErr w:type="spellEnd"/>
            <w:r w:rsidRPr="00051D19">
              <w:rPr>
                <w:rFonts w:ascii="Times New Roman" w:hAnsi="Times New Roman"/>
                <w:bCs/>
                <w:i/>
                <w:sz w:val="28"/>
                <w:szCs w:val="28"/>
                <w:lang w:val="uk-UA"/>
              </w:rPr>
              <w:t xml:space="preserve"> </w:t>
            </w:r>
            <w:r w:rsidRPr="00051D19">
              <w:rPr>
                <w:rFonts w:ascii="Cambria Math" w:hAnsi="Cambria Math" w:cs="Cambria Math"/>
                <w:bCs/>
                <w:i/>
                <w:sz w:val="28"/>
                <w:szCs w:val="28"/>
                <w:lang w:val="uk-UA"/>
              </w:rPr>
              <w:t>⋅</w:t>
            </w:r>
            <w:r w:rsidRPr="00051D19">
              <w:rPr>
                <w:rFonts w:ascii="Times New Roman" w:hAnsi="Times New Roman"/>
                <w:bCs/>
                <w:i/>
                <w:sz w:val="28"/>
                <w:szCs w:val="28"/>
                <w:lang w:val="uk-UA"/>
              </w:rPr>
              <w:t xml:space="preserve"> </w:t>
            </w:r>
            <w:proofErr w:type="spellStart"/>
            <w:r w:rsidRPr="00051D19">
              <w:rPr>
                <w:rFonts w:ascii="Times New Roman" w:hAnsi="Times New Roman"/>
                <w:bCs/>
                <w:i/>
                <w:sz w:val="28"/>
                <w:szCs w:val="28"/>
                <w:lang w:val="uk-UA"/>
              </w:rPr>
              <w:t>A</w:t>
            </w:r>
            <w:r w:rsidRPr="00051D19">
              <w:rPr>
                <w:rFonts w:ascii="Times New Roman" w:hAnsi="Times New Roman"/>
                <w:bCs/>
                <w:i/>
                <w:sz w:val="28"/>
                <w:szCs w:val="28"/>
                <w:vertAlign w:val="subscript"/>
                <w:lang w:val="uk-UA"/>
              </w:rPr>
              <w:t>s</w:t>
            </w:r>
            <w:proofErr w:type="spellEnd"/>
            <w:r w:rsidRPr="00051D19">
              <w:rPr>
                <w:rFonts w:ascii="Times New Roman" w:hAnsi="Times New Roman"/>
                <w:bCs/>
                <w:i/>
                <w:sz w:val="28"/>
                <w:szCs w:val="28"/>
                <w:lang w:val="uk-UA"/>
              </w:rPr>
              <w:t xml:space="preserve"> </w:t>
            </w:r>
            <w:r w:rsidRPr="00051D19">
              <w:rPr>
                <w:rFonts w:ascii="Cambria Math" w:hAnsi="Cambria Math" w:cs="Cambria Math"/>
                <w:bCs/>
                <w:i/>
                <w:sz w:val="28"/>
                <w:szCs w:val="28"/>
                <w:lang w:val="uk-UA"/>
              </w:rPr>
              <w:t>⋅</w:t>
            </w:r>
            <w:r w:rsidRPr="00051D19">
              <w:rPr>
                <w:rFonts w:ascii="Times New Roman" w:hAnsi="Times New Roman"/>
                <w:bCs/>
                <w:i/>
                <w:sz w:val="28"/>
                <w:szCs w:val="28"/>
                <w:lang w:val="uk-UA"/>
              </w:rPr>
              <w:t xml:space="preserve"> </w:t>
            </w:r>
            <w:proofErr w:type="spellStart"/>
            <w:r w:rsidRPr="00051D19">
              <w:rPr>
                <w:rFonts w:ascii="Times New Roman" w:hAnsi="Times New Roman" w:cs="Calibri"/>
                <w:bCs/>
                <w:i/>
                <w:sz w:val="28"/>
                <w:szCs w:val="28"/>
                <w:lang w:val="uk-UA"/>
              </w:rPr>
              <w:t>Δ</w:t>
            </w:r>
            <w:r w:rsidRPr="00051D19">
              <w:rPr>
                <w:rFonts w:ascii="Times New Roman" w:hAnsi="Times New Roman"/>
                <w:bCs/>
                <w:i/>
                <w:sz w:val="28"/>
                <w:szCs w:val="28"/>
                <w:lang w:val="uk-UA"/>
              </w:rPr>
              <w:t>p</w:t>
            </w:r>
            <w:proofErr w:type="spellEnd"/>
          </w:p>
        </w:tc>
        <w:tc>
          <w:tcPr>
            <w:tcW w:w="674" w:type="dxa"/>
          </w:tcPr>
          <w:p w:rsidR="00704D08" w:rsidRDefault="00704D08" w:rsidP="00051D19">
            <w:pPr>
              <w:spacing w:before="120" w:after="120" w:line="240" w:lineRule="auto"/>
              <w:jc w:val="both"/>
              <w:rPr>
                <w:rFonts w:ascii="Times New Roman" w:hAnsi="Times New Roman"/>
                <w:bCs/>
                <w:sz w:val="28"/>
                <w:szCs w:val="28"/>
                <w:lang w:val="uk-UA"/>
              </w:rPr>
            </w:pPr>
            <w:r w:rsidRPr="00704D08">
              <w:rPr>
                <w:rFonts w:ascii="Times New Roman" w:hAnsi="Times New Roman"/>
                <w:bCs/>
                <w:sz w:val="28"/>
                <w:szCs w:val="28"/>
                <w:lang w:val="uk-UA"/>
              </w:rPr>
              <w:t>(D.3)</w:t>
            </w:r>
          </w:p>
        </w:tc>
      </w:tr>
    </w:tbl>
    <w:p w:rsidR="00704D08" w:rsidRPr="00051D19" w:rsidRDefault="00704D08" w:rsidP="00704D08">
      <w:pPr>
        <w:spacing w:after="0" w:line="240" w:lineRule="auto"/>
        <w:ind w:firstLine="709"/>
        <w:jc w:val="both"/>
        <w:rPr>
          <w:rFonts w:ascii="Times New Roman" w:hAnsi="Times New Roman"/>
          <w:bCs/>
          <w:sz w:val="28"/>
          <w:szCs w:val="28"/>
          <w:lang w:val="uk-UA"/>
        </w:rPr>
      </w:pPr>
      <w:r w:rsidRPr="00051D19">
        <w:rPr>
          <w:rFonts w:ascii="Times New Roman" w:hAnsi="Times New Roman"/>
          <w:bCs/>
          <w:sz w:val="28"/>
          <w:szCs w:val="28"/>
          <w:lang w:val="uk-UA"/>
        </w:rPr>
        <w:t>і</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815"/>
      </w:tblGrid>
      <w:tr w:rsidR="00051D19" w:rsidTr="00051D19">
        <w:tc>
          <w:tcPr>
            <w:tcW w:w="8756" w:type="dxa"/>
          </w:tcPr>
          <w:p w:rsidR="00051D19" w:rsidRPr="00051D19" w:rsidRDefault="00051D19" w:rsidP="00051D19">
            <w:pPr>
              <w:spacing w:before="120" w:after="120" w:line="240" w:lineRule="auto"/>
              <w:jc w:val="center"/>
              <w:rPr>
                <w:rFonts w:ascii="Times New Roman" w:hAnsi="Times New Roman"/>
                <w:bCs/>
                <w:i/>
                <w:sz w:val="28"/>
                <w:szCs w:val="28"/>
                <w:lang w:val="uk-UA"/>
              </w:rPr>
            </w:pPr>
            <w:proofErr w:type="spellStart"/>
            <w:r w:rsidRPr="00051D19">
              <w:rPr>
                <w:rFonts w:ascii="Times New Roman" w:hAnsi="Times New Roman"/>
                <w:bCs/>
                <w:i/>
                <w:sz w:val="28"/>
                <w:szCs w:val="28"/>
                <w:lang w:val="uk-UA"/>
              </w:rPr>
              <w:t>g</w:t>
            </w:r>
            <w:r w:rsidRPr="00051D19">
              <w:rPr>
                <w:rFonts w:ascii="Times New Roman" w:hAnsi="Times New Roman"/>
                <w:bCs/>
                <w:i/>
                <w:sz w:val="28"/>
                <w:szCs w:val="28"/>
                <w:vertAlign w:val="subscript"/>
                <w:lang w:val="uk-UA"/>
              </w:rPr>
              <w:t>j</w:t>
            </w:r>
            <w:proofErr w:type="spellEnd"/>
            <w:r w:rsidRPr="00051D19">
              <w:rPr>
                <w:rFonts w:ascii="Times New Roman" w:hAnsi="Times New Roman"/>
                <w:bCs/>
                <w:i/>
                <w:sz w:val="28"/>
                <w:szCs w:val="28"/>
                <w:lang w:val="uk-UA"/>
              </w:rPr>
              <w:t xml:space="preserve"> = </w:t>
            </w:r>
            <w:proofErr w:type="spellStart"/>
            <w:r w:rsidRPr="00051D19">
              <w:rPr>
                <w:rFonts w:ascii="Times New Roman" w:hAnsi="Times New Roman"/>
                <w:bCs/>
                <w:i/>
                <w:sz w:val="28"/>
                <w:szCs w:val="28"/>
                <w:lang w:val="uk-UA"/>
              </w:rPr>
              <w:t>G</w:t>
            </w:r>
            <w:r w:rsidRPr="00051D19">
              <w:rPr>
                <w:rFonts w:ascii="Times New Roman" w:hAnsi="Times New Roman"/>
                <w:bCs/>
                <w:i/>
                <w:sz w:val="28"/>
                <w:szCs w:val="28"/>
                <w:vertAlign w:val="subscript"/>
                <w:lang w:val="uk-UA"/>
              </w:rPr>
              <w:t>j</w:t>
            </w:r>
            <w:proofErr w:type="spellEnd"/>
            <w:r w:rsidRPr="00051D19">
              <w:rPr>
                <w:rFonts w:ascii="Times New Roman" w:hAnsi="Times New Roman"/>
                <w:bCs/>
                <w:i/>
                <w:sz w:val="28"/>
                <w:szCs w:val="28"/>
                <w:lang w:val="uk-UA"/>
              </w:rPr>
              <w:t xml:space="preserve"> / </w:t>
            </w:r>
            <w:proofErr w:type="spellStart"/>
            <w:r w:rsidRPr="00051D19">
              <w:rPr>
                <w:rFonts w:ascii="Times New Roman" w:hAnsi="Times New Roman"/>
                <w:bCs/>
                <w:i/>
                <w:sz w:val="28"/>
                <w:szCs w:val="28"/>
                <w:lang w:val="uk-UA"/>
              </w:rPr>
              <w:t>A</w:t>
            </w:r>
            <w:r w:rsidRPr="00051D19">
              <w:rPr>
                <w:rFonts w:ascii="Times New Roman" w:hAnsi="Times New Roman"/>
                <w:bCs/>
                <w:i/>
                <w:sz w:val="28"/>
                <w:szCs w:val="28"/>
                <w:vertAlign w:val="subscript"/>
                <w:lang w:val="uk-UA"/>
              </w:rPr>
              <w:t>j</w:t>
            </w:r>
            <w:proofErr w:type="spellEnd"/>
          </w:p>
        </w:tc>
        <w:tc>
          <w:tcPr>
            <w:tcW w:w="815" w:type="dxa"/>
          </w:tcPr>
          <w:p w:rsidR="00051D19" w:rsidRPr="00051D19" w:rsidRDefault="00051D19" w:rsidP="00051D19">
            <w:pPr>
              <w:spacing w:before="120" w:after="120" w:line="240" w:lineRule="auto"/>
              <w:jc w:val="both"/>
              <w:rPr>
                <w:rFonts w:ascii="Times New Roman" w:hAnsi="Times New Roman"/>
                <w:bCs/>
                <w:sz w:val="28"/>
                <w:szCs w:val="28"/>
                <w:lang w:val="uk-UA"/>
              </w:rPr>
            </w:pPr>
            <w:r w:rsidRPr="00051D19">
              <w:rPr>
                <w:rFonts w:ascii="Times New Roman" w:hAnsi="Times New Roman"/>
                <w:bCs/>
                <w:sz w:val="28"/>
                <w:szCs w:val="28"/>
                <w:lang w:val="uk-UA"/>
              </w:rPr>
              <w:t>(D.4)</w:t>
            </w:r>
          </w:p>
        </w:tc>
      </w:tr>
    </w:tbl>
    <w:p w:rsidR="00704D08" w:rsidRPr="00051D19" w:rsidRDefault="00704D08" w:rsidP="00704D08">
      <w:pPr>
        <w:spacing w:after="0" w:line="240" w:lineRule="auto"/>
        <w:ind w:firstLine="709"/>
        <w:jc w:val="both"/>
        <w:rPr>
          <w:rFonts w:ascii="Times New Roman" w:hAnsi="Times New Roman"/>
          <w:bCs/>
          <w:sz w:val="28"/>
          <w:szCs w:val="28"/>
          <w:lang w:val="uk-UA"/>
        </w:rPr>
      </w:pPr>
      <w:r w:rsidRPr="00051D19">
        <w:rPr>
          <w:rFonts w:ascii="Times New Roman" w:hAnsi="Times New Roman"/>
          <w:bCs/>
          <w:sz w:val="28"/>
          <w:szCs w:val="28"/>
          <w:lang w:val="uk-UA"/>
        </w:rPr>
        <w:t>отже,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815"/>
      </w:tblGrid>
      <w:tr w:rsidR="00051D19" w:rsidTr="00051D19">
        <w:tc>
          <w:tcPr>
            <w:tcW w:w="8897" w:type="dxa"/>
          </w:tcPr>
          <w:p w:rsidR="00051D19" w:rsidRPr="00051D19" w:rsidRDefault="00051D19" w:rsidP="00051D19">
            <w:pPr>
              <w:spacing w:before="120" w:after="120" w:line="240" w:lineRule="auto"/>
              <w:jc w:val="center"/>
              <w:rPr>
                <w:rFonts w:ascii="Times New Roman" w:hAnsi="Times New Roman"/>
                <w:bCs/>
                <w:i/>
                <w:sz w:val="28"/>
                <w:szCs w:val="28"/>
                <w:lang w:val="uk-UA"/>
              </w:rPr>
            </w:pPr>
            <w:proofErr w:type="spellStart"/>
            <w:r w:rsidRPr="00051D19">
              <w:rPr>
                <w:rFonts w:ascii="Times New Roman" w:hAnsi="Times New Roman"/>
                <w:bCs/>
                <w:i/>
                <w:sz w:val="28"/>
                <w:szCs w:val="28"/>
                <w:lang w:val="uk-UA"/>
              </w:rPr>
              <w:t>g</w:t>
            </w:r>
            <w:r w:rsidRPr="00051D19">
              <w:rPr>
                <w:rFonts w:ascii="Times New Roman" w:hAnsi="Times New Roman"/>
                <w:bCs/>
                <w:i/>
                <w:sz w:val="28"/>
                <w:szCs w:val="28"/>
                <w:vertAlign w:val="subscript"/>
                <w:lang w:val="uk-UA"/>
              </w:rPr>
              <w:t>j</w:t>
            </w:r>
            <w:proofErr w:type="spellEnd"/>
            <w:r w:rsidRPr="00051D19">
              <w:rPr>
                <w:rFonts w:ascii="Times New Roman" w:hAnsi="Times New Roman"/>
                <w:bCs/>
                <w:i/>
                <w:sz w:val="28"/>
                <w:szCs w:val="28"/>
                <w:vertAlign w:val="subscript"/>
                <w:lang w:val="uk-UA"/>
              </w:rPr>
              <w:t xml:space="preserve"> </w:t>
            </w:r>
            <w:r w:rsidRPr="00051D19">
              <w:rPr>
                <w:rFonts w:ascii="Times New Roman" w:hAnsi="Times New Roman"/>
                <w:bCs/>
                <w:i/>
                <w:sz w:val="28"/>
                <w:szCs w:val="28"/>
                <w:lang w:val="uk-UA"/>
              </w:rPr>
              <w:t xml:space="preserve">= (G - </w:t>
            </w:r>
            <w:proofErr w:type="spellStart"/>
            <w:r w:rsidRPr="00051D19">
              <w:rPr>
                <w:rFonts w:ascii="Times New Roman" w:hAnsi="Times New Roman"/>
                <w:bCs/>
                <w:i/>
                <w:sz w:val="28"/>
                <w:szCs w:val="28"/>
                <w:lang w:val="uk-UA"/>
              </w:rPr>
              <w:t>W</w:t>
            </w:r>
            <w:r w:rsidRPr="00051D19">
              <w:rPr>
                <w:rFonts w:ascii="Times New Roman" w:hAnsi="Times New Roman"/>
                <w:bCs/>
                <w:i/>
                <w:sz w:val="28"/>
                <w:szCs w:val="28"/>
                <w:vertAlign w:val="subscript"/>
                <w:lang w:val="uk-UA"/>
              </w:rPr>
              <w:t>s</w:t>
            </w:r>
            <w:proofErr w:type="spellEnd"/>
            <w:r w:rsidRPr="00051D19">
              <w:rPr>
                <w:rFonts w:ascii="Times New Roman" w:hAnsi="Times New Roman"/>
                <w:bCs/>
                <w:i/>
                <w:sz w:val="28"/>
                <w:szCs w:val="28"/>
                <w:lang w:val="uk-UA"/>
              </w:rPr>
              <w:t xml:space="preserve"> </w:t>
            </w:r>
            <w:r w:rsidRPr="00051D19">
              <w:rPr>
                <w:rFonts w:ascii="Cambria Math" w:hAnsi="Cambria Math" w:cs="Cambria Math"/>
                <w:bCs/>
                <w:i/>
                <w:sz w:val="28"/>
                <w:szCs w:val="28"/>
                <w:lang w:val="uk-UA"/>
              </w:rPr>
              <w:t>⋅</w:t>
            </w:r>
            <w:r w:rsidRPr="00051D19">
              <w:rPr>
                <w:rFonts w:ascii="Times New Roman" w:hAnsi="Times New Roman"/>
                <w:bCs/>
                <w:i/>
                <w:sz w:val="28"/>
                <w:szCs w:val="28"/>
                <w:lang w:val="uk-UA"/>
              </w:rPr>
              <w:t xml:space="preserve"> </w:t>
            </w:r>
            <w:proofErr w:type="spellStart"/>
            <w:r w:rsidRPr="00051D19">
              <w:rPr>
                <w:rFonts w:ascii="Times New Roman" w:hAnsi="Times New Roman"/>
                <w:bCs/>
                <w:i/>
                <w:sz w:val="28"/>
                <w:szCs w:val="28"/>
                <w:lang w:val="uk-UA"/>
              </w:rPr>
              <w:t>A</w:t>
            </w:r>
            <w:r w:rsidRPr="00051D19">
              <w:rPr>
                <w:rFonts w:ascii="Times New Roman" w:hAnsi="Times New Roman"/>
                <w:bCs/>
                <w:i/>
                <w:sz w:val="28"/>
                <w:szCs w:val="28"/>
                <w:vertAlign w:val="subscript"/>
                <w:lang w:val="uk-UA"/>
              </w:rPr>
              <w:t>s</w:t>
            </w:r>
            <w:proofErr w:type="spellEnd"/>
            <w:r w:rsidRPr="00051D19">
              <w:rPr>
                <w:rFonts w:ascii="Times New Roman" w:hAnsi="Times New Roman"/>
                <w:bCs/>
                <w:i/>
                <w:sz w:val="28"/>
                <w:szCs w:val="28"/>
                <w:lang w:val="uk-UA"/>
              </w:rPr>
              <w:t xml:space="preserve"> </w:t>
            </w:r>
            <w:r w:rsidRPr="00051D19">
              <w:rPr>
                <w:rFonts w:ascii="Cambria Math" w:hAnsi="Cambria Math" w:cs="Cambria Math"/>
                <w:bCs/>
                <w:i/>
                <w:sz w:val="28"/>
                <w:szCs w:val="28"/>
                <w:lang w:val="uk-UA"/>
              </w:rPr>
              <w:t>⋅</w:t>
            </w:r>
            <w:r w:rsidRPr="00051D19">
              <w:rPr>
                <w:rFonts w:ascii="Times New Roman" w:hAnsi="Times New Roman"/>
                <w:bCs/>
                <w:i/>
                <w:sz w:val="28"/>
                <w:szCs w:val="28"/>
                <w:lang w:val="uk-UA"/>
              </w:rPr>
              <w:t xml:space="preserve"> </w:t>
            </w:r>
            <w:proofErr w:type="spellStart"/>
            <w:r w:rsidRPr="00051D19">
              <w:rPr>
                <w:rFonts w:ascii="Times New Roman" w:hAnsi="Times New Roman" w:cs="Calibri"/>
                <w:bCs/>
                <w:i/>
                <w:sz w:val="28"/>
                <w:szCs w:val="28"/>
                <w:lang w:val="uk-UA"/>
              </w:rPr>
              <w:t>Δ</w:t>
            </w:r>
            <w:r w:rsidRPr="00051D19">
              <w:rPr>
                <w:rFonts w:ascii="Times New Roman" w:hAnsi="Times New Roman"/>
                <w:bCs/>
                <w:i/>
                <w:sz w:val="28"/>
                <w:szCs w:val="28"/>
                <w:lang w:val="uk-UA"/>
              </w:rPr>
              <w:t>p</w:t>
            </w:r>
            <w:proofErr w:type="spellEnd"/>
            <w:r w:rsidRPr="00051D19">
              <w:rPr>
                <w:rFonts w:ascii="Times New Roman" w:hAnsi="Times New Roman"/>
                <w:bCs/>
                <w:i/>
                <w:sz w:val="28"/>
                <w:szCs w:val="28"/>
                <w:lang w:val="uk-UA"/>
              </w:rPr>
              <w:t xml:space="preserve">) / </w:t>
            </w:r>
            <w:proofErr w:type="spellStart"/>
            <w:r w:rsidRPr="00051D19">
              <w:rPr>
                <w:rFonts w:ascii="Times New Roman" w:hAnsi="Times New Roman"/>
                <w:bCs/>
                <w:i/>
                <w:sz w:val="28"/>
                <w:szCs w:val="28"/>
                <w:lang w:val="uk-UA"/>
              </w:rPr>
              <w:t>A</w:t>
            </w:r>
            <w:r w:rsidRPr="00051D19">
              <w:rPr>
                <w:rFonts w:ascii="Times New Roman" w:hAnsi="Times New Roman"/>
                <w:bCs/>
                <w:i/>
                <w:sz w:val="28"/>
                <w:szCs w:val="28"/>
                <w:vertAlign w:val="subscript"/>
                <w:lang w:val="uk-UA"/>
              </w:rPr>
              <w:t>j</w:t>
            </w:r>
            <w:proofErr w:type="spellEnd"/>
          </w:p>
        </w:tc>
        <w:tc>
          <w:tcPr>
            <w:tcW w:w="674" w:type="dxa"/>
          </w:tcPr>
          <w:p w:rsidR="00051D19" w:rsidRPr="00051D19" w:rsidRDefault="00051D19" w:rsidP="00051D19">
            <w:pPr>
              <w:spacing w:before="120" w:after="120" w:line="240" w:lineRule="auto"/>
              <w:jc w:val="both"/>
              <w:rPr>
                <w:rFonts w:ascii="Times New Roman" w:hAnsi="Times New Roman"/>
                <w:bCs/>
                <w:sz w:val="28"/>
                <w:szCs w:val="28"/>
                <w:lang w:val="uk-UA"/>
              </w:rPr>
            </w:pPr>
            <w:r w:rsidRPr="00051D19">
              <w:rPr>
                <w:rFonts w:ascii="Times New Roman" w:hAnsi="Times New Roman"/>
                <w:bCs/>
                <w:sz w:val="28"/>
                <w:szCs w:val="28"/>
                <w:lang w:val="uk-UA"/>
              </w:rPr>
              <w:t>(D.5)</w:t>
            </w:r>
          </w:p>
        </w:tc>
      </w:tr>
    </w:tbl>
    <w:p w:rsidR="00704D08" w:rsidRPr="00051D19" w:rsidRDefault="00704D08" w:rsidP="00704D08">
      <w:pPr>
        <w:spacing w:after="0" w:line="240" w:lineRule="auto"/>
        <w:ind w:firstLine="709"/>
        <w:jc w:val="both"/>
        <w:rPr>
          <w:rFonts w:ascii="Times New Roman" w:hAnsi="Times New Roman"/>
          <w:bCs/>
          <w:sz w:val="28"/>
          <w:szCs w:val="28"/>
          <w:lang w:val="uk-UA"/>
        </w:rPr>
      </w:pPr>
      <w:r w:rsidRPr="00051D19">
        <w:rPr>
          <w:rFonts w:ascii="Times New Roman" w:hAnsi="Times New Roman"/>
          <w:bCs/>
          <w:sz w:val="28"/>
          <w:szCs w:val="28"/>
          <w:lang w:val="uk-UA"/>
        </w:rPr>
        <w:t xml:space="preserve">Інші параметри, зазначені в </w:t>
      </w:r>
      <w:proofErr w:type="spellStart"/>
      <w:r w:rsidRPr="00051D19">
        <w:rPr>
          <w:rFonts w:ascii="Times New Roman" w:hAnsi="Times New Roman"/>
          <w:bCs/>
          <w:sz w:val="28"/>
          <w:szCs w:val="28"/>
          <w:lang w:val="uk-UA"/>
        </w:rPr>
        <w:t>пп</w:t>
      </w:r>
      <w:proofErr w:type="spellEnd"/>
      <w:r w:rsidRPr="00051D19">
        <w:rPr>
          <w:rFonts w:ascii="Times New Roman" w:hAnsi="Times New Roman"/>
          <w:bCs/>
          <w:sz w:val="28"/>
          <w:szCs w:val="28"/>
          <w:lang w:val="uk-UA"/>
        </w:rPr>
        <w:t xml:space="preserve">. 8.3-8.7, потім можуть бути обчислені з </w:t>
      </w:r>
      <w:proofErr w:type="spellStart"/>
      <w:r w:rsidRPr="00051D19">
        <w:rPr>
          <w:rFonts w:ascii="Times New Roman" w:hAnsi="Times New Roman"/>
          <w:bCs/>
          <w:i/>
          <w:sz w:val="28"/>
          <w:szCs w:val="28"/>
          <w:lang w:val="uk-UA"/>
        </w:rPr>
        <w:t>g</w:t>
      </w:r>
      <w:r w:rsidRPr="00051D19">
        <w:rPr>
          <w:rFonts w:ascii="Times New Roman" w:hAnsi="Times New Roman"/>
          <w:bCs/>
          <w:i/>
          <w:sz w:val="28"/>
          <w:szCs w:val="28"/>
          <w:vertAlign w:val="subscript"/>
          <w:lang w:val="uk-UA"/>
        </w:rPr>
        <w:t>j</w:t>
      </w:r>
      <w:proofErr w:type="spellEnd"/>
      <w:r w:rsidRPr="00051D19">
        <w:rPr>
          <w:rFonts w:ascii="Times New Roman" w:hAnsi="Times New Roman"/>
          <w:bCs/>
          <w:i/>
          <w:sz w:val="28"/>
          <w:szCs w:val="28"/>
          <w:lang w:val="uk-UA"/>
        </w:rPr>
        <w:t xml:space="preserve"> </w:t>
      </w:r>
      <w:r w:rsidRPr="00051D19">
        <w:rPr>
          <w:rFonts w:ascii="Times New Roman" w:hAnsi="Times New Roman"/>
          <w:bCs/>
          <w:sz w:val="28"/>
          <w:szCs w:val="28"/>
          <w:lang w:val="uk-UA"/>
        </w:rPr>
        <w:t xml:space="preserve">і </w:t>
      </w:r>
      <w:proofErr w:type="spellStart"/>
      <w:r w:rsidRPr="00051D19">
        <w:rPr>
          <w:rFonts w:ascii="Times New Roman" w:hAnsi="Times New Roman"/>
          <w:bCs/>
          <w:i/>
          <w:sz w:val="28"/>
          <w:szCs w:val="28"/>
          <w:lang w:val="uk-UA"/>
        </w:rPr>
        <w:t>A</w:t>
      </w:r>
      <w:r w:rsidRPr="00051D19">
        <w:rPr>
          <w:rFonts w:ascii="Times New Roman" w:hAnsi="Times New Roman"/>
          <w:bCs/>
          <w:i/>
          <w:sz w:val="28"/>
          <w:szCs w:val="28"/>
          <w:vertAlign w:val="subscript"/>
          <w:lang w:val="uk-UA"/>
        </w:rPr>
        <w:t>j</w:t>
      </w:r>
      <w:proofErr w:type="spellEnd"/>
      <w:r w:rsidRPr="00051D19">
        <w:rPr>
          <w:rFonts w:ascii="Times New Roman" w:hAnsi="Times New Roman"/>
          <w:bCs/>
          <w:sz w:val="28"/>
          <w:szCs w:val="28"/>
          <w:lang w:val="uk-UA"/>
        </w:rPr>
        <w:t>.</w:t>
      </w:r>
    </w:p>
    <w:p w:rsidR="00704D08" w:rsidRDefault="00704D08" w:rsidP="001F1F85">
      <w:pPr>
        <w:spacing w:after="0" w:line="240" w:lineRule="auto"/>
        <w:ind w:firstLine="709"/>
        <w:jc w:val="both"/>
        <w:rPr>
          <w:rFonts w:ascii="Times New Roman" w:hAnsi="Times New Roman"/>
          <w:b/>
          <w:bCs/>
          <w:sz w:val="28"/>
          <w:szCs w:val="28"/>
          <w:lang w:val="uk-UA"/>
        </w:rPr>
      </w:pPr>
    </w:p>
    <w:p w:rsidR="00704D08" w:rsidRDefault="00704D08" w:rsidP="001F1F85">
      <w:pPr>
        <w:spacing w:after="0" w:line="240" w:lineRule="auto"/>
        <w:ind w:firstLine="709"/>
        <w:jc w:val="both"/>
        <w:rPr>
          <w:rFonts w:ascii="Times New Roman" w:hAnsi="Times New Roman"/>
          <w:b/>
          <w:bCs/>
          <w:sz w:val="28"/>
          <w:szCs w:val="28"/>
          <w:lang w:val="uk-UA"/>
        </w:rPr>
      </w:pPr>
    </w:p>
    <w:p w:rsidR="00704D08" w:rsidRDefault="00704D08" w:rsidP="001F1F85">
      <w:pPr>
        <w:spacing w:after="0" w:line="240" w:lineRule="auto"/>
        <w:ind w:firstLine="709"/>
        <w:jc w:val="both"/>
        <w:rPr>
          <w:rFonts w:ascii="Times New Roman" w:hAnsi="Times New Roman"/>
          <w:b/>
          <w:bCs/>
          <w:sz w:val="28"/>
          <w:szCs w:val="28"/>
          <w:lang w:val="uk-UA"/>
        </w:rPr>
      </w:pPr>
    </w:p>
    <w:p w:rsidR="00704D08" w:rsidRDefault="00704D08" w:rsidP="001F1F85">
      <w:pPr>
        <w:spacing w:after="0" w:line="240" w:lineRule="auto"/>
        <w:ind w:firstLine="709"/>
        <w:jc w:val="both"/>
        <w:rPr>
          <w:rFonts w:ascii="Times New Roman" w:hAnsi="Times New Roman"/>
          <w:b/>
          <w:bCs/>
          <w:sz w:val="28"/>
          <w:szCs w:val="28"/>
          <w:lang w:val="uk-UA"/>
        </w:rPr>
      </w:pPr>
    </w:p>
    <w:p w:rsidR="00704D08" w:rsidRDefault="00704D08" w:rsidP="001F1F85">
      <w:pPr>
        <w:spacing w:after="0" w:line="240" w:lineRule="auto"/>
        <w:ind w:firstLine="709"/>
        <w:jc w:val="both"/>
        <w:rPr>
          <w:rFonts w:ascii="Times New Roman" w:hAnsi="Times New Roman"/>
          <w:b/>
          <w:bCs/>
          <w:sz w:val="28"/>
          <w:szCs w:val="28"/>
          <w:lang w:val="uk-UA"/>
        </w:rPr>
      </w:pPr>
    </w:p>
    <w:p w:rsidR="00ED6D0D" w:rsidRDefault="00ED6D0D" w:rsidP="001F1F85">
      <w:pPr>
        <w:spacing w:after="0" w:line="240" w:lineRule="auto"/>
        <w:ind w:firstLine="709"/>
        <w:jc w:val="both"/>
        <w:rPr>
          <w:rFonts w:ascii="Times New Roman" w:hAnsi="Times New Roman"/>
          <w:b/>
          <w:bCs/>
          <w:sz w:val="28"/>
          <w:szCs w:val="28"/>
        </w:rPr>
        <w:sectPr w:rsidR="00ED6D0D" w:rsidSect="007F6344">
          <w:pgSz w:w="11906" w:h="16838"/>
          <w:pgMar w:top="1134" w:right="850" w:bottom="1134" w:left="1701" w:header="567" w:footer="567" w:gutter="0"/>
          <w:pgNumType w:chapStyle="1"/>
          <w:cols w:space="708"/>
          <w:titlePg/>
          <w:docGrid w:linePitch="360"/>
        </w:sectPr>
      </w:pPr>
    </w:p>
    <w:p w:rsidR="00ED6D0D" w:rsidRDefault="0010286B" w:rsidP="00ED6D0D">
      <w:pPr>
        <w:spacing w:after="0" w:line="240" w:lineRule="auto"/>
        <w:ind w:firstLine="709"/>
        <w:jc w:val="center"/>
        <w:rPr>
          <w:rFonts w:ascii="Times New Roman" w:hAnsi="Times New Roman"/>
          <w:bCs/>
          <w:sz w:val="28"/>
          <w:szCs w:val="28"/>
        </w:rPr>
      </w:pPr>
      <w:proofErr w:type="spellStart"/>
      <w:r w:rsidRPr="0010286B">
        <w:rPr>
          <w:rFonts w:ascii="Times New Roman" w:hAnsi="Times New Roman"/>
          <w:b/>
          <w:bCs/>
          <w:sz w:val="28"/>
          <w:szCs w:val="28"/>
        </w:rPr>
        <w:lastRenderedPageBreak/>
        <w:t>Додаток</w:t>
      </w:r>
      <w:proofErr w:type="spellEnd"/>
      <w:r w:rsidRPr="0010286B">
        <w:rPr>
          <w:rFonts w:ascii="Times New Roman" w:hAnsi="Times New Roman"/>
          <w:b/>
          <w:bCs/>
          <w:sz w:val="28"/>
          <w:szCs w:val="28"/>
        </w:rPr>
        <w:t xml:space="preserve"> E</w:t>
      </w:r>
    </w:p>
    <w:p w:rsidR="00ED6D0D" w:rsidRDefault="0010286B" w:rsidP="00ED6D0D">
      <w:pPr>
        <w:spacing w:after="0" w:line="240" w:lineRule="auto"/>
        <w:ind w:firstLine="709"/>
        <w:jc w:val="center"/>
        <w:rPr>
          <w:rFonts w:ascii="Times New Roman" w:hAnsi="Times New Roman"/>
          <w:bCs/>
          <w:sz w:val="28"/>
          <w:szCs w:val="28"/>
        </w:rPr>
      </w:pPr>
      <w:r w:rsidRPr="0010286B">
        <w:rPr>
          <w:rFonts w:ascii="Times New Roman" w:hAnsi="Times New Roman"/>
          <w:bCs/>
          <w:sz w:val="28"/>
          <w:szCs w:val="28"/>
        </w:rPr>
        <w:t>(</w:t>
      </w:r>
      <w:proofErr w:type="spellStart"/>
      <w:proofErr w:type="gramStart"/>
      <w:r w:rsidRPr="0010286B">
        <w:rPr>
          <w:rFonts w:ascii="Times New Roman" w:hAnsi="Times New Roman"/>
          <w:bCs/>
          <w:sz w:val="28"/>
          <w:szCs w:val="28"/>
        </w:rPr>
        <w:t>обов'язков</w:t>
      </w:r>
      <w:r w:rsidRPr="0010286B">
        <w:rPr>
          <w:rFonts w:ascii="Times New Roman" w:hAnsi="Times New Roman"/>
          <w:bCs/>
          <w:sz w:val="28"/>
          <w:szCs w:val="28"/>
          <w:lang w:val="uk-UA"/>
        </w:rPr>
        <w:t>ий</w:t>
      </w:r>
      <w:proofErr w:type="spellEnd"/>
      <w:proofErr w:type="gramEnd"/>
      <w:r w:rsidRPr="0010286B">
        <w:rPr>
          <w:rFonts w:ascii="Times New Roman" w:hAnsi="Times New Roman"/>
          <w:bCs/>
          <w:sz w:val="28"/>
          <w:szCs w:val="28"/>
        </w:rPr>
        <w:t>)</w:t>
      </w:r>
    </w:p>
    <w:p w:rsidR="0010286B" w:rsidRPr="00ED6D0D" w:rsidRDefault="00ED6D0D" w:rsidP="00ED6D0D">
      <w:pPr>
        <w:spacing w:after="0" w:line="240" w:lineRule="auto"/>
        <w:ind w:firstLine="709"/>
        <w:jc w:val="center"/>
        <w:rPr>
          <w:rFonts w:ascii="Times New Roman" w:hAnsi="Times New Roman"/>
          <w:b/>
          <w:bCs/>
          <w:sz w:val="28"/>
          <w:szCs w:val="28"/>
          <w:lang w:val="uk-UA"/>
        </w:rPr>
      </w:pPr>
      <w:r w:rsidRPr="00ED6D0D">
        <w:rPr>
          <w:rFonts w:ascii="Times New Roman" w:hAnsi="Times New Roman"/>
          <w:b/>
          <w:bCs/>
          <w:sz w:val="28"/>
          <w:szCs w:val="28"/>
        </w:rPr>
        <w:t>МЕТОДИ, ЯКІ ПІДХОДЯТЬ ДЛЯ ФАРБ, ЛАКІВ</w:t>
      </w:r>
      <w:r w:rsidRPr="00ED6D0D">
        <w:rPr>
          <w:rFonts w:ascii="Times New Roman" w:hAnsi="Times New Roman"/>
          <w:b/>
          <w:bCs/>
          <w:sz w:val="28"/>
          <w:szCs w:val="28"/>
          <w:lang w:val="uk-UA"/>
        </w:rPr>
        <w:t xml:space="preserve"> ТОЩО</w:t>
      </w:r>
    </w:p>
    <w:p w:rsidR="00ED6D0D" w:rsidRDefault="00ED6D0D" w:rsidP="001F1F85">
      <w:pPr>
        <w:spacing w:after="0" w:line="240" w:lineRule="auto"/>
        <w:ind w:firstLine="709"/>
        <w:jc w:val="both"/>
        <w:rPr>
          <w:rFonts w:ascii="Times New Roman" w:hAnsi="Times New Roman"/>
          <w:bCs/>
          <w:sz w:val="28"/>
          <w:szCs w:val="28"/>
          <w:lang w:val="uk-UA"/>
        </w:rPr>
      </w:pPr>
    </w:p>
    <w:p w:rsidR="00ED6D0D" w:rsidRDefault="00ED6D0D" w:rsidP="001F1F85">
      <w:pPr>
        <w:spacing w:after="0" w:line="240" w:lineRule="auto"/>
        <w:ind w:firstLine="709"/>
        <w:jc w:val="both"/>
        <w:rPr>
          <w:rFonts w:ascii="Times New Roman" w:hAnsi="Times New Roman"/>
          <w:bCs/>
          <w:sz w:val="28"/>
          <w:szCs w:val="28"/>
          <w:lang w:val="uk-UA"/>
        </w:rPr>
      </w:pPr>
    </w:p>
    <w:p w:rsidR="00ED6D0D" w:rsidRPr="00ED6D0D" w:rsidRDefault="00ED6D0D" w:rsidP="00ED6D0D">
      <w:pPr>
        <w:spacing w:after="0" w:line="240" w:lineRule="auto"/>
        <w:ind w:firstLine="709"/>
        <w:jc w:val="both"/>
        <w:rPr>
          <w:rFonts w:ascii="Times New Roman" w:hAnsi="Times New Roman"/>
          <w:b/>
          <w:bCs/>
          <w:sz w:val="28"/>
          <w:szCs w:val="28"/>
          <w:lang w:val="uk-UA"/>
        </w:rPr>
      </w:pPr>
      <w:r w:rsidRPr="00ED6D0D">
        <w:rPr>
          <w:rFonts w:ascii="Times New Roman" w:hAnsi="Times New Roman"/>
          <w:b/>
          <w:bCs/>
          <w:sz w:val="28"/>
          <w:szCs w:val="28"/>
        </w:rPr>
        <w:t xml:space="preserve">E.1 </w:t>
      </w:r>
      <w:proofErr w:type="spellStart"/>
      <w:r w:rsidRPr="00ED6D0D">
        <w:rPr>
          <w:rFonts w:ascii="Times New Roman" w:hAnsi="Times New Roman"/>
          <w:b/>
          <w:bCs/>
          <w:sz w:val="28"/>
          <w:szCs w:val="28"/>
        </w:rPr>
        <w:t>Загальні</w:t>
      </w:r>
      <w:proofErr w:type="spellEnd"/>
      <w:r w:rsidRPr="00ED6D0D">
        <w:rPr>
          <w:rFonts w:ascii="Times New Roman" w:hAnsi="Times New Roman"/>
          <w:b/>
          <w:bCs/>
          <w:sz w:val="28"/>
          <w:szCs w:val="28"/>
          <w:lang w:val="uk-UA"/>
        </w:rPr>
        <w:t xml:space="preserve"> положення</w:t>
      </w:r>
    </w:p>
    <w:p w:rsidR="00ED6D0D" w:rsidRDefault="00ED6D0D" w:rsidP="00ED6D0D">
      <w:pPr>
        <w:spacing w:after="0" w:line="240" w:lineRule="auto"/>
        <w:ind w:firstLine="709"/>
        <w:jc w:val="both"/>
        <w:rPr>
          <w:rFonts w:ascii="Times New Roman" w:hAnsi="Times New Roman"/>
          <w:bCs/>
          <w:sz w:val="28"/>
          <w:szCs w:val="28"/>
        </w:rPr>
      </w:pPr>
      <w:proofErr w:type="spellStart"/>
      <w:r w:rsidRPr="00ED6D0D">
        <w:rPr>
          <w:rFonts w:ascii="Times New Roman" w:hAnsi="Times New Roman"/>
          <w:bCs/>
          <w:sz w:val="28"/>
          <w:szCs w:val="28"/>
        </w:rPr>
        <w:t>Додаток</w:t>
      </w:r>
      <w:proofErr w:type="spellEnd"/>
      <w:r w:rsidRPr="00ED6D0D">
        <w:rPr>
          <w:rFonts w:ascii="Times New Roman" w:hAnsi="Times New Roman"/>
          <w:bCs/>
          <w:sz w:val="28"/>
          <w:szCs w:val="28"/>
        </w:rPr>
        <w:t xml:space="preserve"> E </w:t>
      </w:r>
      <w:proofErr w:type="spellStart"/>
      <w:r w:rsidRPr="00ED6D0D">
        <w:rPr>
          <w:rFonts w:ascii="Times New Roman" w:hAnsi="Times New Roman"/>
          <w:bCs/>
          <w:sz w:val="28"/>
          <w:szCs w:val="28"/>
        </w:rPr>
        <w:t>охоплює</w:t>
      </w:r>
      <w:proofErr w:type="spellEnd"/>
      <w:r w:rsidRPr="00ED6D0D">
        <w:rPr>
          <w:rFonts w:ascii="Times New Roman" w:hAnsi="Times New Roman"/>
          <w:bCs/>
          <w:sz w:val="28"/>
          <w:szCs w:val="28"/>
        </w:rPr>
        <w:t xml:space="preserve"> будь-</w:t>
      </w:r>
      <w:proofErr w:type="spellStart"/>
      <w:r w:rsidRPr="00ED6D0D">
        <w:rPr>
          <w:rFonts w:ascii="Times New Roman" w:hAnsi="Times New Roman"/>
          <w:bCs/>
          <w:sz w:val="28"/>
          <w:szCs w:val="28"/>
        </w:rPr>
        <w:t>який</w:t>
      </w:r>
      <w:proofErr w:type="spellEnd"/>
      <w:r w:rsidRPr="00ED6D0D">
        <w:rPr>
          <w:rFonts w:ascii="Times New Roman" w:hAnsi="Times New Roman"/>
          <w:bCs/>
          <w:sz w:val="28"/>
          <w:szCs w:val="28"/>
        </w:rPr>
        <w:t xml:space="preserve"> </w:t>
      </w:r>
      <w:proofErr w:type="spellStart"/>
      <w:r w:rsidRPr="00ED6D0D">
        <w:rPr>
          <w:rFonts w:ascii="Times New Roman" w:hAnsi="Times New Roman"/>
          <w:bCs/>
          <w:sz w:val="28"/>
          <w:szCs w:val="28"/>
        </w:rPr>
        <w:t>матеріал</w:t>
      </w:r>
      <w:proofErr w:type="spellEnd"/>
      <w:r w:rsidRPr="00ED6D0D">
        <w:rPr>
          <w:rFonts w:ascii="Times New Roman" w:hAnsi="Times New Roman"/>
          <w:bCs/>
          <w:sz w:val="28"/>
          <w:szCs w:val="28"/>
        </w:rPr>
        <w:t xml:space="preserve">, </w:t>
      </w:r>
      <w:r>
        <w:rPr>
          <w:rFonts w:ascii="Times New Roman" w:hAnsi="Times New Roman"/>
          <w:bCs/>
          <w:sz w:val="28"/>
          <w:szCs w:val="28"/>
          <w:lang w:val="uk-UA"/>
        </w:rPr>
        <w:t>що</w:t>
      </w:r>
      <w:r w:rsidRPr="00ED6D0D">
        <w:rPr>
          <w:rFonts w:ascii="Times New Roman" w:hAnsi="Times New Roman"/>
          <w:bCs/>
          <w:sz w:val="28"/>
          <w:szCs w:val="28"/>
        </w:rPr>
        <w:t xml:space="preserve"> </w:t>
      </w:r>
      <w:proofErr w:type="spellStart"/>
      <w:r w:rsidRPr="00ED6D0D">
        <w:rPr>
          <w:rFonts w:ascii="Times New Roman" w:hAnsi="Times New Roman"/>
          <w:bCs/>
          <w:sz w:val="28"/>
          <w:szCs w:val="28"/>
        </w:rPr>
        <w:t>зазвичай</w:t>
      </w:r>
      <w:proofErr w:type="spellEnd"/>
      <w:r w:rsidRPr="00ED6D0D">
        <w:rPr>
          <w:rFonts w:ascii="Times New Roman" w:hAnsi="Times New Roman"/>
          <w:bCs/>
          <w:sz w:val="28"/>
          <w:szCs w:val="28"/>
        </w:rPr>
        <w:t xml:space="preserve"> наноситься </w:t>
      </w:r>
      <w:proofErr w:type="spellStart"/>
      <w:r w:rsidRPr="00ED6D0D">
        <w:rPr>
          <w:rFonts w:ascii="Times New Roman" w:hAnsi="Times New Roman"/>
          <w:bCs/>
          <w:sz w:val="28"/>
          <w:szCs w:val="28"/>
        </w:rPr>
        <w:t>вологим</w:t>
      </w:r>
      <w:proofErr w:type="spellEnd"/>
      <w:r w:rsidRPr="00ED6D0D">
        <w:rPr>
          <w:rFonts w:ascii="Times New Roman" w:hAnsi="Times New Roman"/>
          <w:bCs/>
          <w:sz w:val="28"/>
          <w:szCs w:val="28"/>
        </w:rPr>
        <w:t xml:space="preserve"> способом </w:t>
      </w:r>
      <w:proofErr w:type="spellStart"/>
      <w:r w:rsidRPr="00ED6D0D">
        <w:rPr>
          <w:rFonts w:ascii="Times New Roman" w:hAnsi="Times New Roman"/>
          <w:bCs/>
          <w:sz w:val="28"/>
          <w:szCs w:val="28"/>
        </w:rPr>
        <w:t>пензлем</w:t>
      </w:r>
      <w:proofErr w:type="spellEnd"/>
      <w:r w:rsidRPr="00ED6D0D">
        <w:rPr>
          <w:rFonts w:ascii="Times New Roman" w:hAnsi="Times New Roman"/>
          <w:bCs/>
          <w:sz w:val="28"/>
          <w:szCs w:val="28"/>
        </w:rPr>
        <w:t xml:space="preserve"> </w:t>
      </w:r>
      <w:proofErr w:type="spellStart"/>
      <w:r w:rsidRPr="00ED6D0D">
        <w:rPr>
          <w:rFonts w:ascii="Times New Roman" w:hAnsi="Times New Roman"/>
          <w:bCs/>
          <w:sz w:val="28"/>
          <w:szCs w:val="28"/>
        </w:rPr>
        <w:t>або</w:t>
      </w:r>
      <w:proofErr w:type="spellEnd"/>
      <w:r w:rsidRPr="00ED6D0D">
        <w:rPr>
          <w:rFonts w:ascii="Times New Roman" w:hAnsi="Times New Roman"/>
          <w:bCs/>
          <w:sz w:val="28"/>
          <w:szCs w:val="28"/>
        </w:rPr>
        <w:t xml:space="preserve"> </w:t>
      </w:r>
      <w:proofErr w:type="spellStart"/>
      <w:r w:rsidRPr="00ED6D0D">
        <w:rPr>
          <w:rFonts w:ascii="Times New Roman" w:hAnsi="Times New Roman"/>
          <w:bCs/>
          <w:sz w:val="28"/>
          <w:szCs w:val="28"/>
        </w:rPr>
        <w:t>розпиленням</w:t>
      </w:r>
      <w:proofErr w:type="spellEnd"/>
      <w:r w:rsidRPr="00ED6D0D">
        <w:rPr>
          <w:rFonts w:ascii="Times New Roman" w:hAnsi="Times New Roman"/>
          <w:bCs/>
          <w:sz w:val="28"/>
          <w:szCs w:val="28"/>
        </w:rPr>
        <w:t xml:space="preserve"> і </w:t>
      </w:r>
      <w:proofErr w:type="spellStart"/>
      <w:r w:rsidRPr="00ED6D0D">
        <w:rPr>
          <w:rFonts w:ascii="Times New Roman" w:hAnsi="Times New Roman"/>
          <w:bCs/>
          <w:sz w:val="28"/>
          <w:szCs w:val="28"/>
        </w:rPr>
        <w:t>який</w:t>
      </w:r>
      <w:proofErr w:type="spellEnd"/>
      <w:r w:rsidRPr="00ED6D0D">
        <w:rPr>
          <w:rFonts w:ascii="Times New Roman" w:hAnsi="Times New Roman"/>
          <w:bCs/>
          <w:sz w:val="28"/>
          <w:szCs w:val="28"/>
        </w:rPr>
        <w:t xml:space="preserve"> при </w:t>
      </w:r>
      <w:proofErr w:type="spellStart"/>
      <w:r w:rsidRPr="00ED6D0D">
        <w:rPr>
          <w:rFonts w:ascii="Times New Roman" w:hAnsi="Times New Roman"/>
          <w:bCs/>
          <w:sz w:val="28"/>
          <w:szCs w:val="28"/>
        </w:rPr>
        <w:t>висиханні</w:t>
      </w:r>
      <w:proofErr w:type="spellEnd"/>
      <w:r w:rsidRPr="00ED6D0D">
        <w:rPr>
          <w:rFonts w:ascii="Times New Roman" w:hAnsi="Times New Roman"/>
          <w:bCs/>
          <w:sz w:val="28"/>
          <w:szCs w:val="28"/>
        </w:rPr>
        <w:t xml:space="preserve"> </w:t>
      </w:r>
      <w:proofErr w:type="spellStart"/>
      <w:r w:rsidRPr="00ED6D0D">
        <w:rPr>
          <w:rFonts w:ascii="Times New Roman" w:hAnsi="Times New Roman"/>
          <w:bCs/>
          <w:sz w:val="28"/>
          <w:szCs w:val="28"/>
        </w:rPr>
        <w:t>утворює</w:t>
      </w:r>
      <w:proofErr w:type="spellEnd"/>
      <w:r w:rsidRPr="00ED6D0D">
        <w:rPr>
          <w:rFonts w:ascii="Times New Roman" w:hAnsi="Times New Roman"/>
          <w:bCs/>
          <w:sz w:val="28"/>
          <w:szCs w:val="28"/>
        </w:rPr>
        <w:t xml:space="preserve"> </w:t>
      </w:r>
      <w:proofErr w:type="spellStart"/>
      <w:r w:rsidRPr="00ED6D0D">
        <w:rPr>
          <w:rFonts w:ascii="Times New Roman" w:hAnsi="Times New Roman"/>
          <w:bCs/>
          <w:sz w:val="28"/>
          <w:szCs w:val="28"/>
        </w:rPr>
        <w:t>тонку</w:t>
      </w:r>
      <w:proofErr w:type="spellEnd"/>
      <w:r w:rsidRPr="00ED6D0D">
        <w:rPr>
          <w:rFonts w:ascii="Times New Roman" w:hAnsi="Times New Roman"/>
          <w:bCs/>
          <w:sz w:val="28"/>
          <w:szCs w:val="28"/>
        </w:rPr>
        <w:t xml:space="preserve"> </w:t>
      </w:r>
      <w:proofErr w:type="spellStart"/>
      <w:r w:rsidRPr="00ED6D0D">
        <w:rPr>
          <w:rFonts w:ascii="Times New Roman" w:hAnsi="Times New Roman"/>
          <w:bCs/>
          <w:sz w:val="28"/>
          <w:szCs w:val="28"/>
        </w:rPr>
        <w:t>плівку</w:t>
      </w:r>
      <w:proofErr w:type="spellEnd"/>
      <w:r w:rsidRPr="00ED6D0D">
        <w:rPr>
          <w:rFonts w:ascii="Times New Roman" w:hAnsi="Times New Roman"/>
          <w:bCs/>
          <w:sz w:val="28"/>
          <w:szCs w:val="28"/>
        </w:rPr>
        <w:t>.</w:t>
      </w:r>
    </w:p>
    <w:p w:rsidR="00ED6D0D" w:rsidRPr="00ED6D0D" w:rsidRDefault="00ED6D0D" w:rsidP="00ED6D0D">
      <w:pPr>
        <w:spacing w:after="0" w:line="240" w:lineRule="auto"/>
        <w:ind w:firstLine="709"/>
        <w:jc w:val="both"/>
        <w:rPr>
          <w:rFonts w:ascii="Times New Roman" w:hAnsi="Times New Roman"/>
          <w:bCs/>
          <w:sz w:val="28"/>
          <w:szCs w:val="28"/>
        </w:rPr>
      </w:pPr>
    </w:p>
    <w:p w:rsidR="00ED6D0D" w:rsidRPr="00ED6D0D" w:rsidRDefault="00ED6D0D" w:rsidP="00ED6D0D">
      <w:pPr>
        <w:spacing w:after="0" w:line="240" w:lineRule="auto"/>
        <w:ind w:firstLine="709"/>
        <w:jc w:val="both"/>
        <w:rPr>
          <w:rFonts w:ascii="Times New Roman" w:hAnsi="Times New Roman"/>
          <w:b/>
          <w:bCs/>
          <w:sz w:val="28"/>
          <w:szCs w:val="28"/>
        </w:rPr>
      </w:pPr>
      <w:r w:rsidRPr="00ED6D0D">
        <w:rPr>
          <w:rFonts w:ascii="Times New Roman" w:hAnsi="Times New Roman"/>
          <w:b/>
          <w:bCs/>
          <w:sz w:val="28"/>
          <w:szCs w:val="28"/>
        </w:rPr>
        <w:t xml:space="preserve">E.2 </w:t>
      </w:r>
      <w:proofErr w:type="spellStart"/>
      <w:r w:rsidRPr="00ED6D0D">
        <w:rPr>
          <w:rFonts w:ascii="Times New Roman" w:hAnsi="Times New Roman"/>
          <w:b/>
          <w:bCs/>
          <w:sz w:val="28"/>
          <w:szCs w:val="28"/>
        </w:rPr>
        <w:t>Підготовка</w:t>
      </w:r>
      <w:proofErr w:type="spellEnd"/>
      <w:r w:rsidRPr="00ED6D0D">
        <w:rPr>
          <w:rFonts w:ascii="Times New Roman" w:hAnsi="Times New Roman"/>
          <w:b/>
          <w:bCs/>
          <w:sz w:val="28"/>
          <w:szCs w:val="28"/>
        </w:rPr>
        <w:t xml:space="preserve"> </w:t>
      </w:r>
      <w:proofErr w:type="spellStart"/>
      <w:r w:rsidRPr="00ED6D0D">
        <w:rPr>
          <w:rFonts w:ascii="Times New Roman" w:hAnsi="Times New Roman"/>
          <w:b/>
          <w:bCs/>
          <w:sz w:val="28"/>
          <w:szCs w:val="28"/>
        </w:rPr>
        <w:t>зразка</w:t>
      </w:r>
      <w:proofErr w:type="spellEnd"/>
    </w:p>
    <w:p w:rsidR="00ED6D0D" w:rsidRPr="00ED6D0D" w:rsidRDefault="00ED6D0D" w:rsidP="00ED6D0D">
      <w:pPr>
        <w:spacing w:after="0" w:line="240" w:lineRule="auto"/>
        <w:ind w:firstLine="709"/>
        <w:jc w:val="both"/>
        <w:rPr>
          <w:rFonts w:ascii="Times New Roman" w:hAnsi="Times New Roman"/>
          <w:bCs/>
          <w:sz w:val="28"/>
          <w:szCs w:val="28"/>
        </w:rPr>
      </w:pPr>
      <w:proofErr w:type="spellStart"/>
      <w:r w:rsidRPr="00ED6D0D">
        <w:rPr>
          <w:rFonts w:ascii="Times New Roman" w:hAnsi="Times New Roman"/>
          <w:bCs/>
          <w:sz w:val="28"/>
          <w:szCs w:val="28"/>
        </w:rPr>
        <w:t>Проникна</w:t>
      </w:r>
      <w:proofErr w:type="spellEnd"/>
      <w:r w:rsidRPr="00ED6D0D">
        <w:rPr>
          <w:rFonts w:ascii="Times New Roman" w:hAnsi="Times New Roman"/>
          <w:bCs/>
          <w:sz w:val="28"/>
          <w:szCs w:val="28"/>
        </w:rPr>
        <w:t xml:space="preserve"> мембрана </w:t>
      </w:r>
      <w:proofErr w:type="spellStart"/>
      <w:r w:rsidRPr="00ED6D0D">
        <w:rPr>
          <w:rFonts w:ascii="Times New Roman" w:hAnsi="Times New Roman"/>
          <w:bCs/>
          <w:sz w:val="28"/>
          <w:szCs w:val="28"/>
        </w:rPr>
        <w:t>або</w:t>
      </w:r>
      <w:proofErr w:type="spellEnd"/>
      <w:r w:rsidRPr="00ED6D0D">
        <w:rPr>
          <w:rFonts w:ascii="Times New Roman" w:hAnsi="Times New Roman"/>
          <w:bCs/>
          <w:sz w:val="28"/>
          <w:szCs w:val="28"/>
        </w:rPr>
        <w:t xml:space="preserve"> </w:t>
      </w:r>
      <w:proofErr w:type="spellStart"/>
      <w:r w:rsidRPr="00ED6D0D">
        <w:rPr>
          <w:rFonts w:ascii="Times New Roman" w:hAnsi="Times New Roman"/>
          <w:bCs/>
          <w:sz w:val="28"/>
          <w:szCs w:val="28"/>
        </w:rPr>
        <w:t>самонесу</w:t>
      </w:r>
      <w:proofErr w:type="spellEnd"/>
      <w:r>
        <w:rPr>
          <w:rFonts w:ascii="Times New Roman" w:hAnsi="Times New Roman"/>
          <w:bCs/>
          <w:sz w:val="28"/>
          <w:szCs w:val="28"/>
          <w:lang w:val="uk-UA"/>
        </w:rPr>
        <w:t>ч</w:t>
      </w:r>
      <w:proofErr w:type="spellStart"/>
      <w:r w:rsidRPr="00ED6D0D">
        <w:rPr>
          <w:rFonts w:ascii="Times New Roman" w:hAnsi="Times New Roman"/>
          <w:bCs/>
          <w:sz w:val="28"/>
          <w:szCs w:val="28"/>
        </w:rPr>
        <w:t>ий</w:t>
      </w:r>
      <w:proofErr w:type="spellEnd"/>
      <w:r w:rsidRPr="00ED6D0D">
        <w:rPr>
          <w:rFonts w:ascii="Times New Roman" w:hAnsi="Times New Roman"/>
          <w:bCs/>
          <w:sz w:val="28"/>
          <w:szCs w:val="28"/>
        </w:rPr>
        <w:t xml:space="preserve"> </w:t>
      </w:r>
      <w:proofErr w:type="spellStart"/>
      <w:r w:rsidRPr="00ED6D0D">
        <w:rPr>
          <w:rFonts w:ascii="Times New Roman" w:hAnsi="Times New Roman"/>
          <w:bCs/>
          <w:sz w:val="28"/>
          <w:szCs w:val="28"/>
        </w:rPr>
        <w:t>матеріал</w:t>
      </w:r>
      <w:proofErr w:type="spellEnd"/>
      <w:r w:rsidRPr="00ED6D0D">
        <w:rPr>
          <w:rFonts w:ascii="Times New Roman" w:hAnsi="Times New Roman"/>
          <w:bCs/>
          <w:sz w:val="28"/>
          <w:szCs w:val="28"/>
        </w:rPr>
        <w:t xml:space="preserve">, </w:t>
      </w:r>
      <w:proofErr w:type="spellStart"/>
      <w:r w:rsidRPr="00ED6D0D">
        <w:rPr>
          <w:rFonts w:ascii="Times New Roman" w:hAnsi="Times New Roman"/>
          <w:bCs/>
          <w:sz w:val="28"/>
          <w:szCs w:val="28"/>
        </w:rPr>
        <w:t>обраний</w:t>
      </w:r>
      <w:proofErr w:type="spellEnd"/>
      <w:r w:rsidRPr="00ED6D0D">
        <w:rPr>
          <w:rFonts w:ascii="Times New Roman" w:hAnsi="Times New Roman"/>
          <w:bCs/>
          <w:sz w:val="28"/>
          <w:szCs w:val="28"/>
        </w:rPr>
        <w:t xml:space="preserve"> таким чином, </w:t>
      </w:r>
      <w:proofErr w:type="spellStart"/>
      <w:r w:rsidRPr="00ED6D0D">
        <w:rPr>
          <w:rFonts w:ascii="Times New Roman" w:hAnsi="Times New Roman"/>
          <w:bCs/>
          <w:sz w:val="28"/>
          <w:szCs w:val="28"/>
        </w:rPr>
        <w:t>щоб</w:t>
      </w:r>
      <w:proofErr w:type="spellEnd"/>
      <w:r w:rsidRPr="00ED6D0D">
        <w:rPr>
          <w:rFonts w:ascii="Times New Roman" w:hAnsi="Times New Roman"/>
          <w:bCs/>
          <w:sz w:val="28"/>
          <w:szCs w:val="28"/>
        </w:rPr>
        <w:t xml:space="preserve"> на </w:t>
      </w:r>
      <w:proofErr w:type="spellStart"/>
      <w:r w:rsidRPr="00ED6D0D">
        <w:rPr>
          <w:rFonts w:ascii="Times New Roman" w:hAnsi="Times New Roman"/>
          <w:bCs/>
          <w:sz w:val="28"/>
          <w:szCs w:val="28"/>
        </w:rPr>
        <w:t>нього</w:t>
      </w:r>
      <w:proofErr w:type="spellEnd"/>
      <w:r w:rsidRPr="00ED6D0D">
        <w:rPr>
          <w:rFonts w:ascii="Times New Roman" w:hAnsi="Times New Roman"/>
          <w:bCs/>
          <w:sz w:val="28"/>
          <w:szCs w:val="28"/>
        </w:rPr>
        <w:t xml:space="preserve"> не </w:t>
      </w:r>
      <w:proofErr w:type="spellStart"/>
      <w:r w:rsidRPr="00ED6D0D">
        <w:rPr>
          <w:rFonts w:ascii="Times New Roman" w:hAnsi="Times New Roman"/>
          <w:bCs/>
          <w:sz w:val="28"/>
          <w:szCs w:val="28"/>
        </w:rPr>
        <w:t>впливала</w:t>
      </w:r>
      <w:proofErr w:type="spellEnd"/>
      <w:r w:rsidRPr="00ED6D0D">
        <w:rPr>
          <w:rFonts w:ascii="Times New Roman" w:hAnsi="Times New Roman"/>
          <w:bCs/>
          <w:sz w:val="28"/>
          <w:szCs w:val="28"/>
        </w:rPr>
        <w:t xml:space="preserve"> </w:t>
      </w:r>
      <w:proofErr w:type="spellStart"/>
      <w:r w:rsidRPr="00ED6D0D">
        <w:rPr>
          <w:rFonts w:ascii="Times New Roman" w:hAnsi="Times New Roman"/>
          <w:bCs/>
          <w:sz w:val="28"/>
          <w:szCs w:val="28"/>
        </w:rPr>
        <w:t>хімічн</w:t>
      </w:r>
      <w:proofErr w:type="spellEnd"/>
      <w:r>
        <w:rPr>
          <w:rFonts w:ascii="Times New Roman" w:hAnsi="Times New Roman"/>
          <w:bCs/>
          <w:sz w:val="28"/>
          <w:szCs w:val="28"/>
          <w:lang w:val="uk-UA"/>
        </w:rPr>
        <w:t>о</w:t>
      </w:r>
      <w:r w:rsidRPr="00ED6D0D">
        <w:rPr>
          <w:rFonts w:ascii="Times New Roman" w:hAnsi="Times New Roman"/>
          <w:bCs/>
          <w:sz w:val="28"/>
          <w:szCs w:val="28"/>
        </w:rPr>
        <w:t xml:space="preserve"> </w:t>
      </w:r>
      <w:proofErr w:type="spellStart"/>
      <w:r w:rsidRPr="00ED6D0D">
        <w:rPr>
          <w:rFonts w:ascii="Times New Roman" w:hAnsi="Times New Roman"/>
          <w:bCs/>
          <w:sz w:val="28"/>
          <w:szCs w:val="28"/>
        </w:rPr>
        <w:t>або</w:t>
      </w:r>
      <w:proofErr w:type="spellEnd"/>
      <w:r w:rsidRPr="00ED6D0D">
        <w:rPr>
          <w:rFonts w:ascii="Times New Roman" w:hAnsi="Times New Roman"/>
          <w:bCs/>
          <w:sz w:val="28"/>
          <w:szCs w:val="28"/>
        </w:rPr>
        <w:t xml:space="preserve"> </w:t>
      </w:r>
      <w:proofErr w:type="spellStart"/>
      <w:r w:rsidRPr="00ED6D0D">
        <w:rPr>
          <w:rFonts w:ascii="Times New Roman" w:hAnsi="Times New Roman"/>
          <w:bCs/>
          <w:sz w:val="28"/>
          <w:szCs w:val="28"/>
        </w:rPr>
        <w:t>фізичн</w:t>
      </w:r>
      <w:proofErr w:type="spellEnd"/>
      <w:r>
        <w:rPr>
          <w:rFonts w:ascii="Times New Roman" w:hAnsi="Times New Roman"/>
          <w:bCs/>
          <w:sz w:val="28"/>
          <w:szCs w:val="28"/>
          <w:lang w:val="uk-UA"/>
        </w:rPr>
        <w:t>о</w:t>
      </w:r>
      <w:r w:rsidRPr="00ED6D0D">
        <w:rPr>
          <w:rFonts w:ascii="Times New Roman" w:hAnsi="Times New Roman"/>
          <w:bCs/>
          <w:sz w:val="28"/>
          <w:szCs w:val="28"/>
        </w:rPr>
        <w:t xml:space="preserve"> </w:t>
      </w:r>
      <w:proofErr w:type="spellStart"/>
      <w:r w:rsidRPr="00ED6D0D">
        <w:rPr>
          <w:rFonts w:ascii="Times New Roman" w:hAnsi="Times New Roman"/>
          <w:bCs/>
          <w:sz w:val="28"/>
          <w:szCs w:val="28"/>
        </w:rPr>
        <w:t>плівка</w:t>
      </w:r>
      <w:proofErr w:type="spellEnd"/>
      <w:r w:rsidRPr="00ED6D0D">
        <w:rPr>
          <w:rFonts w:ascii="Times New Roman" w:hAnsi="Times New Roman"/>
          <w:bCs/>
          <w:sz w:val="28"/>
          <w:szCs w:val="28"/>
        </w:rPr>
        <w:t xml:space="preserve"> </w:t>
      </w:r>
      <w:proofErr w:type="spellStart"/>
      <w:r w:rsidRPr="00ED6D0D">
        <w:rPr>
          <w:rFonts w:ascii="Times New Roman" w:hAnsi="Times New Roman"/>
          <w:bCs/>
          <w:sz w:val="28"/>
          <w:szCs w:val="28"/>
        </w:rPr>
        <w:t>фарби</w:t>
      </w:r>
      <w:proofErr w:type="spellEnd"/>
      <w:r w:rsidRPr="00ED6D0D">
        <w:rPr>
          <w:rFonts w:ascii="Times New Roman" w:hAnsi="Times New Roman"/>
          <w:bCs/>
          <w:sz w:val="28"/>
          <w:szCs w:val="28"/>
        </w:rPr>
        <w:t xml:space="preserve">, </w:t>
      </w:r>
      <w:proofErr w:type="spellStart"/>
      <w:r w:rsidRPr="00ED6D0D">
        <w:rPr>
          <w:rFonts w:ascii="Times New Roman" w:hAnsi="Times New Roman"/>
          <w:bCs/>
          <w:sz w:val="28"/>
          <w:szCs w:val="28"/>
        </w:rPr>
        <w:t>повинні</w:t>
      </w:r>
      <w:proofErr w:type="spellEnd"/>
      <w:r w:rsidRPr="00ED6D0D">
        <w:rPr>
          <w:rFonts w:ascii="Times New Roman" w:hAnsi="Times New Roman"/>
          <w:bCs/>
          <w:sz w:val="28"/>
          <w:szCs w:val="28"/>
        </w:rPr>
        <w:t xml:space="preserve"> бути </w:t>
      </w:r>
      <w:proofErr w:type="spellStart"/>
      <w:r w:rsidRPr="00ED6D0D">
        <w:rPr>
          <w:rFonts w:ascii="Times New Roman" w:hAnsi="Times New Roman"/>
          <w:bCs/>
          <w:sz w:val="28"/>
          <w:szCs w:val="28"/>
        </w:rPr>
        <w:t>випробувані</w:t>
      </w:r>
      <w:proofErr w:type="spellEnd"/>
      <w:r w:rsidRPr="00ED6D0D">
        <w:rPr>
          <w:rFonts w:ascii="Times New Roman" w:hAnsi="Times New Roman"/>
          <w:bCs/>
          <w:sz w:val="28"/>
          <w:szCs w:val="28"/>
        </w:rPr>
        <w:t xml:space="preserve">, як </w:t>
      </w:r>
      <w:proofErr w:type="spellStart"/>
      <w:r w:rsidRPr="00ED6D0D">
        <w:rPr>
          <w:rFonts w:ascii="Times New Roman" w:hAnsi="Times New Roman"/>
          <w:bCs/>
          <w:sz w:val="28"/>
          <w:szCs w:val="28"/>
        </w:rPr>
        <w:t>зазначено</w:t>
      </w:r>
      <w:proofErr w:type="spellEnd"/>
      <w:r w:rsidRPr="00ED6D0D">
        <w:rPr>
          <w:rFonts w:ascii="Times New Roman" w:hAnsi="Times New Roman"/>
          <w:bCs/>
          <w:sz w:val="28"/>
          <w:szCs w:val="28"/>
        </w:rPr>
        <w:t xml:space="preserve"> в </w:t>
      </w:r>
      <w:proofErr w:type="spellStart"/>
      <w:r w:rsidRPr="00ED6D0D">
        <w:rPr>
          <w:rFonts w:ascii="Times New Roman" w:hAnsi="Times New Roman"/>
          <w:bCs/>
          <w:sz w:val="28"/>
          <w:szCs w:val="28"/>
        </w:rPr>
        <w:t>Додатку</w:t>
      </w:r>
      <w:proofErr w:type="spellEnd"/>
      <w:r w:rsidRPr="00ED6D0D">
        <w:rPr>
          <w:rFonts w:ascii="Times New Roman" w:hAnsi="Times New Roman"/>
          <w:bCs/>
          <w:sz w:val="28"/>
          <w:szCs w:val="28"/>
        </w:rPr>
        <w:t xml:space="preserve"> A </w:t>
      </w:r>
      <w:proofErr w:type="spellStart"/>
      <w:r w:rsidRPr="00ED6D0D">
        <w:rPr>
          <w:rFonts w:ascii="Times New Roman" w:hAnsi="Times New Roman"/>
          <w:bCs/>
          <w:sz w:val="28"/>
          <w:szCs w:val="28"/>
        </w:rPr>
        <w:t>або</w:t>
      </w:r>
      <w:proofErr w:type="spellEnd"/>
      <w:r w:rsidRPr="00ED6D0D">
        <w:rPr>
          <w:rFonts w:ascii="Times New Roman" w:hAnsi="Times New Roman"/>
          <w:bCs/>
          <w:sz w:val="28"/>
          <w:szCs w:val="28"/>
        </w:rPr>
        <w:t xml:space="preserve"> C. </w:t>
      </w:r>
      <w:proofErr w:type="spellStart"/>
      <w:r w:rsidRPr="00ED6D0D">
        <w:rPr>
          <w:rFonts w:ascii="Times New Roman" w:hAnsi="Times New Roman"/>
          <w:bCs/>
          <w:sz w:val="28"/>
          <w:szCs w:val="28"/>
        </w:rPr>
        <w:t>Потім</w:t>
      </w:r>
      <w:proofErr w:type="spellEnd"/>
      <w:r w:rsidRPr="00ED6D0D">
        <w:rPr>
          <w:rFonts w:ascii="Times New Roman" w:hAnsi="Times New Roman"/>
          <w:bCs/>
          <w:sz w:val="28"/>
          <w:szCs w:val="28"/>
        </w:rPr>
        <w:t xml:space="preserve"> </w:t>
      </w:r>
      <w:proofErr w:type="spellStart"/>
      <w:r w:rsidRPr="00ED6D0D">
        <w:rPr>
          <w:rFonts w:ascii="Times New Roman" w:hAnsi="Times New Roman"/>
          <w:bCs/>
          <w:sz w:val="28"/>
          <w:szCs w:val="28"/>
        </w:rPr>
        <w:t>випробовуваний</w:t>
      </w:r>
      <w:proofErr w:type="spellEnd"/>
      <w:r w:rsidRPr="00ED6D0D">
        <w:rPr>
          <w:rFonts w:ascii="Times New Roman" w:hAnsi="Times New Roman"/>
          <w:bCs/>
          <w:sz w:val="28"/>
          <w:szCs w:val="28"/>
        </w:rPr>
        <w:t xml:space="preserve"> </w:t>
      </w:r>
      <w:proofErr w:type="spellStart"/>
      <w:r w:rsidRPr="00ED6D0D">
        <w:rPr>
          <w:rFonts w:ascii="Times New Roman" w:hAnsi="Times New Roman"/>
          <w:bCs/>
          <w:sz w:val="28"/>
          <w:szCs w:val="28"/>
        </w:rPr>
        <w:t>матеріал</w:t>
      </w:r>
      <w:proofErr w:type="spellEnd"/>
      <w:r w:rsidRPr="00ED6D0D">
        <w:rPr>
          <w:rFonts w:ascii="Times New Roman" w:hAnsi="Times New Roman"/>
          <w:bCs/>
          <w:sz w:val="28"/>
          <w:szCs w:val="28"/>
        </w:rPr>
        <w:t xml:space="preserve"> </w:t>
      </w:r>
      <w:r>
        <w:rPr>
          <w:rFonts w:ascii="Times New Roman" w:hAnsi="Times New Roman"/>
          <w:bCs/>
          <w:sz w:val="28"/>
          <w:szCs w:val="28"/>
          <w:lang w:val="uk-UA"/>
        </w:rPr>
        <w:t>має</w:t>
      </w:r>
      <w:r w:rsidRPr="00ED6D0D">
        <w:rPr>
          <w:rFonts w:ascii="Times New Roman" w:hAnsi="Times New Roman"/>
          <w:bCs/>
          <w:sz w:val="28"/>
          <w:szCs w:val="28"/>
        </w:rPr>
        <w:t xml:space="preserve"> бути нанесений таким же способом і </w:t>
      </w:r>
      <w:proofErr w:type="spellStart"/>
      <w:r w:rsidRPr="00ED6D0D">
        <w:rPr>
          <w:rFonts w:ascii="Times New Roman" w:hAnsi="Times New Roman"/>
          <w:bCs/>
          <w:sz w:val="28"/>
          <w:szCs w:val="28"/>
        </w:rPr>
        <w:t>товщиною</w:t>
      </w:r>
      <w:proofErr w:type="spellEnd"/>
      <w:r w:rsidRPr="00ED6D0D">
        <w:rPr>
          <w:rFonts w:ascii="Times New Roman" w:hAnsi="Times New Roman"/>
          <w:bCs/>
          <w:sz w:val="28"/>
          <w:szCs w:val="28"/>
        </w:rPr>
        <w:t xml:space="preserve">, як </w:t>
      </w:r>
      <w:r>
        <w:rPr>
          <w:rFonts w:ascii="Times New Roman" w:hAnsi="Times New Roman"/>
          <w:bCs/>
          <w:sz w:val="28"/>
          <w:szCs w:val="28"/>
          <w:lang w:val="uk-UA"/>
        </w:rPr>
        <w:t>за</w:t>
      </w:r>
      <w:r w:rsidRPr="00ED6D0D">
        <w:rPr>
          <w:rFonts w:ascii="Times New Roman" w:hAnsi="Times New Roman"/>
          <w:bCs/>
          <w:sz w:val="28"/>
          <w:szCs w:val="28"/>
        </w:rPr>
        <w:t xml:space="preserve"> нормального </w:t>
      </w:r>
      <w:proofErr w:type="spellStart"/>
      <w:r w:rsidRPr="00ED6D0D">
        <w:rPr>
          <w:rFonts w:ascii="Times New Roman" w:hAnsi="Times New Roman"/>
          <w:bCs/>
          <w:sz w:val="28"/>
          <w:szCs w:val="28"/>
        </w:rPr>
        <w:t>використання</w:t>
      </w:r>
      <w:proofErr w:type="spellEnd"/>
      <w:r w:rsidRPr="00ED6D0D">
        <w:rPr>
          <w:rFonts w:ascii="Times New Roman" w:hAnsi="Times New Roman"/>
          <w:bCs/>
          <w:sz w:val="28"/>
          <w:szCs w:val="28"/>
        </w:rPr>
        <w:t xml:space="preserve">, </w:t>
      </w:r>
      <w:proofErr w:type="spellStart"/>
      <w:r w:rsidRPr="00ED6D0D">
        <w:rPr>
          <w:rFonts w:ascii="Times New Roman" w:hAnsi="Times New Roman"/>
          <w:bCs/>
          <w:sz w:val="28"/>
          <w:szCs w:val="28"/>
        </w:rPr>
        <w:t>щоб</w:t>
      </w:r>
      <w:proofErr w:type="spellEnd"/>
      <w:r w:rsidRPr="00ED6D0D">
        <w:rPr>
          <w:rFonts w:ascii="Times New Roman" w:hAnsi="Times New Roman"/>
          <w:bCs/>
          <w:sz w:val="28"/>
          <w:szCs w:val="28"/>
        </w:rPr>
        <w:t xml:space="preserve"> </w:t>
      </w:r>
      <w:proofErr w:type="spellStart"/>
      <w:r w:rsidRPr="00ED6D0D">
        <w:rPr>
          <w:rFonts w:ascii="Times New Roman" w:hAnsi="Times New Roman"/>
          <w:bCs/>
          <w:sz w:val="28"/>
          <w:szCs w:val="28"/>
        </w:rPr>
        <w:t>повністю</w:t>
      </w:r>
      <w:proofErr w:type="spellEnd"/>
      <w:r w:rsidRPr="00ED6D0D">
        <w:rPr>
          <w:rFonts w:ascii="Times New Roman" w:hAnsi="Times New Roman"/>
          <w:bCs/>
          <w:sz w:val="28"/>
          <w:szCs w:val="28"/>
        </w:rPr>
        <w:t xml:space="preserve"> </w:t>
      </w:r>
      <w:proofErr w:type="spellStart"/>
      <w:r w:rsidRPr="00ED6D0D">
        <w:rPr>
          <w:rFonts w:ascii="Times New Roman" w:hAnsi="Times New Roman"/>
          <w:bCs/>
          <w:sz w:val="28"/>
          <w:szCs w:val="28"/>
        </w:rPr>
        <w:t>покрити</w:t>
      </w:r>
      <w:proofErr w:type="spellEnd"/>
      <w:r w:rsidRPr="00ED6D0D">
        <w:rPr>
          <w:rFonts w:ascii="Times New Roman" w:hAnsi="Times New Roman"/>
          <w:bCs/>
          <w:sz w:val="28"/>
          <w:szCs w:val="28"/>
        </w:rPr>
        <w:t xml:space="preserve"> мембрану </w:t>
      </w:r>
      <w:proofErr w:type="spellStart"/>
      <w:r w:rsidRPr="00ED6D0D">
        <w:rPr>
          <w:rFonts w:ascii="Times New Roman" w:hAnsi="Times New Roman"/>
          <w:bCs/>
          <w:sz w:val="28"/>
          <w:szCs w:val="28"/>
        </w:rPr>
        <w:t>або</w:t>
      </w:r>
      <w:proofErr w:type="spellEnd"/>
      <w:r w:rsidRPr="00ED6D0D">
        <w:rPr>
          <w:rFonts w:ascii="Times New Roman" w:hAnsi="Times New Roman"/>
          <w:bCs/>
          <w:sz w:val="28"/>
          <w:szCs w:val="28"/>
        </w:rPr>
        <w:t xml:space="preserve"> </w:t>
      </w:r>
      <w:r>
        <w:rPr>
          <w:rFonts w:ascii="Times New Roman" w:hAnsi="Times New Roman"/>
          <w:bCs/>
          <w:sz w:val="28"/>
          <w:szCs w:val="28"/>
          <w:lang w:val="uk-UA"/>
        </w:rPr>
        <w:t>самонесучий матеріал</w:t>
      </w:r>
      <w:r w:rsidRPr="00ED6D0D">
        <w:rPr>
          <w:rFonts w:ascii="Times New Roman" w:hAnsi="Times New Roman"/>
          <w:bCs/>
          <w:sz w:val="28"/>
          <w:szCs w:val="28"/>
        </w:rPr>
        <w:t xml:space="preserve">, і </w:t>
      </w:r>
      <w:proofErr w:type="spellStart"/>
      <w:r w:rsidRPr="00ED6D0D">
        <w:rPr>
          <w:rFonts w:ascii="Times New Roman" w:hAnsi="Times New Roman"/>
          <w:bCs/>
          <w:sz w:val="28"/>
          <w:szCs w:val="28"/>
        </w:rPr>
        <w:t>випробування</w:t>
      </w:r>
      <w:proofErr w:type="spellEnd"/>
      <w:r w:rsidRPr="00ED6D0D">
        <w:rPr>
          <w:rFonts w:ascii="Times New Roman" w:hAnsi="Times New Roman"/>
          <w:bCs/>
          <w:sz w:val="28"/>
          <w:szCs w:val="28"/>
        </w:rPr>
        <w:t xml:space="preserve"> </w:t>
      </w:r>
      <w:r w:rsidR="006245B6">
        <w:rPr>
          <w:rFonts w:ascii="Times New Roman" w:hAnsi="Times New Roman"/>
          <w:bCs/>
          <w:sz w:val="28"/>
          <w:szCs w:val="28"/>
          <w:lang w:val="uk-UA"/>
        </w:rPr>
        <w:t xml:space="preserve">слід </w:t>
      </w:r>
      <w:proofErr w:type="spellStart"/>
      <w:r w:rsidRPr="00ED6D0D">
        <w:rPr>
          <w:rFonts w:ascii="Times New Roman" w:hAnsi="Times New Roman"/>
          <w:bCs/>
          <w:sz w:val="28"/>
          <w:szCs w:val="28"/>
        </w:rPr>
        <w:t>повторити</w:t>
      </w:r>
      <w:proofErr w:type="spellEnd"/>
      <w:r w:rsidRPr="00ED6D0D">
        <w:rPr>
          <w:rFonts w:ascii="Times New Roman" w:hAnsi="Times New Roman"/>
          <w:bCs/>
          <w:sz w:val="28"/>
          <w:szCs w:val="28"/>
        </w:rPr>
        <w:t>.</w:t>
      </w:r>
    </w:p>
    <w:p w:rsidR="00ED6D0D" w:rsidRDefault="00ED6D0D" w:rsidP="001F1F85">
      <w:pPr>
        <w:spacing w:after="0" w:line="240" w:lineRule="auto"/>
        <w:ind w:firstLine="709"/>
        <w:jc w:val="both"/>
        <w:rPr>
          <w:rFonts w:ascii="Times New Roman" w:hAnsi="Times New Roman"/>
          <w:bCs/>
          <w:sz w:val="28"/>
          <w:szCs w:val="28"/>
          <w:lang w:val="uk-UA"/>
        </w:rPr>
      </w:pPr>
    </w:p>
    <w:p w:rsidR="006245B6" w:rsidRPr="006245B6" w:rsidRDefault="006245B6" w:rsidP="006245B6">
      <w:pPr>
        <w:spacing w:after="0" w:line="240" w:lineRule="auto"/>
        <w:ind w:firstLine="709"/>
        <w:jc w:val="both"/>
        <w:rPr>
          <w:rFonts w:ascii="Times New Roman" w:hAnsi="Times New Roman"/>
          <w:b/>
          <w:bCs/>
          <w:sz w:val="28"/>
          <w:szCs w:val="28"/>
          <w:lang w:val="uk-UA"/>
        </w:rPr>
      </w:pPr>
      <w:r w:rsidRPr="006245B6">
        <w:rPr>
          <w:rFonts w:ascii="Times New Roman" w:hAnsi="Times New Roman"/>
          <w:b/>
          <w:bCs/>
          <w:sz w:val="28"/>
          <w:szCs w:val="28"/>
          <w:lang w:val="uk-UA"/>
        </w:rPr>
        <w:t>Е.3 Розрахунок та вираження результатів</w:t>
      </w:r>
    </w:p>
    <w:p w:rsidR="006245B6" w:rsidRPr="006245B6" w:rsidRDefault="006245B6" w:rsidP="006245B6">
      <w:pPr>
        <w:spacing w:after="0" w:line="240" w:lineRule="auto"/>
        <w:ind w:firstLine="709"/>
        <w:jc w:val="both"/>
        <w:rPr>
          <w:rFonts w:ascii="Times New Roman" w:hAnsi="Times New Roman"/>
          <w:bCs/>
          <w:sz w:val="28"/>
          <w:szCs w:val="28"/>
          <w:lang w:val="uk-UA"/>
        </w:rPr>
      </w:pPr>
      <w:proofErr w:type="spellStart"/>
      <w:r w:rsidRPr="006245B6">
        <w:rPr>
          <w:rFonts w:ascii="Times New Roman" w:hAnsi="Times New Roman"/>
          <w:bCs/>
          <w:sz w:val="28"/>
          <w:szCs w:val="28"/>
          <w:lang w:val="uk-UA"/>
        </w:rPr>
        <w:t>Паростійкість</w:t>
      </w:r>
      <w:proofErr w:type="spellEnd"/>
      <w:r w:rsidRPr="006245B6">
        <w:rPr>
          <w:rFonts w:ascii="Times New Roman" w:hAnsi="Times New Roman"/>
          <w:bCs/>
          <w:sz w:val="28"/>
          <w:szCs w:val="28"/>
          <w:lang w:val="uk-UA"/>
        </w:rPr>
        <w:t xml:space="preserve"> самої мембрани або </w:t>
      </w:r>
      <w:r>
        <w:rPr>
          <w:rFonts w:ascii="Times New Roman" w:hAnsi="Times New Roman"/>
          <w:bCs/>
          <w:sz w:val="28"/>
          <w:szCs w:val="28"/>
          <w:lang w:val="uk-UA"/>
        </w:rPr>
        <w:t>самонесучого матеріалу</w:t>
      </w:r>
      <w:r w:rsidRPr="006245B6">
        <w:rPr>
          <w:rFonts w:ascii="Times New Roman" w:hAnsi="Times New Roman"/>
          <w:bCs/>
          <w:sz w:val="28"/>
          <w:szCs w:val="28"/>
          <w:lang w:val="uk-UA"/>
        </w:rPr>
        <w:t xml:space="preserve">, </w:t>
      </w:r>
      <w:proofErr w:type="spellStart"/>
      <w:r w:rsidRPr="006245B6">
        <w:rPr>
          <w:rFonts w:ascii="Times New Roman" w:hAnsi="Times New Roman"/>
          <w:bCs/>
          <w:i/>
          <w:sz w:val="28"/>
          <w:szCs w:val="28"/>
          <w:lang w:val="uk-UA"/>
        </w:rPr>
        <w:t>Z</w:t>
      </w:r>
      <w:r w:rsidRPr="006245B6">
        <w:rPr>
          <w:rFonts w:ascii="Times New Roman" w:hAnsi="Times New Roman"/>
          <w:bCs/>
          <w:i/>
          <w:sz w:val="28"/>
          <w:szCs w:val="28"/>
          <w:vertAlign w:val="subscript"/>
          <w:lang w:val="uk-UA"/>
        </w:rPr>
        <w:t>m</w:t>
      </w:r>
      <w:proofErr w:type="spellEnd"/>
      <w:r w:rsidRPr="006245B6">
        <w:rPr>
          <w:rFonts w:ascii="Times New Roman" w:hAnsi="Times New Roman"/>
          <w:bCs/>
          <w:sz w:val="28"/>
          <w:szCs w:val="28"/>
          <w:lang w:val="uk-UA"/>
        </w:rPr>
        <w:t xml:space="preserve">, і мембрани та фарбової плівки, </w:t>
      </w:r>
      <w:proofErr w:type="spellStart"/>
      <w:r w:rsidRPr="006245B6">
        <w:rPr>
          <w:rFonts w:ascii="Times New Roman" w:hAnsi="Times New Roman"/>
          <w:bCs/>
          <w:i/>
          <w:sz w:val="28"/>
          <w:szCs w:val="28"/>
          <w:lang w:val="uk-UA"/>
        </w:rPr>
        <w:t>Z</w:t>
      </w:r>
      <w:r w:rsidRPr="006245B6">
        <w:rPr>
          <w:rFonts w:ascii="Times New Roman" w:hAnsi="Times New Roman"/>
          <w:bCs/>
          <w:i/>
          <w:sz w:val="28"/>
          <w:szCs w:val="28"/>
          <w:vertAlign w:val="subscript"/>
          <w:lang w:val="uk-UA"/>
        </w:rPr>
        <w:t>t</w:t>
      </w:r>
      <w:proofErr w:type="spellEnd"/>
      <w:r w:rsidRPr="006245B6">
        <w:rPr>
          <w:rFonts w:ascii="Times New Roman" w:hAnsi="Times New Roman"/>
          <w:bCs/>
          <w:sz w:val="28"/>
          <w:szCs w:val="28"/>
          <w:lang w:val="uk-UA"/>
        </w:rPr>
        <w:t xml:space="preserve">, слід обчислювати, як зазначено в 8.1 - 8.4. Потім </w:t>
      </w:r>
      <w:proofErr w:type="spellStart"/>
      <w:r w:rsidRPr="006245B6">
        <w:rPr>
          <w:rFonts w:ascii="Times New Roman" w:hAnsi="Times New Roman"/>
          <w:bCs/>
          <w:sz w:val="28"/>
          <w:szCs w:val="28"/>
          <w:lang w:val="uk-UA"/>
        </w:rPr>
        <w:t>паростійкість</w:t>
      </w:r>
      <w:proofErr w:type="spellEnd"/>
      <w:r w:rsidRPr="006245B6">
        <w:rPr>
          <w:rFonts w:ascii="Times New Roman" w:hAnsi="Times New Roman"/>
          <w:bCs/>
          <w:sz w:val="28"/>
          <w:szCs w:val="28"/>
          <w:lang w:val="uk-UA"/>
        </w:rPr>
        <w:t xml:space="preserve"> самої плівки визначається</w:t>
      </w:r>
      <w:r>
        <w:rPr>
          <w:rFonts w:ascii="Times New Roman" w:hAnsi="Times New Roman"/>
          <w:bCs/>
          <w:sz w:val="28"/>
          <w:szCs w:val="28"/>
          <w:lang w:val="uk-UA"/>
        </w:rPr>
        <w:t xml:space="preserve"> як</w:t>
      </w:r>
      <w:r w:rsidRPr="006245B6">
        <w:rPr>
          <w:rFonts w:ascii="Times New Roman" w:hAnsi="Times New Roman"/>
          <w:bCs/>
          <w:sz w:val="28"/>
          <w:szCs w:val="28"/>
          <w:lang w:val="uk-UA"/>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gridCol w:w="784"/>
      </w:tblGrid>
      <w:tr w:rsidR="006245B6" w:rsidTr="006245B6">
        <w:tc>
          <w:tcPr>
            <w:tcW w:w="9039" w:type="dxa"/>
          </w:tcPr>
          <w:p w:rsidR="006245B6" w:rsidRPr="006245B6" w:rsidRDefault="006245B6" w:rsidP="006245B6">
            <w:pPr>
              <w:spacing w:before="120" w:after="120" w:line="240" w:lineRule="auto"/>
              <w:jc w:val="center"/>
              <w:rPr>
                <w:rFonts w:ascii="Times New Roman" w:hAnsi="Times New Roman"/>
                <w:bCs/>
                <w:i/>
                <w:sz w:val="28"/>
                <w:szCs w:val="28"/>
                <w:lang w:val="uk-UA"/>
              </w:rPr>
            </w:pPr>
            <w:proofErr w:type="spellStart"/>
            <w:r w:rsidRPr="006245B6">
              <w:rPr>
                <w:rFonts w:ascii="Times New Roman" w:hAnsi="Times New Roman"/>
                <w:bCs/>
                <w:i/>
                <w:sz w:val="28"/>
                <w:szCs w:val="28"/>
                <w:lang w:val="uk-UA"/>
              </w:rPr>
              <w:t>Z</w:t>
            </w:r>
            <w:r w:rsidRPr="006245B6">
              <w:rPr>
                <w:rFonts w:ascii="Times New Roman" w:hAnsi="Times New Roman"/>
                <w:bCs/>
                <w:i/>
                <w:sz w:val="28"/>
                <w:szCs w:val="28"/>
                <w:vertAlign w:val="subscript"/>
                <w:lang w:val="uk-UA"/>
              </w:rPr>
              <w:t>f</w:t>
            </w:r>
            <w:proofErr w:type="spellEnd"/>
            <w:r w:rsidRPr="006245B6">
              <w:rPr>
                <w:rFonts w:ascii="Times New Roman" w:hAnsi="Times New Roman"/>
                <w:bCs/>
                <w:i/>
                <w:sz w:val="28"/>
                <w:szCs w:val="28"/>
                <w:lang w:val="uk-UA"/>
              </w:rPr>
              <w:t xml:space="preserve"> = </w:t>
            </w:r>
            <w:proofErr w:type="spellStart"/>
            <w:r w:rsidRPr="006245B6">
              <w:rPr>
                <w:rFonts w:ascii="Times New Roman" w:hAnsi="Times New Roman"/>
                <w:bCs/>
                <w:i/>
                <w:sz w:val="28"/>
                <w:szCs w:val="28"/>
                <w:lang w:val="uk-UA"/>
              </w:rPr>
              <w:t>Z</w:t>
            </w:r>
            <w:r w:rsidRPr="006245B6">
              <w:rPr>
                <w:rFonts w:ascii="Times New Roman" w:hAnsi="Times New Roman"/>
                <w:bCs/>
                <w:i/>
                <w:sz w:val="28"/>
                <w:szCs w:val="28"/>
                <w:vertAlign w:val="subscript"/>
                <w:lang w:val="uk-UA"/>
              </w:rPr>
              <w:t>t</w:t>
            </w:r>
            <w:proofErr w:type="spellEnd"/>
            <w:r w:rsidRPr="006245B6">
              <w:rPr>
                <w:rFonts w:ascii="Times New Roman" w:hAnsi="Times New Roman"/>
                <w:bCs/>
                <w:i/>
                <w:sz w:val="28"/>
                <w:szCs w:val="28"/>
                <w:lang w:val="uk-UA"/>
              </w:rPr>
              <w:t xml:space="preserve"> - </w:t>
            </w:r>
            <w:proofErr w:type="spellStart"/>
            <w:r w:rsidRPr="006245B6">
              <w:rPr>
                <w:rFonts w:ascii="Times New Roman" w:hAnsi="Times New Roman"/>
                <w:bCs/>
                <w:i/>
                <w:sz w:val="28"/>
                <w:szCs w:val="28"/>
                <w:lang w:val="uk-UA"/>
              </w:rPr>
              <w:t>Z</w:t>
            </w:r>
            <w:r w:rsidRPr="006245B6">
              <w:rPr>
                <w:rFonts w:ascii="Times New Roman" w:hAnsi="Times New Roman"/>
                <w:bCs/>
                <w:i/>
                <w:sz w:val="28"/>
                <w:szCs w:val="28"/>
                <w:vertAlign w:val="subscript"/>
                <w:lang w:val="uk-UA"/>
              </w:rPr>
              <w:t>m</w:t>
            </w:r>
            <w:proofErr w:type="spellEnd"/>
          </w:p>
        </w:tc>
        <w:tc>
          <w:tcPr>
            <w:tcW w:w="532" w:type="dxa"/>
          </w:tcPr>
          <w:p w:rsidR="006245B6" w:rsidRDefault="006245B6" w:rsidP="006245B6">
            <w:pPr>
              <w:spacing w:before="120" w:after="120" w:line="240" w:lineRule="auto"/>
              <w:jc w:val="both"/>
              <w:rPr>
                <w:rFonts w:ascii="Times New Roman" w:hAnsi="Times New Roman"/>
                <w:bCs/>
                <w:sz w:val="28"/>
                <w:szCs w:val="28"/>
                <w:lang w:val="uk-UA"/>
              </w:rPr>
            </w:pPr>
            <w:r w:rsidRPr="006245B6">
              <w:rPr>
                <w:rFonts w:ascii="Times New Roman" w:hAnsi="Times New Roman"/>
                <w:bCs/>
                <w:sz w:val="28"/>
                <w:szCs w:val="28"/>
                <w:lang w:val="uk-UA"/>
              </w:rPr>
              <w:t>(E.1)</w:t>
            </w:r>
          </w:p>
        </w:tc>
      </w:tr>
    </w:tbl>
    <w:p w:rsidR="006245B6" w:rsidRPr="006245B6" w:rsidRDefault="006245B6" w:rsidP="006245B6">
      <w:pPr>
        <w:spacing w:after="0" w:line="240" w:lineRule="auto"/>
        <w:ind w:firstLine="709"/>
        <w:jc w:val="both"/>
        <w:rPr>
          <w:rFonts w:ascii="Times New Roman" w:hAnsi="Times New Roman"/>
          <w:bCs/>
          <w:sz w:val="28"/>
          <w:szCs w:val="28"/>
          <w:lang w:val="uk-UA"/>
        </w:rPr>
      </w:pPr>
      <w:r w:rsidRPr="006245B6">
        <w:rPr>
          <w:rFonts w:ascii="Times New Roman" w:hAnsi="Times New Roman"/>
          <w:bCs/>
          <w:sz w:val="28"/>
          <w:szCs w:val="28"/>
          <w:lang w:val="uk-UA"/>
        </w:rPr>
        <w:t xml:space="preserve">Потім </w:t>
      </w:r>
      <w:proofErr w:type="spellStart"/>
      <w:r w:rsidRPr="006245B6">
        <w:rPr>
          <w:rFonts w:ascii="Times New Roman" w:hAnsi="Times New Roman"/>
          <w:bCs/>
          <w:sz w:val="28"/>
          <w:szCs w:val="28"/>
          <w:lang w:val="uk-UA"/>
        </w:rPr>
        <w:t>Z</w:t>
      </w:r>
      <w:r w:rsidRPr="006245B6">
        <w:rPr>
          <w:rFonts w:ascii="Times New Roman" w:hAnsi="Times New Roman"/>
          <w:bCs/>
          <w:sz w:val="28"/>
          <w:szCs w:val="28"/>
          <w:vertAlign w:val="subscript"/>
          <w:lang w:val="uk-UA"/>
        </w:rPr>
        <w:t>f</w:t>
      </w:r>
      <w:proofErr w:type="spellEnd"/>
      <w:r w:rsidRPr="006245B6">
        <w:rPr>
          <w:rFonts w:ascii="Times New Roman" w:hAnsi="Times New Roman"/>
          <w:bCs/>
          <w:sz w:val="28"/>
          <w:szCs w:val="28"/>
          <w:lang w:val="uk-UA"/>
        </w:rPr>
        <w:t xml:space="preserve"> можна використовувати для обчислення проникності плівки.</w:t>
      </w:r>
    </w:p>
    <w:p w:rsidR="00ED6D0D" w:rsidRDefault="006245B6" w:rsidP="006245B6">
      <w:pPr>
        <w:spacing w:after="0" w:line="240" w:lineRule="auto"/>
        <w:ind w:firstLine="709"/>
        <w:jc w:val="both"/>
        <w:rPr>
          <w:rFonts w:ascii="Times New Roman" w:hAnsi="Times New Roman"/>
          <w:bCs/>
          <w:sz w:val="28"/>
          <w:szCs w:val="28"/>
          <w:lang w:val="uk-UA"/>
        </w:rPr>
      </w:pPr>
      <w:r w:rsidRPr="006245B6">
        <w:rPr>
          <w:rFonts w:ascii="Times New Roman" w:hAnsi="Times New Roman"/>
          <w:bCs/>
          <w:sz w:val="28"/>
          <w:szCs w:val="28"/>
          <w:lang w:val="uk-UA"/>
        </w:rPr>
        <w:t>Оскільки товщина плівок занадто мала для вимірювання звичайними методами, не прийнято посилатися на їх проникність. Необхідно вказати проникність або опір із зазначенням деталей способу нанесення, кількості шарів тощо.</w:t>
      </w:r>
    </w:p>
    <w:p w:rsidR="00ED6D0D" w:rsidRDefault="00ED6D0D" w:rsidP="001F1F85">
      <w:pPr>
        <w:spacing w:after="0" w:line="240" w:lineRule="auto"/>
        <w:ind w:firstLine="709"/>
        <w:jc w:val="both"/>
        <w:rPr>
          <w:rFonts w:ascii="Times New Roman" w:hAnsi="Times New Roman"/>
          <w:bCs/>
          <w:sz w:val="28"/>
          <w:szCs w:val="28"/>
          <w:lang w:val="uk-UA"/>
        </w:rPr>
      </w:pPr>
    </w:p>
    <w:p w:rsidR="00ED6D0D" w:rsidRDefault="00ED6D0D" w:rsidP="001F1F85">
      <w:pPr>
        <w:spacing w:after="0" w:line="240" w:lineRule="auto"/>
        <w:ind w:firstLine="709"/>
        <w:jc w:val="both"/>
        <w:rPr>
          <w:rFonts w:ascii="Times New Roman" w:hAnsi="Times New Roman"/>
          <w:bCs/>
          <w:sz w:val="28"/>
          <w:szCs w:val="28"/>
          <w:lang w:val="uk-UA"/>
        </w:rPr>
      </w:pPr>
    </w:p>
    <w:p w:rsidR="00ED6D0D" w:rsidRDefault="00ED6D0D" w:rsidP="001F1F85">
      <w:pPr>
        <w:spacing w:after="0" w:line="240" w:lineRule="auto"/>
        <w:ind w:firstLine="709"/>
        <w:jc w:val="both"/>
        <w:rPr>
          <w:rFonts w:ascii="Times New Roman" w:hAnsi="Times New Roman"/>
          <w:bCs/>
          <w:sz w:val="28"/>
          <w:szCs w:val="28"/>
          <w:lang w:val="uk-UA"/>
        </w:rPr>
      </w:pPr>
    </w:p>
    <w:p w:rsidR="00ED6D0D" w:rsidRPr="0010286B" w:rsidRDefault="00ED6D0D" w:rsidP="001F1F85">
      <w:pPr>
        <w:spacing w:after="0" w:line="240" w:lineRule="auto"/>
        <w:ind w:firstLine="709"/>
        <w:jc w:val="both"/>
        <w:rPr>
          <w:rFonts w:ascii="Times New Roman" w:hAnsi="Times New Roman"/>
          <w:bCs/>
          <w:sz w:val="28"/>
          <w:szCs w:val="28"/>
          <w:lang w:val="uk-UA"/>
        </w:rPr>
      </w:pPr>
    </w:p>
    <w:p w:rsidR="006245B6" w:rsidRDefault="006245B6" w:rsidP="006245B6">
      <w:pPr>
        <w:spacing w:after="0" w:line="240" w:lineRule="auto"/>
        <w:ind w:firstLine="709"/>
        <w:jc w:val="center"/>
        <w:rPr>
          <w:rFonts w:ascii="Times New Roman" w:hAnsi="Times New Roman"/>
          <w:b/>
          <w:bCs/>
          <w:sz w:val="28"/>
          <w:szCs w:val="28"/>
        </w:rPr>
        <w:sectPr w:rsidR="006245B6" w:rsidSect="007F6344">
          <w:pgSz w:w="11906" w:h="16838"/>
          <w:pgMar w:top="1134" w:right="850" w:bottom="1134" w:left="1701" w:header="567" w:footer="567" w:gutter="0"/>
          <w:pgNumType w:chapStyle="1"/>
          <w:cols w:space="708"/>
          <w:titlePg/>
          <w:docGrid w:linePitch="360"/>
        </w:sectPr>
      </w:pPr>
    </w:p>
    <w:p w:rsidR="006245B6" w:rsidRDefault="0010286B" w:rsidP="006245B6">
      <w:pPr>
        <w:spacing w:after="0" w:line="240" w:lineRule="auto"/>
        <w:ind w:firstLine="709"/>
        <w:jc w:val="center"/>
        <w:rPr>
          <w:rFonts w:ascii="Times New Roman" w:hAnsi="Times New Roman"/>
          <w:bCs/>
          <w:sz w:val="28"/>
          <w:szCs w:val="28"/>
        </w:rPr>
      </w:pPr>
      <w:proofErr w:type="spellStart"/>
      <w:r w:rsidRPr="0010286B">
        <w:rPr>
          <w:rFonts w:ascii="Times New Roman" w:hAnsi="Times New Roman"/>
          <w:b/>
          <w:bCs/>
          <w:sz w:val="28"/>
          <w:szCs w:val="28"/>
        </w:rPr>
        <w:lastRenderedPageBreak/>
        <w:t>Додаток</w:t>
      </w:r>
      <w:proofErr w:type="spellEnd"/>
      <w:r w:rsidRPr="0010286B">
        <w:rPr>
          <w:rFonts w:ascii="Times New Roman" w:hAnsi="Times New Roman"/>
          <w:b/>
          <w:bCs/>
          <w:sz w:val="28"/>
          <w:szCs w:val="28"/>
        </w:rPr>
        <w:t xml:space="preserve"> F</w:t>
      </w:r>
    </w:p>
    <w:p w:rsidR="006245B6" w:rsidRDefault="0010286B" w:rsidP="006245B6">
      <w:pPr>
        <w:spacing w:after="0" w:line="240" w:lineRule="auto"/>
        <w:ind w:firstLine="709"/>
        <w:jc w:val="center"/>
        <w:rPr>
          <w:rFonts w:ascii="Times New Roman" w:hAnsi="Times New Roman"/>
          <w:bCs/>
          <w:sz w:val="28"/>
          <w:szCs w:val="28"/>
        </w:rPr>
      </w:pPr>
      <w:r w:rsidRPr="0010286B">
        <w:rPr>
          <w:rFonts w:ascii="Times New Roman" w:hAnsi="Times New Roman"/>
          <w:bCs/>
          <w:sz w:val="28"/>
          <w:szCs w:val="28"/>
        </w:rPr>
        <w:t>(</w:t>
      </w:r>
      <w:proofErr w:type="spellStart"/>
      <w:proofErr w:type="gramStart"/>
      <w:r w:rsidRPr="0010286B">
        <w:rPr>
          <w:rFonts w:ascii="Times New Roman" w:hAnsi="Times New Roman"/>
          <w:bCs/>
          <w:sz w:val="28"/>
          <w:szCs w:val="28"/>
        </w:rPr>
        <w:t>обов'язков</w:t>
      </w:r>
      <w:r w:rsidRPr="0010286B">
        <w:rPr>
          <w:rFonts w:ascii="Times New Roman" w:hAnsi="Times New Roman"/>
          <w:bCs/>
          <w:sz w:val="28"/>
          <w:szCs w:val="28"/>
          <w:lang w:val="uk-UA"/>
        </w:rPr>
        <w:t>ий</w:t>
      </w:r>
      <w:proofErr w:type="spellEnd"/>
      <w:proofErr w:type="gramEnd"/>
      <w:r w:rsidRPr="0010286B">
        <w:rPr>
          <w:rFonts w:ascii="Times New Roman" w:hAnsi="Times New Roman"/>
          <w:bCs/>
          <w:sz w:val="28"/>
          <w:szCs w:val="28"/>
        </w:rPr>
        <w:t>)</w:t>
      </w:r>
    </w:p>
    <w:p w:rsidR="0010286B" w:rsidRPr="006245B6" w:rsidRDefault="006245B6" w:rsidP="006245B6">
      <w:pPr>
        <w:spacing w:after="0" w:line="240" w:lineRule="auto"/>
        <w:ind w:firstLine="709"/>
        <w:jc w:val="center"/>
        <w:rPr>
          <w:rFonts w:ascii="Times New Roman" w:hAnsi="Times New Roman"/>
          <w:b/>
          <w:bCs/>
          <w:sz w:val="28"/>
          <w:szCs w:val="28"/>
        </w:rPr>
      </w:pPr>
      <w:r w:rsidRPr="006245B6">
        <w:rPr>
          <w:rFonts w:ascii="Times New Roman" w:hAnsi="Times New Roman"/>
          <w:b/>
          <w:bCs/>
          <w:sz w:val="28"/>
          <w:szCs w:val="28"/>
        </w:rPr>
        <w:t xml:space="preserve">ПОПРАВКА НА ЕФЕКТ </w:t>
      </w:r>
      <w:r w:rsidRPr="006245B6">
        <w:rPr>
          <w:rFonts w:ascii="Times New Roman" w:hAnsi="Times New Roman"/>
          <w:b/>
          <w:bCs/>
          <w:sz w:val="28"/>
          <w:szCs w:val="28"/>
          <w:lang w:val="uk-UA"/>
        </w:rPr>
        <w:t>ПРИХ</w:t>
      </w:r>
      <w:r w:rsidRPr="006245B6">
        <w:rPr>
          <w:rFonts w:ascii="Times New Roman" w:hAnsi="Times New Roman"/>
          <w:b/>
          <w:bCs/>
          <w:sz w:val="28"/>
          <w:szCs w:val="28"/>
        </w:rPr>
        <w:t>ОВАНОЇ КРОМКИ ЗРАЗКА</w:t>
      </w:r>
    </w:p>
    <w:p w:rsidR="006245B6" w:rsidRDefault="006245B6" w:rsidP="001F1F85">
      <w:pPr>
        <w:spacing w:after="0" w:line="240" w:lineRule="auto"/>
        <w:ind w:firstLine="709"/>
        <w:jc w:val="both"/>
        <w:rPr>
          <w:rFonts w:ascii="Times New Roman" w:hAnsi="Times New Roman"/>
          <w:bCs/>
          <w:sz w:val="28"/>
          <w:szCs w:val="28"/>
        </w:rPr>
      </w:pPr>
    </w:p>
    <w:p w:rsidR="006245B6" w:rsidRDefault="006245B6" w:rsidP="001F1F85">
      <w:pPr>
        <w:spacing w:after="0" w:line="240" w:lineRule="auto"/>
        <w:ind w:firstLine="709"/>
        <w:jc w:val="both"/>
        <w:rPr>
          <w:rFonts w:ascii="Times New Roman" w:hAnsi="Times New Roman"/>
          <w:bCs/>
          <w:sz w:val="28"/>
          <w:szCs w:val="28"/>
        </w:rPr>
      </w:pPr>
    </w:p>
    <w:p w:rsidR="006245B6" w:rsidRPr="00AC58AF" w:rsidRDefault="006245B6" w:rsidP="001F1F85">
      <w:pPr>
        <w:spacing w:after="0" w:line="240" w:lineRule="auto"/>
        <w:ind w:firstLine="709"/>
        <w:jc w:val="both"/>
        <w:rPr>
          <w:rFonts w:ascii="Times New Roman" w:hAnsi="Times New Roman"/>
          <w:bCs/>
          <w:sz w:val="28"/>
          <w:szCs w:val="28"/>
          <w:lang w:val="uk-UA"/>
        </w:rPr>
      </w:pPr>
      <w:r w:rsidRPr="006245B6">
        <w:rPr>
          <w:rFonts w:ascii="Times New Roman" w:hAnsi="Times New Roman"/>
          <w:bCs/>
          <w:sz w:val="28"/>
          <w:szCs w:val="28"/>
        </w:rPr>
        <w:t xml:space="preserve">У </w:t>
      </w:r>
      <w:proofErr w:type="spellStart"/>
      <w:r w:rsidRPr="006245B6">
        <w:rPr>
          <w:rFonts w:ascii="Times New Roman" w:hAnsi="Times New Roman"/>
          <w:bCs/>
          <w:sz w:val="28"/>
          <w:szCs w:val="28"/>
        </w:rPr>
        <w:t>деяких</w:t>
      </w:r>
      <w:proofErr w:type="spellEnd"/>
      <w:r w:rsidRPr="006245B6">
        <w:rPr>
          <w:rFonts w:ascii="Times New Roman" w:hAnsi="Times New Roman"/>
          <w:bCs/>
          <w:sz w:val="28"/>
          <w:szCs w:val="28"/>
        </w:rPr>
        <w:t xml:space="preserve"> типах</w:t>
      </w:r>
      <w:r>
        <w:rPr>
          <w:rFonts w:ascii="Times New Roman" w:hAnsi="Times New Roman"/>
          <w:bCs/>
          <w:sz w:val="28"/>
          <w:szCs w:val="28"/>
          <w:lang w:val="uk-UA"/>
        </w:rPr>
        <w:t xml:space="preserve"> зібраних комплектів</w:t>
      </w:r>
      <w:r w:rsidRPr="006245B6">
        <w:rPr>
          <w:rFonts w:ascii="Times New Roman" w:hAnsi="Times New Roman"/>
          <w:bCs/>
          <w:sz w:val="28"/>
          <w:szCs w:val="28"/>
        </w:rPr>
        <w:t xml:space="preserve"> чашки край </w:t>
      </w:r>
      <w:proofErr w:type="spellStart"/>
      <w:r w:rsidRPr="006245B6">
        <w:rPr>
          <w:rFonts w:ascii="Times New Roman" w:hAnsi="Times New Roman"/>
          <w:bCs/>
          <w:sz w:val="28"/>
          <w:szCs w:val="28"/>
        </w:rPr>
        <w:t>зразка</w:t>
      </w:r>
      <w:proofErr w:type="spellEnd"/>
      <w:r w:rsidRPr="006245B6">
        <w:rPr>
          <w:rFonts w:ascii="Times New Roman" w:hAnsi="Times New Roman"/>
          <w:bCs/>
          <w:sz w:val="28"/>
          <w:szCs w:val="28"/>
        </w:rPr>
        <w:t xml:space="preserve"> </w:t>
      </w:r>
      <w:proofErr w:type="spellStart"/>
      <w:r w:rsidRPr="006245B6">
        <w:rPr>
          <w:rFonts w:ascii="Times New Roman" w:hAnsi="Times New Roman"/>
          <w:bCs/>
          <w:sz w:val="28"/>
          <w:szCs w:val="28"/>
        </w:rPr>
        <w:t>перекриває</w:t>
      </w:r>
      <w:proofErr w:type="spellEnd"/>
      <w:r w:rsidRPr="006245B6">
        <w:rPr>
          <w:rFonts w:ascii="Times New Roman" w:hAnsi="Times New Roman"/>
          <w:bCs/>
          <w:sz w:val="28"/>
          <w:szCs w:val="28"/>
        </w:rPr>
        <w:t xml:space="preserve"> край чашки (</w:t>
      </w:r>
      <w:proofErr w:type="gramStart"/>
      <w:r w:rsidRPr="006245B6">
        <w:rPr>
          <w:rFonts w:ascii="Times New Roman" w:hAnsi="Times New Roman"/>
          <w:bCs/>
          <w:sz w:val="28"/>
          <w:szCs w:val="28"/>
        </w:rPr>
        <w:t>див.,</w:t>
      </w:r>
      <w:proofErr w:type="gramEnd"/>
      <w:r w:rsidRPr="006245B6">
        <w:rPr>
          <w:rFonts w:ascii="Times New Roman" w:hAnsi="Times New Roman"/>
          <w:bCs/>
          <w:sz w:val="28"/>
          <w:szCs w:val="28"/>
        </w:rPr>
        <w:t xml:space="preserve"> </w:t>
      </w:r>
      <w:r w:rsidR="00AC58AF">
        <w:rPr>
          <w:rFonts w:ascii="Times New Roman" w:hAnsi="Times New Roman"/>
          <w:bCs/>
          <w:sz w:val="28"/>
          <w:szCs w:val="28"/>
          <w:lang w:val="uk-UA"/>
        </w:rPr>
        <w:t>н</w:t>
      </w:r>
      <w:proofErr w:type="spellStart"/>
      <w:r w:rsidRPr="006245B6">
        <w:rPr>
          <w:rFonts w:ascii="Times New Roman" w:hAnsi="Times New Roman"/>
          <w:bCs/>
          <w:sz w:val="28"/>
          <w:szCs w:val="28"/>
        </w:rPr>
        <w:t>априклад</w:t>
      </w:r>
      <w:proofErr w:type="spellEnd"/>
      <w:r w:rsidRPr="006245B6">
        <w:rPr>
          <w:rFonts w:ascii="Times New Roman" w:hAnsi="Times New Roman"/>
          <w:bCs/>
          <w:sz w:val="28"/>
          <w:szCs w:val="28"/>
        </w:rPr>
        <w:t xml:space="preserve">, рисунок А.1). </w:t>
      </w:r>
      <w:proofErr w:type="spellStart"/>
      <w:r w:rsidRPr="006245B6">
        <w:rPr>
          <w:rFonts w:ascii="Times New Roman" w:hAnsi="Times New Roman"/>
          <w:bCs/>
          <w:sz w:val="28"/>
          <w:szCs w:val="28"/>
        </w:rPr>
        <w:t>Оскільки</w:t>
      </w:r>
      <w:proofErr w:type="spellEnd"/>
      <w:r w:rsidRPr="006245B6">
        <w:rPr>
          <w:rFonts w:ascii="Times New Roman" w:hAnsi="Times New Roman"/>
          <w:bCs/>
          <w:sz w:val="28"/>
          <w:szCs w:val="28"/>
        </w:rPr>
        <w:t xml:space="preserve"> ц</w:t>
      </w:r>
      <w:r w:rsidR="00AC58AF">
        <w:rPr>
          <w:rFonts w:ascii="Times New Roman" w:hAnsi="Times New Roman"/>
          <w:bCs/>
          <w:sz w:val="28"/>
          <w:szCs w:val="28"/>
          <w:lang w:val="uk-UA"/>
        </w:rPr>
        <w:t>я</w:t>
      </w:r>
      <w:r w:rsidRPr="006245B6">
        <w:rPr>
          <w:rFonts w:ascii="Times New Roman" w:hAnsi="Times New Roman"/>
          <w:bCs/>
          <w:sz w:val="28"/>
          <w:szCs w:val="28"/>
        </w:rPr>
        <w:t xml:space="preserve"> «</w:t>
      </w:r>
      <w:r w:rsidR="00AC58AF">
        <w:rPr>
          <w:rFonts w:ascii="Times New Roman" w:hAnsi="Times New Roman"/>
          <w:bCs/>
          <w:sz w:val="28"/>
          <w:szCs w:val="28"/>
          <w:lang w:val="uk-UA"/>
        </w:rPr>
        <w:t>прихована</w:t>
      </w:r>
      <w:r w:rsidRPr="006245B6">
        <w:rPr>
          <w:rFonts w:ascii="Times New Roman" w:hAnsi="Times New Roman"/>
          <w:bCs/>
          <w:sz w:val="28"/>
          <w:szCs w:val="28"/>
        </w:rPr>
        <w:t xml:space="preserve"> </w:t>
      </w:r>
      <w:proofErr w:type="spellStart"/>
      <w:r w:rsidRPr="006245B6">
        <w:rPr>
          <w:rFonts w:ascii="Times New Roman" w:hAnsi="Times New Roman"/>
          <w:bCs/>
          <w:sz w:val="28"/>
          <w:szCs w:val="28"/>
        </w:rPr>
        <w:t>кр</w:t>
      </w:r>
      <w:r w:rsidR="00AC58AF">
        <w:rPr>
          <w:rFonts w:ascii="Times New Roman" w:hAnsi="Times New Roman"/>
          <w:bCs/>
          <w:sz w:val="28"/>
          <w:szCs w:val="28"/>
          <w:lang w:val="uk-UA"/>
        </w:rPr>
        <w:t>омка</w:t>
      </w:r>
      <w:proofErr w:type="spellEnd"/>
      <w:r w:rsidRPr="006245B6">
        <w:rPr>
          <w:rFonts w:ascii="Times New Roman" w:hAnsi="Times New Roman"/>
          <w:bCs/>
          <w:sz w:val="28"/>
          <w:szCs w:val="28"/>
        </w:rPr>
        <w:t xml:space="preserve">» </w:t>
      </w:r>
      <w:proofErr w:type="spellStart"/>
      <w:r w:rsidRPr="006245B6">
        <w:rPr>
          <w:rFonts w:ascii="Times New Roman" w:hAnsi="Times New Roman"/>
          <w:bCs/>
          <w:sz w:val="28"/>
          <w:szCs w:val="28"/>
        </w:rPr>
        <w:t>представляє</w:t>
      </w:r>
      <w:proofErr w:type="spellEnd"/>
      <w:r w:rsidRPr="006245B6">
        <w:rPr>
          <w:rFonts w:ascii="Times New Roman" w:hAnsi="Times New Roman"/>
          <w:bCs/>
          <w:sz w:val="28"/>
          <w:szCs w:val="28"/>
        </w:rPr>
        <w:t xml:space="preserve"> собою шлях для </w:t>
      </w:r>
      <w:proofErr w:type="spellStart"/>
      <w:r w:rsidRPr="006245B6">
        <w:rPr>
          <w:rFonts w:ascii="Times New Roman" w:hAnsi="Times New Roman"/>
          <w:bCs/>
          <w:sz w:val="28"/>
          <w:szCs w:val="28"/>
        </w:rPr>
        <w:t>двовимірного</w:t>
      </w:r>
      <w:proofErr w:type="spellEnd"/>
      <w:r w:rsidRPr="006245B6">
        <w:rPr>
          <w:rFonts w:ascii="Times New Roman" w:hAnsi="Times New Roman"/>
          <w:bCs/>
          <w:sz w:val="28"/>
          <w:szCs w:val="28"/>
        </w:rPr>
        <w:t xml:space="preserve"> потоку пар</w:t>
      </w:r>
      <w:r w:rsidR="00AC58AF">
        <w:rPr>
          <w:rFonts w:ascii="Times New Roman" w:hAnsi="Times New Roman"/>
          <w:bCs/>
          <w:sz w:val="28"/>
          <w:szCs w:val="28"/>
          <w:lang w:val="uk-UA"/>
        </w:rPr>
        <w:t>и</w:t>
      </w:r>
      <w:r w:rsidRPr="006245B6">
        <w:rPr>
          <w:rFonts w:ascii="Times New Roman" w:hAnsi="Times New Roman"/>
          <w:bCs/>
          <w:sz w:val="28"/>
          <w:szCs w:val="28"/>
        </w:rPr>
        <w:t xml:space="preserve">, </w:t>
      </w:r>
      <w:proofErr w:type="spellStart"/>
      <w:r w:rsidRPr="006245B6">
        <w:rPr>
          <w:rFonts w:ascii="Times New Roman" w:hAnsi="Times New Roman"/>
          <w:bCs/>
          <w:sz w:val="28"/>
          <w:szCs w:val="28"/>
        </w:rPr>
        <w:t>загальний</w:t>
      </w:r>
      <w:proofErr w:type="spellEnd"/>
      <w:r w:rsidRPr="006245B6">
        <w:rPr>
          <w:rFonts w:ascii="Times New Roman" w:hAnsi="Times New Roman"/>
          <w:bCs/>
          <w:sz w:val="28"/>
          <w:szCs w:val="28"/>
        </w:rPr>
        <w:t xml:space="preserve"> </w:t>
      </w:r>
      <w:proofErr w:type="spellStart"/>
      <w:r w:rsidRPr="006245B6">
        <w:rPr>
          <w:rFonts w:ascii="Times New Roman" w:hAnsi="Times New Roman"/>
          <w:bCs/>
          <w:sz w:val="28"/>
          <w:szCs w:val="28"/>
        </w:rPr>
        <w:t>потік</w:t>
      </w:r>
      <w:proofErr w:type="spellEnd"/>
      <w:r w:rsidRPr="006245B6">
        <w:rPr>
          <w:rFonts w:ascii="Times New Roman" w:hAnsi="Times New Roman"/>
          <w:bCs/>
          <w:sz w:val="28"/>
          <w:szCs w:val="28"/>
        </w:rPr>
        <w:t xml:space="preserve"> через </w:t>
      </w:r>
      <w:proofErr w:type="spellStart"/>
      <w:r w:rsidRPr="006245B6">
        <w:rPr>
          <w:rFonts w:ascii="Times New Roman" w:hAnsi="Times New Roman"/>
          <w:bCs/>
          <w:sz w:val="28"/>
          <w:szCs w:val="28"/>
        </w:rPr>
        <w:t>зразок</w:t>
      </w:r>
      <w:proofErr w:type="spellEnd"/>
      <w:r w:rsidRPr="006245B6">
        <w:rPr>
          <w:rFonts w:ascii="Times New Roman" w:hAnsi="Times New Roman"/>
          <w:bCs/>
          <w:sz w:val="28"/>
          <w:szCs w:val="28"/>
        </w:rPr>
        <w:t xml:space="preserve"> </w:t>
      </w:r>
      <w:proofErr w:type="spellStart"/>
      <w:r w:rsidRPr="006245B6">
        <w:rPr>
          <w:rFonts w:ascii="Times New Roman" w:hAnsi="Times New Roman"/>
          <w:bCs/>
          <w:sz w:val="28"/>
          <w:szCs w:val="28"/>
        </w:rPr>
        <w:t>більше</w:t>
      </w:r>
      <w:proofErr w:type="spellEnd"/>
      <w:r w:rsidRPr="006245B6">
        <w:rPr>
          <w:rFonts w:ascii="Times New Roman" w:hAnsi="Times New Roman"/>
          <w:bCs/>
          <w:sz w:val="28"/>
          <w:szCs w:val="28"/>
        </w:rPr>
        <w:t xml:space="preserve">, </w:t>
      </w:r>
      <w:proofErr w:type="spellStart"/>
      <w:r w:rsidRPr="006245B6">
        <w:rPr>
          <w:rFonts w:ascii="Times New Roman" w:hAnsi="Times New Roman"/>
          <w:bCs/>
          <w:sz w:val="28"/>
          <w:szCs w:val="28"/>
        </w:rPr>
        <w:t>ніж</w:t>
      </w:r>
      <w:proofErr w:type="spellEnd"/>
      <w:r w:rsidRPr="006245B6">
        <w:rPr>
          <w:rFonts w:ascii="Times New Roman" w:hAnsi="Times New Roman"/>
          <w:bCs/>
          <w:sz w:val="28"/>
          <w:szCs w:val="28"/>
        </w:rPr>
        <w:t xml:space="preserve"> через </w:t>
      </w:r>
      <w:proofErr w:type="spellStart"/>
      <w:r w:rsidRPr="006245B6">
        <w:rPr>
          <w:rFonts w:ascii="Times New Roman" w:hAnsi="Times New Roman"/>
          <w:bCs/>
          <w:sz w:val="28"/>
          <w:szCs w:val="28"/>
        </w:rPr>
        <w:t>відкриту</w:t>
      </w:r>
      <w:proofErr w:type="spellEnd"/>
      <w:r w:rsidRPr="006245B6">
        <w:rPr>
          <w:rFonts w:ascii="Times New Roman" w:hAnsi="Times New Roman"/>
          <w:bCs/>
          <w:sz w:val="28"/>
          <w:szCs w:val="28"/>
        </w:rPr>
        <w:t xml:space="preserve"> область, </w:t>
      </w:r>
      <w:proofErr w:type="spellStart"/>
      <w:r w:rsidRPr="006245B6">
        <w:rPr>
          <w:rFonts w:ascii="Times New Roman" w:hAnsi="Times New Roman"/>
          <w:bCs/>
          <w:sz w:val="28"/>
          <w:szCs w:val="28"/>
        </w:rPr>
        <w:t>що</w:t>
      </w:r>
      <w:proofErr w:type="spellEnd"/>
      <w:r w:rsidRPr="006245B6">
        <w:rPr>
          <w:rFonts w:ascii="Times New Roman" w:hAnsi="Times New Roman"/>
          <w:bCs/>
          <w:sz w:val="28"/>
          <w:szCs w:val="28"/>
        </w:rPr>
        <w:t xml:space="preserve"> </w:t>
      </w:r>
      <w:proofErr w:type="spellStart"/>
      <w:r w:rsidRPr="006245B6">
        <w:rPr>
          <w:rFonts w:ascii="Times New Roman" w:hAnsi="Times New Roman"/>
          <w:bCs/>
          <w:sz w:val="28"/>
          <w:szCs w:val="28"/>
        </w:rPr>
        <w:t>призводить</w:t>
      </w:r>
      <w:proofErr w:type="spellEnd"/>
      <w:r w:rsidRPr="006245B6">
        <w:rPr>
          <w:rFonts w:ascii="Times New Roman" w:hAnsi="Times New Roman"/>
          <w:bCs/>
          <w:sz w:val="28"/>
          <w:szCs w:val="28"/>
        </w:rPr>
        <w:t xml:space="preserve"> до </w:t>
      </w:r>
      <w:proofErr w:type="spellStart"/>
      <w:r w:rsidRPr="006245B6">
        <w:rPr>
          <w:rFonts w:ascii="Times New Roman" w:hAnsi="Times New Roman"/>
          <w:bCs/>
          <w:sz w:val="28"/>
          <w:szCs w:val="28"/>
        </w:rPr>
        <w:t>завищення</w:t>
      </w:r>
      <w:proofErr w:type="spellEnd"/>
      <w:r w:rsidRPr="006245B6">
        <w:rPr>
          <w:rFonts w:ascii="Times New Roman" w:hAnsi="Times New Roman"/>
          <w:bCs/>
          <w:sz w:val="28"/>
          <w:szCs w:val="28"/>
        </w:rPr>
        <w:t xml:space="preserve"> </w:t>
      </w:r>
      <w:proofErr w:type="spellStart"/>
      <w:r w:rsidRPr="006245B6">
        <w:rPr>
          <w:rFonts w:ascii="Times New Roman" w:hAnsi="Times New Roman"/>
          <w:bCs/>
          <w:sz w:val="28"/>
          <w:szCs w:val="28"/>
        </w:rPr>
        <w:t>проникності</w:t>
      </w:r>
      <w:proofErr w:type="spellEnd"/>
      <w:r w:rsidRPr="006245B6">
        <w:rPr>
          <w:rFonts w:ascii="Times New Roman" w:hAnsi="Times New Roman"/>
          <w:bCs/>
          <w:sz w:val="28"/>
          <w:szCs w:val="28"/>
        </w:rPr>
        <w:t xml:space="preserve">. Величину </w:t>
      </w:r>
      <w:proofErr w:type="spellStart"/>
      <w:r w:rsidRPr="006245B6">
        <w:rPr>
          <w:rFonts w:ascii="Times New Roman" w:hAnsi="Times New Roman"/>
          <w:bCs/>
          <w:sz w:val="28"/>
          <w:szCs w:val="28"/>
        </w:rPr>
        <w:t>цього</w:t>
      </w:r>
      <w:proofErr w:type="spellEnd"/>
      <w:r w:rsidRPr="006245B6">
        <w:rPr>
          <w:rFonts w:ascii="Times New Roman" w:hAnsi="Times New Roman"/>
          <w:bCs/>
          <w:sz w:val="28"/>
          <w:szCs w:val="28"/>
        </w:rPr>
        <w:t xml:space="preserve"> </w:t>
      </w:r>
      <w:proofErr w:type="spellStart"/>
      <w:r w:rsidRPr="006245B6">
        <w:rPr>
          <w:rFonts w:ascii="Times New Roman" w:hAnsi="Times New Roman"/>
          <w:bCs/>
          <w:sz w:val="28"/>
          <w:szCs w:val="28"/>
        </w:rPr>
        <w:t>ефекту</w:t>
      </w:r>
      <w:proofErr w:type="spellEnd"/>
      <w:r w:rsidRPr="006245B6">
        <w:rPr>
          <w:rFonts w:ascii="Times New Roman" w:hAnsi="Times New Roman"/>
          <w:bCs/>
          <w:sz w:val="28"/>
          <w:szCs w:val="28"/>
        </w:rPr>
        <w:t xml:space="preserve"> </w:t>
      </w:r>
      <w:proofErr w:type="spellStart"/>
      <w:r w:rsidRPr="006245B6">
        <w:rPr>
          <w:rFonts w:ascii="Times New Roman" w:hAnsi="Times New Roman"/>
          <w:bCs/>
          <w:sz w:val="28"/>
          <w:szCs w:val="28"/>
        </w:rPr>
        <w:t>оцінюють</w:t>
      </w:r>
      <w:proofErr w:type="spellEnd"/>
      <w:r w:rsidRPr="006245B6">
        <w:rPr>
          <w:rFonts w:ascii="Times New Roman" w:hAnsi="Times New Roman"/>
          <w:bCs/>
          <w:sz w:val="28"/>
          <w:szCs w:val="28"/>
        </w:rPr>
        <w:t xml:space="preserve"> </w:t>
      </w:r>
      <w:r w:rsidR="00AC58AF">
        <w:rPr>
          <w:rFonts w:ascii="Times New Roman" w:hAnsi="Times New Roman"/>
          <w:bCs/>
          <w:sz w:val="28"/>
          <w:szCs w:val="28"/>
          <w:lang w:val="uk-UA"/>
        </w:rPr>
        <w:t>за</w:t>
      </w:r>
    </w:p>
    <w:p w:rsidR="006245B6" w:rsidRDefault="006245B6" w:rsidP="001F1F85">
      <w:pPr>
        <w:spacing w:after="0" w:line="240" w:lineRule="auto"/>
        <w:ind w:firstLine="709"/>
        <w:jc w:val="both"/>
        <w:rPr>
          <w:rFonts w:ascii="Times New Roman" w:hAnsi="Times New Roman"/>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815"/>
      </w:tblGrid>
      <w:tr w:rsidR="00AC58AF" w:rsidTr="00AC58AF">
        <w:tc>
          <w:tcPr>
            <w:tcW w:w="8756" w:type="dxa"/>
            <w:vAlign w:val="center"/>
          </w:tcPr>
          <w:p w:rsidR="00AC58AF" w:rsidRDefault="00AC58AF" w:rsidP="00AC58AF">
            <w:pPr>
              <w:spacing w:after="0" w:line="240" w:lineRule="auto"/>
              <w:jc w:val="center"/>
              <w:rPr>
                <w:rFonts w:ascii="Times New Roman" w:hAnsi="Times New Roman"/>
                <w:bCs/>
                <w:sz w:val="28"/>
                <w:szCs w:val="28"/>
                <w:lang w:val="uk-UA"/>
              </w:rPr>
            </w:pPr>
            <w:r w:rsidRPr="00AC58AF">
              <w:rPr>
                <w:rFonts w:ascii="Times New Roman" w:hAnsi="Times New Roman"/>
                <w:bCs/>
                <w:noProof/>
                <w:sz w:val="28"/>
                <w:szCs w:val="28"/>
                <w:lang w:eastAsia="ru-RU"/>
              </w:rPr>
              <w:drawing>
                <wp:inline distT="0" distB="0" distL="0" distR="0">
                  <wp:extent cx="3190875" cy="581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90875" cy="581025"/>
                          </a:xfrm>
                          <a:prstGeom prst="rect">
                            <a:avLst/>
                          </a:prstGeom>
                          <a:noFill/>
                          <a:ln>
                            <a:noFill/>
                          </a:ln>
                        </pic:spPr>
                      </pic:pic>
                    </a:graphicData>
                  </a:graphic>
                </wp:inline>
              </w:drawing>
            </w:r>
          </w:p>
        </w:tc>
        <w:tc>
          <w:tcPr>
            <w:tcW w:w="815" w:type="dxa"/>
            <w:vAlign w:val="center"/>
          </w:tcPr>
          <w:p w:rsidR="00AC58AF" w:rsidRDefault="00AC58AF" w:rsidP="00AC58AF">
            <w:pPr>
              <w:spacing w:after="0" w:line="240" w:lineRule="auto"/>
              <w:jc w:val="center"/>
              <w:rPr>
                <w:rFonts w:ascii="Times New Roman" w:hAnsi="Times New Roman"/>
                <w:bCs/>
                <w:sz w:val="28"/>
                <w:szCs w:val="28"/>
                <w:lang w:val="uk-UA"/>
              </w:rPr>
            </w:pPr>
            <w:r w:rsidRPr="00AC58AF">
              <w:rPr>
                <w:rFonts w:ascii="Times New Roman" w:hAnsi="Times New Roman"/>
                <w:bCs/>
                <w:sz w:val="28"/>
                <w:szCs w:val="28"/>
                <w:lang w:val="uk-UA"/>
              </w:rPr>
              <w:t>(F.1)</w:t>
            </w:r>
          </w:p>
        </w:tc>
      </w:tr>
    </w:tbl>
    <w:p w:rsidR="006245B6" w:rsidRPr="0010286B" w:rsidRDefault="006245B6" w:rsidP="001F1F85">
      <w:pPr>
        <w:spacing w:after="0" w:line="240" w:lineRule="auto"/>
        <w:ind w:firstLine="709"/>
        <w:jc w:val="both"/>
        <w:rPr>
          <w:rFonts w:ascii="Times New Roman" w:hAnsi="Times New Roman"/>
          <w:bCs/>
          <w:sz w:val="28"/>
          <w:szCs w:val="28"/>
          <w:lang w:val="uk-UA"/>
        </w:rPr>
      </w:pPr>
    </w:p>
    <w:p w:rsidR="00AC58AF" w:rsidRPr="00AC58AF" w:rsidRDefault="00AC58AF" w:rsidP="00AC58AF">
      <w:pPr>
        <w:spacing w:after="0" w:line="240" w:lineRule="auto"/>
        <w:ind w:firstLine="709"/>
        <w:jc w:val="both"/>
        <w:rPr>
          <w:rFonts w:ascii="Times New Roman" w:hAnsi="Times New Roman"/>
          <w:bCs/>
          <w:sz w:val="28"/>
          <w:szCs w:val="28"/>
        </w:rPr>
      </w:pPr>
      <w:proofErr w:type="gramStart"/>
      <w:r w:rsidRPr="00AC58AF">
        <w:rPr>
          <w:rFonts w:ascii="Times New Roman" w:hAnsi="Times New Roman"/>
          <w:bCs/>
          <w:sz w:val="28"/>
          <w:szCs w:val="28"/>
        </w:rPr>
        <w:t>де</w:t>
      </w:r>
      <w:proofErr w:type="gramEnd"/>
    </w:p>
    <w:p w:rsidR="00AC58AF" w:rsidRPr="00AC58AF" w:rsidRDefault="00AC58AF" w:rsidP="00AC58AF">
      <w:pPr>
        <w:spacing w:after="0" w:line="240" w:lineRule="auto"/>
        <w:ind w:firstLine="709"/>
        <w:jc w:val="both"/>
        <w:rPr>
          <w:rFonts w:ascii="Times New Roman" w:hAnsi="Times New Roman"/>
          <w:bCs/>
          <w:sz w:val="28"/>
          <w:szCs w:val="28"/>
        </w:rPr>
      </w:pPr>
      <w:proofErr w:type="spellStart"/>
      <w:proofErr w:type="gramStart"/>
      <w:r w:rsidRPr="00AC58AF">
        <w:rPr>
          <w:rFonts w:ascii="Times New Roman" w:hAnsi="Times New Roman"/>
          <w:bCs/>
          <w:i/>
          <w:sz w:val="28"/>
          <w:szCs w:val="28"/>
        </w:rPr>
        <w:t>g</w:t>
      </w:r>
      <w:r w:rsidRPr="00AC58AF">
        <w:rPr>
          <w:rFonts w:ascii="Times New Roman" w:hAnsi="Times New Roman"/>
          <w:bCs/>
          <w:i/>
          <w:sz w:val="28"/>
          <w:szCs w:val="28"/>
          <w:vertAlign w:val="subscript"/>
        </w:rPr>
        <w:t>me</w:t>
      </w:r>
      <w:proofErr w:type="spellEnd"/>
      <w:proofErr w:type="gramEnd"/>
      <w:r w:rsidRPr="00AC58AF">
        <w:rPr>
          <w:rFonts w:ascii="Times New Roman" w:hAnsi="Times New Roman"/>
          <w:bCs/>
          <w:sz w:val="28"/>
          <w:szCs w:val="28"/>
        </w:rPr>
        <w:t xml:space="preserve"> - </w:t>
      </w:r>
      <w:proofErr w:type="spellStart"/>
      <w:r w:rsidRPr="00AC58AF">
        <w:rPr>
          <w:rFonts w:ascii="Times New Roman" w:hAnsi="Times New Roman"/>
          <w:bCs/>
          <w:sz w:val="28"/>
          <w:szCs w:val="28"/>
        </w:rPr>
        <w:t>коефіцієнт</w:t>
      </w:r>
      <w:proofErr w:type="spellEnd"/>
      <w:r w:rsidRPr="00AC58AF">
        <w:rPr>
          <w:rFonts w:ascii="Times New Roman" w:hAnsi="Times New Roman"/>
          <w:bCs/>
          <w:sz w:val="28"/>
          <w:szCs w:val="28"/>
        </w:rPr>
        <w:t xml:space="preserve"> </w:t>
      </w:r>
      <w:proofErr w:type="spellStart"/>
      <w:r w:rsidRPr="00AC58AF">
        <w:rPr>
          <w:rFonts w:ascii="Times New Roman" w:hAnsi="Times New Roman"/>
          <w:bCs/>
          <w:sz w:val="28"/>
          <w:szCs w:val="28"/>
        </w:rPr>
        <w:t>паропроникності</w:t>
      </w:r>
      <w:proofErr w:type="spellEnd"/>
      <w:r w:rsidRPr="00AC58AF">
        <w:rPr>
          <w:rFonts w:ascii="Times New Roman" w:hAnsi="Times New Roman"/>
          <w:bCs/>
          <w:sz w:val="28"/>
          <w:szCs w:val="28"/>
        </w:rPr>
        <w:t xml:space="preserve"> з </w:t>
      </w:r>
      <w:proofErr w:type="spellStart"/>
      <w:r>
        <w:rPr>
          <w:rFonts w:ascii="Times New Roman" w:hAnsi="Times New Roman"/>
          <w:bCs/>
          <w:sz w:val="28"/>
          <w:szCs w:val="28"/>
          <w:lang w:val="uk-UA"/>
        </w:rPr>
        <w:t>прих</w:t>
      </w:r>
      <w:r w:rsidRPr="00AC58AF">
        <w:rPr>
          <w:rFonts w:ascii="Times New Roman" w:hAnsi="Times New Roman"/>
          <w:bCs/>
          <w:sz w:val="28"/>
          <w:szCs w:val="28"/>
        </w:rPr>
        <w:t>овано</w:t>
      </w:r>
      <w:proofErr w:type="spellEnd"/>
      <w:r>
        <w:rPr>
          <w:rFonts w:ascii="Times New Roman" w:hAnsi="Times New Roman"/>
          <w:bCs/>
          <w:sz w:val="28"/>
          <w:szCs w:val="28"/>
          <w:lang w:val="uk-UA"/>
        </w:rPr>
        <w:t>ю</w:t>
      </w:r>
      <w:r>
        <w:rPr>
          <w:rFonts w:ascii="Times New Roman" w:hAnsi="Times New Roman"/>
          <w:bCs/>
          <w:sz w:val="28"/>
          <w:szCs w:val="28"/>
        </w:rPr>
        <w:t xml:space="preserve"> </w:t>
      </w:r>
      <w:proofErr w:type="spellStart"/>
      <w:r>
        <w:rPr>
          <w:rFonts w:ascii="Times New Roman" w:hAnsi="Times New Roman"/>
          <w:bCs/>
          <w:sz w:val="28"/>
          <w:szCs w:val="28"/>
        </w:rPr>
        <w:t>кромкою</w:t>
      </w:r>
      <w:proofErr w:type="spellEnd"/>
      <w:r>
        <w:rPr>
          <w:rFonts w:ascii="Times New Roman" w:hAnsi="Times New Roman"/>
          <w:bCs/>
          <w:sz w:val="28"/>
          <w:szCs w:val="28"/>
        </w:rPr>
        <w:t>, кг/(м</w:t>
      </w:r>
      <w:r w:rsidRPr="00AC58AF">
        <w:rPr>
          <w:rFonts w:ascii="Times New Roman" w:hAnsi="Times New Roman"/>
          <w:bCs/>
          <w:sz w:val="28"/>
          <w:szCs w:val="28"/>
          <w:vertAlign w:val="superscript"/>
        </w:rPr>
        <w:t>2</w:t>
      </w:r>
      <w:r>
        <w:rPr>
          <w:rFonts w:ascii="Times New Roman" w:hAnsi="Times New Roman"/>
          <w:bCs/>
          <w:sz w:val="28"/>
          <w:szCs w:val="28"/>
        </w:rPr>
        <w:t>·</w:t>
      </w:r>
      <w:r w:rsidRPr="00AC58AF">
        <w:rPr>
          <w:rFonts w:ascii="Times New Roman" w:hAnsi="Times New Roman"/>
          <w:bCs/>
          <w:sz w:val="28"/>
          <w:szCs w:val="28"/>
        </w:rPr>
        <w:t>с);</w:t>
      </w:r>
    </w:p>
    <w:p w:rsidR="00AC58AF" w:rsidRPr="00AC58AF" w:rsidRDefault="00AC58AF" w:rsidP="00AC58AF">
      <w:pPr>
        <w:spacing w:after="0" w:line="240" w:lineRule="auto"/>
        <w:ind w:firstLine="709"/>
        <w:jc w:val="both"/>
        <w:rPr>
          <w:rFonts w:ascii="Times New Roman" w:hAnsi="Times New Roman"/>
          <w:bCs/>
          <w:sz w:val="28"/>
          <w:szCs w:val="28"/>
        </w:rPr>
      </w:pPr>
      <w:proofErr w:type="gramStart"/>
      <w:r w:rsidRPr="00AC58AF">
        <w:rPr>
          <w:rFonts w:ascii="Times New Roman" w:hAnsi="Times New Roman"/>
          <w:bCs/>
          <w:i/>
          <w:sz w:val="28"/>
          <w:szCs w:val="28"/>
        </w:rPr>
        <w:t>g</w:t>
      </w:r>
      <w:proofErr w:type="gramEnd"/>
      <w:r w:rsidRPr="00AC58AF">
        <w:rPr>
          <w:rFonts w:ascii="Times New Roman" w:hAnsi="Times New Roman"/>
          <w:bCs/>
          <w:sz w:val="28"/>
          <w:szCs w:val="28"/>
        </w:rPr>
        <w:t xml:space="preserve"> - </w:t>
      </w:r>
      <w:proofErr w:type="spellStart"/>
      <w:r w:rsidRPr="00AC58AF">
        <w:rPr>
          <w:rFonts w:ascii="Times New Roman" w:hAnsi="Times New Roman"/>
          <w:bCs/>
          <w:sz w:val="28"/>
          <w:szCs w:val="28"/>
        </w:rPr>
        <w:t>швидкість</w:t>
      </w:r>
      <w:proofErr w:type="spellEnd"/>
      <w:r w:rsidRPr="00AC58AF">
        <w:rPr>
          <w:rFonts w:ascii="Times New Roman" w:hAnsi="Times New Roman"/>
          <w:bCs/>
          <w:sz w:val="28"/>
          <w:szCs w:val="28"/>
        </w:rPr>
        <w:t xml:space="preserve"> </w:t>
      </w:r>
      <w:proofErr w:type="spellStart"/>
      <w:r w:rsidRPr="00AC58AF">
        <w:rPr>
          <w:rFonts w:ascii="Times New Roman" w:hAnsi="Times New Roman"/>
          <w:bCs/>
          <w:sz w:val="28"/>
          <w:szCs w:val="28"/>
        </w:rPr>
        <w:t>паропроникності</w:t>
      </w:r>
      <w:proofErr w:type="spellEnd"/>
      <w:r w:rsidRPr="00AC58AF">
        <w:rPr>
          <w:rFonts w:ascii="Times New Roman" w:hAnsi="Times New Roman"/>
          <w:bCs/>
          <w:sz w:val="28"/>
          <w:szCs w:val="28"/>
        </w:rPr>
        <w:t xml:space="preserve"> без </w:t>
      </w:r>
      <w:proofErr w:type="spellStart"/>
      <w:r w:rsidRPr="00AC58AF">
        <w:rPr>
          <w:rFonts w:ascii="Times New Roman" w:hAnsi="Times New Roman"/>
          <w:bCs/>
          <w:sz w:val="28"/>
          <w:szCs w:val="28"/>
        </w:rPr>
        <w:t>урахування</w:t>
      </w:r>
      <w:proofErr w:type="spellEnd"/>
      <w:r w:rsidRPr="00AC58AF">
        <w:rPr>
          <w:rFonts w:ascii="Times New Roman" w:hAnsi="Times New Roman"/>
          <w:bCs/>
          <w:sz w:val="28"/>
          <w:szCs w:val="28"/>
        </w:rPr>
        <w:t xml:space="preserve"> </w:t>
      </w:r>
      <w:proofErr w:type="spellStart"/>
      <w:r>
        <w:rPr>
          <w:rFonts w:ascii="Times New Roman" w:hAnsi="Times New Roman"/>
          <w:bCs/>
          <w:sz w:val="28"/>
          <w:szCs w:val="28"/>
          <w:lang w:val="uk-UA"/>
        </w:rPr>
        <w:t>прих</w:t>
      </w:r>
      <w:r>
        <w:rPr>
          <w:rFonts w:ascii="Times New Roman" w:hAnsi="Times New Roman"/>
          <w:bCs/>
          <w:sz w:val="28"/>
          <w:szCs w:val="28"/>
        </w:rPr>
        <w:t>ованої</w:t>
      </w:r>
      <w:proofErr w:type="spellEnd"/>
      <w:r>
        <w:rPr>
          <w:rFonts w:ascii="Times New Roman" w:hAnsi="Times New Roman"/>
          <w:bCs/>
          <w:sz w:val="28"/>
          <w:szCs w:val="28"/>
        </w:rPr>
        <w:t xml:space="preserve"> кромки, кг/(м</w:t>
      </w:r>
      <w:r w:rsidRPr="00AC58AF">
        <w:rPr>
          <w:rFonts w:ascii="Times New Roman" w:hAnsi="Times New Roman"/>
          <w:bCs/>
          <w:sz w:val="28"/>
          <w:szCs w:val="28"/>
          <w:vertAlign w:val="superscript"/>
        </w:rPr>
        <w:t>2</w:t>
      </w:r>
      <w:r>
        <w:rPr>
          <w:rFonts w:ascii="Times New Roman" w:hAnsi="Times New Roman"/>
          <w:bCs/>
          <w:sz w:val="28"/>
          <w:szCs w:val="28"/>
        </w:rPr>
        <w:t>·</w:t>
      </w:r>
      <w:r w:rsidRPr="00AC58AF">
        <w:rPr>
          <w:rFonts w:ascii="Times New Roman" w:hAnsi="Times New Roman"/>
          <w:bCs/>
          <w:sz w:val="28"/>
          <w:szCs w:val="28"/>
        </w:rPr>
        <w:t>с);</w:t>
      </w:r>
    </w:p>
    <w:p w:rsidR="00AC58AF" w:rsidRPr="00AC58AF" w:rsidRDefault="00AC58AF" w:rsidP="00AC58AF">
      <w:pPr>
        <w:spacing w:after="0" w:line="240" w:lineRule="auto"/>
        <w:ind w:firstLine="709"/>
        <w:jc w:val="both"/>
        <w:rPr>
          <w:rFonts w:ascii="Times New Roman" w:hAnsi="Times New Roman"/>
          <w:bCs/>
          <w:sz w:val="28"/>
          <w:szCs w:val="28"/>
        </w:rPr>
      </w:pPr>
      <w:proofErr w:type="gramStart"/>
      <w:r w:rsidRPr="00AC58AF">
        <w:rPr>
          <w:rFonts w:ascii="Times New Roman" w:hAnsi="Times New Roman"/>
          <w:bCs/>
          <w:i/>
          <w:sz w:val="28"/>
          <w:szCs w:val="28"/>
        </w:rPr>
        <w:t>d</w:t>
      </w:r>
      <w:proofErr w:type="gramEnd"/>
      <w:r w:rsidRPr="00AC58AF">
        <w:rPr>
          <w:rFonts w:ascii="Times New Roman" w:hAnsi="Times New Roman"/>
          <w:bCs/>
          <w:sz w:val="28"/>
          <w:szCs w:val="28"/>
        </w:rPr>
        <w:t xml:space="preserve"> - </w:t>
      </w:r>
      <w:proofErr w:type="spellStart"/>
      <w:r w:rsidRPr="00AC58AF">
        <w:rPr>
          <w:rFonts w:ascii="Times New Roman" w:hAnsi="Times New Roman"/>
          <w:bCs/>
          <w:sz w:val="28"/>
          <w:szCs w:val="28"/>
        </w:rPr>
        <w:t>товщина</w:t>
      </w:r>
      <w:proofErr w:type="spellEnd"/>
      <w:r w:rsidRPr="00AC58AF">
        <w:rPr>
          <w:rFonts w:ascii="Times New Roman" w:hAnsi="Times New Roman"/>
          <w:bCs/>
          <w:sz w:val="28"/>
          <w:szCs w:val="28"/>
        </w:rPr>
        <w:t xml:space="preserve"> </w:t>
      </w:r>
      <w:proofErr w:type="spellStart"/>
      <w:r w:rsidRPr="00AC58AF">
        <w:rPr>
          <w:rFonts w:ascii="Times New Roman" w:hAnsi="Times New Roman"/>
          <w:bCs/>
          <w:sz w:val="28"/>
          <w:szCs w:val="28"/>
        </w:rPr>
        <w:t>зразка</w:t>
      </w:r>
      <w:proofErr w:type="spellEnd"/>
      <w:r w:rsidRPr="00AC58AF">
        <w:rPr>
          <w:rFonts w:ascii="Times New Roman" w:hAnsi="Times New Roman"/>
          <w:bCs/>
          <w:sz w:val="28"/>
          <w:szCs w:val="28"/>
        </w:rPr>
        <w:t>, м;</w:t>
      </w:r>
    </w:p>
    <w:p w:rsidR="00AC58AF" w:rsidRPr="00AC58AF" w:rsidRDefault="00AC58AF" w:rsidP="00AC58AF">
      <w:pPr>
        <w:spacing w:after="0" w:line="240" w:lineRule="auto"/>
        <w:ind w:firstLine="709"/>
        <w:jc w:val="both"/>
        <w:rPr>
          <w:rFonts w:ascii="Times New Roman" w:hAnsi="Times New Roman"/>
          <w:bCs/>
          <w:sz w:val="28"/>
          <w:szCs w:val="28"/>
        </w:rPr>
      </w:pPr>
      <w:proofErr w:type="gramStart"/>
      <w:r w:rsidRPr="00AC58AF">
        <w:rPr>
          <w:rFonts w:ascii="Times New Roman" w:hAnsi="Times New Roman"/>
          <w:bCs/>
          <w:i/>
          <w:sz w:val="28"/>
          <w:szCs w:val="28"/>
        </w:rPr>
        <w:t>b</w:t>
      </w:r>
      <w:proofErr w:type="gramEnd"/>
      <w:r w:rsidRPr="00AC58AF">
        <w:rPr>
          <w:rFonts w:ascii="Times New Roman" w:hAnsi="Times New Roman"/>
          <w:bCs/>
          <w:sz w:val="28"/>
          <w:szCs w:val="28"/>
        </w:rPr>
        <w:t xml:space="preserve"> - ширина </w:t>
      </w:r>
      <w:proofErr w:type="spellStart"/>
      <w:r>
        <w:rPr>
          <w:rFonts w:ascii="Times New Roman" w:hAnsi="Times New Roman"/>
          <w:bCs/>
          <w:sz w:val="28"/>
          <w:szCs w:val="28"/>
          <w:lang w:val="uk-UA"/>
        </w:rPr>
        <w:t>прих</w:t>
      </w:r>
      <w:r w:rsidRPr="00AC58AF">
        <w:rPr>
          <w:rFonts w:ascii="Times New Roman" w:hAnsi="Times New Roman"/>
          <w:bCs/>
          <w:sz w:val="28"/>
          <w:szCs w:val="28"/>
        </w:rPr>
        <w:t>ованої</w:t>
      </w:r>
      <w:proofErr w:type="spellEnd"/>
      <w:r w:rsidRPr="00AC58AF">
        <w:rPr>
          <w:rFonts w:ascii="Times New Roman" w:hAnsi="Times New Roman"/>
          <w:bCs/>
          <w:sz w:val="28"/>
          <w:szCs w:val="28"/>
        </w:rPr>
        <w:t xml:space="preserve"> кромки, м (див. рисунок А.1);</w:t>
      </w:r>
    </w:p>
    <w:p w:rsidR="00AC58AF" w:rsidRPr="00AC58AF" w:rsidRDefault="00AC58AF" w:rsidP="00AC58AF">
      <w:pPr>
        <w:spacing w:after="0" w:line="240" w:lineRule="auto"/>
        <w:ind w:firstLine="709"/>
        <w:jc w:val="both"/>
        <w:rPr>
          <w:rFonts w:ascii="Times New Roman" w:hAnsi="Times New Roman"/>
          <w:bCs/>
          <w:sz w:val="28"/>
          <w:szCs w:val="28"/>
        </w:rPr>
      </w:pPr>
      <w:r w:rsidRPr="004E02C4">
        <w:rPr>
          <w:rFonts w:ascii="Times New Roman" w:hAnsi="Times New Roman"/>
          <w:bCs/>
          <w:i/>
          <w:sz w:val="28"/>
          <w:szCs w:val="28"/>
        </w:rPr>
        <w:t>S</w:t>
      </w:r>
      <w:r w:rsidRPr="00AC58AF">
        <w:rPr>
          <w:rFonts w:ascii="Times New Roman" w:hAnsi="Times New Roman"/>
          <w:bCs/>
          <w:sz w:val="28"/>
          <w:szCs w:val="28"/>
        </w:rPr>
        <w:t xml:space="preserve"> - </w:t>
      </w:r>
      <w:proofErr w:type="spellStart"/>
      <w:r w:rsidRPr="00AC58AF">
        <w:rPr>
          <w:rFonts w:ascii="Times New Roman" w:hAnsi="Times New Roman"/>
          <w:bCs/>
          <w:sz w:val="28"/>
          <w:szCs w:val="28"/>
        </w:rPr>
        <w:t>гідравлічний</w:t>
      </w:r>
      <w:proofErr w:type="spellEnd"/>
      <w:r w:rsidRPr="00AC58AF">
        <w:rPr>
          <w:rFonts w:ascii="Times New Roman" w:hAnsi="Times New Roman"/>
          <w:bCs/>
          <w:sz w:val="28"/>
          <w:szCs w:val="28"/>
        </w:rPr>
        <w:t xml:space="preserve"> </w:t>
      </w:r>
      <w:proofErr w:type="spellStart"/>
      <w:r w:rsidRPr="00AC58AF">
        <w:rPr>
          <w:rFonts w:ascii="Times New Roman" w:hAnsi="Times New Roman"/>
          <w:bCs/>
          <w:sz w:val="28"/>
          <w:szCs w:val="28"/>
        </w:rPr>
        <w:t>діаметр</w:t>
      </w:r>
      <w:proofErr w:type="spellEnd"/>
      <w:r w:rsidRPr="00AC58AF">
        <w:rPr>
          <w:rFonts w:ascii="Times New Roman" w:hAnsi="Times New Roman"/>
          <w:bCs/>
          <w:sz w:val="28"/>
          <w:szCs w:val="28"/>
        </w:rPr>
        <w:t>, м;</w:t>
      </w:r>
      <w:r w:rsidR="004E02C4">
        <w:rPr>
          <w:rFonts w:ascii="Times New Roman" w:hAnsi="Times New Roman"/>
          <w:bCs/>
          <w:sz w:val="28"/>
          <w:szCs w:val="28"/>
          <w:lang w:val="uk-UA"/>
        </w:rPr>
        <w:t xml:space="preserve"> </w:t>
      </w:r>
      <w:r>
        <w:rPr>
          <w:rFonts w:ascii="Times New Roman" w:hAnsi="Times New Roman"/>
          <w:bCs/>
          <w:sz w:val="28"/>
          <w:szCs w:val="28"/>
        </w:rPr>
        <w:t>(</w:t>
      </w:r>
      <w:proofErr w:type="spellStart"/>
      <w:r w:rsidRPr="00AC58AF">
        <w:rPr>
          <w:rFonts w:ascii="Times New Roman" w:hAnsi="Times New Roman"/>
          <w:bCs/>
          <w:sz w:val="28"/>
          <w:szCs w:val="28"/>
        </w:rPr>
        <w:t>чотири</w:t>
      </w:r>
      <w:proofErr w:type="spellEnd"/>
      <w:r w:rsidRPr="00AC58AF">
        <w:rPr>
          <w:rFonts w:ascii="Times New Roman" w:hAnsi="Times New Roman"/>
          <w:bCs/>
          <w:sz w:val="28"/>
          <w:szCs w:val="28"/>
        </w:rPr>
        <w:t xml:space="preserve"> </w:t>
      </w:r>
      <w:proofErr w:type="spellStart"/>
      <w:r w:rsidRPr="00AC58AF">
        <w:rPr>
          <w:rFonts w:ascii="Times New Roman" w:hAnsi="Times New Roman"/>
          <w:bCs/>
          <w:sz w:val="28"/>
          <w:szCs w:val="28"/>
        </w:rPr>
        <w:t>площ</w:t>
      </w:r>
      <w:proofErr w:type="spellEnd"/>
      <w:r w:rsidR="004E02C4">
        <w:rPr>
          <w:rFonts w:ascii="Times New Roman" w:hAnsi="Times New Roman"/>
          <w:bCs/>
          <w:sz w:val="28"/>
          <w:szCs w:val="28"/>
          <w:lang w:val="uk-UA"/>
        </w:rPr>
        <w:t>і</w:t>
      </w:r>
      <w:r>
        <w:rPr>
          <w:rFonts w:ascii="Times New Roman" w:hAnsi="Times New Roman"/>
          <w:bCs/>
          <w:sz w:val="28"/>
          <w:szCs w:val="28"/>
          <w:lang w:val="uk-UA"/>
        </w:rPr>
        <w:t xml:space="preserve"> випробувальної поверхні</w:t>
      </w:r>
      <w:r w:rsidRPr="00AC58AF">
        <w:rPr>
          <w:rFonts w:ascii="Times New Roman" w:hAnsi="Times New Roman"/>
          <w:bCs/>
          <w:sz w:val="28"/>
          <w:szCs w:val="28"/>
        </w:rPr>
        <w:t xml:space="preserve">, </w:t>
      </w:r>
      <w:r w:rsidR="004E02C4">
        <w:rPr>
          <w:rFonts w:ascii="Times New Roman" w:hAnsi="Times New Roman"/>
          <w:bCs/>
          <w:sz w:val="28"/>
          <w:szCs w:val="28"/>
          <w:lang w:val="uk-UA"/>
        </w:rPr>
        <w:t>по</w:t>
      </w:r>
      <w:proofErr w:type="spellStart"/>
      <w:r w:rsidRPr="00AC58AF">
        <w:rPr>
          <w:rFonts w:ascii="Times New Roman" w:hAnsi="Times New Roman"/>
          <w:bCs/>
          <w:sz w:val="28"/>
          <w:szCs w:val="28"/>
        </w:rPr>
        <w:t>ділен</w:t>
      </w:r>
      <w:proofErr w:type="spellEnd"/>
      <w:r w:rsidR="004E02C4">
        <w:rPr>
          <w:rFonts w:ascii="Times New Roman" w:hAnsi="Times New Roman"/>
          <w:bCs/>
          <w:sz w:val="28"/>
          <w:szCs w:val="28"/>
          <w:lang w:val="uk-UA"/>
        </w:rPr>
        <w:t>і</w:t>
      </w:r>
      <w:r w:rsidRPr="00AC58AF">
        <w:rPr>
          <w:rFonts w:ascii="Times New Roman" w:hAnsi="Times New Roman"/>
          <w:bCs/>
          <w:sz w:val="28"/>
          <w:szCs w:val="28"/>
        </w:rPr>
        <w:t xml:space="preserve"> </w:t>
      </w:r>
      <w:r w:rsidR="004E02C4">
        <w:rPr>
          <w:rFonts w:ascii="Times New Roman" w:hAnsi="Times New Roman"/>
          <w:bCs/>
          <w:sz w:val="28"/>
          <w:szCs w:val="28"/>
          <w:lang w:val="uk-UA"/>
        </w:rPr>
        <w:t>на</w:t>
      </w:r>
      <w:r w:rsidR="004E02C4">
        <w:rPr>
          <w:rFonts w:ascii="Times New Roman" w:hAnsi="Times New Roman"/>
          <w:bCs/>
          <w:sz w:val="28"/>
          <w:szCs w:val="28"/>
        </w:rPr>
        <w:t xml:space="preserve"> периметр</w:t>
      </w:r>
      <w:r w:rsidRPr="00AC58AF">
        <w:rPr>
          <w:rFonts w:ascii="Times New Roman" w:hAnsi="Times New Roman"/>
          <w:bCs/>
          <w:sz w:val="28"/>
          <w:szCs w:val="28"/>
        </w:rPr>
        <w:t>).</w:t>
      </w:r>
    </w:p>
    <w:p w:rsidR="00AC58AF" w:rsidRDefault="00AC58AF" w:rsidP="001F1F85">
      <w:pPr>
        <w:spacing w:after="0" w:line="240" w:lineRule="auto"/>
        <w:ind w:firstLine="709"/>
        <w:jc w:val="both"/>
        <w:rPr>
          <w:rFonts w:ascii="Times New Roman" w:hAnsi="Times New Roman"/>
          <w:b/>
          <w:bCs/>
          <w:sz w:val="28"/>
          <w:szCs w:val="28"/>
        </w:rPr>
      </w:pPr>
    </w:p>
    <w:p w:rsidR="00AC58AF" w:rsidRPr="00932205" w:rsidRDefault="00932205" w:rsidP="001F1F85">
      <w:pPr>
        <w:spacing w:after="0" w:line="240" w:lineRule="auto"/>
        <w:ind w:firstLine="709"/>
        <w:jc w:val="both"/>
        <w:rPr>
          <w:rFonts w:ascii="Times New Roman" w:hAnsi="Times New Roman"/>
          <w:bCs/>
          <w:sz w:val="28"/>
          <w:szCs w:val="28"/>
        </w:rPr>
      </w:pPr>
      <w:proofErr w:type="spellStart"/>
      <w:r>
        <w:rPr>
          <w:rFonts w:ascii="Times New Roman" w:hAnsi="Times New Roman"/>
          <w:bCs/>
          <w:sz w:val="28"/>
          <w:szCs w:val="28"/>
        </w:rPr>
        <w:t>Значення</w:t>
      </w:r>
      <w:proofErr w:type="spellEnd"/>
      <w:r>
        <w:rPr>
          <w:rFonts w:ascii="Times New Roman" w:hAnsi="Times New Roman"/>
          <w:bCs/>
          <w:sz w:val="28"/>
          <w:szCs w:val="28"/>
        </w:rPr>
        <w:t xml:space="preserve"> </w:t>
      </w:r>
      <w:proofErr w:type="spellStart"/>
      <w:r w:rsidRPr="00932205">
        <w:rPr>
          <w:rFonts w:ascii="Times New Roman" w:hAnsi="Times New Roman"/>
          <w:bCs/>
          <w:i/>
          <w:sz w:val="32"/>
          <w:szCs w:val="28"/>
        </w:rPr>
        <w:t>g</w:t>
      </w:r>
      <w:r w:rsidRPr="00932205">
        <w:rPr>
          <w:rFonts w:ascii="Times New Roman" w:hAnsi="Times New Roman"/>
          <w:bCs/>
          <w:i/>
          <w:sz w:val="32"/>
          <w:szCs w:val="28"/>
          <w:vertAlign w:val="subscript"/>
        </w:rPr>
        <w:t>me</w:t>
      </w:r>
      <w:proofErr w:type="spellEnd"/>
      <w:r w:rsidRPr="00932205">
        <w:rPr>
          <w:rFonts w:ascii="Times New Roman" w:hAnsi="Times New Roman"/>
          <w:bCs/>
          <w:i/>
          <w:sz w:val="32"/>
          <w:szCs w:val="28"/>
        </w:rPr>
        <w:t>/g</w:t>
      </w:r>
      <w:r w:rsidRPr="00932205">
        <w:rPr>
          <w:rFonts w:ascii="Times New Roman" w:hAnsi="Times New Roman"/>
          <w:bCs/>
          <w:sz w:val="28"/>
          <w:szCs w:val="28"/>
        </w:rPr>
        <w:t xml:space="preserve">, </w:t>
      </w:r>
      <w:proofErr w:type="spellStart"/>
      <w:r w:rsidRPr="00932205">
        <w:rPr>
          <w:rFonts w:ascii="Times New Roman" w:hAnsi="Times New Roman"/>
          <w:bCs/>
          <w:sz w:val="28"/>
          <w:szCs w:val="28"/>
        </w:rPr>
        <w:t>розраховані</w:t>
      </w:r>
      <w:proofErr w:type="spellEnd"/>
      <w:r w:rsidRPr="00932205">
        <w:rPr>
          <w:rFonts w:ascii="Times New Roman" w:hAnsi="Times New Roman"/>
          <w:bCs/>
          <w:sz w:val="28"/>
          <w:szCs w:val="28"/>
        </w:rPr>
        <w:t xml:space="preserve"> за формулою (F.1), </w:t>
      </w:r>
      <w:proofErr w:type="spellStart"/>
      <w:r w:rsidRPr="00932205">
        <w:rPr>
          <w:rFonts w:ascii="Times New Roman" w:hAnsi="Times New Roman"/>
          <w:bCs/>
          <w:sz w:val="28"/>
          <w:szCs w:val="28"/>
        </w:rPr>
        <w:t>зал</w:t>
      </w:r>
      <w:r>
        <w:rPr>
          <w:rFonts w:ascii="Times New Roman" w:hAnsi="Times New Roman"/>
          <w:bCs/>
          <w:sz w:val="28"/>
          <w:szCs w:val="28"/>
        </w:rPr>
        <w:t>ежать</w:t>
      </w:r>
      <w:proofErr w:type="spellEnd"/>
      <w:r>
        <w:rPr>
          <w:rFonts w:ascii="Times New Roman" w:hAnsi="Times New Roman"/>
          <w:bCs/>
          <w:sz w:val="28"/>
          <w:szCs w:val="28"/>
        </w:rPr>
        <w:t xml:space="preserve"> </w:t>
      </w:r>
      <w:proofErr w:type="spellStart"/>
      <w:r>
        <w:rPr>
          <w:rFonts w:ascii="Times New Roman" w:hAnsi="Times New Roman"/>
          <w:bCs/>
          <w:sz w:val="28"/>
          <w:szCs w:val="28"/>
        </w:rPr>
        <w:t>від</w:t>
      </w:r>
      <w:proofErr w:type="spellEnd"/>
      <w:r>
        <w:rPr>
          <w:rFonts w:ascii="Times New Roman" w:hAnsi="Times New Roman"/>
          <w:bCs/>
          <w:sz w:val="28"/>
          <w:szCs w:val="28"/>
        </w:rPr>
        <w:t xml:space="preserve"> </w:t>
      </w:r>
      <w:proofErr w:type="spellStart"/>
      <w:r>
        <w:rPr>
          <w:rFonts w:ascii="Times New Roman" w:hAnsi="Times New Roman"/>
          <w:bCs/>
          <w:sz w:val="28"/>
          <w:szCs w:val="28"/>
        </w:rPr>
        <w:t>двох</w:t>
      </w:r>
      <w:proofErr w:type="spellEnd"/>
      <w:r>
        <w:rPr>
          <w:rFonts w:ascii="Times New Roman" w:hAnsi="Times New Roman"/>
          <w:bCs/>
          <w:sz w:val="28"/>
          <w:szCs w:val="28"/>
        </w:rPr>
        <w:t xml:space="preserve"> </w:t>
      </w:r>
      <w:proofErr w:type="spellStart"/>
      <w:r>
        <w:rPr>
          <w:rFonts w:ascii="Times New Roman" w:hAnsi="Times New Roman"/>
          <w:bCs/>
          <w:sz w:val="28"/>
          <w:szCs w:val="28"/>
        </w:rPr>
        <w:t>співвідношень</w:t>
      </w:r>
      <w:proofErr w:type="spellEnd"/>
      <w:r>
        <w:rPr>
          <w:rFonts w:ascii="Times New Roman" w:hAnsi="Times New Roman"/>
          <w:bCs/>
          <w:sz w:val="28"/>
          <w:szCs w:val="28"/>
        </w:rPr>
        <w:t xml:space="preserve">: </w:t>
      </w:r>
      <w:r w:rsidRPr="00932205">
        <w:rPr>
          <w:rFonts w:ascii="Times New Roman" w:hAnsi="Times New Roman"/>
          <w:bCs/>
          <w:i/>
          <w:sz w:val="32"/>
          <w:szCs w:val="28"/>
        </w:rPr>
        <w:t>b/d</w:t>
      </w:r>
      <w:r w:rsidRPr="00932205">
        <w:rPr>
          <w:rFonts w:ascii="Times New Roman" w:hAnsi="Times New Roman"/>
          <w:bCs/>
          <w:sz w:val="28"/>
          <w:szCs w:val="28"/>
        </w:rPr>
        <w:t xml:space="preserve">, </w:t>
      </w:r>
      <w:proofErr w:type="spellStart"/>
      <w:r w:rsidRPr="00932205">
        <w:rPr>
          <w:rFonts w:ascii="Times New Roman" w:hAnsi="Times New Roman"/>
          <w:bCs/>
          <w:sz w:val="28"/>
          <w:szCs w:val="28"/>
        </w:rPr>
        <w:t>розмір</w:t>
      </w:r>
      <w:proofErr w:type="spellEnd"/>
      <w:r w:rsidRPr="00932205">
        <w:rPr>
          <w:rFonts w:ascii="Times New Roman" w:hAnsi="Times New Roman"/>
          <w:bCs/>
          <w:sz w:val="28"/>
          <w:szCs w:val="28"/>
        </w:rPr>
        <w:t xml:space="preserve"> маскированной кромки, </w:t>
      </w:r>
      <w:proofErr w:type="spellStart"/>
      <w:r w:rsidRPr="00932205">
        <w:rPr>
          <w:rFonts w:ascii="Times New Roman" w:hAnsi="Times New Roman"/>
          <w:bCs/>
          <w:sz w:val="28"/>
          <w:szCs w:val="28"/>
        </w:rPr>
        <w:t>п</w:t>
      </w:r>
      <w:r>
        <w:rPr>
          <w:rFonts w:ascii="Times New Roman" w:hAnsi="Times New Roman"/>
          <w:bCs/>
          <w:sz w:val="28"/>
          <w:szCs w:val="28"/>
        </w:rPr>
        <w:t>оділений</w:t>
      </w:r>
      <w:proofErr w:type="spellEnd"/>
      <w:r>
        <w:rPr>
          <w:rFonts w:ascii="Times New Roman" w:hAnsi="Times New Roman"/>
          <w:bCs/>
          <w:sz w:val="28"/>
          <w:szCs w:val="28"/>
        </w:rPr>
        <w:t xml:space="preserve"> на </w:t>
      </w:r>
      <w:proofErr w:type="spellStart"/>
      <w:r>
        <w:rPr>
          <w:rFonts w:ascii="Times New Roman" w:hAnsi="Times New Roman"/>
          <w:bCs/>
          <w:sz w:val="28"/>
          <w:szCs w:val="28"/>
        </w:rPr>
        <w:t>товщину</w:t>
      </w:r>
      <w:proofErr w:type="spellEnd"/>
      <w:r>
        <w:rPr>
          <w:rFonts w:ascii="Times New Roman" w:hAnsi="Times New Roman"/>
          <w:bCs/>
          <w:sz w:val="28"/>
          <w:szCs w:val="28"/>
        </w:rPr>
        <w:t xml:space="preserve"> </w:t>
      </w:r>
      <w:proofErr w:type="spellStart"/>
      <w:r>
        <w:rPr>
          <w:rFonts w:ascii="Times New Roman" w:hAnsi="Times New Roman"/>
          <w:bCs/>
          <w:sz w:val="28"/>
          <w:szCs w:val="28"/>
        </w:rPr>
        <w:t>зразка</w:t>
      </w:r>
      <w:proofErr w:type="spellEnd"/>
      <w:r>
        <w:rPr>
          <w:rFonts w:ascii="Times New Roman" w:hAnsi="Times New Roman"/>
          <w:bCs/>
          <w:sz w:val="28"/>
          <w:szCs w:val="28"/>
        </w:rPr>
        <w:t xml:space="preserve">, </w:t>
      </w:r>
      <w:r>
        <w:rPr>
          <w:rFonts w:ascii="Times New Roman" w:hAnsi="Times New Roman"/>
          <w:bCs/>
          <w:sz w:val="28"/>
          <w:szCs w:val="28"/>
          <w:lang w:val="uk-UA"/>
        </w:rPr>
        <w:t>та</w:t>
      </w:r>
      <w:r>
        <w:rPr>
          <w:rFonts w:ascii="Times New Roman" w:hAnsi="Times New Roman"/>
          <w:bCs/>
          <w:sz w:val="28"/>
          <w:szCs w:val="28"/>
        </w:rPr>
        <w:t xml:space="preserve"> </w:t>
      </w:r>
      <w:r w:rsidRPr="00932205">
        <w:rPr>
          <w:rFonts w:ascii="Times New Roman" w:hAnsi="Times New Roman"/>
          <w:bCs/>
          <w:i/>
          <w:sz w:val="32"/>
          <w:szCs w:val="28"/>
        </w:rPr>
        <w:t>d/S</w:t>
      </w:r>
      <w:r w:rsidRPr="00932205">
        <w:rPr>
          <w:rFonts w:ascii="Times New Roman" w:hAnsi="Times New Roman"/>
          <w:bCs/>
          <w:sz w:val="28"/>
          <w:szCs w:val="28"/>
        </w:rPr>
        <w:t xml:space="preserve">, </w:t>
      </w:r>
      <w:proofErr w:type="spellStart"/>
      <w:r w:rsidRPr="00932205">
        <w:rPr>
          <w:rFonts w:ascii="Times New Roman" w:hAnsi="Times New Roman"/>
          <w:bCs/>
          <w:sz w:val="28"/>
          <w:szCs w:val="28"/>
        </w:rPr>
        <w:t>товщина</w:t>
      </w:r>
      <w:proofErr w:type="spellEnd"/>
      <w:r w:rsidRPr="00932205">
        <w:rPr>
          <w:rFonts w:ascii="Times New Roman" w:hAnsi="Times New Roman"/>
          <w:bCs/>
          <w:sz w:val="28"/>
          <w:szCs w:val="28"/>
        </w:rPr>
        <w:t xml:space="preserve">, </w:t>
      </w:r>
      <w:proofErr w:type="spellStart"/>
      <w:r>
        <w:rPr>
          <w:rFonts w:ascii="Times New Roman" w:hAnsi="Times New Roman"/>
          <w:bCs/>
          <w:sz w:val="28"/>
          <w:szCs w:val="28"/>
        </w:rPr>
        <w:t>поділена</w:t>
      </w:r>
      <w:proofErr w:type="spellEnd"/>
      <w:r>
        <w:rPr>
          <w:rFonts w:ascii="Times New Roman" w:hAnsi="Times New Roman"/>
          <w:bCs/>
          <w:sz w:val="28"/>
          <w:szCs w:val="28"/>
        </w:rPr>
        <w:t xml:space="preserve"> на </w:t>
      </w:r>
      <w:proofErr w:type="spellStart"/>
      <w:r>
        <w:rPr>
          <w:rFonts w:ascii="Times New Roman" w:hAnsi="Times New Roman"/>
          <w:bCs/>
          <w:sz w:val="28"/>
          <w:szCs w:val="28"/>
        </w:rPr>
        <w:t>типовий</w:t>
      </w:r>
      <w:proofErr w:type="spellEnd"/>
      <w:r>
        <w:rPr>
          <w:rFonts w:ascii="Times New Roman" w:hAnsi="Times New Roman"/>
          <w:bCs/>
          <w:sz w:val="28"/>
          <w:szCs w:val="28"/>
        </w:rPr>
        <w:t xml:space="preserve"> </w:t>
      </w:r>
      <w:proofErr w:type="spellStart"/>
      <w:r>
        <w:rPr>
          <w:rFonts w:ascii="Times New Roman" w:hAnsi="Times New Roman"/>
          <w:bCs/>
          <w:sz w:val="28"/>
          <w:szCs w:val="28"/>
        </w:rPr>
        <w:t>розмір</w:t>
      </w:r>
      <w:proofErr w:type="spellEnd"/>
      <w:r>
        <w:rPr>
          <w:rFonts w:ascii="Times New Roman" w:hAnsi="Times New Roman"/>
          <w:bCs/>
          <w:sz w:val="28"/>
          <w:szCs w:val="28"/>
        </w:rPr>
        <w:t xml:space="preserve"> </w:t>
      </w:r>
      <w:proofErr w:type="spellStart"/>
      <w:r>
        <w:rPr>
          <w:rFonts w:ascii="Times New Roman" w:hAnsi="Times New Roman"/>
          <w:bCs/>
          <w:sz w:val="28"/>
          <w:szCs w:val="28"/>
        </w:rPr>
        <w:t>зраз</w:t>
      </w:r>
      <w:r w:rsidRPr="00932205">
        <w:rPr>
          <w:rFonts w:ascii="Times New Roman" w:hAnsi="Times New Roman"/>
          <w:bCs/>
          <w:sz w:val="28"/>
          <w:szCs w:val="28"/>
        </w:rPr>
        <w:t>к</w:t>
      </w:r>
      <w:proofErr w:type="spellEnd"/>
      <w:r>
        <w:rPr>
          <w:rFonts w:ascii="Times New Roman" w:hAnsi="Times New Roman"/>
          <w:bCs/>
          <w:sz w:val="28"/>
          <w:szCs w:val="28"/>
          <w:lang w:val="uk-UA"/>
        </w:rPr>
        <w:t>а</w:t>
      </w:r>
      <w:r w:rsidRPr="00932205">
        <w:rPr>
          <w:rFonts w:ascii="Times New Roman" w:hAnsi="Times New Roman"/>
          <w:bCs/>
          <w:sz w:val="28"/>
          <w:szCs w:val="28"/>
        </w:rPr>
        <w:t xml:space="preserve">. На </w:t>
      </w:r>
      <w:r>
        <w:rPr>
          <w:rFonts w:ascii="Times New Roman" w:hAnsi="Times New Roman"/>
          <w:bCs/>
          <w:sz w:val="28"/>
          <w:szCs w:val="28"/>
          <w:lang w:val="uk-UA"/>
        </w:rPr>
        <w:t>рису</w:t>
      </w:r>
      <w:proofErr w:type="spellStart"/>
      <w:r w:rsidRPr="00932205">
        <w:rPr>
          <w:rFonts w:ascii="Times New Roman" w:hAnsi="Times New Roman"/>
          <w:bCs/>
          <w:sz w:val="28"/>
          <w:szCs w:val="28"/>
        </w:rPr>
        <w:t>нку</w:t>
      </w:r>
      <w:proofErr w:type="spellEnd"/>
      <w:r w:rsidRPr="00932205">
        <w:rPr>
          <w:rFonts w:ascii="Times New Roman" w:hAnsi="Times New Roman"/>
          <w:bCs/>
          <w:sz w:val="28"/>
          <w:szCs w:val="28"/>
        </w:rPr>
        <w:t xml:space="preserve"> F.1 </w:t>
      </w:r>
      <w:proofErr w:type="spellStart"/>
      <w:r w:rsidRPr="00932205">
        <w:rPr>
          <w:rFonts w:ascii="Times New Roman" w:hAnsi="Times New Roman"/>
          <w:bCs/>
          <w:sz w:val="28"/>
          <w:szCs w:val="28"/>
        </w:rPr>
        <w:t>показані</w:t>
      </w:r>
      <w:proofErr w:type="spellEnd"/>
      <w:r w:rsidRPr="00932205">
        <w:rPr>
          <w:rFonts w:ascii="Times New Roman" w:hAnsi="Times New Roman"/>
          <w:bCs/>
          <w:sz w:val="28"/>
          <w:szCs w:val="28"/>
        </w:rPr>
        <w:t xml:space="preserve"> </w:t>
      </w:r>
      <w:proofErr w:type="spellStart"/>
      <w:r w:rsidRPr="00932205">
        <w:rPr>
          <w:rFonts w:ascii="Times New Roman" w:hAnsi="Times New Roman"/>
          <w:bCs/>
          <w:sz w:val="28"/>
          <w:szCs w:val="28"/>
        </w:rPr>
        <w:t>значення</w:t>
      </w:r>
      <w:proofErr w:type="spellEnd"/>
      <w:r w:rsidRPr="00932205">
        <w:rPr>
          <w:rFonts w:ascii="Times New Roman" w:hAnsi="Times New Roman"/>
          <w:bCs/>
          <w:sz w:val="28"/>
          <w:szCs w:val="28"/>
        </w:rPr>
        <w:t xml:space="preserve"> </w:t>
      </w:r>
      <w:proofErr w:type="spellStart"/>
      <w:r w:rsidRPr="00932205">
        <w:rPr>
          <w:rFonts w:ascii="Times New Roman" w:hAnsi="Times New Roman"/>
          <w:bCs/>
          <w:i/>
          <w:sz w:val="32"/>
          <w:szCs w:val="28"/>
        </w:rPr>
        <w:t>g</w:t>
      </w:r>
      <w:r w:rsidRPr="00932205">
        <w:rPr>
          <w:rFonts w:ascii="Times New Roman" w:hAnsi="Times New Roman"/>
          <w:bCs/>
          <w:i/>
          <w:sz w:val="32"/>
          <w:szCs w:val="28"/>
          <w:vertAlign w:val="subscript"/>
        </w:rPr>
        <w:t>me</w:t>
      </w:r>
      <w:proofErr w:type="spellEnd"/>
      <w:r w:rsidRPr="00932205">
        <w:rPr>
          <w:rFonts w:ascii="Times New Roman" w:hAnsi="Times New Roman"/>
          <w:bCs/>
          <w:i/>
          <w:sz w:val="32"/>
          <w:szCs w:val="28"/>
        </w:rPr>
        <w:t>/g</w:t>
      </w:r>
      <w:r w:rsidRPr="00932205">
        <w:rPr>
          <w:rFonts w:ascii="Times New Roman" w:hAnsi="Times New Roman"/>
          <w:bCs/>
          <w:sz w:val="32"/>
          <w:szCs w:val="28"/>
        </w:rPr>
        <w:t xml:space="preserve"> </w:t>
      </w:r>
      <w:r w:rsidRPr="00932205">
        <w:rPr>
          <w:rFonts w:ascii="Times New Roman" w:hAnsi="Times New Roman"/>
          <w:bCs/>
          <w:sz w:val="28"/>
          <w:szCs w:val="28"/>
        </w:rPr>
        <w:t xml:space="preserve">в </w:t>
      </w:r>
      <w:proofErr w:type="spellStart"/>
      <w:r w:rsidRPr="00932205">
        <w:rPr>
          <w:rFonts w:ascii="Times New Roman" w:hAnsi="Times New Roman"/>
          <w:bCs/>
          <w:sz w:val="28"/>
          <w:szCs w:val="28"/>
        </w:rPr>
        <w:t>залежності</w:t>
      </w:r>
      <w:proofErr w:type="spellEnd"/>
      <w:r w:rsidRPr="00932205">
        <w:rPr>
          <w:rFonts w:ascii="Times New Roman" w:hAnsi="Times New Roman"/>
          <w:bCs/>
          <w:sz w:val="28"/>
          <w:szCs w:val="28"/>
        </w:rPr>
        <w:t xml:space="preserve"> </w:t>
      </w:r>
      <w:proofErr w:type="spellStart"/>
      <w:r w:rsidRPr="00932205">
        <w:rPr>
          <w:rFonts w:ascii="Times New Roman" w:hAnsi="Times New Roman"/>
          <w:bCs/>
          <w:sz w:val="28"/>
          <w:szCs w:val="28"/>
        </w:rPr>
        <w:t>від</w:t>
      </w:r>
      <w:proofErr w:type="spellEnd"/>
      <w:r w:rsidRPr="00932205">
        <w:rPr>
          <w:rFonts w:ascii="Times New Roman" w:hAnsi="Times New Roman"/>
          <w:bCs/>
          <w:sz w:val="28"/>
          <w:szCs w:val="28"/>
        </w:rPr>
        <w:t xml:space="preserve"> </w:t>
      </w:r>
      <w:proofErr w:type="spellStart"/>
      <w:r w:rsidRPr="00932205">
        <w:rPr>
          <w:rFonts w:ascii="Times New Roman" w:hAnsi="Times New Roman"/>
          <w:bCs/>
          <w:sz w:val="28"/>
          <w:szCs w:val="28"/>
        </w:rPr>
        <w:t>цих</w:t>
      </w:r>
      <w:proofErr w:type="spellEnd"/>
      <w:r w:rsidRPr="00932205">
        <w:rPr>
          <w:rFonts w:ascii="Times New Roman" w:hAnsi="Times New Roman"/>
          <w:bCs/>
          <w:sz w:val="28"/>
          <w:szCs w:val="28"/>
        </w:rPr>
        <w:t xml:space="preserve"> </w:t>
      </w:r>
      <w:proofErr w:type="spellStart"/>
      <w:r w:rsidRPr="00932205">
        <w:rPr>
          <w:rFonts w:ascii="Times New Roman" w:hAnsi="Times New Roman"/>
          <w:bCs/>
          <w:sz w:val="28"/>
          <w:szCs w:val="28"/>
        </w:rPr>
        <w:t>двох</w:t>
      </w:r>
      <w:proofErr w:type="spellEnd"/>
      <w:r w:rsidRPr="00932205">
        <w:rPr>
          <w:rFonts w:ascii="Times New Roman" w:hAnsi="Times New Roman"/>
          <w:bCs/>
          <w:sz w:val="28"/>
          <w:szCs w:val="28"/>
        </w:rPr>
        <w:t xml:space="preserve"> </w:t>
      </w:r>
      <w:proofErr w:type="spellStart"/>
      <w:r w:rsidRPr="00932205">
        <w:rPr>
          <w:rFonts w:ascii="Times New Roman" w:hAnsi="Times New Roman"/>
          <w:bCs/>
          <w:sz w:val="28"/>
          <w:szCs w:val="28"/>
        </w:rPr>
        <w:t>співвідношень</w:t>
      </w:r>
      <w:proofErr w:type="spellEnd"/>
      <w:r w:rsidRPr="00932205">
        <w:rPr>
          <w:rFonts w:ascii="Times New Roman" w:hAnsi="Times New Roman"/>
          <w:bCs/>
          <w:sz w:val="28"/>
          <w:szCs w:val="28"/>
        </w:rPr>
        <w:t xml:space="preserve">. </w:t>
      </w:r>
      <w:proofErr w:type="spellStart"/>
      <w:r w:rsidRPr="00932205">
        <w:rPr>
          <w:rFonts w:ascii="Times New Roman" w:hAnsi="Times New Roman"/>
          <w:bCs/>
          <w:sz w:val="28"/>
          <w:szCs w:val="28"/>
        </w:rPr>
        <w:t>Значення</w:t>
      </w:r>
      <w:proofErr w:type="spellEnd"/>
      <w:r w:rsidRPr="00932205">
        <w:rPr>
          <w:rFonts w:ascii="Times New Roman" w:hAnsi="Times New Roman"/>
          <w:bCs/>
          <w:sz w:val="28"/>
          <w:szCs w:val="28"/>
        </w:rPr>
        <w:t xml:space="preserve"> </w:t>
      </w:r>
      <w:proofErr w:type="spellStart"/>
      <w:r w:rsidRPr="00932205">
        <w:rPr>
          <w:rFonts w:ascii="Times New Roman" w:hAnsi="Times New Roman"/>
          <w:bCs/>
          <w:i/>
          <w:sz w:val="32"/>
          <w:szCs w:val="28"/>
        </w:rPr>
        <w:t>g</w:t>
      </w:r>
      <w:r w:rsidRPr="00932205">
        <w:rPr>
          <w:rFonts w:ascii="Times New Roman" w:hAnsi="Times New Roman"/>
          <w:bCs/>
          <w:i/>
          <w:sz w:val="32"/>
          <w:szCs w:val="28"/>
          <w:vertAlign w:val="subscript"/>
        </w:rPr>
        <w:t>me</w:t>
      </w:r>
      <w:proofErr w:type="spellEnd"/>
      <w:r w:rsidRPr="00932205">
        <w:rPr>
          <w:rFonts w:ascii="Times New Roman" w:hAnsi="Times New Roman"/>
          <w:bCs/>
          <w:sz w:val="28"/>
          <w:szCs w:val="28"/>
        </w:rPr>
        <w:t xml:space="preserve">, </w:t>
      </w:r>
      <w:proofErr w:type="spellStart"/>
      <w:r w:rsidRPr="00932205">
        <w:rPr>
          <w:rFonts w:ascii="Times New Roman" w:hAnsi="Times New Roman"/>
          <w:bCs/>
          <w:sz w:val="28"/>
          <w:szCs w:val="28"/>
        </w:rPr>
        <w:t>виміряні</w:t>
      </w:r>
      <w:proofErr w:type="spellEnd"/>
      <w:r w:rsidRPr="00932205">
        <w:rPr>
          <w:rFonts w:ascii="Times New Roman" w:hAnsi="Times New Roman"/>
          <w:bCs/>
          <w:sz w:val="28"/>
          <w:szCs w:val="28"/>
        </w:rPr>
        <w:t xml:space="preserve"> з </w:t>
      </w:r>
      <w:proofErr w:type="spellStart"/>
      <w:r w:rsidRPr="00932205">
        <w:rPr>
          <w:rFonts w:ascii="Times New Roman" w:hAnsi="Times New Roman"/>
          <w:bCs/>
          <w:sz w:val="28"/>
          <w:szCs w:val="28"/>
        </w:rPr>
        <w:t>використанням</w:t>
      </w:r>
      <w:proofErr w:type="spellEnd"/>
      <w:r w:rsidRPr="00932205">
        <w:rPr>
          <w:rFonts w:ascii="Times New Roman" w:hAnsi="Times New Roman"/>
          <w:bCs/>
          <w:sz w:val="28"/>
          <w:szCs w:val="28"/>
        </w:rPr>
        <w:t xml:space="preserve"> чашки з </w:t>
      </w:r>
      <w:r>
        <w:rPr>
          <w:rFonts w:ascii="Times New Roman" w:hAnsi="Times New Roman"/>
          <w:bCs/>
          <w:sz w:val="28"/>
          <w:szCs w:val="28"/>
          <w:lang w:val="uk-UA"/>
        </w:rPr>
        <w:t>прихованою кромкою</w:t>
      </w:r>
      <w:r w:rsidRPr="00932205">
        <w:rPr>
          <w:rFonts w:ascii="Times New Roman" w:hAnsi="Times New Roman"/>
          <w:bCs/>
          <w:sz w:val="28"/>
          <w:szCs w:val="28"/>
        </w:rPr>
        <w:t xml:space="preserve">, </w:t>
      </w:r>
      <w:proofErr w:type="spellStart"/>
      <w:r w:rsidRPr="00932205">
        <w:rPr>
          <w:rFonts w:ascii="Times New Roman" w:hAnsi="Times New Roman"/>
          <w:bCs/>
          <w:sz w:val="28"/>
          <w:szCs w:val="28"/>
        </w:rPr>
        <w:t>повинні</w:t>
      </w:r>
      <w:proofErr w:type="spellEnd"/>
      <w:r w:rsidRPr="00932205">
        <w:rPr>
          <w:rFonts w:ascii="Times New Roman" w:hAnsi="Times New Roman"/>
          <w:bCs/>
          <w:sz w:val="28"/>
          <w:szCs w:val="28"/>
        </w:rPr>
        <w:t xml:space="preserve"> бути </w:t>
      </w:r>
      <w:proofErr w:type="spellStart"/>
      <w:r w:rsidRPr="00932205">
        <w:rPr>
          <w:rFonts w:ascii="Times New Roman" w:hAnsi="Times New Roman"/>
          <w:bCs/>
          <w:sz w:val="28"/>
          <w:szCs w:val="28"/>
        </w:rPr>
        <w:t>скориговані</w:t>
      </w:r>
      <w:proofErr w:type="spellEnd"/>
      <w:r w:rsidRPr="00932205">
        <w:rPr>
          <w:rFonts w:ascii="Times New Roman" w:hAnsi="Times New Roman"/>
          <w:bCs/>
          <w:sz w:val="28"/>
          <w:szCs w:val="28"/>
        </w:rPr>
        <w:t xml:space="preserve"> шляхом </w:t>
      </w:r>
      <w:proofErr w:type="spellStart"/>
      <w:r w:rsidRPr="00932205">
        <w:rPr>
          <w:rFonts w:ascii="Times New Roman" w:hAnsi="Times New Roman"/>
          <w:bCs/>
          <w:sz w:val="28"/>
          <w:szCs w:val="28"/>
        </w:rPr>
        <w:t>діл</w:t>
      </w:r>
      <w:r>
        <w:rPr>
          <w:rFonts w:ascii="Times New Roman" w:hAnsi="Times New Roman"/>
          <w:bCs/>
          <w:sz w:val="28"/>
          <w:szCs w:val="28"/>
        </w:rPr>
        <w:t>ення</w:t>
      </w:r>
      <w:proofErr w:type="spellEnd"/>
      <w:r>
        <w:rPr>
          <w:rFonts w:ascii="Times New Roman" w:hAnsi="Times New Roman"/>
          <w:bCs/>
          <w:sz w:val="28"/>
          <w:szCs w:val="28"/>
        </w:rPr>
        <w:t xml:space="preserve"> на </w:t>
      </w:r>
      <w:proofErr w:type="spellStart"/>
      <w:r>
        <w:rPr>
          <w:rFonts w:ascii="Times New Roman" w:hAnsi="Times New Roman"/>
          <w:bCs/>
          <w:sz w:val="28"/>
          <w:szCs w:val="28"/>
        </w:rPr>
        <w:t>відповідне</w:t>
      </w:r>
      <w:proofErr w:type="spellEnd"/>
      <w:r>
        <w:rPr>
          <w:rFonts w:ascii="Times New Roman" w:hAnsi="Times New Roman"/>
          <w:bCs/>
          <w:sz w:val="28"/>
          <w:szCs w:val="28"/>
        </w:rPr>
        <w:t xml:space="preserve"> </w:t>
      </w:r>
      <w:proofErr w:type="spellStart"/>
      <w:r>
        <w:rPr>
          <w:rFonts w:ascii="Times New Roman" w:hAnsi="Times New Roman"/>
          <w:bCs/>
          <w:sz w:val="28"/>
          <w:szCs w:val="28"/>
        </w:rPr>
        <w:t>значення</w:t>
      </w:r>
      <w:proofErr w:type="spellEnd"/>
      <w:r>
        <w:rPr>
          <w:rFonts w:ascii="Times New Roman" w:hAnsi="Times New Roman"/>
          <w:bCs/>
          <w:sz w:val="28"/>
          <w:szCs w:val="28"/>
        </w:rPr>
        <w:t xml:space="preserve"> </w:t>
      </w:r>
      <w:proofErr w:type="spellStart"/>
      <w:r w:rsidRPr="00932205">
        <w:rPr>
          <w:rFonts w:ascii="Times New Roman" w:hAnsi="Times New Roman"/>
          <w:bCs/>
          <w:i/>
          <w:sz w:val="32"/>
          <w:szCs w:val="28"/>
        </w:rPr>
        <w:t>g</w:t>
      </w:r>
      <w:r w:rsidRPr="00932205">
        <w:rPr>
          <w:rFonts w:ascii="Times New Roman" w:hAnsi="Times New Roman"/>
          <w:bCs/>
          <w:i/>
          <w:sz w:val="32"/>
          <w:szCs w:val="28"/>
          <w:vertAlign w:val="subscript"/>
        </w:rPr>
        <w:t>me</w:t>
      </w:r>
      <w:proofErr w:type="spellEnd"/>
      <w:r w:rsidRPr="00932205">
        <w:rPr>
          <w:rFonts w:ascii="Times New Roman" w:hAnsi="Times New Roman"/>
          <w:bCs/>
          <w:i/>
          <w:sz w:val="32"/>
          <w:szCs w:val="28"/>
        </w:rPr>
        <w:t>/g</w:t>
      </w:r>
      <w:r w:rsidRPr="00932205">
        <w:rPr>
          <w:rFonts w:ascii="Times New Roman" w:hAnsi="Times New Roman"/>
          <w:bCs/>
          <w:sz w:val="28"/>
          <w:szCs w:val="28"/>
        </w:rPr>
        <w:t xml:space="preserve">, </w:t>
      </w:r>
      <w:r>
        <w:rPr>
          <w:rFonts w:ascii="Times New Roman" w:hAnsi="Times New Roman"/>
          <w:bCs/>
          <w:sz w:val="28"/>
          <w:szCs w:val="28"/>
          <w:lang w:val="uk-UA"/>
        </w:rPr>
        <w:t xml:space="preserve">що </w:t>
      </w:r>
      <w:proofErr w:type="spellStart"/>
      <w:r w:rsidRPr="00932205">
        <w:rPr>
          <w:rFonts w:ascii="Times New Roman" w:hAnsi="Times New Roman"/>
          <w:bCs/>
          <w:sz w:val="28"/>
          <w:szCs w:val="28"/>
        </w:rPr>
        <w:t>обчислен</w:t>
      </w:r>
      <w:proofErr w:type="spellEnd"/>
      <w:r>
        <w:rPr>
          <w:rFonts w:ascii="Times New Roman" w:hAnsi="Times New Roman"/>
          <w:bCs/>
          <w:sz w:val="28"/>
          <w:szCs w:val="28"/>
          <w:lang w:val="uk-UA"/>
        </w:rPr>
        <w:t>е</w:t>
      </w:r>
      <w:r w:rsidRPr="00932205">
        <w:rPr>
          <w:rFonts w:ascii="Times New Roman" w:hAnsi="Times New Roman"/>
          <w:bCs/>
          <w:sz w:val="28"/>
          <w:szCs w:val="28"/>
        </w:rPr>
        <w:t xml:space="preserve"> за формулою (F.1) </w:t>
      </w:r>
      <w:proofErr w:type="spellStart"/>
      <w:r w:rsidRPr="00932205">
        <w:rPr>
          <w:rFonts w:ascii="Times New Roman" w:hAnsi="Times New Roman"/>
          <w:bCs/>
          <w:sz w:val="28"/>
          <w:szCs w:val="28"/>
        </w:rPr>
        <w:t>або</w:t>
      </w:r>
      <w:proofErr w:type="spellEnd"/>
      <w:r w:rsidRPr="00932205">
        <w:rPr>
          <w:rFonts w:ascii="Times New Roman" w:hAnsi="Times New Roman"/>
          <w:bCs/>
          <w:sz w:val="28"/>
          <w:szCs w:val="28"/>
        </w:rPr>
        <w:t xml:space="preserve"> </w:t>
      </w:r>
      <w:proofErr w:type="spellStart"/>
      <w:r w:rsidRPr="00932205">
        <w:rPr>
          <w:rFonts w:ascii="Times New Roman" w:hAnsi="Times New Roman"/>
          <w:bCs/>
          <w:sz w:val="28"/>
          <w:szCs w:val="28"/>
        </w:rPr>
        <w:t>взяте</w:t>
      </w:r>
      <w:proofErr w:type="spellEnd"/>
      <w:r w:rsidRPr="00932205">
        <w:rPr>
          <w:rFonts w:ascii="Times New Roman" w:hAnsi="Times New Roman"/>
          <w:bCs/>
          <w:sz w:val="28"/>
          <w:szCs w:val="28"/>
        </w:rPr>
        <w:t xml:space="preserve"> з </w:t>
      </w:r>
      <w:r>
        <w:rPr>
          <w:rFonts w:ascii="Times New Roman" w:hAnsi="Times New Roman"/>
          <w:bCs/>
          <w:sz w:val="28"/>
          <w:szCs w:val="28"/>
          <w:lang w:val="uk-UA"/>
        </w:rPr>
        <w:t>рису</w:t>
      </w:r>
      <w:proofErr w:type="spellStart"/>
      <w:r w:rsidRPr="00932205">
        <w:rPr>
          <w:rFonts w:ascii="Times New Roman" w:hAnsi="Times New Roman"/>
          <w:bCs/>
          <w:sz w:val="28"/>
          <w:szCs w:val="28"/>
        </w:rPr>
        <w:t>нка</w:t>
      </w:r>
      <w:proofErr w:type="spellEnd"/>
      <w:r w:rsidRPr="00932205">
        <w:rPr>
          <w:rFonts w:ascii="Times New Roman" w:hAnsi="Times New Roman"/>
          <w:bCs/>
          <w:sz w:val="28"/>
          <w:szCs w:val="28"/>
        </w:rPr>
        <w:t xml:space="preserve"> F.1, перед </w:t>
      </w:r>
      <w:proofErr w:type="spellStart"/>
      <w:r w:rsidRPr="00932205">
        <w:rPr>
          <w:rFonts w:ascii="Times New Roman" w:hAnsi="Times New Roman"/>
          <w:bCs/>
          <w:sz w:val="28"/>
          <w:szCs w:val="28"/>
        </w:rPr>
        <w:t>обчисленням</w:t>
      </w:r>
      <w:proofErr w:type="spellEnd"/>
      <w:r w:rsidRPr="00932205">
        <w:rPr>
          <w:rFonts w:ascii="Times New Roman" w:hAnsi="Times New Roman"/>
          <w:bCs/>
          <w:sz w:val="28"/>
          <w:szCs w:val="28"/>
        </w:rPr>
        <w:t xml:space="preserve"> </w:t>
      </w:r>
      <w:proofErr w:type="spellStart"/>
      <w:r w:rsidRPr="00932205">
        <w:rPr>
          <w:rFonts w:ascii="Times New Roman" w:hAnsi="Times New Roman"/>
          <w:bCs/>
          <w:sz w:val="28"/>
          <w:szCs w:val="28"/>
        </w:rPr>
        <w:t>проникності</w:t>
      </w:r>
      <w:proofErr w:type="spellEnd"/>
      <w:r w:rsidRPr="00932205">
        <w:rPr>
          <w:rFonts w:ascii="Times New Roman" w:hAnsi="Times New Roman"/>
          <w:bCs/>
          <w:sz w:val="28"/>
          <w:szCs w:val="28"/>
        </w:rPr>
        <w:t>.</w:t>
      </w:r>
    </w:p>
    <w:p w:rsidR="00AC58AF" w:rsidRDefault="00AC58AF" w:rsidP="001F1F85">
      <w:pPr>
        <w:spacing w:after="0" w:line="240" w:lineRule="auto"/>
        <w:ind w:firstLine="709"/>
        <w:jc w:val="both"/>
        <w:rPr>
          <w:rFonts w:ascii="Times New Roman" w:hAnsi="Times New Roman"/>
          <w:b/>
          <w:bCs/>
          <w:sz w:val="28"/>
          <w:szCs w:val="28"/>
        </w:rPr>
      </w:pPr>
    </w:p>
    <w:p w:rsidR="00AC58AF" w:rsidRDefault="00932205" w:rsidP="00932205">
      <w:pPr>
        <w:spacing w:after="0" w:line="240" w:lineRule="auto"/>
        <w:jc w:val="both"/>
        <w:rPr>
          <w:rFonts w:ascii="Times New Roman" w:hAnsi="Times New Roman"/>
          <w:b/>
          <w:bCs/>
          <w:sz w:val="28"/>
          <w:szCs w:val="28"/>
        </w:rPr>
      </w:pPr>
      <w:r w:rsidRPr="00932205">
        <w:rPr>
          <w:rFonts w:ascii="Times New Roman" w:hAnsi="Times New Roman"/>
          <w:b/>
          <w:bCs/>
          <w:noProof/>
          <w:sz w:val="28"/>
          <w:szCs w:val="28"/>
          <w:lang w:eastAsia="ru-RU"/>
        </w:rPr>
        <w:lastRenderedPageBreak/>
        <w:drawing>
          <wp:inline distT="0" distB="0" distL="0" distR="0">
            <wp:extent cx="5940425" cy="3161428"/>
            <wp:effectExtent l="0" t="0" r="3175"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3161428"/>
                    </a:xfrm>
                    <a:prstGeom prst="rect">
                      <a:avLst/>
                    </a:prstGeom>
                    <a:noFill/>
                    <a:ln>
                      <a:noFill/>
                    </a:ln>
                  </pic:spPr>
                </pic:pic>
              </a:graphicData>
            </a:graphic>
          </wp:inline>
        </w:drawing>
      </w:r>
    </w:p>
    <w:p w:rsidR="00AC58AF" w:rsidRDefault="00AC58AF" w:rsidP="001F1F85">
      <w:pPr>
        <w:spacing w:after="0" w:line="240" w:lineRule="auto"/>
        <w:ind w:firstLine="709"/>
        <w:jc w:val="both"/>
        <w:rPr>
          <w:rFonts w:ascii="Times New Roman" w:hAnsi="Times New Roman"/>
          <w:b/>
          <w:bCs/>
          <w:sz w:val="28"/>
          <w:szCs w:val="28"/>
        </w:rPr>
      </w:pPr>
    </w:p>
    <w:p w:rsidR="00AC58AF" w:rsidRPr="00932205" w:rsidRDefault="00932205" w:rsidP="001F1F85">
      <w:pPr>
        <w:spacing w:after="0" w:line="240" w:lineRule="auto"/>
        <w:ind w:firstLine="709"/>
        <w:jc w:val="both"/>
        <w:rPr>
          <w:rFonts w:ascii="Times New Roman" w:hAnsi="Times New Roman"/>
          <w:b/>
          <w:bCs/>
          <w:sz w:val="24"/>
          <w:szCs w:val="28"/>
          <w:lang w:val="uk-UA"/>
        </w:rPr>
      </w:pPr>
      <w:r w:rsidRPr="00932205">
        <w:rPr>
          <w:rFonts w:ascii="Times New Roman" w:hAnsi="Times New Roman"/>
          <w:b/>
          <w:bCs/>
          <w:sz w:val="24"/>
          <w:szCs w:val="28"/>
          <w:lang w:val="uk-UA"/>
        </w:rPr>
        <w:t>Познаки:</w:t>
      </w:r>
    </w:p>
    <w:p w:rsidR="00932205" w:rsidRPr="00932205" w:rsidRDefault="00932205" w:rsidP="00932205">
      <w:pPr>
        <w:spacing w:after="0" w:line="240" w:lineRule="auto"/>
        <w:ind w:firstLine="709"/>
        <w:jc w:val="both"/>
        <w:rPr>
          <w:rFonts w:ascii="Times New Roman" w:hAnsi="Times New Roman"/>
          <w:bCs/>
          <w:sz w:val="24"/>
          <w:szCs w:val="28"/>
        </w:rPr>
      </w:pPr>
      <w:r w:rsidRPr="00932205">
        <w:rPr>
          <w:rFonts w:ascii="Times New Roman" w:hAnsi="Times New Roman"/>
          <w:bCs/>
          <w:sz w:val="24"/>
          <w:szCs w:val="28"/>
        </w:rPr>
        <w:t>1</w:t>
      </w:r>
      <w:r>
        <w:rPr>
          <w:rFonts w:ascii="Times New Roman" w:hAnsi="Times New Roman"/>
          <w:bCs/>
          <w:sz w:val="24"/>
          <w:szCs w:val="28"/>
          <w:lang w:val="uk-UA"/>
        </w:rPr>
        <w:t xml:space="preserve"> - </w:t>
      </w:r>
      <w:r w:rsidRPr="00932205">
        <w:rPr>
          <w:rFonts w:ascii="Times New Roman" w:hAnsi="Times New Roman"/>
          <w:bCs/>
          <w:sz w:val="24"/>
          <w:szCs w:val="28"/>
        </w:rPr>
        <w:t xml:space="preserve"> </w:t>
      </w:r>
      <w:proofErr w:type="spellStart"/>
      <w:r w:rsidRPr="00932205">
        <w:rPr>
          <w:rFonts w:ascii="Times New Roman" w:hAnsi="Times New Roman"/>
          <w:bCs/>
          <w:i/>
          <w:sz w:val="28"/>
          <w:szCs w:val="28"/>
        </w:rPr>
        <w:t>g</w:t>
      </w:r>
      <w:r w:rsidRPr="00932205">
        <w:rPr>
          <w:rFonts w:ascii="Times New Roman" w:hAnsi="Times New Roman"/>
          <w:bCs/>
          <w:i/>
          <w:sz w:val="28"/>
          <w:szCs w:val="28"/>
          <w:vertAlign w:val="subscript"/>
        </w:rPr>
        <w:t>me</w:t>
      </w:r>
      <w:proofErr w:type="spellEnd"/>
      <w:r w:rsidRPr="00932205">
        <w:rPr>
          <w:rFonts w:ascii="Times New Roman" w:hAnsi="Times New Roman"/>
          <w:bCs/>
          <w:i/>
          <w:sz w:val="28"/>
          <w:szCs w:val="28"/>
        </w:rPr>
        <w:t>/g</w:t>
      </w:r>
    </w:p>
    <w:p w:rsidR="00932205" w:rsidRPr="00932205" w:rsidRDefault="00932205" w:rsidP="00932205">
      <w:pPr>
        <w:spacing w:after="0" w:line="240" w:lineRule="auto"/>
        <w:ind w:firstLine="709"/>
        <w:jc w:val="both"/>
        <w:rPr>
          <w:rFonts w:ascii="Times New Roman" w:hAnsi="Times New Roman"/>
          <w:bCs/>
          <w:sz w:val="24"/>
          <w:szCs w:val="28"/>
        </w:rPr>
      </w:pPr>
      <w:r w:rsidRPr="00932205">
        <w:rPr>
          <w:rFonts w:ascii="Times New Roman" w:hAnsi="Times New Roman"/>
          <w:bCs/>
          <w:sz w:val="24"/>
          <w:szCs w:val="28"/>
        </w:rPr>
        <w:t>2</w:t>
      </w:r>
      <w:r>
        <w:rPr>
          <w:rFonts w:ascii="Times New Roman" w:hAnsi="Times New Roman"/>
          <w:bCs/>
          <w:sz w:val="24"/>
          <w:szCs w:val="28"/>
          <w:lang w:val="uk-UA"/>
        </w:rPr>
        <w:t xml:space="preserve"> - </w:t>
      </w:r>
      <w:proofErr w:type="gramStart"/>
      <w:r>
        <w:rPr>
          <w:rFonts w:ascii="Times New Roman" w:hAnsi="Times New Roman"/>
          <w:bCs/>
          <w:sz w:val="24"/>
          <w:szCs w:val="28"/>
          <w:lang w:val="uk-UA"/>
        </w:rPr>
        <w:t>т</w:t>
      </w:r>
      <w:proofErr w:type="spellStart"/>
      <w:r w:rsidRPr="00932205">
        <w:rPr>
          <w:rFonts w:ascii="Times New Roman" w:hAnsi="Times New Roman"/>
          <w:bCs/>
          <w:sz w:val="24"/>
          <w:szCs w:val="28"/>
        </w:rPr>
        <w:t>овщина</w:t>
      </w:r>
      <w:proofErr w:type="spellEnd"/>
      <w:r w:rsidRPr="00932205">
        <w:rPr>
          <w:rFonts w:ascii="Times New Roman" w:hAnsi="Times New Roman"/>
          <w:bCs/>
          <w:sz w:val="24"/>
          <w:szCs w:val="28"/>
        </w:rPr>
        <w:t xml:space="preserve">  </w:t>
      </w:r>
      <w:proofErr w:type="spellStart"/>
      <w:r w:rsidRPr="00932205">
        <w:rPr>
          <w:rFonts w:ascii="Times New Roman" w:hAnsi="Times New Roman"/>
          <w:bCs/>
          <w:sz w:val="24"/>
          <w:szCs w:val="28"/>
        </w:rPr>
        <w:t>зразка</w:t>
      </w:r>
      <w:proofErr w:type="spellEnd"/>
      <w:proofErr w:type="gramEnd"/>
      <w:r w:rsidRPr="00932205">
        <w:rPr>
          <w:rFonts w:ascii="Times New Roman" w:hAnsi="Times New Roman"/>
          <w:bCs/>
          <w:sz w:val="24"/>
          <w:szCs w:val="28"/>
        </w:rPr>
        <w:t xml:space="preserve">, </w:t>
      </w:r>
      <w:proofErr w:type="spellStart"/>
      <w:r w:rsidRPr="00932205">
        <w:rPr>
          <w:rFonts w:ascii="Times New Roman" w:hAnsi="Times New Roman"/>
          <w:bCs/>
          <w:sz w:val="24"/>
          <w:szCs w:val="28"/>
        </w:rPr>
        <w:t>поділена</w:t>
      </w:r>
      <w:proofErr w:type="spellEnd"/>
      <w:r w:rsidRPr="00932205">
        <w:rPr>
          <w:rFonts w:ascii="Times New Roman" w:hAnsi="Times New Roman"/>
          <w:bCs/>
          <w:sz w:val="24"/>
          <w:szCs w:val="28"/>
        </w:rPr>
        <w:t xml:space="preserve"> на </w:t>
      </w:r>
      <w:proofErr w:type="spellStart"/>
      <w:r w:rsidRPr="00932205">
        <w:rPr>
          <w:rFonts w:ascii="Times New Roman" w:hAnsi="Times New Roman"/>
          <w:bCs/>
          <w:sz w:val="24"/>
          <w:szCs w:val="28"/>
        </w:rPr>
        <w:t>гідравлічний</w:t>
      </w:r>
      <w:proofErr w:type="spellEnd"/>
      <w:r w:rsidRPr="00932205">
        <w:rPr>
          <w:rFonts w:ascii="Times New Roman" w:hAnsi="Times New Roman"/>
          <w:bCs/>
          <w:sz w:val="24"/>
          <w:szCs w:val="28"/>
        </w:rPr>
        <w:t xml:space="preserve"> </w:t>
      </w:r>
      <w:proofErr w:type="spellStart"/>
      <w:r w:rsidRPr="00932205">
        <w:rPr>
          <w:rFonts w:ascii="Times New Roman" w:hAnsi="Times New Roman"/>
          <w:bCs/>
          <w:sz w:val="24"/>
          <w:szCs w:val="28"/>
        </w:rPr>
        <w:t>діаметр</w:t>
      </w:r>
      <w:proofErr w:type="spellEnd"/>
      <w:r w:rsidRPr="00932205">
        <w:rPr>
          <w:rFonts w:ascii="Times New Roman" w:hAnsi="Times New Roman"/>
          <w:bCs/>
          <w:sz w:val="24"/>
          <w:szCs w:val="28"/>
        </w:rPr>
        <w:t xml:space="preserve"> (</w:t>
      </w:r>
      <w:r w:rsidRPr="00932205">
        <w:rPr>
          <w:rFonts w:ascii="Times New Roman" w:hAnsi="Times New Roman"/>
          <w:bCs/>
          <w:i/>
          <w:sz w:val="24"/>
          <w:szCs w:val="28"/>
        </w:rPr>
        <w:t>d / S</w:t>
      </w:r>
      <w:r w:rsidRPr="00932205">
        <w:rPr>
          <w:rFonts w:ascii="Times New Roman" w:hAnsi="Times New Roman"/>
          <w:bCs/>
          <w:sz w:val="24"/>
          <w:szCs w:val="28"/>
        </w:rPr>
        <w:t>)</w:t>
      </w:r>
    </w:p>
    <w:p w:rsidR="00932205" w:rsidRDefault="00932205" w:rsidP="00932205">
      <w:pPr>
        <w:spacing w:after="0" w:line="240" w:lineRule="auto"/>
        <w:ind w:firstLine="709"/>
        <w:jc w:val="both"/>
        <w:rPr>
          <w:rFonts w:ascii="Times New Roman" w:hAnsi="Times New Roman"/>
          <w:b/>
          <w:bCs/>
          <w:sz w:val="28"/>
          <w:szCs w:val="28"/>
        </w:rPr>
      </w:pPr>
    </w:p>
    <w:p w:rsidR="00932205" w:rsidRPr="00932205" w:rsidRDefault="00932205" w:rsidP="00932205">
      <w:pPr>
        <w:spacing w:after="0" w:line="240" w:lineRule="auto"/>
        <w:ind w:firstLine="709"/>
        <w:jc w:val="center"/>
        <w:rPr>
          <w:rFonts w:ascii="Times New Roman" w:hAnsi="Times New Roman"/>
          <w:b/>
          <w:bCs/>
          <w:sz w:val="28"/>
          <w:szCs w:val="28"/>
          <w:lang w:val="uk-UA"/>
        </w:rPr>
      </w:pPr>
      <w:r w:rsidRPr="00932205">
        <w:rPr>
          <w:rFonts w:ascii="Times New Roman" w:hAnsi="Times New Roman"/>
          <w:b/>
          <w:bCs/>
          <w:sz w:val="28"/>
          <w:szCs w:val="28"/>
        </w:rPr>
        <w:t xml:space="preserve">Рисунок F.1 </w:t>
      </w:r>
      <w:r w:rsidR="00312E56">
        <w:rPr>
          <w:rFonts w:ascii="Times New Roman" w:hAnsi="Times New Roman"/>
          <w:b/>
          <w:bCs/>
          <w:sz w:val="28"/>
          <w:szCs w:val="28"/>
        </w:rPr>
        <w:t>—</w:t>
      </w:r>
      <w:r w:rsidRPr="00932205">
        <w:rPr>
          <w:rFonts w:ascii="Times New Roman" w:hAnsi="Times New Roman"/>
          <w:b/>
          <w:bCs/>
          <w:sz w:val="28"/>
          <w:szCs w:val="28"/>
        </w:rPr>
        <w:t xml:space="preserve"> </w:t>
      </w:r>
      <w:r w:rsidR="00312E56">
        <w:rPr>
          <w:rFonts w:ascii="Times New Roman" w:hAnsi="Times New Roman"/>
          <w:b/>
          <w:bCs/>
          <w:sz w:val="28"/>
          <w:szCs w:val="28"/>
          <w:lang w:val="uk-UA"/>
        </w:rPr>
        <w:t>К</w:t>
      </w:r>
      <w:proofErr w:type="spellStart"/>
      <w:r w:rsidR="00312E56" w:rsidRPr="00932205">
        <w:rPr>
          <w:rFonts w:ascii="Times New Roman" w:hAnsi="Times New Roman"/>
          <w:b/>
          <w:bCs/>
          <w:sz w:val="28"/>
          <w:szCs w:val="28"/>
        </w:rPr>
        <w:t>орекці</w:t>
      </w:r>
      <w:proofErr w:type="spellEnd"/>
      <w:r w:rsidR="00312E56">
        <w:rPr>
          <w:rFonts w:ascii="Times New Roman" w:hAnsi="Times New Roman"/>
          <w:b/>
          <w:bCs/>
          <w:sz w:val="28"/>
          <w:szCs w:val="28"/>
          <w:lang w:val="uk-UA"/>
        </w:rPr>
        <w:t>я</w:t>
      </w:r>
      <w:r w:rsidR="00312E56" w:rsidRPr="00932205">
        <w:rPr>
          <w:rFonts w:ascii="Times New Roman" w:hAnsi="Times New Roman"/>
          <w:b/>
          <w:bCs/>
          <w:sz w:val="28"/>
          <w:szCs w:val="28"/>
        </w:rPr>
        <w:t xml:space="preserve"> </w:t>
      </w:r>
      <w:r w:rsidR="00312E56">
        <w:rPr>
          <w:rFonts w:ascii="Times New Roman" w:hAnsi="Times New Roman"/>
          <w:b/>
          <w:bCs/>
          <w:sz w:val="28"/>
          <w:szCs w:val="28"/>
          <w:lang w:val="uk-UA"/>
        </w:rPr>
        <w:t>р</w:t>
      </w:r>
      <w:proofErr w:type="spellStart"/>
      <w:r w:rsidRPr="00932205">
        <w:rPr>
          <w:rFonts w:ascii="Times New Roman" w:hAnsi="Times New Roman"/>
          <w:b/>
          <w:bCs/>
          <w:sz w:val="28"/>
          <w:szCs w:val="28"/>
        </w:rPr>
        <w:t>озмір</w:t>
      </w:r>
      <w:proofErr w:type="spellEnd"/>
      <w:r w:rsidR="00312E56">
        <w:rPr>
          <w:rFonts w:ascii="Times New Roman" w:hAnsi="Times New Roman"/>
          <w:b/>
          <w:bCs/>
          <w:sz w:val="28"/>
          <w:szCs w:val="28"/>
          <w:lang w:val="uk-UA"/>
        </w:rPr>
        <w:t>у</w:t>
      </w:r>
      <w:r w:rsidRPr="00932205">
        <w:rPr>
          <w:rFonts w:ascii="Times New Roman" w:hAnsi="Times New Roman"/>
          <w:b/>
          <w:bCs/>
          <w:sz w:val="28"/>
          <w:szCs w:val="28"/>
        </w:rPr>
        <w:t xml:space="preserve"> </w:t>
      </w:r>
      <w:r>
        <w:rPr>
          <w:rFonts w:ascii="Times New Roman" w:hAnsi="Times New Roman"/>
          <w:b/>
          <w:bCs/>
          <w:sz w:val="28"/>
          <w:szCs w:val="28"/>
          <w:lang w:val="uk-UA"/>
        </w:rPr>
        <w:t>прихованої кромки</w:t>
      </w:r>
    </w:p>
    <w:p w:rsidR="00932205" w:rsidRDefault="00932205" w:rsidP="001F1F85">
      <w:pPr>
        <w:spacing w:after="0" w:line="240" w:lineRule="auto"/>
        <w:ind w:firstLine="709"/>
        <w:jc w:val="both"/>
        <w:rPr>
          <w:rFonts w:ascii="Times New Roman" w:hAnsi="Times New Roman"/>
          <w:b/>
          <w:bCs/>
          <w:sz w:val="28"/>
          <w:szCs w:val="28"/>
        </w:rPr>
      </w:pPr>
    </w:p>
    <w:p w:rsidR="00932205" w:rsidRDefault="00932205" w:rsidP="001F1F85">
      <w:pPr>
        <w:spacing w:after="0" w:line="240" w:lineRule="auto"/>
        <w:ind w:firstLine="709"/>
        <w:jc w:val="both"/>
        <w:rPr>
          <w:rFonts w:ascii="Times New Roman" w:hAnsi="Times New Roman"/>
          <w:b/>
          <w:bCs/>
          <w:sz w:val="28"/>
          <w:szCs w:val="28"/>
        </w:rPr>
      </w:pPr>
    </w:p>
    <w:p w:rsidR="00932205" w:rsidRDefault="00932205" w:rsidP="001F1F85">
      <w:pPr>
        <w:spacing w:after="0" w:line="240" w:lineRule="auto"/>
        <w:ind w:firstLine="709"/>
        <w:jc w:val="both"/>
        <w:rPr>
          <w:rFonts w:ascii="Times New Roman" w:hAnsi="Times New Roman"/>
          <w:b/>
          <w:bCs/>
          <w:sz w:val="28"/>
          <w:szCs w:val="28"/>
        </w:rPr>
      </w:pPr>
    </w:p>
    <w:p w:rsidR="009E1A4B" w:rsidRDefault="009E1A4B" w:rsidP="009E1A4B">
      <w:pPr>
        <w:spacing w:after="0" w:line="240" w:lineRule="auto"/>
        <w:ind w:firstLine="709"/>
        <w:jc w:val="center"/>
        <w:rPr>
          <w:rFonts w:ascii="Times New Roman" w:hAnsi="Times New Roman"/>
          <w:b/>
          <w:bCs/>
          <w:sz w:val="28"/>
          <w:szCs w:val="28"/>
        </w:rPr>
        <w:sectPr w:rsidR="009E1A4B" w:rsidSect="007F6344">
          <w:pgSz w:w="11906" w:h="16838"/>
          <w:pgMar w:top="1134" w:right="850" w:bottom="1134" w:left="1701" w:header="567" w:footer="567" w:gutter="0"/>
          <w:pgNumType w:chapStyle="1"/>
          <w:cols w:space="708"/>
          <w:titlePg/>
          <w:docGrid w:linePitch="360"/>
        </w:sectPr>
      </w:pPr>
    </w:p>
    <w:p w:rsidR="009E1A4B" w:rsidRDefault="0010286B" w:rsidP="009E1A4B">
      <w:pPr>
        <w:spacing w:after="0" w:line="240" w:lineRule="auto"/>
        <w:ind w:firstLine="709"/>
        <w:jc w:val="center"/>
        <w:rPr>
          <w:rFonts w:ascii="Times New Roman" w:hAnsi="Times New Roman"/>
          <w:bCs/>
          <w:sz w:val="28"/>
          <w:szCs w:val="28"/>
        </w:rPr>
      </w:pPr>
      <w:proofErr w:type="spellStart"/>
      <w:r w:rsidRPr="0010286B">
        <w:rPr>
          <w:rFonts w:ascii="Times New Roman" w:hAnsi="Times New Roman"/>
          <w:b/>
          <w:bCs/>
          <w:sz w:val="28"/>
          <w:szCs w:val="28"/>
        </w:rPr>
        <w:lastRenderedPageBreak/>
        <w:t>Додаток</w:t>
      </w:r>
      <w:proofErr w:type="spellEnd"/>
      <w:r w:rsidRPr="0010286B">
        <w:rPr>
          <w:rFonts w:ascii="Times New Roman" w:hAnsi="Times New Roman"/>
          <w:b/>
          <w:bCs/>
          <w:sz w:val="28"/>
          <w:szCs w:val="28"/>
        </w:rPr>
        <w:t xml:space="preserve"> G</w:t>
      </w:r>
      <w:r w:rsidRPr="0010286B">
        <w:rPr>
          <w:rFonts w:ascii="Times New Roman" w:hAnsi="Times New Roman"/>
          <w:bCs/>
          <w:sz w:val="28"/>
          <w:szCs w:val="28"/>
        </w:rPr>
        <w:t xml:space="preserve"> </w:t>
      </w:r>
    </w:p>
    <w:p w:rsidR="009E1A4B" w:rsidRDefault="0010286B" w:rsidP="009E1A4B">
      <w:pPr>
        <w:spacing w:after="0" w:line="240" w:lineRule="auto"/>
        <w:ind w:firstLine="709"/>
        <w:jc w:val="center"/>
        <w:rPr>
          <w:rFonts w:ascii="Times New Roman" w:hAnsi="Times New Roman"/>
          <w:bCs/>
          <w:sz w:val="28"/>
          <w:szCs w:val="28"/>
        </w:rPr>
      </w:pPr>
      <w:r w:rsidRPr="0010286B">
        <w:rPr>
          <w:rFonts w:ascii="Times New Roman" w:hAnsi="Times New Roman"/>
          <w:bCs/>
          <w:sz w:val="28"/>
          <w:szCs w:val="28"/>
        </w:rPr>
        <w:t>(</w:t>
      </w:r>
      <w:proofErr w:type="spellStart"/>
      <w:proofErr w:type="gramStart"/>
      <w:r w:rsidRPr="0010286B">
        <w:rPr>
          <w:rFonts w:ascii="Times New Roman" w:hAnsi="Times New Roman"/>
          <w:bCs/>
          <w:sz w:val="28"/>
          <w:szCs w:val="28"/>
        </w:rPr>
        <w:t>обов'язков</w:t>
      </w:r>
      <w:r w:rsidRPr="0010286B">
        <w:rPr>
          <w:rFonts w:ascii="Times New Roman" w:hAnsi="Times New Roman"/>
          <w:bCs/>
          <w:sz w:val="28"/>
          <w:szCs w:val="28"/>
          <w:lang w:val="uk-UA"/>
        </w:rPr>
        <w:t>ий</w:t>
      </w:r>
      <w:proofErr w:type="spellEnd"/>
      <w:proofErr w:type="gramEnd"/>
      <w:r w:rsidRPr="0010286B">
        <w:rPr>
          <w:rFonts w:ascii="Times New Roman" w:hAnsi="Times New Roman"/>
          <w:bCs/>
          <w:sz w:val="28"/>
          <w:szCs w:val="28"/>
        </w:rPr>
        <w:t xml:space="preserve">) </w:t>
      </w:r>
    </w:p>
    <w:p w:rsidR="0010286B" w:rsidRPr="009E1A4B" w:rsidRDefault="009E1A4B" w:rsidP="009E1A4B">
      <w:pPr>
        <w:spacing w:after="0" w:line="240" w:lineRule="auto"/>
        <w:ind w:firstLine="709"/>
        <w:jc w:val="center"/>
        <w:rPr>
          <w:rFonts w:ascii="Times New Roman" w:hAnsi="Times New Roman"/>
          <w:b/>
          <w:bCs/>
          <w:sz w:val="28"/>
          <w:szCs w:val="28"/>
        </w:rPr>
      </w:pPr>
      <w:r w:rsidRPr="009E1A4B">
        <w:rPr>
          <w:rFonts w:ascii="Times New Roman" w:hAnsi="Times New Roman"/>
          <w:b/>
          <w:bCs/>
          <w:sz w:val="28"/>
          <w:szCs w:val="28"/>
        </w:rPr>
        <w:t xml:space="preserve">ПОПРАВКА НА ОПІР ПОВІТРЯНИХ </w:t>
      </w:r>
      <w:r w:rsidRPr="009E1A4B">
        <w:rPr>
          <w:rFonts w:ascii="Times New Roman" w:hAnsi="Times New Roman"/>
          <w:b/>
          <w:bCs/>
          <w:sz w:val="28"/>
          <w:szCs w:val="28"/>
          <w:lang w:val="uk-UA"/>
        </w:rPr>
        <w:t>ПРО</w:t>
      </w:r>
      <w:r w:rsidRPr="009E1A4B">
        <w:rPr>
          <w:rFonts w:ascii="Times New Roman" w:hAnsi="Times New Roman"/>
          <w:b/>
          <w:bCs/>
          <w:sz w:val="28"/>
          <w:szCs w:val="28"/>
        </w:rPr>
        <w:t>ШАР</w:t>
      </w:r>
      <w:r w:rsidRPr="009E1A4B">
        <w:rPr>
          <w:rFonts w:ascii="Times New Roman" w:hAnsi="Times New Roman"/>
          <w:b/>
          <w:bCs/>
          <w:sz w:val="28"/>
          <w:szCs w:val="28"/>
          <w:lang w:val="uk-UA"/>
        </w:rPr>
        <w:t>К</w:t>
      </w:r>
      <w:r w:rsidRPr="009E1A4B">
        <w:rPr>
          <w:rFonts w:ascii="Times New Roman" w:hAnsi="Times New Roman"/>
          <w:b/>
          <w:bCs/>
          <w:sz w:val="28"/>
          <w:szCs w:val="28"/>
        </w:rPr>
        <w:t>ІВ</w:t>
      </w:r>
    </w:p>
    <w:p w:rsidR="009E1A4B" w:rsidRDefault="009E1A4B" w:rsidP="009E1A4B">
      <w:pPr>
        <w:spacing w:after="0" w:line="240" w:lineRule="auto"/>
        <w:ind w:firstLine="709"/>
        <w:jc w:val="center"/>
        <w:rPr>
          <w:rFonts w:ascii="Times New Roman" w:hAnsi="Times New Roman"/>
          <w:bCs/>
          <w:sz w:val="28"/>
          <w:szCs w:val="28"/>
        </w:rPr>
      </w:pPr>
    </w:p>
    <w:p w:rsidR="009E1A4B" w:rsidRPr="009E1A4B" w:rsidRDefault="009E1A4B" w:rsidP="009E1A4B">
      <w:pPr>
        <w:spacing w:after="0" w:line="240" w:lineRule="auto"/>
        <w:ind w:firstLine="709"/>
        <w:jc w:val="both"/>
        <w:rPr>
          <w:rFonts w:ascii="Times New Roman" w:hAnsi="Times New Roman"/>
          <w:b/>
          <w:bCs/>
          <w:sz w:val="28"/>
          <w:szCs w:val="28"/>
        </w:rPr>
      </w:pPr>
      <w:r w:rsidRPr="009E1A4B">
        <w:rPr>
          <w:rFonts w:ascii="Times New Roman" w:hAnsi="Times New Roman"/>
          <w:b/>
          <w:bCs/>
          <w:sz w:val="28"/>
          <w:szCs w:val="28"/>
        </w:rPr>
        <w:t xml:space="preserve">G.1 </w:t>
      </w:r>
      <w:proofErr w:type="spellStart"/>
      <w:r w:rsidRPr="009E1A4B">
        <w:rPr>
          <w:rFonts w:ascii="Times New Roman" w:hAnsi="Times New Roman"/>
          <w:b/>
          <w:bCs/>
          <w:sz w:val="28"/>
          <w:szCs w:val="28"/>
        </w:rPr>
        <w:t>Повітряний</w:t>
      </w:r>
      <w:proofErr w:type="spellEnd"/>
      <w:r w:rsidRPr="009E1A4B">
        <w:rPr>
          <w:rFonts w:ascii="Times New Roman" w:hAnsi="Times New Roman"/>
          <w:b/>
          <w:bCs/>
          <w:sz w:val="28"/>
          <w:szCs w:val="28"/>
        </w:rPr>
        <w:t xml:space="preserve"> </w:t>
      </w:r>
      <w:r>
        <w:rPr>
          <w:rFonts w:ascii="Times New Roman" w:hAnsi="Times New Roman"/>
          <w:b/>
          <w:bCs/>
          <w:sz w:val="28"/>
          <w:szCs w:val="28"/>
          <w:lang w:val="uk-UA"/>
        </w:rPr>
        <w:t>про</w:t>
      </w:r>
      <w:r w:rsidRPr="009E1A4B">
        <w:rPr>
          <w:rFonts w:ascii="Times New Roman" w:hAnsi="Times New Roman"/>
          <w:b/>
          <w:bCs/>
          <w:sz w:val="28"/>
          <w:szCs w:val="28"/>
        </w:rPr>
        <w:t>шар</w:t>
      </w:r>
      <w:proofErr w:type="spellStart"/>
      <w:r>
        <w:rPr>
          <w:rFonts w:ascii="Times New Roman" w:hAnsi="Times New Roman"/>
          <w:b/>
          <w:bCs/>
          <w:sz w:val="28"/>
          <w:szCs w:val="28"/>
          <w:lang w:val="uk-UA"/>
        </w:rPr>
        <w:t>ок</w:t>
      </w:r>
      <w:proofErr w:type="spellEnd"/>
      <w:r w:rsidRPr="009E1A4B">
        <w:rPr>
          <w:rFonts w:ascii="Times New Roman" w:hAnsi="Times New Roman"/>
          <w:b/>
          <w:bCs/>
          <w:sz w:val="28"/>
          <w:szCs w:val="28"/>
        </w:rPr>
        <w:t xml:space="preserve"> у </w:t>
      </w:r>
      <w:r>
        <w:rPr>
          <w:rFonts w:ascii="Times New Roman" w:hAnsi="Times New Roman"/>
          <w:b/>
          <w:bCs/>
          <w:sz w:val="28"/>
          <w:szCs w:val="28"/>
          <w:lang w:val="uk-UA"/>
        </w:rPr>
        <w:t xml:space="preserve">випробувальній </w:t>
      </w:r>
      <w:proofErr w:type="spellStart"/>
      <w:r w:rsidRPr="009E1A4B">
        <w:rPr>
          <w:rFonts w:ascii="Times New Roman" w:hAnsi="Times New Roman"/>
          <w:b/>
          <w:bCs/>
          <w:sz w:val="28"/>
          <w:szCs w:val="28"/>
        </w:rPr>
        <w:t>чашці</w:t>
      </w:r>
      <w:proofErr w:type="spellEnd"/>
    </w:p>
    <w:p w:rsidR="009E1A4B" w:rsidRPr="009E1A4B" w:rsidRDefault="009E1A4B" w:rsidP="009E1A4B">
      <w:pPr>
        <w:spacing w:after="0" w:line="240" w:lineRule="auto"/>
        <w:ind w:firstLine="709"/>
        <w:jc w:val="both"/>
        <w:rPr>
          <w:rFonts w:ascii="Times New Roman" w:hAnsi="Times New Roman"/>
          <w:bCs/>
          <w:sz w:val="28"/>
          <w:szCs w:val="28"/>
        </w:rPr>
      </w:pPr>
      <w:r>
        <w:rPr>
          <w:rFonts w:ascii="Times New Roman" w:hAnsi="Times New Roman"/>
          <w:bCs/>
          <w:sz w:val="28"/>
          <w:szCs w:val="28"/>
          <w:lang w:val="uk-UA"/>
        </w:rPr>
        <w:t>Прошарок</w:t>
      </w:r>
      <w:r w:rsidRPr="009E1A4B">
        <w:rPr>
          <w:rFonts w:ascii="Times New Roman" w:hAnsi="Times New Roman"/>
          <w:bCs/>
          <w:sz w:val="28"/>
          <w:szCs w:val="28"/>
        </w:rPr>
        <w:t xml:space="preserve"> </w:t>
      </w:r>
      <w:proofErr w:type="spellStart"/>
      <w:r w:rsidRPr="009E1A4B">
        <w:rPr>
          <w:rFonts w:ascii="Times New Roman" w:hAnsi="Times New Roman"/>
          <w:bCs/>
          <w:sz w:val="28"/>
          <w:szCs w:val="28"/>
        </w:rPr>
        <w:t>повітря</w:t>
      </w:r>
      <w:proofErr w:type="spellEnd"/>
      <w:r w:rsidRPr="009E1A4B">
        <w:rPr>
          <w:rFonts w:ascii="Times New Roman" w:hAnsi="Times New Roman"/>
          <w:bCs/>
          <w:sz w:val="28"/>
          <w:szCs w:val="28"/>
        </w:rPr>
        <w:t xml:space="preserve"> у </w:t>
      </w:r>
      <w:proofErr w:type="spellStart"/>
      <w:r w:rsidRPr="009E1A4B">
        <w:rPr>
          <w:rFonts w:ascii="Times New Roman" w:hAnsi="Times New Roman"/>
          <w:bCs/>
          <w:sz w:val="28"/>
          <w:szCs w:val="28"/>
        </w:rPr>
        <w:t>випробувальній</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чашці</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між</w:t>
      </w:r>
      <w:proofErr w:type="spellEnd"/>
      <w:r w:rsidRPr="009E1A4B">
        <w:rPr>
          <w:rFonts w:ascii="Times New Roman" w:hAnsi="Times New Roman"/>
          <w:bCs/>
          <w:sz w:val="28"/>
          <w:szCs w:val="28"/>
        </w:rPr>
        <w:t xml:space="preserve"> основою </w:t>
      </w:r>
      <w:proofErr w:type="spellStart"/>
      <w:r w:rsidRPr="009E1A4B">
        <w:rPr>
          <w:rFonts w:ascii="Times New Roman" w:hAnsi="Times New Roman"/>
          <w:bCs/>
          <w:sz w:val="28"/>
          <w:szCs w:val="28"/>
        </w:rPr>
        <w:t>зразка</w:t>
      </w:r>
      <w:proofErr w:type="spellEnd"/>
      <w:r w:rsidRPr="009E1A4B">
        <w:rPr>
          <w:rFonts w:ascii="Times New Roman" w:hAnsi="Times New Roman"/>
          <w:bCs/>
          <w:sz w:val="28"/>
          <w:szCs w:val="28"/>
        </w:rPr>
        <w:t xml:space="preserve"> і </w:t>
      </w:r>
      <w:proofErr w:type="spellStart"/>
      <w:r w:rsidRPr="009E1A4B">
        <w:rPr>
          <w:rFonts w:ascii="Times New Roman" w:hAnsi="Times New Roman"/>
          <w:bCs/>
          <w:sz w:val="28"/>
          <w:szCs w:val="28"/>
        </w:rPr>
        <w:t>розчином</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осушувача</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або</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насиченим</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сольовим</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розчином</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має</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певний</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опір</w:t>
      </w:r>
      <w:proofErr w:type="spellEnd"/>
      <w:r w:rsidRPr="009E1A4B">
        <w:rPr>
          <w:rFonts w:ascii="Times New Roman" w:hAnsi="Times New Roman"/>
          <w:bCs/>
          <w:sz w:val="28"/>
          <w:szCs w:val="28"/>
        </w:rPr>
        <w:t xml:space="preserve"> потоку пари. Для </w:t>
      </w:r>
      <w:proofErr w:type="spellStart"/>
      <w:r w:rsidRPr="009E1A4B">
        <w:rPr>
          <w:rFonts w:ascii="Times New Roman" w:hAnsi="Times New Roman"/>
          <w:bCs/>
          <w:sz w:val="28"/>
          <w:szCs w:val="28"/>
        </w:rPr>
        <w:t>більшості</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ма</w:t>
      </w:r>
      <w:r>
        <w:rPr>
          <w:rFonts w:ascii="Times New Roman" w:hAnsi="Times New Roman"/>
          <w:bCs/>
          <w:sz w:val="28"/>
          <w:szCs w:val="28"/>
        </w:rPr>
        <w:t>теріалів</w:t>
      </w:r>
      <w:proofErr w:type="spellEnd"/>
      <w:r>
        <w:rPr>
          <w:rFonts w:ascii="Times New Roman" w:hAnsi="Times New Roman"/>
          <w:bCs/>
          <w:sz w:val="28"/>
          <w:szCs w:val="28"/>
        </w:rPr>
        <w:t xml:space="preserve"> </w:t>
      </w:r>
      <w:proofErr w:type="spellStart"/>
      <w:r>
        <w:rPr>
          <w:rFonts w:ascii="Times New Roman" w:hAnsi="Times New Roman"/>
          <w:bCs/>
          <w:sz w:val="28"/>
          <w:szCs w:val="28"/>
        </w:rPr>
        <w:t>це</w:t>
      </w:r>
      <w:proofErr w:type="spellEnd"/>
      <w:r>
        <w:rPr>
          <w:rFonts w:ascii="Times New Roman" w:hAnsi="Times New Roman"/>
          <w:bCs/>
          <w:sz w:val="28"/>
          <w:szCs w:val="28"/>
        </w:rPr>
        <w:t xml:space="preserve"> </w:t>
      </w:r>
      <w:proofErr w:type="spellStart"/>
      <w:r>
        <w:rPr>
          <w:rFonts w:ascii="Times New Roman" w:hAnsi="Times New Roman"/>
          <w:bCs/>
          <w:sz w:val="28"/>
          <w:szCs w:val="28"/>
        </w:rPr>
        <w:t>набагато</w:t>
      </w:r>
      <w:proofErr w:type="spellEnd"/>
      <w:r>
        <w:rPr>
          <w:rFonts w:ascii="Times New Roman" w:hAnsi="Times New Roman"/>
          <w:bCs/>
          <w:sz w:val="28"/>
          <w:szCs w:val="28"/>
        </w:rPr>
        <w:t xml:space="preserve"> </w:t>
      </w:r>
      <w:proofErr w:type="spellStart"/>
      <w:r>
        <w:rPr>
          <w:rFonts w:ascii="Times New Roman" w:hAnsi="Times New Roman"/>
          <w:bCs/>
          <w:sz w:val="28"/>
          <w:szCs w:val="28"/>
        </w:rPr>
        <w:t>менше</w:t>
      </w:r>
      <w:proofErr w:type="spellEnd"/>
      <w:r>
        <w:rPr>
          <w:rFonts w:ascii="Times New Roman" w:hAnsi="Times New Roman"/>
          <w:bCs/>
          <w:sz w:val="28"/>
          <w:szCs w:val="28"/>
        </w:rPr>
        <w:t xml:space="preserve">, </w:t>
      </w:r>
      <w:proofErr w:type="spellStart"/>
      <w:r>
        <w:rPr>
          <w:rFonts w:ascii="Times New Roman" w:hAnsi="Times New Roman"/>
          <w:bCs/>
          <w:sz w:val="28"/>
          <w:szCs w:val="28"/>
        </w:rPr>
        <w:t>ніж</w:t>
      </w:r>
      <w:proofErr w:type="spellEnd"/>
      <w:r>
        <w:rPr>
          <w:rFonts w:ascii="Times New Roman" w:hAnsi="Times New Roman"/>
          <w:bCs/>
          <w:sz w:val="28"/>
          <w:szCs w:val="28"/>
          <w:lang w:val="uk-UA"/>
        </w:rPr>
        <w:t xml:space="preserve"> </w:t>
      </w:r>
      <w:proofErr w:type="spellStart"/>
      <w:r w:rsidRPr="009E1A4B">
        <w:rPr>
          <w:rFonts w:ascii="Times New Roman" w:hAnsi="Times New Roman"/>
          <w:bCs/>
          <w:sz w:val="28"/>
          <w:szCs w:val="28"/>
        </w:rPr>
        <w:t>опір</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матеріалу</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однак</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це</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може</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спричинити</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значну</w:t>
      </w:r>
      <w:proofErr w:type="spellEnd"/>
      <w:r w:rsidRPr="009E1A4B">
        <w:rPr>
          <w:rFonts w:ascii="Times New Roman" w:hAnsi="Times New Roman"/>
          <w:bCs/>
          <w:sz w:val="28"/>
          <w:szCs w:val="28"/>
        </w:rPr>
        <w:t xml:space="preserve"> по</w:t>
      </w:r>
      <w:r>
        <w:rPr>
          <w:rFonts w:ascii="Times New Roman" w:hAnsi="Times New Roman"/>
          <w:bCs/>
          <w:sz w:val="28"/>
          <w:szCs w:val="28"/>
          <w:lang w:val="uk-UA"/>
        </w:rPr>
        <w:t>хиб</w:t>
      </w:r>
      <w:r w:rsidRPr="009E1A4B">
        <w:rPr>
          <w:rFonts w:ascii="Times New Roman" w:hAnsi="Times New Roman"/>
          <w:bCs/>
          <w:sz w:val="28"/>
          <w:szCs w:val="28"/>
        </w:rPr>
        <w:t xml:space="preserve">ку у </w:t>
      </w:r>
      <w:proofErr w:type="spellStart"/>
      <w:r w:rsidRPr="009E1A4B">
        <w:rPr>
          <w:rFonts w:ascii="Times New Roman" w:hAnsi="Times New Roman"/>
          <w:bCs/>
          <w:sz w:val="28"/>
          <w:szCs w:val="28"/>
        </w:rPr>
        <w:t>випадку</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дуже</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проникних</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матеріалів</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або</w:t>
      </w:r>
      <w:proofErr w:type="spellEnd"/>
      <w:r w:rsidRPr="009E1A4B">
        <w:rPr>
          <w:rFonts w:ascii="Times New Roman" w:hAnsi="Times New Roman"/>
          <w:bCs/>
          <w:sz w:val="28"/>
          <w:szCs w:val="28"/>
        </w:rPr>
        <w:t xml:space="preserve"> тонких мембран.</w:t>
      </w:r>
    </w:p>
    <w:p w:rsidR="009E1A4B" w:rsidRDefault="009E1A4B" w:rsidP="009E1A4B">
      <w:pPr>
        <w:spacing w:after="0" w:line="240" w:lineRule="auto"/>
        <w:ind w:firstLine="709"/>
        <w:jc w:val="both"/>
        <w:rPr>
          <w:rFonts w:ascii="Times New Roman" w:hAnsi="Times New Roman"/>
          <w:bCs/>
          <w:sz w:val="28"/>
          <w:szCs w:val="28"/>
        </w:rPr>
      </w:pPr>
      <w:proofErr w:type="spellStart"/>
      <w:r w:rsidRPr="009E1A4B">
        <w:rPr>
          <w:rFonts w:ascii="Times New Roman" w:hAnsi="Times New Roman"/>
          <w:bCs/>
          <w:sz w:val="28"/>
          <w:szCs w:val="28"/>
        </w:rPr>
        <w:t>Якщо</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еквівалентна</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дифузії</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водяної</w:t>
      </w:r>
      <w:proofErr w:type="spellEnd"/>
      <w:r w:rsidRPr="009E1A4B">
        <w:rPr>
          <w:rFonts w:ascii="Times New Roman" w:hAnsi="Times New Roman"/>
          <w:bCs/>
          <w:sz w:val="28"/>
          <w:szCs w:val="28"/>
        </w:rPr>
        <w:t xml:space="preserve"> пари </w:t>
      </w:r>
      <w:proofErr w:type="spellStart"/>
      <w:r w:rsidRPr="009E1A4B">
        <w:rPr>
          <w:rFonts w:ascii="Times New Roman" w:hAnsi="Times New Roman"/>
          <w:bCs/>
          <w:sz w:val="28"/>
          <w:szCs w:val="28"/>
        </w:rPr>
        <w:t>товщина</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повітряного</w:t>
      </w:r>
      <w:proofErr w:type="spellEnd"/>
      <w:r w:rsidRPr="009E1A4B">
        <w:rPr>
          <w:rFonts w:ascii="Times New Roman" w:hAnsi="Times New Roman"/>
          <w:bCs/>
          <w:sz w:val="28"/>
          <w:szCs w:val="28"/>
        </w:rPr>
        <w:t xml:space="preserve"> </w:t>
      </w:r>
      <w:r>
        <w:rPr>
          <w:rFonts w:ascii="Times New Roman" w:hAnsi="Times New Roman"/>
          <w:bCs/>
          <w:sz w:val="28"/>
          <w:szCs w:val="28"/>
          <w:lang w:val="uk-UA"/>
        </w:rPr>
        <w:t>про</w:t>
      </w:r>
      <w:r w:rsidRPr="009E1A4B">
        <w:rPr>
          <w:rFonts w:ascii="Times New Roman" w:hAnsi="Times New Roman"/>
          <w:bCs/>
          <w:sz w:val="28"/>
          <w:szCs w:val="28"/>
        </w:rPr>
        <w:t>шар</w:t>
      </w:r>
      <w:r>
        <w:rPr>
          <w:rFonts w:ascii="Times New Roman" w:hAnsi="Times New Roman"/>
          <w:bCs/>
          <w:sz w:val="28"/>
          <w:szCs w:val="28"/>
          <w:lang w:val="uk-UA"/>
        </w:rPr>
        <w:t>к</w:t>
      </w:r>
      <w:r w:rsidRPr="009E1A4B">
        <w:rPr>
          <w:rFonts w:ascii="Times New Roman" w:hAnsi="Times New Roman"/>
          <w:bCs/>
          <w:sz w:val="28"/>
          <w:szCs w:val="28"/>
        </w:rPr>
        <w:t xml:space="preserve">у, </w:t>
      </w:r>
      <w:proofErr w:type="spellStart"/>
      <w:r w:rsidRPr="009E1A4B">
        <w:rPr>
          <w:rFonts w:ascii="Times New Roman" w:hAnsi="Times New Roman"/>
          <w:bCs/>
          <w:i/>
          <w:sz w:val="32"/>
          <w:szCs w:val="28"/>
        </w:rPr>
        <w:t>s</w:t>
      </w:r>
      <w:r w:rsidRPr="009E1A4B">
        <w:rPr>
          <w:rFonts w:ascii="Times New Roman" w:hAnsi="Times New Roman"/>
          <w:bCs/>
          <w:i/>
          <w:sz w:val="32"/>
          <w:szCs w:val="28"/>
          <w:vertAlign w:val="subscript"/>
        </w:rPr>
        <w:t>d</w:t>
      </w:r>
      <w:proofErr w:type="spellEnd"/>
      <w:r w:rsidRPr="009E1A4B">
        <w:rPr>
          <w:rFonts w:ascii="Times New Roman" w:hAnsi="Times New Roman"/>
          <w:bCs/>
          <w:sz w:val="28"/>
          <w:szCs w:val="28"/>
        </w:rPr>
        <w:t xml:space="preserve"> (див. 8.7), </w:t>
      </w:r>
      <w:proofErr w:type="spellStart"/>
      <w:r w:rsidRPr="009E1A4B">
        <w:rPr>
          <w:rFonts w:ascii="Times New Roman" w:hAnsi="Times New Roman"/>
          <w:bCs/>
          <w:sz w:val="28"/>
          <w:szCs w:val="28"/>
        </w:rPr>
        <w:t>менше</w:t>
      </w:r>
      <w:proofErr w:type="spellEnd"/>
      <w:r w:rsidRPr="009E1A4B">
        <w:rPr>
          <w:rFonts w:ascii="Times New Roman" w:hAnsi="Times New Roman"/>
          <w:bCs/>
          <w:sz w:val="28"/>
          <w:szCs w:val="28"/>
        </w:rPr>
        <w:t xml:space="preserve"> 0,2 м, </w:t>
      </w:r>
      <w:proofErr w:type="spellStart"/>
      <w:r w:rsidRPr="009E1A4B">
        <w:rPr>
          <w:rFonts w:ascii="Times New Roman" w:hAnsi="Times New Roman"/>
          <w:bCs/>
          <w:sz w:val="28"/>
          <w:szCs w:val="28"/>
        </w:rPr>
        <w:t>виміряна</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проникність</w:t>
      </w:r>
      <w:proofErr w:type="spellEnd"/>
      <w:r w:rsidRPr="009E1A4B">
        <w:rPr>
          <w:rFonts w:ascii="Times New Roman" w:hAnsi="Times New Roman"/>
          <w:bCs/>
          <w:sz w:val="28"/>
          <w:szCs w:val="28"/>
        </w:rPr>
        <w:t xml:space="preserve">, </w:t>
      </w:r>
      <w:proofErr w:type="spellStart"/>
      <w:r w:rsidRPr="009E1A4B">
        <w:rPr>
          <w:rFonts w:ascii="Times New Roman" w:hAnsi="Times New Roman"/>
          <w:bCs/>
          <w:sz w:val="28"/>
          <w:szCs w:val="28"/>
        </w:rPr>
        <w:t>розрахована</w:t>
      </w:r>
      <w:proofErr w:type="spellEnd"/>
      <w:r w:rsidRPr="009E1A4B">
        <w:rPr>
          <w:rFonts w:ascii="Times New Roman" w:hAnsi="Times New Roman"/>
          <w:bCs/>
          <w:sz w:val="28"/>
          <w:szCs w:val="28"/>
        </w:rPr>
        <w:t xml:space="preserve"> </w:t>
      </w:r>
      <w:r>
        <w:rPr>
          <w:rFonts w:ascii="Times New Roman" w:hAnsi="Times New Roman"/>
          <w:bCs/>
          <w:sz w:val="28"/>
          <w:szCs w:val="28"/>
          <w:lang w:val="uk-UA"/>
        </w:rPr>
        <w:t>за</w:t>
      </w:r>
      <w:r w:rsidRPr="009E1A4B">
        <w:rPr>
          <w:rFonts w:ascii="Times New Roman" w:hAnsi="Times New Roman"/>
          <w:bCs/>
          <w:sz w:val="28"/>
          <w:szCs w:val="28"/>
        </w:rPr>
        <w:t xml:space="preserve"> формул</w:t>
      </w:r>
      <w:proofErr w:type="spellStart"/>
      <w:r>
        <w:rPr>
          <w:rFonts w:ascii="Times New Roman" w:hAnsi="Times New Roman"/>
          <w:bCs/>
          <w:sz w:val="28"/>
          <w:szCs w:val="28"/>
          <w:lang w:val="uk-UA"/>
        </w:rPr>
        <w:t>ою</w:t>
      </w:r>
      <w:proofErr w:type="spellEnd"/>
      <w:r w:rsidRPr="009E1A4B">
        <w:rPr>
          <w:rFonts w:ascii="Times New Roman" w:hAnsi="Times New Roman"/>
          <w:bCs/>
          <w:sz w:val="28"/>
          <w:szCs w:val="28"/>
        </w:rPr>
        <w:t xml:space="preserve"> (3), повинна бути </w:t>
      </w:r>
      <w:r>
        <w:rPr>
          <w:rFonts w:ascii="Times New Roman" w:hAnsi="Times New Roman"/>
          <w:bCs/>
          <w:sz w:val="28"/>
          <w:szCs w:val="28"/>
          <w:lang w:val="uk-UA"/>
        </w:rPr>
        <w:t>скоригована згідно з</w:t>
      </w:r>
      <w:r w:rsidRPr="009E1A4B">
        <w:rPr>
          <w:rFonts w:ascii="Times New Roman" w:hAnsi="Times New Roman"/>
          <w:bCs/>
          <w:sz w:val="28"/>
          <w:szCs w:val="28"/>
        </w:rPr>
        <w:t xml:space="preserve"> формулою (G.1):</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815"/>
      </w:tblGrid>
      <w:tr w:rsidR="009E1A4B" w:rsidTr="004C04BA">
        <w:tc>
          <w:tcPr>
            <w:tcW w:w="8756" w:type="dxa"/>
            <w:vAlign w:val="center"/>
          </w:tcPr>
          <w:p w:rsidR="009E1A4B" w:rsidRDefault="009E1A4B" w:rsidP="009E1A4B">
            <w:pPr>
              <w:spacing w:after="0" w:line="240" w:lineRule="auto"/>
              <w:jc w:val="center"/>
              <w:rPr>
                <w:rFonts w:ascii="Times New Roman" w:hAnsi="Times New Roman"/>
                <w:bCs/>
                <w:sz w:val="28"/>
                <w:szCs w:val="28"/>
              </w:rPr>
            </w:pPr>
            <w:r w:rsidRPr="009E1A4B">
              <w:rPr>
                <w:rFonts w:ascii="Times New Roman" w:hAnsi="Times New Roman"/>
                <w:bCs/>
                <w:noProof/>
                <w:sz w:val="28"/>
                <w:szCs w:val="28"/>
                <w:lang w:eastAsia="ru-RU"/>
              </w:rPr>
              <w:drawing>
                <wp:inline distT="0" distB="0" distL="0" distR="0">
                  <wp:extent cx="1704975" cy="8477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04975" cy="847725"/>
                          </a:xfrm>
                          <a:prstGeom prst="rect">
                            <a:avLst/>
                          </a:prstGeom>
                          <a:noFill/>
                          <a:ln>
                            <a:noFill/>
                          </a:ln>
                        </pic:spPr>
                      </pic:pic>
                    </a:graphicData>
                  </a:graphic>
                </wp:inline>
              </w:drawing>
            </w:r>
          </w:p>
        </w:tc>
        <w:tc>
          <w:tcPr>
            <w:tcW w:w="815" w:type="dxa"/>
            <w:vAlign w:val="center"/>
          </w:tcPr>
          <w:p w:rsidR="009E1A4B" w:rsidRDefault="004C04BA" w:rsidP="009E1A4B">
            <w:pPr>
              <w:spacing w:after="0" w:line="240" w:lineRule="auto"/>
              <w:jc w:val="center"/>
              <w:rPr>
                <w:rFonts w:ascii="Times New Roman" w:hAnsi="Times New Roman"/>
                <w:bCs/>
                <w:sz w:val="28"/>
                <w:szCs w:val="28"/>
              </w:rPr>
            </w:pPr>
            <w:r w:rsidRPr="004C04BA">
              <w:rPr>
                <w:rFonts w:ascii="Times New Roman" w:hAnsi="Times New Roman"/>
                <w:bCs/>
                <w:sz w:val="28"/>
                <w:szCs w:val="28"/>
              </w:rPr>
              <w:t>(G.1)</w:t>
            </w:r>
          </w:p>
        </w:tc>
      </w:tr>
    </w:tbl>
    <w:p w:rsidR="009E1A4B" w:rsidRDefault="009E1A4B" w:rsidP="009E1A4B">
      <w:pPr>
        <w:spacing w:after="0" w:line="240" w:lineRule="auto"/>
        <w:ind w:firstLine="709"/>
        <w:jc w:val="center"/>
        <w:rPr>
          <w:rFonts w:ascii="Times New Roman" w:hAnsi="Times New Roman"/>
          <w:bCs/>
          <w:sz w:val="28"/>
          <w:szCs w:val="28"/>
        </w:rPr>
      </w:pPr>
    </w:p>
    <w:p w:rsidR="009E1A4B" w:rsidRDefault="009E1A4B" w:rsidP="009E1A4B">
      <w:pPr>
        <w:spacing w:after="0" w:line="240" w:lineRule="auto"/>
        <w:ind w:firstLine="709"/>
        <w:jc w:val="center"/>
        <w:rPr>
          <w:rFonts w:ascii="Times New Roman" w:hAnsi="Times New Roman"/>
          <w:bCs/>
          <w:sz w:val="28"/>
          <w:szCs w:val="28"/>
        </w:rPr>
      </w:pPr>
    </w:p>
    <w:p w:rsidR="004C04BA" w:rsidRPr="004C04BA" w:rsidRDefault="004C04BA" w:rsidP="004C04BA">
      <w:pPr>
        <w:spacing w:after="0" w:line="240" w:lineRule="auto"/>
        <w:ind w:firstLine="709"/>
        <w:jc w:val="both"/>
        <w:rPr>
          <w:rFonts w:ascii="Times New Roman" w:hAnsi="Times New Roman"/>
          <w:bCs/>
          <w:sz w:val="28"/>
          <w:szCs w:val="28"/>
        </w:rPr>
      </w:pPr>
      <w:proofErr w:type="gramStart"/>
      <w:r w:rsidRPr="004C04BA">
        <w:rPr>
          <w:rFonts w:ascii="Times New Roman" w:hAnsi="Times New Roman"/>
          <w:bCs/>
          <w:sz w:val="28"/>
          <w:szCs w:val="28"/>
        </w:rPr>
        <w:t>де</w:t>
      </w:r>
      <w:proofErr w:type="gramEnd"/>
    </w:p>
    <w:p w:rsidR="004C04BA" w:rsidRPr="004C04BA" w:rsidRDefault="004C04BA" w:rsidP="004C04BA">
      <w:pPr>
        <w:spacing w:after="0" w:line="240" w:lineRule="auto"/>
        <w:ind w:firstLine="709"/>
        <w:jc w:val="both"/>
        <w:rPr>
          <w:rFonts w:ascii="Times New Roman" w:hAnsi="Times New Roman"/>
          <w:bCs/>
          <w:sz w:val="28"/>
          <w:szCs w:val="28"/>
        </w:rPr>
      </w:pPr>
      <w:proofErr w:type="spellStart"/>
      <w:proofErr w:type="gramStart"/>
      <w:r w:rsidRPr="004C04BA">
        <w:rPr>
          <w:rFonts w:ascii="Times New Roman" w:hAnsi="Times New Roman"/>
          <w:bCs/>
          <w:i/>
          <w:sz w:val="28"/>
          <w:szCs w:val="28"/>
        </w:rPr>
        <w:t>d</w:t>
      </w:r>
      <w:r w:rsidRPr="004C04BA">
        <w:rPr>
          <w:rFonts w:ascii="Times New Roman" w:hAnsi="Times New Roman"/>
          <w:bCs/>
          <w:i/>
          <w:sz w:val="28"/>
          <w:szCs w:val="28"/>
          <w:vertAlign w:val="subscript"/>
        </w:rPr>
        <w:t>a</w:t>
      </w:r>
      <w:proofErr w:type="spellEnd"/>
      <w:proofErr w:type="gramEnd"/>
      <w:r w:rsidRPr="004C04BA">
        <w:rPr>
          <w:rFonts w:ascii="Times New Roman" w:hAnsi="Times New Roman"/>
          <w:bCs/>
          <w:i/>
          <w:sz w:val="28"/>
          <w:szCs w:val="28"/>
        </w:rPr>
        <w:t xml:space="preserve"> </w:t>
      </w:r>
      <w:r w:rsidRPr="004C04BA">
        <w:rPr>
          <w:rFonts w:ascii="Times New Roman" w:hAnsi="Times New Roman"/>
          <w:bCs/>
          <w:sz w:val="28"/>
          <w:szCs w:val="28"/>
        </w:rPr>
        <w:t xml:space="preserve">- </w:t>
      </w:r>
      <w:proofErr w:type="spellStart"/>
      <w:r w:rsidRPr="004C04BA">
        <w:rPr>
          <w:rFonts w:ascii="Times New Roman" w:hAnsi="Times New Roman"/>
          <w:bCs/>
          <w:sz w:val="28"/>
          <w:szCs w:val="28"/>
        </w:rPr>
        <w:t>товщина</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повітряного</w:t>
      </w:r>
      <w:proofErr w:type="spellEnd"/>
      <w:r w:rsidRPr="004C04BA">
        <w:rPr>
          <w:rFonts w:ascii="Times New Roman" w:hAnsi="Times New Roman"/>
          <w:bCs/>
          <w:sz w:val="28"/>
          <w:szCs w:val="28"/>
        </w:rPr>
        <w:t xml:space="preserve"> </w:t>
      </w:r>
      <w:r>
        <w:rPr>
          <w:rFonts w:ascii="Times New Roman" w:hAnsi="Times New Roman"/>
          <w:bCs/>
          <w:sz w:val="28"/>
          <w:szCs w:val="28"/>
          <w:lang w:val="uk-UA"/>
        </w:rPr>
        <w:t>про</w:t>
      </w:r>
      <w:r w:rsidRPr="004C04BA">
        <w:rPr>
          <w:rFonts w:ascii="Times New Roman" w:hAnsi="Times New Roman"/>
          <w:bCs/>
          <w:sz w:val="28"/>
          <w:szCs w:val="28"/>
        </w:rPr>
        <w:t>шар</w:t>
      </w:r>
      <w:r>
        <w:rPr>
          <w:rFonts w:ascii="Times New Roman" w:hAnsi="Times New Roman"/>
          <w:bCs/>
          <w:sz w:val="28"/>
          <w:szCs w:val="28"/>
          <w:lang w:val="uk-UA"/>
        </w:rPr>
        <w:t>к</w:t>
      </w:r>
      <w:r w:rsidRPr="004C04BA">
        <w:rPr>
          <w:rFonts w:ascii="Times New Roman" w:hAnsi="Times New Roman"/>
          <w:bCs/>
          <w:sz w:val="28"/>
          <w:szCs w:val="28"/>
        </w:rPr>
        <w:t>у;</w:t>
      </w:r>
    </w:p>
    <w:p w:rsidR="004C04BA" w:rsidRPr="004C04BA" w:rsidRDefault="004C04BA" w:rsidP="004C04BA">
      <w:pPr>
        <w:spacing w:after="0" w:line="240" w:lineRule="auto"/>
        <w:ind w:firstLine="709"/>
        <w:jc w:val="both"/>
        <w:rPr>
          <w:rFonts w:ascii="Times New Roman" w:hAnsi="Times New Roman"/>
          <w:bCs/>
          <w:sz w:val="28"/>
          <w:szCs w:val="28"/>
        </w:rPr>
      </w:pPr>
      <w:proofErr w:type="spellStart"/>
      <w:proofErr w:type="gramStart"/>
      <w:r w:rsidRPr="004C04BA">
        <w:rPr>
          <w:rFonts w:ascii="Times New Roman" w:hAnsi="Times New Roman"/>
          <w:bCs/>
          <w:i/>
          <w:sz w:val="28"/>
          <w:szCs w:val="28"/>
        </w:rPr>
        <w:t>δ</w:t>
      </w:r>
      <w:proofErr w:type="gramEnd"/>
      <w:r w:rsidRPr="004C04BA">
        <w:rPr>
          <w:rFonts w:ascii="Times New Roman" w:hAnsi="Times New Roman"/>
          <w:bCs/>
          <w:i/>
          <w:sz w:val="28"/>
          <w:szCs w:val="28"/>
          <w:vertAlign w:val="subscript"/>
        </w:rPr>
        <w:t>a</w:t>
      </w:r>
      <w:proofErr w:type="spellEnd"/>
      <w:r w:rsidRPr="004C04BA">
        <w:rPr>
          <w:rFonts w:ascii="Times New Roman" w:hAnsi="Times New Roman"/>
          <w:bCs/>
          <w:sz w:val="28"/>
          <w:szCs w:val="28"/>
        </w:rPr>
        <w:t xml:space="preserve"> - </w:t>
      </w:r>
      <w:proofErr w:type="spellStart"/>
      <w:r w:rsidRPr="004C04BA">
        <w:rPr>
          <w:rFonts w:ascii="Times New Roman" w:hAnsi="Times New Roman"/>
          <w:bCs/>
          <w:sz w:val="28"/>
          <w:szCs w:val="28"/>
        </w:rPr>
        <w:t>паропроникність</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повітря</w:t>
      </w:r>
      <w:proofErr w:type="spellEnd"/>
      <w:r w:rsidRPr="004C04BA">
        <w:rPr>
          <w:rFonts w:ascii="Times New Roman" w:hAnsi="Times New Roman"/>
          <w:bCs/>
          <w:sz w:val="28"/>
          <w:szCs w:val="28"/>
        </w:rPr>
        <w:t xml:space="preserve"> з </w:t>
      </w:r>
      <w:proofErr w:type="spellStart"/>
      <w:r w:rsidRPr="004C04BA">
        <w:rPr>
          <w:rFonts w:ascii="Times New Roman" w:hAnsi="Times New Roman"/>
          <w:bCs/>
          <w:sz w:val="28"/>
          <w:szCs w:val="28"/>
        </w:rPr>
        <w:t>формули</w:t>
      </w:r>
      <w:proofErr w:type="spellEnd"/>
      <w:r w:rsidRPr="004C04BA">
        <w:rPr>
          <w:rFonts w:ascii="Times New Roman" w:hAnsi="Times New Roman"/>
          <w:bCs/>
          <w:sz w:val="28"/>
          <w:szCs w:val="28"/>
        </w:rPr>
        <w:t xml:space="preserve"> (7) </w:t>
      </w:r>
      <w:proofErr w:type="spellStart"/>
      <w:r w:rsidRPr="004C04BA">
        <w:rPr>
          <w:rFonts w:ascii="Times New Roman" w:hAnsi="Times New Roman"/>
          <w:bCs/>
          <w:sz w:val="28"/>
          <w:szCs w:val="28"/>
        </w:rPr>
        <w:t>або</w:t>
      </w:r>
      <w:proofErr w:type="spellEnd"/>
      <w:r w:rsidRPr="004C04BA">
        <w:rPr>
          <w:rFonts w:ascii="Times New Roman" w:hAnsi="Times New Roman"/>
          <w:bCs/>
          <w:sz w:val="28"/>
          <w:szCs w:val="28"/>
        </w:rPr>
        <w:t xml:space="preserve"> </w:t>
      </w:r>
      <w:r>
        <w:rPr>
          <w:rFonts w:ascii="Times New Roman" w:hAnsi="Times New Roman"/>
          <w:bCs/>
          <w:sz w:val="28"/>
          <w:szCs w:val="28"/>
          <w:lang w:val="uk-UA"/>
        </w:rPr>
        <w:t>рису</w:t>
      </w:r>
      <w:proofErr w:type="spellStart"/>
      <w:r w:rsidRPr="004C04BA">
        <w:rPr>
          <w:rFonts w:ascii="Times New Roman" w:hAnsi="Times New Roman"/>
          <w:bCs/>
          <w:sz w:val="28"/>
          <w:szCs w:val="28"/>
        </w:rPr>
        <w:t>нка</w:t>
      </w:r>
      <w:proofErr w:type="spellEnd"/>
      <w:r w:rsidRPr="004C04BA">
        <w:rPr>
          <w:rFonts w:ascii="Times New Roman" w:hAnsi="Times New Roman"/>
          <w:bCs/>
          <w:sz w:val="28"/>
          <w:szCs w:val="28"/>
        </w:rPr>
        <w:t xml:space="preserve"> 2.</w:t>
      </w:r>
    </w:p>
    <w:p w:rsidR="004C04BA" w:rsidRPr="004C04BA" w:rsidRDefault="004C04BA" w:rsidP="004C04BA">
      <w:pPr>
        <w:spacing w:after="0" w:line="240" w:lineRule="auto"/>
        <w:ind w:firstLine="709"/>
        <w:jc w:val="both"/>
        <w:rPr>
          <w:rFonts w:ascii="Times New Roman" w:hAnsi="Times New Roman"/>
          <w:bCs/>
          <w:sz w:val="28"/>
          <w:szCs w:val="28"/>
        </w:rPr>
      </w:pPr>
      <w:proofErr w:type="spellStart"/>
      <w:r w:rsidRPr="004C04BA">
        <w:rPr>
          <w:rFonts w:ascii="Times New Roman" w:hAnsi="Times New Roman"/>
          <w:bCs/>
          <w:sz w:val="28"/>
          <w:szCs w:val="28"/>
        </w:rPr>
        <w:t>Потім</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значення</w:t>
      </w:r>
      <w:proofErr w:type="spellEnd"/>
      <w:r w:rsidRPr="004C04BA">
        <w:rPr>
          <w:rFonts w:ascii="Times New Roman" w:hAnsi="Times New Roman"/>
          <w:bCs/>
          <w:sz w:val="28"/>
          <w:szCs w:val="28"/>
        </w:rPr>
        <w:t xml:space="preserve"> </w:t>
      </w:r>
      <w:proofErr w:type="spellStart"/>
      <w:r w:rsidRPr="004C04BA">
        <w:rPr>
          <w:rFonts w:ascii="Times New Roman" w:hAnsi="Times New Roman"/>
          <w:bCs/>
          <w:i/>
          <w:sz w:val="28"/>
          <w:szCs w:val="28"/>
        </w:rPr>
        <w:t>W</w:t>
      </w:r>
      <w:r w:rsidRPr="004C04BA">
        <w:rPr>
          <w:rFonts w:ascii="Times New Roman" w:hAnsi="Times New Roman"/>
          <w:bCs/>
          <w:i/>
          <w:sz w:val="28"/>
          <w:szCs w:val="28"/>
          <w:vertAlign w:val="subscript"/>
        </w:rPr>
        <w:t>c</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використовується</w:t>
      </w:r>
      <w:proofErr w:type="spellEnd"/>
      <w:r w:rsidRPr="004C04BA">
        <w:rPr>
          <w:rFonts w:ascii="Times New Roman" w:hAnsi="Times New Roman"/>
          <w:bCs/>
          <w:sz w:val="28"/>
          <w:szCs w:val="28"/>
        </w:rPr>
        <w:t xml:space="preserve"> для </w:t>
      </w:r>
      <w:proofErr w:type="spellStart"/>
      <w:r w:rsidRPr="004C04BA">
        <w:rPr>
          <w:rFonts w:ascii="Times New Roman" w:hAnsi="Times New Roman"/>
          <w:bCs/>
          <w:sz w:val="28"/>
          <w:szCs w:val="28"/>
        </w:rPr>
        <w:t>обчислення</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решти</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параметрів</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зазначених</w:t>
      </w:r>
      <w:proofErr w:type="spellEnd"/>
      <w:r w:rsidRPr="004C04BA">
        <w:rPr>
          <w:rFonts w:ascii="Times New Roman" w:hAnsi="Times New Roman"/>
          <w:bCs/>
          <w:sz w:val="28"/>
          <w:szCs w:val="28"/>
        </w:rPr>
        <w:t xml:space="preserve"> у 8.4 - 8.7.</w:t>
      </w:r>
    </w:p>
    <w:p w:rsidR="009E1A4B" w:rsidRPr="004C04BA" w:rsidRDefault="004C04BA" w:rsidP="004C04BA">
      <w:pPr>
        <w:spacing w:before="120" w:after="0" w:line="240" w:lineRule="auto"/>
        <w:ind w:firstLine="709"/>
        <w:jc w:val="both"/>
        <w:rPr>
          <w:rFonts w:ascii="Times New Roman" w:hAnsi="Times New Roman"/>
          <w:bCs/>
          <w:sz w:val="24"/>
          <w:szCs w:val="28"/>
        </w:rPr>
      </w:pPr>
      <w:r w:rsidRPr="004C04BA">
        <w:rPr>
          <w:rFonts w:ascii="Times New Roman" w:hAnsi="Times New Roman"/>
          <w:b/>
          <w:bCs/>
          <w:sz w:val="24"/>
          <w:szCs w:val="28"/>
        </w:rPr>
        <w:t>ПРИМІТКА.</w:t>
      </w:r>
      <w:r w:rsidRPr="004C04BA">
        <w:rPr>
          <w:rFonts w:ascii="Times New Roman" w:hAnsi="Times New Roman"/>
          <w:bCs/>
          <w:sz w:val="24"/>
          <w:szCs w:val="28"/>
        </w:rPr>
        <w:t xml:space="preserve"> </w:t>
      </w:r>
      <w:proofErr w:type="spellStart"/>
      <w:r w:rsidRPr="004C04BA">
        <w:rPr>
          <w:rFonts w:ascii="Times New Roman" w:hAnsi="Times New Roman"/>
          <w:bCs/>
          <w:sz w:val="24"/>
          <w:szCs w:val="28"/>
        </w:rPr>
        <w:t>Опір</w:t>
      </w:r>
      <w:proofErr w:type="spellEnd"/>
      <w:r w:rsidRPr="004C04BA">
        <w:rPr>
          <w:rFonts w:ascii="Times New Roman" w:hAnsi="Times New Roman"/>
          <w:bCs/>
          <w:sz w:val="24"/>
          <w:szCs w:val="28"/>
        </w:rPr>
        <w:t xml:space="preserve"> </w:t>
      </w:r>
      <w:proofErr w:type="spellStart"/>
      <w:r w:rsidRPr="004C04BA">
        <w:rPr>
          <w:rFonts w:ascii="Times New Roman" w:hAnsi="Times New Roman"/>
          <w:bCs/>
          <w:sz w:val="24"/>
          <w:szCs w:val="28"/>
        </w:rPr>
        <w:t>повітряного</w:t>
      </w:r>
      <w:proofErr w:type="spellEnd"/>
      <w:r w:rsidRPr="004C04BA">
        <w:rPr>
          <w:rFonts w:ascii="Times New Roman" w:hAnsi="Times New Roman"/>
          <w:bCs/>
          <w:sz w:val="24"/>
          <w:szCs w:val="28"/>
        </w:rPr>
        <w:t xml:space="preserve"> </w:t>
      </w:r>
      <w:r>
        <w:rPr>
          <w:rFonts w:ascii="Times New Roman" w:hAnsi="Times New Roman"/>
          <w:bCs/>
          <w:sz w:val="24"/>
          <w:szCs w:val="28"/>
          <w:lang w:val="uk-UA"/>
        </w:rPr>
        <w:t>про</w:t>
      </w:r>
      <w:r w:rsidRPr="004C04BA">
        <w:rPr>
          <w:rFonts w:ascii="Times New Roman" w:hAnsi="Times New Roman"/>
          <w:bCs/>
          <w:sz w:val="24"/>
          <w:szCs w:val="28"/>
        </w:rPr>
        <w:t>шар</w:t>
      </w:r>
      <w:r>
        <w:rPr>
          <w:rFonts w:ascii="Times New Roman" w:hAnsi="Times New Roman"/>
          <w:bCs/>
          <w:sz w:val="24"/>
          <w:szCs w:val="28"/>
          <w:lang w:val="uk-UA"/>
        </w:rPr>
        <w:t>к</w:t>
      </w:r>
      <w:r>
        <w:rPr>
          <w:rFonts w:ascii="Times New Roman" w:hAnsi="Times New Roman"/>
          <w:bCs/>
          <w:sz w:val="24"/>
          <w:szCs w:val="28"/>
        </w:rPr>
        <w:t xml:space="preserve">у в </w:t>
      </w:r>
      <w:proofErr w:type="spellStart"/>
      <w:r>
        <w:rPr>
          <w:rFonts w:ascii="Times New Roman" w:hAnsi="Times New Roman"/>
          <w:bCs/>
          <w:sz w:val="24"/>
          <w:szCs w:val="28"/>
        </w:rPr>
        <w:t>чашці</w:t>
      </w:r>
      <w:proofErr w:type="spellEnd"/>
      <w:r>
        <w:rPr>
          <w:rFonts w:ascii="Times New Roman" w:hAnsi="Times New Roman"/>
          <w:bCs/>
          <w:sz w:val="24"/>
          <w:szCs w:val="28"/>
        </w:rPr>
        <w:t xml:space="preserve">, </w:t>
      </w:r>
      <w:proofErr w:type="spellStart"/>
      <w:r w:rsidRPr="004C04BA">
        <w:rPr>
          <w:rFonts w:ascii="Times New Roman" w:hAnsi="Times New Roman"/>
          <w:bCs/>
          <w:i/>
          <w:sz w:val="24"/>
          <w:szCs w:val="28"/>
        </w:rPr>
        <w:t>Z</w:t>
      </w:r>
      <w:r w:rsidRPr="004C04BA">
        <w:rPr>
          <w:rFonts w:ascii="Times New Roman" w:hAnsi="Times New Roman"/>
          <w:bCs/>
          <w:i/>
          <w:sz w:val="24"/>
          <w:szCs w:val="28"/>
          <w:vertAlign w:val="subscript"/>
        </w:rPr>
        <w:t>c</w:t>
      </w:r>
      <w:proofErr w:type="spellEnd"/>
      <w:r w:rsidRPr="004C04BA">
        <w:rPr>
          <w:rFonts w:ascii="Times New Roman" w:hAnsi="Times New Roman"/>
          <w:bCs/>
          <w:i/>
          <w:sz w:val="24"/>
          <w:szCs w:val="28"/>
        </w:rPr>
        <w:t xml:space="preserve"> = 1/</w:t>
      </w:r>
      <w:proofErr w:type="spellStart"/>
      <w:r w:rsidRPr="004C04BA">
        <w:rPr>
          <w:rFonts w:ascii="Times New Roman" w:hAnsi="Times New Roman"/>
          <w:bCs/>
          <w:i/>
          <w:sz w:val="24"/>
          <w:szCs w:val="28"/>
        </w:rPr>
        <w:t>W</w:t>
      </w:r>
      <w:r w:rsidRPr="004C04BA">
        <w:rPr>
          <w:rFonts w:ascii="Times New Roman" w:hAnsi="Times New Roman"/>
          <w:bCs/>
          <w:i/>
          <w:sz w:val="24"/>
          <w:szCs w:val="28"/>
          <w:vertAlign w:val="subscript"/>
        </w:rPr>
        <w:t>c</w:t>
      </w:r>
      <w:proofErr w:type="spellEnd"/>
      <w:r w:rsidRPr="004C04BA">
        <w:rPr>
          <w:rFonts w:ascii="Times New Roman" w:hAnsi="Times New Roman"/>
          <w:bCs/>
          <w:sz w:val="24"/>
          <w:szCs w:val="28"/>
        </w:rPr>
        <w:t xml:space="preserve">, </w:t>
      </w:r>
      <w:proofErr w:type="spellStart"/>
      <w:r w:rsidRPr="004C04BA">
        <w:rPr>
          <w:rFonts w:ascii="Times New Roman" w:hAnsi="Times New Roman"/>
          <w:bCs/>
          <w:sz w:val="24"/>
          <w:szCs w:val="28"/>
        </w:rPr>
        <w:t>можна</w:t>
      </w:r>
      <w:proofErr w:type="spellEnd"/>
      <w:r w:rsidRPr="004C04BA">
        <w:rPr>
          <w:rFonts w:ascii="Times New Roman" w:hAnsi="Times New Roman"/>
          <w:bCs/>
          <w:sz w:val="24"/>
          <w:szCs w:val="28"/>
        </w:rPr>
        <w:t xml:space="preserve"> </w:t>
      </w:r>
      <w:proofErr w:type="spellStart"/>
      <w:r w:rsidRPr="004C04BA">
        <w:rPr>
          <w:rFonts w:ascii="Times New Roman" w:hAnsi="Times New Roman"/>
          <w:bCs/>
          <w:sz w:val="24"/>
          <w:szCs w:val="28"/>
        </w:rPr>
        <w:t>знайти</w:t>
      </w:r>
      <w:proofErr w:type="spellEnd"/>
      <w:r w:rsidRPr="004C04BA">
        <w:rPr>
          <w:rFonts w:ascii="Times New Roman" w:hAnsi="Times New Roman"/>
          <w:bCs/>
          <w:sz w:val="24"/>
          <w:szCs w:val="28"/>
        </w:rPr>
        <w:t xml:space="preserve">, </w:t>
      </w:r>
      <w:proofErr w:type="spellStart"/>
      <w:r w:rsidRPr="004C04BA">
        <w:rPr>
          <w:rFonts w:ascii="Times New Roman" w:hAnsi="Times New Roman"/>
          <w:bCs/>
          <w:sz w:val="24"/>
          <w:szCs w:val="28"/>
        </w:rPr>
        <w:t>використовуючи</w:t>
      </w:r>
      <w:proofErr w:type="spellEnd"/>
      <w:r w:rsidRPr="004C04BA">
        <w:rPr>
          <w:rFonts w:ascii="Times New Roman" w:hAnsi="Times New Roman"/>
          <w:bCs/>
          <w:sz w:val="24"/>
          <w:szCs w:val="28"/>
        </w:rPr>
        <w:t xml:space="preserve"> метод, </w:t>
      </w:r>
      <w:proofErr w:type="spellStart"/>
      <w:r w:rsidRPr="004C04BA">
        <w:rPr>
          <w:rFonts w:ascii="Times New Roman" w:hAnsi="Times New Roman"/>
          <w:bCs/>
          <w:sz w:val="24"/>
          <w:szCs w:val="28"/>
        </w:rPr>
        <w:t>зазначений</w:t>
      </w:r>
      <w:proofErr w:type="spellEnd"/>
      <w:r w:rsidRPr="004C04BA">
        <w:rPr>
          <w:rFonts w:ascii="Times New Roman" w:hAnsi="Times New Roman"/>
          <w:bCs/>
          <w:sz w:val="24"/>
          <w:szCs w:val="28"/>
        </w:rPr>
        <w:t xml:space="preserve"> у </w:t>
      </w:r>
      <w:proofErr w:type="spellStart"/>
      <w:r w:rsidRPr="004C04BA">
        <w:rPr>
          <w:rFonts w:ascii="Times New Roman" w:hAnsi="Times New Roman"/>
          <w:bCs/>
          <w:sz w:val="24"/>
          <w:szCs w:val="28"/>
        </w:rPr>
        <w:t>Додатку</w:t>
      </w:r>
      <w:proofErr w:type="spellEnd"/>
      <w:r w:rsidRPr="004C04BA">
        <w:rPr>
          <w:rFonts w:ascii="Times New Roman" w:hAnsi="Times New Roman"/>
          <w:bCs/>
          <w:sz w:val="24"/>
          <w:szCs w:val="28"/>
        </w:rPr>
        <w:t xml:space="preserve"> H.</w:t>
      </w:r>
    </w:p>
    <w:p w:rsidR="004C04BA" w:rsidRDefault="004C04BA" w:rsidP="004C04BA">
      <w:pPr>
        <w:spacing w:after="0" w:line="240" w:lineRule="auto"/>
        <w:ind w:firstLine="709"/>
        <w:jc w:val="center"/>
        <w:rPr>
          <w:rFonts w:ascii="Times New Roman" w:hAnsi="Times New Roman"/>
          <w:bCs/>
          <w:sz w:val="28"/>
          <w:szCs w:val="28"/>
        </w:rPr>
      </w:pPr>
    </w:p>
    <w:p w:rsidR="004C04BA" w:rsidRPr="004C04BA" w:rsidRDefault="004C04BA" w:rsidP="004C04BA">
      <w:pPr>
        <w:spacing w:after="0" w:line="240" w:lineRule="auto"/>
        <w:ind w:firstLine="709"/>
        <w:jc w:val="both"/>
        <w:rPr>
          <w:rFonts w:ascii="Times New Roman" w:hAnsi="Times New Roman"/>
          <w:b/>
          <w:bCs/>
          <w:sz w:val="28"/>
          <w:szCs w:val="28"/>
        </w:rPr>
      </w:pPr>
      <w:r w:rsidRPr="004C04BA">
        <w:rPr>
          <w:rFonts w:ascii="Times New Roman" w:hAnsi="Times New Roman"/>
          <w:b/>
          <w:bCs/>
          <w:sz w:val="28"/>
          <w:szCs w:val="28"/>
        </w:rPr>
        <w:t xml:space="preserve">G.2 </w:t>
      </w:r>
      <w:proofErr w:type="spellStart"/>
      <w:r>
        <w:rPr>
          <w:rFonts w:ascii="Times New Roman" w:hAnsi="Times New Roman"/>
          <w:b/>
          <w:bCs/>
          <w:sz w:val="28"/>
          <w:szCs w:val="28"/>
          <w:lang w:val="uk-UA"/>
        </w:rPr>
        <w:t>Прош</w:t>
      </w:r>
      <w:proofErr w:type="spellEnd"/>
      <w:r w:rsidRPr="004C04BA">
        <w:rPr>
          <w:rFonts w:ascii="Times New Roman" w:hAnsi="Times New Roman"/>
          <w:b/>
          <w:bCs/>
          <w:sz w:val="28"/>
          <w:szCs w:val="28"/>
        </w:rPr>
        <w:t>ар</w:t>
      </w:r>
      <w:proofErr w:type="spellStart"/>
      <w:r>
        <w:rPr>
          <w:rFonts w:ascii="Times New Roman" w:hAnsi="Times New Roman"/>
          <w:b/>
          <w:bCs/>
          <w:sz w:val="28"/>
          <w:szCs w:val="28"/>
          <w:lang w:val="uk-UA"/>
        </w:rPr>
        <w:t>ок</w:t>
      </w:r>
      <w:proofErr w:type="spellEnd"/>
      <w:r w:rsidRPr="004C04BA">
        <w:rPr>
          <w:rFonts w:ascii="Times New Roman" w:hAnsi="Times New Roman"/>
          <w:b/>
          <w:bCs/>
          <w:sz w:val="28"/>
          <w:szCs w:val="28"/>
        </w:rPr>
        <w:t xml:space="preserve"> </w:t>
      </w:r>
      <w:proofErr w:type="spellStart"/>
      <w:r w:rsidRPr="004C04BA">
        <w:rPr>
          <w:rFonts w:ascii="Times New Roman" w:hAnsi="Times New Roman"/>
          <w:b/>
          <w:bCs/>
          <w:sz w:val="28"/>
          <w:szCs w:val="28"/>
        </w:rPr>
        <w:t>повітря</w:t>
      </w:r>
      <w:proofErr w:type="spellEnd"/>
      <w:r w:rsidRPr="004C04BA">
        <w:rPr>
          <w:rFonts w:ascii="Times New Roman" w:hAnsi="Times New Roman"/>
          <w:b/>
          <w:bCs/>
          <w:sz w:val="28"/>
          <w:szCs w:val="28"/>
        </w:rPr>
        <w:t xml:space="preserve"> над </w:t>
      </w:r>
      <w:proofErr w:type="spellStart"/>
      <w:r w:rsidRPr="004C04BA">
        <w:rPr>
          <w:rFonts w:ascii="Times New Roman" w:hAnsi="Times New Roman"/>
          <w:b/>
          <w:bCs/>
          <w:sz w:val="28"/>
          <w:szCs w:val="28"/>
        </w:rPr>
        <w:t>випробувально</w:t>
      </w:r>
      <w:proofErr w:type="spellEnd"/>
      <w:r>
        <w:rPr>
          <w:rFonts w:ascii="Times New Roman" w:hAnsi="Times New Roman"/>
          <w:b/>
          <w:bCs/>
          <w:sz w:val="28"/>
          <w:szCs w:val="28"/>
          <w:lang w:val="uk-UA"/>
        </w:rPr>
        <w:t>ю</w:t>
      </w:r>
      <w:r w:rsidRPr="004C04BA">
        <w:rPr>
          <w:rFonts w:ascii="Times New Roman" w:hAnsi="Times New Roman"/>
          <w:b/>
          <w:bCs/>
          <w:sz w:val="28"/>
          <w:szCs w:val="28"/>
        </w:rPr>
        <w:t xml:space="preserve"> чашкою</w:t>
      </w:r>
    </w:p>
    <w:p w:rsidR="004C04BA" w:rsidRPr="004C04BA" w:rsidRDefault="004C04BA" w:rsidP="004C04BA">
      <w:pPr>
        <w:spacing w:after="0" w:line="240" w:lineRule="auto"/>
        <w:ind w:firstLine="709"/>
        <w:jc w:val="both"/>
        <w:rPr>
          <w:rFonts w:ascii="Times New Roman" w:hAnsi="Times New Roman"/>
          <w:bCs/>
          <w:sz w:val="28"/>
          <w:szCs w:val="28"/>
        </w:rPr>
      </w:pPr>
      <w:proofErr w:type="spellStart"/>
      <w:r w:rsidRPr="004C04BA">
        <w:rPr>
          <w:rFonts w:ascii="Times New Roman" w:hAnsi="Times New Roman"/>
          <w:bCs/>
          <w:sz w:val="28"/>
          <w:szCs w:val="28"/>
        </w:rPr>
        <w:t>Щоб</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забезпечити</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нехт</w:t>
      </w:r>
      <w:r>
        <w:rPr>
          <w:rFonts w:ascii="Times New Roman" w:hAnsi="Times New Roman"/>
          <w:bCs/>
          <w:sz w:val="28"/>
          <w:szCs w:val="28"/>
          <w:lang w:val="uk-UA"/>
        </w:rPr>
        <w:t>овно</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малий</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опір</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повітряного</w:t>
      </w:r>
      <w:proofErr w:type="spellEnd"/>
      <w:r w:rsidRPr="004C04BA">
        <w:rPr>
          <w:rFonts w:ascii="Times New Roman" w:hAnsi="Times New Roman"/>
          <w:bCs/>
          <w:sz w:val="28"/>
          <w:szCs w:val="28"/>
        </w:rPr>
        <w:t xml:space="preserve"> </w:t>
      </w:r>
      <w:r>
        <w:rPr>
          <w:rFonts w:ascii="Times New Roman" w:hAnsi="Times New Roman"/>
          <w:bCs/>
          <w:sz w:val="28"/>
          <w:szCs w:val="28"/>
          <w:lang w:val="uk-UA"/>
        </w:rPr>
        <w:t>про</w:t>
      </w:r>
      <w:r w:rsidRPr="004C04BA">
        <w:rPr>
          <w:rFonts w:ascii="Times New Roman" w:hAnsi="Times New Roman"/>
          <w:bCs/>
          <w:sz w:val="28"/>
          <w:szCs w:val="28"/>
        </w:rPr>
        <w:t>шар</w:t>
      </w:r>
      <w:r>
        <w:rPr>
          <w:rFonts w:ascii="Times New Roman" w:hAnsi="Times New Roman"/>
          <w:bCs/>
          <w:sz w:val="28"/>
          <w:szCs w:val="28"/>
          <w:lang w:val="uk-UA"/>
        </w:rPr>
        <w:t>к</w:t>
      </w:r>
      <w:r w:rsidRPr="004C04BA">
        <w:rPr>
          <w:rFonts w:ascii="Times New Roman" w:hAnsi="Times New Roman"/>
          <w:bCs/>
          <w:sz w:val="28"/>
          <w:szCs w:val="28"/>
        </w:rPr>
        <w:t xml:space="preserve">у над </w:t>
      </w:r>
      <w:proofErr w:type="spellStart"/>
      <w:r w:rsidRPr="004C04BA">
        <w:rPr>
          <w:rFonts w:ascii="Times New Roman" w:hAnsi="Times New Roman"/>
          <w:bCs/>
          <w:sz w:val="28"/>
          <w:szCs w:val="28"/>
        </w:rPr>
        <w:t>випробувально</w:t>
      </w:r>
      <w:proofErr w:type="spellEnd"/>
      <w:r>
        <w:rPr>
          <w:rFonts w:ascii="Times New Roman" w:hAnsi="Times New Roman"/>
          <w:bCs/>
          <w:sz w:val="28"/>
          <w:szCs w:val="28"/>
          <w:lang w:val="uk-UA"/>
        </w:rPr>
        <w:t>ю</w:t>
      </w:r>
      <w:r w:rsidRPr="004C04BA">
        <w:rPr>
          <w:rFonts w:ascii="Times New Roman" w:hAnsi="Times New Roman"/>
          <w:bCs/>
          <w:sz w:val="28"/>
          <w:szCs w:val="28"/>
        </w:rPr>
        <w:t xml:space="preserve"> чашкою, при </w:t>
      </w:r>
      <w:proofErr w:type="spellStart"/>
      <w:r w:rsidRPr="004C04BA">
        <w:rPr>
          <w:rFonts w:ascii="Times New Roman" w:hAnsi="Times New Roman"/>
          <w:bCs/>
          <w:sz w:val="28"/>
          <w:szCs w:val="28"/>
        </w:rPr>
        <w:t>випробуванні</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дуже</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проникних</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матеріалів</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або</w:t>
      </w:r>
      <w:proofErr w:type="spellEnd"/>
      <w:r w:rsidRPr="004C04BA">
        <w:rPr>
          <w:rFonts w:ascii="Times New Roman" w:hAnsi="Times New Roman"/>
          <w:bCs/>
          <w:sz w:val="28"/>
          <w:szCs w:val="28"/>
        </w:rPr>
        <w:t xml:space="preserve"> тонких мембран </w:t>
      </w:r>
      <w:proofErr w:type="spellStart"/>
      <w:r w:rsidRPr="004C04BA">
        <w:rPr>
          <w:rFonts w:ascii="Times New Roman" w:hAnsi="Times New Roman"/>
          <w:bCs/>
          <w:sz w:val="28"/>
          <w:szCs w:val="28"/>
        </w:rPr>
        <w:t>необхідно</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перемішати</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повітря</w:t>
      </w:r>
      <w:proofErr w:type="spellEnd"/>
      <w:r w:rsidRPr="004C04BA">
        <w:rPr>
          <w:rFonts w:ascii="Times New Roman" w:hAnsi="Times New Roman"/>
          <w:bCs/>
          <w:sz w:val="28"/>
          <w:szCs w:val="28"/>
        </w:rPr>
        <w:t xml:space="preserve"> </w:t>
      </w:r>
      <w:r>
        <w:rPr>
          <w:rFonts w:ascii="Times New Roman" w:hAnsi="Times New Roman"/>
          <w:bCs/>
          <w:sz w:val="28"/>
          <w:szCs w:val="28"/>
          <w:lang w:val="uk-UA"/>
        </w:rPr>
        <w:t>у</w:t>
      </w:r>
      <w:r w:rsidRPr="004C04BA">
        <w:rPr>
          <w:rFonts w:ascii="Times New Roman" w:hAnsi="Times New Roman"/>
          <w:bCs/>
          <w:sz w:val="28"/>
          <w:szCs w:val="28"/>
        </w:rPr>
        <w:t xml:space="preserve"> </w:t>
      </w:r>
      <w:proofErr w:type="spellStart"/>
      <w:r w:rsidRPr="004C04BA">
        <w:rPr>
          <w:rFonts w:ascii="Times New Roman" w:hAnsi="Times New Roman"/>
          <w:bCs/>
          <w:sz w:val="28"/>
          <w:szCs w:val="28"/>
        </w:rPr>
        <w:t>випробувальн</w:t>
      </w:r>
      <w:r>
        <w:rPr>
          <w:rFonts w:ascii="Times New Roman" w:hAnsi="Times New Roman"/>
          <w:bCs/>
          <w:sz w:val="28"/>
          <w:szCs w:val="28"/>
          <w:lang w:val="uk-UA"/>
        </w:rPr>
        <w:t>ій</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камері</w:t>
      </w:r>
      <w:proofErr w:type="spellEnd"/>
      <w:r w:rsidRPr="004C04BA">
        <w:rPr>
          <w:rFonts w:ascii="Times New Roman" w:hAnsi="Times New Roman"/>
          <w:bCs/>
          <w:sz w:val="28"/>
          <w:szCs w:val="28"/>
        </w:rPr>
        <w:t xml:space="preserve"> і </w:t>
      </w:r>
      <w:proofErr w:type="spellStart"/>
      <w:r w:rsidRPr="004C04BA">
        <w:rPr>
          <w:rFonts w:ascii="Times New Roman" w:hAnsi="Times New Roman"/>
          <w:bCs/>
          <w:sz w:val="28"/>
          <w:szCs w:val="28"/>
        </w:rPr>
        <w:t>розташувати</w:t>
      </w:r>
      <w:proofErr w:type="spellEnd"/>
      <w:r w:rsidRPr="004C04BA">
        <w:rPr>
          <w:rFonts w:ascii="Times New Roman" w:hAnsi="Times New Roman"/>
          <w:bCs/>
          <w:sz w:val="28"/>
          <w:szCs w:val="28"/>
        </w:rPr>
        <w:t xml:space="preserve"> з</w:t>
      </w:r>
      <w:proofErr w:type="spellStart"/>
      <w:r>
        <w:rPr>
          <w:rFonts w:ascii="Times New Roman" w:hAnsi="Times New Roman"/>
          <w:bCs/>
          <w:sz w:val="28"/>
          <w:szCs w:val="28"/>
          <w:lang w:val="uk-UA"/>
        </w:rPr>
        <w:t>ібрані</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випробувальн</w:t>
      </w:r>
      <w:proofErr w:type="spellEnd"/>
      <w:r w:rsidR="0052651F">
        <w:rPr>
          <w:rFonts w:ascii="Times New Roman" w:hAnsi="Times New Roman"/>
          <w:bCs/>
          <w:sz w:val="28"/>
          <w:szCs w:val="28"/>
          <w:lang w:val="uk-UA"/>
        </w:rPr>
        <w:t>і</w:t>
      </w:r>
      <w:r w:rsidRPr="004C04BA">
        <w:rPr>
          <w:rFonts w:ascii="Times New Roman" w:hAnsi="Times New Roman"/>
          <w:bCs/>
          <w:sz w:val="28"/>
          <w:szCs w:val="28"/>
        </w:rPr>
        <w:t xml:space="preserve"> </w:t>
      </w:r>
      <w:r>
        <w:rPr>
          <w:rFonts w:ascii="Times New Roman" w:hAnsi="Times New Roman"/>
          <w:bCs/>
          <w:sz w:val="28"/>
          <w:szCs w:val="28"/>
          <w:lang w:val="uk-UA"/>
        </w:rPr>
        <w:t>комплект</w:t>
      </w:r>
      <w:r w:rsidR="0052651F">
        <w:rPr>
          <w:rFonts w:ascii="Times New Roman" w:hAnsi="Times New Roman"/>
          <w:bCs/>
          <w:sz w:val="28"/>
          <w:szCs w:val="28"/>
          <w:lang w:val="uk-UA"/>
        </w:rPr>
        <w:t>и</w:t>
      </w:r>
      <w:r>
        <w:rPr>
          <w:rFonts w:ascii="Times New Roman" w:hAnsi="Times New Roman"/>
          <w:bCs/>
          <w:sz w:val="28"/>
          <w:szCs w:val="28"/>
          <w:lang w:val="uk-UA"/>
        </w:rPr>
        <w:t xml:space="preserve"> </w:t>
      </w:r>
      <w:proofErr w:type="spellStart"/>
      <w:r w:rsidRPr="004C04BA">
        <w:rPr>
          <w:rFonts w:ascii="Times New Roman" w:hAnsi="Times New Roman"/>
          <w:bCs/>
          <w:sz w:val="28"/>
          <w:szCs w:val="28"/>
        </w:rPr>
        <w:t>всередині</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камери</w:t>
      </w:r>
      <w:proofErr w:type="spellEnd"/>
      <w:r w:rsidRPr="004C04BA">
        <w:rPr>
          <w:rFonts w:ascii="Times New Roman" w:hAnsi="Times New Roman"/>
          <w:bCs/>
          <w:sz w:val="28"/>
          <w:szCs w:val="28"/>
        </w:rPr>
        <w:t xml:space="preserve"> так, </w:t>
      </w:r>
      <w:proofErr w:type="spellStart"/>
      <w:r w:rsidRPr="004C04BA">
        <w:rPr>
          <w:rFonts w:ascii="Times New Roman" w:hAnsi="Times New Roman"/>
          <w:bCs/>
          <w:sz w:val="28"/>
          <w:szCs w:val="28"/>
        </w:rPr>
        <w:t>щоб</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швидкість</w:t>
      </w:r>
      <w:proofErr w:type="spellEnd"/>
      <w:r w:rsidRPr="004C04BA">
        <w:rPr>
          <w:rFonts w:ascii="Times New Roman" w:hAnsi="Times New Roman"/>
          <w:bCs/>
          <w:sz w:val="28"/>
          <w:szCs w:val="28"/>
        </w:rPr>
        <w:t xml:space="preserve"> </w:t>
      </w:r>
      <w:proofErr w:type="spellStart"/>
      <w:r w:rsidRPr="004C04BA">
        <w:rPr>
          <w:rFonts w:ascii="Times New Roman" w:hAnsi="Times New Roman"/>
          <w:bCs/>
          <w:sz w:val="28"/>
          <w:szCs w:val="28"/>
        </w:rPr>
        <w:t>повітря</w:t>
      </w:r>
      <w:proofErr w:type="spellEnd"/>
      <w:r w:rsidRPr="004C04BA">
        <w:rPr>
          <w:rFonts w:ascii="Times New Roman" w:hAnsi="Times New Roman"/>
          <w:bCs/>
          <w:sz w:val="28"/>
          <w:szCs w:val="28"/>
        </w:rPr>
        <w:t xml:space="preserve"> над </w:t>
      </w:r>
      <w:proofErr w:type="spellStart"/>
      <w:r w:rsidRPr="004C04BA">
        <w:rPr>
          <w:rFonts w:ascii="Times New Roman" w:hAnsi="Times New Roman"/>
          <w:bCs/>
          <w:sz w:val="28"/>
          <w:szCs w:val="28"/>
        </w:rPr>
        <w:t>кожн</w:t>
      </w:r>
      <w:r>
        <w:rPr>
          <w:rFonts w:ascii="Times New Roman" w:hAnsi="Times New Roman"/>
          <w:bCs/>
          <w:sz w:val="28"/>
          <w:szCs w:val="28"/>
          <w:lang w:val="uk-UA"/>
        </w:rPr>
        <w:t>им</w:t>
      </w:r>
      <w:proofErr w:type="spellEnd"/>
      <w:r>
        <w:rPr>
          <w:rFonts w:ascii="Times New Roman" w:hAnsi="Times New Roman"/>
          <w:bCs/>
          <w:sz w:val="28"/>
          <w:szCs w:val="28"/>
        </w:rPr>
        <w:t xml:space="preserve"> </w:t>
      </w:r>
      <w:proofErr w:type="spellStart"/>
      <w:r>
        <w:rPr>
          <w:rFonts w:ascii="Times New Roman" w:hAnsi="Times New Roman"/>
          <w:bCs/>
          <w:sz w:val="28"/>
          <w:szCs w:val="28"/>
        </w:rPr>
        <w:t>зраз</w:t>
      </w:r>
      <w:r w:rsidRPr="004C04BA">
        <w:rPr>
          <w:rFonts w:ascii="Times New Roman" w:hAnsi="Times New Roman"/>
          <w:bCs/>
          <w:sz w:val="28"/>
          <w:szCs w:val="28"/>
        </w:rPr>
        <w:t>к</w:t>
      </w:r>
      <w:r>
        <w:rPr>
          <w:rFonts w:ascii="Times New Roman" w:hAnsi="Times New Roman"/>
          <w:bCs/>
          <w:sz w:val="28"/>
          <w:szCs w:val="28"/>
          <w:lang w:val="uk-UA"/>
        </w:rPr>
        <w:t>ом</w:t>
      </w:r>
      <w:proofErr w:type="spellEnd"/>
      <w:r>
        <w:rPr>
          <w:rFonts w:ascii="Times New Roman" w:hAnsi="Times New Roman"/>
          <w:bCs/>
          <w:sz w:val="28"/>
          <w:szCs w:val="28"/>
          <w:lang w:val="uk-UA"/>
        </w:rPr>
        <w:t xml:space="preserve"> була</w:t>
      </w:r>
      <w:r>
        <w:rPr>
          <w:rFonts w:ascii="Times New Roman" w:hAnsi="Times New Roman"/>
          <w:bCs/>
          <w:sz w:val="28"/>
          <w:szCs w:val="28"/>
        </w:rPr>
        <w:t xml:space="preserve"> не </w:t>
      </w:r>
      <w:proofErr w:type="spellStart"/>
      <w:r>
        <w:rPr>
          <w:rFonts w:ascii="Times New Roman" w:hAnsi="Times New Roman"/>
          <w:bCs/>
          <w:sz w:val="28"/>
          <w:szCs w:val="28"/>
        </w:rPr>
        <w:t>менше</w:t>
      </w:r>
      <w:proofErr w:type="spellEnd"/>
      <w:r>
        <w:rPr>
          <w:rFonts w:ascii="Times New Roman" w:hAnsi="Times New Roman"/>
          <w:bCs/>
          <w:sz w:val="28"/>
          <w:szCs w:val="28"/>
        </w:rPr>
        <w:t xml:space="preserve"> 2 м/</w:t>
      </w:r>
      <w:r w:rsidRPr="004C04BA">
        <w:rPr>
          <w:rFonts w:ascii="Times New Roman" w:hAnsi="Times New Roman"/>
          <w:bCs/>
          <w:sz w:val="28"/>
          <w:szCs w:val="28"/>
        </w:rPr>
        <w:t>с.</w:t>
      </w:r>
    </w:p>
    <w:p w:rsidR="004C04BA" w:rsidRPr="0052651F" w:rsidRDefault="0052651F" w:rsidP="004C04BA">
      <w:pPr>
        <w:spacing w:after="0" w:line="240" w:lineRule="auto"/>
        <w:ind w:firstLine="709"/>
        <w:jc w:val="both"/>
        <w:rPr>
          <w:rFonts w:ascii="Times New Roman" w:hAnsi="Times New Roman"/>
          <w:bCs/>
          <w:sz w:val="24"/>
          <w:szCs w:val="28"/>
        </w:rPr>
      </w:pPr>
      <w:r w:rsidRPr="0052651F">
        <w:rPr>
          <w:rFonts w:ascii="Times New Roman" w:hAnsi="Times New Roman"/>
          <w:b/>
          <w:bCs/>
          <w:sz w:val="24"/>
          <w:szCs w:val="28"/>
        </w:rPr>
        <w:t>ПРИМІТ</w:t>
      </w:r>
      <w:r w:rsidRPr="0052651F">
        <w:rPr>
          <w:rFonts w:ascii="Times New Roman" w:hAnsi="Times New Roman"/>
          <w:b/>
          <w:bCs/>
          <w:sz w:val="24"/>
          <w:szCs w:val="28"/>
          <w:lang w:val="uk-UA"/>
        </w:rPr>
        <w:t>КА</w:t>
      </w:r>
      <w:r w:rsidR="004C04BA" w:rsidRPr="0052651F">
        <w:rPr>
          <w:rFonts w:ascii="Times New Roman" w:hAnsi="Times New Roman"/>
          <w:b/>
          <w:bCs/>
          <w:sz w:val="24"/>
          <w:szCs w:val="28"/>
          <w:lang w:val="uk-UA"/>
        </w:rPr>
        <w:t>.</w:t>
      </w:r>
      <w:r w:rsidR="004C04BA" w:rsidRPr="0052651F">
        <w:rPr>
          <w:rFonts w:ascii="Times New Roman" w:hAnsi="Times New Roman"/>
          <w:bCs/>
          <w:sz w:val="24"/>
          <w:szCs w:val="28"/>
          <w:lang w:val="uk-UA"/>
        </w:rPr>
        <w:t xml:space="preserve"> </w:t>
      </w:r>
      <w:proofErr w:type="spellStart"/>
      <w:r w:rsidR="004C04BA" w:rsidRPr="0052651F">
        <w:rPr>
          <w:rFonts w:ascii="Times New Roman" w:hAnsi="Times New Roman"/>
          <w:bCs/>
          <w:sz w:val="24"/>
          <w:szCs w:val="28"/>
        </w:rPr>
        <w:t>Використання</w:t>
      </w:r>
      <w:proofErr w:type="spellEnd"/>
      <w:r w:rsidR="004C04BA" w:rsidRPr="0052651F">
        <w:rPr>
          <w:rFonts w:ascii="Times New Roman" w:hAnsi="Times New Roman"/>
          <w:bCs/>
          <w:sz w:val="24"/>
          <w:szCs w:val="28"/>
        </w:rPr>
        <w:t xml:space="preserve"> </w:t>
      </w:r>
      <w:proofErr w:type="spellStart"/>
      <w:r w:rsidRPr="0052651F">
        <w:rPr>
          <w:rFonts w:ascii="Times New Roman" w:hAnsi="Times New Roman"/>
          <w:bCs/>
          <w:sz w:val="24"/>
          <w:szCs w:val="28"/>
        </w:rPr>
        <w:t>зібран</w:t>
      </w:r>
      <w:r w:rsidRPr="0052651F">
        <w:rPr>
          <w:rFonts w:ascii="Times New Roman" w:hAnsi="Times New Roman"/>
          <w:bCs/>
          <w:sz w:val="24"/>
          <w:szCs w:val="28"/>
          <w:lang w:val="uk-UA"/>
        </w:rPr>
        <w:t>их</w:t>
      </w:r>
      <w:proofErr w:type="spellEnd"/>
      <w:r w:rsidRPr="0052651F">
        <w:rPr>
          <w:rFonts w:ascii="Times New Roman" w:hAnsi="Times New Roman"/>
          <w:bCs/>
          <w:sz w:val="24"/>
          <w:szCs w:val="28"/>
        </w:rPr>
        <w:t xml:space="preserve"> </w:t>
      </w:r>
      <w:proofErr w:type="spellStart"/>
      <w:r w:rsidRPr="0052651F">
        <w:rPr>
          <w:rFonts w:ascii="Times New Roman" w:hAnsi="Times New Roman"/>
          <w:bCs/>
          <w:sz w:val="24"/>
          <w:szCs w:val="28"/>
        </w:rPr>
        <w:t>випробувальн</w:t>
      </w:r>
      <w:r w:rsidRPr="0052651F">
        <w:rPr>
          <w:rFonts w:ascii="Times New Roman" w:hAnsi="Times New Roman"/>
          <w:bCs/>
          <w:sz w:val="24"/>
          <w:szCs w:val="28"/>
          <w:lang w:val="uk-UA"/>
        </w:rPr>
        <w:t>их</w:t>
      </w:r>
      <w:proofErr w:type="spellEnd"/>
      <w:r w:rsidRPr="0052651F">
        <w:rPr>
          <w:rFonts w:ascii="Times New Roman" w:hAnsi="Times New Roman"/>
          <w:bCs/>
          <w:sz w:val="24"/>
          <w:szCs w:val="28"/>
        </w:rPr>
        <w:t xml:space="preserve"> комплект</w:t>
      </w:r>
      <w:proofErr w:type="spellStart"/>
      <w:r w:rsidRPr="0052651F">
        <w:rPr>
          <w:rFonts w:ascii="Times New Roman" w:hAnsi="Times New Roman"/>
          <w:bCs/>
          <w:sz w:val="24"/>
          <w:szCs w:val="28"/>
          <w:lang w:val="uk-UA"/>
        </w:rPr>
        <w:t>ів</w:t>
      </w:r>
      <w:proofErr w:type="spellEnd"/>
      <w:r w:rsidRPr="0052651F">
        <w:rPr>
          <w:rFonts w:ascii="Times New Roman" w:hAnsi="Times New Roman"/>
          <w:bCs/>
          <w:sz w:val="24"/>
          <w:szCs w:val="28"/>
        </w:rPr>
        <w:t xml:space="preserve"> </w:t>
      </w:r>
      <w:r w:rsidR="004C04BA" w:rsidRPr="0052651F">
        <w:rPr>
          <w:rFonts w:ascii="Times New Roman" w:hAnsi="Times New Roman"/>
          <w:bCs/>
          <w:sz w:val="24"/>
          <w:szCs w:val="28"/>
        </w:rPr>
        <w:t xml:space="preserve">без </w:t>
      </w:r>
      <w:proofErr w:type="spellStart"/>
      <w:r w:rsidR="004C04BA" w:rsidRPr="0052651F">
        <w:rPr>
          <w:rFonts w:ascii="Times New Roman" w:hAnsi="Times New Roman"/>
          <w:bCs/>
          <w:sz w:val="24"/>
          <w:szCs w:val="28"/>
        </w:rPr>
        <w:t>високого</w:t>
      </w:r>
      <w:proofErr w:type="spellEnd"/>
      <w:r w:rsidR="004C04BA" w:rsidRPr="0052651F">
        <w:rPr>
          <w:rFonts w:ascii="Times New Roman" w:hAnsi="Times New Roman"/>
          <w:bCs/>
          <w:sz w:val="24"/>
          <w:szCs w:val="28"/>
        </w:rPr>
        <w:t xml:space="preserve"> обода </w:t>
      </w:r>
      <w:proofErr w:type="spellStart"/>
      <w:r w:rsidR="004C04BA" w:rsidRPr="0052651F">
        <w:rPr>
          <w:rFonts w:ascii="Times New Roman" w:hAnsi="Times New Roman"/>
          <w:bCs/>
          <w:sz w:val="24"/>
          <w:szCs w:val="28"/>
        </w:rPr>
        <w:t>знижує</w:t>
      </w:r>
      <w:proofErr w:type="spellEnd"/>
      <w:r w:rsidR="004C04BA" w:rsidRPr="0052651F">
        <w:rPr>
          <w:rFonts w:ascii="Times New Roman" w:hAnsi="Times New Roman"/>
          <w:bCs/>
          <w:sz w:val="24"/>
          <w:szCs w:val="28"/>
        </w:rPr>
        <w:t xml:space="preserve"> </w:t>
      </w:r>
      <w:proofErr w:type="spellStart"/>
      <w:r w:rsidR="004C04BA" w:rsidRPr="0052651F">
        <w:rPr>
          <w:rFonts w:ascii="Times New Roman" w:hAnsi="Times New Roman"/>
          <w:bCs/>
          <w:sz w:val="24"/>
          <w:szCs w:val="28"/>
        </w:rPr>
        <w:t>ризик</w:t>
      </w:r>
      <w:proofErr w:type="spellEnd"/>
      <w:r w:rsidR="004C04BA" w:rsidRPr="0052651F">
        <w:rPr>
          <w:rFonts w:ascii="Times New Roman" w:hAnsi="Times New Roman"/>
          <w:bCs/>
          <w:sz w:val="24"/>
          <w:szCs w:val="28"/>
        </w:rPr>
        <w:t xml:space="preserve"> </w:t>
      </w:r>
      <w:proofErr w:type="spellStart"/>
      <w:r w:rsidR="004C04BA" w:rsidRPr="0052651F">
        <w:rPr>
          <w:rFonts w:ascii="Times New Roman" w:hAnsi="Times New Roman"/>
          <w:bCs/>
          <w:sz w:val="24"/>
          <w:szCs w:val="28"/>
        </w:rPr>
        <w:t>утворення</w:t>
      </w:r>
      <w:proofErr w:type="spellEnd"/>
      <w:r w:rsidR="004C04BA" w:rsidRPr="0052651F">
        <w:rPr>
          <w:rFonts w:ascii="Times New Roman" w:hAnsi="Times New Roman"/>
          <w:bCs/>
          <w:sz w:val="24"/>
          <w:szCs w:val="28"/>
        </w:rPr>
        <w:t xml:space="preserve"> </w:t>
      </w:r>
      <w:proofErr w:type="spellStart"/>
      <w:r w:rsidR="004C04BA" w:rsidRPr="0052651F">
        <w:rPr>
          <w:rFonts w:ascii="Times New Roman" w:hAnsi="Times New Roman"/>
          <w:bCs/>
          <w:sz w:val="24"/>
          <w:szCs w:val="28"/>
        </w:rPr>
        <w:t>застійного</w:t>
      </w:r>
      <w:proofErr w:type="spellEnd"/>
      <w:r w:rsidR="004C04BA" w:rsidRPr="0052651F">
        <w:rPr>
          <w:rFonts w:ascii="Times New Roman" w:hAnsi="Times New Roman"/>
          <w:bCs/>
          <w:sz w:val="24"/>
          <w:szCs w:val="28"/>
        </w:rPr>
        <w:t xml:space="preserve"> шару </w:t>
      </w:r>
      <w:proofErr w:type="spellStart"/>
      <w:r w:rsidR="004C04BA" w:rsidRPr="0052651F">
        <w:rPr>
          <w:rFonts w:ascii="Times New Roman" w:hAnsi="Times New Roman"/>
          <w:bCs/>
          <w:sz w:val="24"/>
          <w:szCs w:val="28"/>
        </w:rPr>
        <w:t>повітря</w:t>
      </w:r>
      <w:proofErr w:type="spellEnd"/>
      <w:r w:rsidR="004C04BA" w:rsidRPr="0052651F">
        <w:rPr>
          <w:rFonts w:ascii="Times New Roman" w:hAnsi="Times New Roman"/>
          <w:bCs/>
          <w:sz w:val="24"/>
          <w:szCs w:val="28"/>
        </w:rPr>
        <w:t xml:space="preserve"> над </w:t>
      </w:r>
      <w:proofErr w:type="spellStart"/>
      <w:r w:rsidR="004C04BA" w:rsidRPr="0052651F">
        <w:rPr>
          <w:rFonts w:ascii="Times New Roman" w:hAnsi="Times New Roman"/>
          <w:bCs/>
          <w:sz w:val="24"/>
          <w:szCs w:val="28"/>
        </w:rPr>
        <w:t>зразком</w:t>
      </w:r>
      <w:proofErr w:type="spellEnd"/>
      <w:r w:rsidR="004C04BA" w:rsidRPr="0052651F">
        <w:rPr>
          <w:rFonts w:ascii="Times New Roman" w:hAnsi="Times New Roman"/>
          <w:bCs/>
          <w:sz w:val="24"/>
          <w:szCs w:val="28"/>
        </w:rPr>
        <w:t>.</w:t>
      </w:r>
    </w:p>
    <w:p w:rsidR="009E1A4B" w:rsidRPr="009E1A4B" w:rsidRDefault="009E1A4B" w:rsidP="009E1A4B">
      <w:pPr>
        <w:spacing w:after="0" w:line="240" w:lineRule="auto"/>
        <w:ind w:firstLine="709"/>
        <w:jc w:val="center"/>
        <w:rPr>
          <w:rFonts w:ascii="Times New Roman" w:hAnsi="Times New Roman"/>
          <w:bCs/>
          <w:sz w:val="28"/>
          <w:szCs w:val="28"/>
        </w:rPr>
      </w:pPr>
    </w:p>
    <w:p w:rsidR="0052651F" w:rsidRDefault="0052651F" w:rsidP="001F1F85">
      <w:pPr>
        <w:spacing w:after="0" w:line="240" w:lineRule="auto"/>
        <w:ind w:firstLine="709"/>
        <w:jc w:val="both"/>
        <w:rPr>
          <w:rFonts w:ascii="Times New Roman" w:hAnsi="Times New Roman"/>
          <w:b/>
          <w:bCs/>
          <w:sz w:val="28"/>
          <w:szCs w:val="28"/>
        </w:rPr>
        <w:sectPr w:rsidR="0052651F" w:rsidSect="007F6344">
          <w:pgSz w:w="11906" w:h="16838"/>
          <w:pgMar w:top="1134" w:right="850" w:bottom="1134" w:left="1701" w:header="567" w:footer="567" w:gutter="0"/>
          <w:pgNumType w:chapStyle="1"/>
          <w:cols w:space="708"/>
          <w:titlePg/>
          <w:docGrid w:linePitch="360"/>
        </w:sectPr>
      </w:pPr>
    </w:p>
    <w:p w:rsidR="0052651F" w:rsidRDefault="0010286B" w:rsidP="0052651F">
      <w:pPr>
        <w:spacing w:after="0" w:line="240" w:lineRule="auto"/>
        <w:ind w:firstLine="709"/>
        <w:jc w:val="center"/>
        <w:rPr>
          <w:rFonts w:ascii="Times New Roman" w:hAnsi="Times New Roman"/>
          <w:b/>
          <w:bCs/>
          <w:sz w:val="28"/>
          <w:szCs w:val="28"/>
        </w:rPr>
      </w:pPr>
      <w:proofErr w:type="spellStart"/>
      <w:r w:rsidRPr="0010286B">
        <w:rPr>
          <w:rFonts w:ascii="Times New Roman" w:hAnsi="Times New Roman"/>
          <w:b/>
          <w:bCs/>
          <w:sz w:val="28"/>
          <w:szCs w:val="28"/>
        </w:rPr>
        <w:lastRenderedPageBreak/>
        <w:t>Додаток</w:t>
      </w:r>
      <w:proofErr w:type="spellEnd"/>
      <w:r w:rsidRPr="0010286B">
        <w:rPr>
          <w:rFonts w:ascii="Times New Roman" w:hAnsi="Times New Roman"/>
          <w:b/>
          <w:bCs/>
          <w:sz w:val="28"/>
          <w:szCs w:val="28"/>
        </w:rPr>
        <w:t xml:space="preserve"> H</w:t>
      </w:r>
    </w:p>
    <w:p w:rsidR="0052651F" w:rsidRDefault="0010286B" w:rsidP="0052651F">
      <w:pPr>
        <w:spacing w:after="0" w:line="240" w:lineRule="auto"/>
        <w:ind w:firstLine="709"/>
        <w:jc w:val="center"/>
        <w:rPr>
          <w:rFonts w:ascii="Times New Roman" w:hAnsi="Times New Roman"/>
          <w:bCs/>
          <w:sz w:val="28"/>
          <w:szCs w:val="28"/>
        </w:rPr>
      </w:pPr>
      <w:r w:rsidRPr="0010286B">
        <w:rPr>
          <w:rFonts w:ascii="Times New Roman" w:hAnsi="Times New Roman"/>
          <w:bCs/>
          <w:sz w:val="28"/>
          <w:szCs w:val="28"/>
        </w:rPr>
        <w:t>(</w:t>
      </w:r>
      <w:proofErr w:type="spellStart"/>
      <w:proofErr w:type="gramStart"/>
      <w:r w:rsidRPr="0010286B">
        <w:rPr>
          <w:rFonts w:ascii="Times New Roman" w:hAnsi="Times New Roman"/>
          <w:bCs/>
          <w:sz w:val="28"/>
          <w:szCs w:val="28"/>
        </w:rPr>
        <w:t>обов'язковий</w:t>
      </w:r>
      <w:proofErr w:type="spellEnd"/>
      <w:proofErr w:type="gramEnd"/>
      <w:r w:rsidRPr="0010286B">
        <w:rPr>
          <w:rFonts w:ascii="Times New Roman" w:hAnsi="Times New Roman"/>
          <w:bCs/>
          <w:sz w:val="28"/>
          <w:szCs w:val="28"/>
        </w:rPr>
        <w:t>)</w:t>
      </w:r>
    </w:p>
    <w:p w:rsidR="0010286B" w:rsidRPr="0052651F" w:rsidRDefault="0052651F" w:rsidP="0052651F">
      <w:pPr>
        <w:spacing w:after="0" w:line="240" w:lineRule="auto"/>
        <w:ind w:firstLine="709"/>
        <w:jc w:val="center"/>
        <w:rPr>
          <w:rFonts w:ascii="Times New Roman" w:hAnsi="Times New Roman"/>
          <w:b/>
          <w:bCs/>
          <w:sz w:val="28"/>
          <w:szCs w:val="28"/>
        </w:rPr>
      </w:pPr>
      <w:r w:rsidRPr="0052651F">
        <w:rPr>
          <w:rFonts w:ascii="Times New Roman" w:hAnsi="Times New Roman"/>
          <w:b/>
          <w:bCs/>
          <w:sz w:val="28"/>
          <w:szCs w:val="28"/>
        </w:rPr>
        <w:t>МЕТОД РОЗРАХУНКУ ОПОРУ ВОДЯНОЇ ПАРИ ПОВІТРЯНОГО ПРОШАРКУ В ЧАШЦІ</w:t>
      </w:r>
    </w:p>
    <w:p w:rsidR="0052651F" w:rsidRPr="0010286B" w:rsidRDefault="0052651F" w:rsidP="0052651F">
      <w:pPr>
        <w:spacing w:after="0" w:line="240" w:lineRule="auto"/>
        <w:ind w:firstLine="709"/>
        <w:rPr>
          <w:rFonts w:ascii="Times New Roman" w:hAnsi="Times New Roman"/>
          <w:b/>
          <w:bCs/>
          <w:sz w:val="28"/>
          <w:szCs w:val="28"/>
          <w:lang w:val="uk-UA"/>
        </w:rPr>
      </w:pPr>
    </w:p>
    <w:p w:rsidR="0052651F" w:rsidRDefault="0052651F" w:rsidP="0052651F">
      <w:pPr>
        <w:spacing w:after="0" w:line="240" w:lineRule="auto"/>
        <w:ind w:firstLine="709"/>
        <w:rPr>
          <w:rFonts w:ascii="Times New Roman" w:hAnsi="Times New Roman"/>
          <w:b/>
          <w:bCs/>
          <w:sz w:val="28"/>
          <w:szCs w:val="28"/>
          <w:lang w:val="uk-UA"/>
        </w:rPr>
      </w:pPr>
    </w:p>
    <w:p w:rsidR="0052651F" w:rsidRPr="0052651F" w:rsidRDefault="0052651F" w:rsidP="0052651F">
      <w:pPr>
        <w:spacing w:after="0" w:line="240" w:lineRule="auto"/>
        <w:ind w:firstLine="709"/>
        <w:jc w:val="both"/>
        <w:rPr>
          <w:rFonts w:ascii="Times New Roman" w:hAnsi="Times New Roman"/>
          <w:bCs/>
          <w:sz w:val="28"/>
          <w:szCs w:val="28"/>
          <w:lang w:val="uk-UA"/>
        </w:rPr>
      </w:pPr>
      <w:r w:rsidRPr="0052651F">
        <w:rPr>
          <w:rFonts w:ascii="Times New Roman" w:hAnsi="Times New Roman"/>
          <w:bCs/>
          <w:sz w:val="28"/>
          <w:szCs w:val="28"/>
          <w:lang w:val="uk-UA"/>
        </w:rPr>
        <w:t xml:space="preserve">Опір водяній парі повітряного </w:t>
      </w:r>
      <w:r>
        <w:rPr>
          <w:rFonts w:ascii="Times New Roman" w:hAnsi="Times New Roman"/>
          <w:bCs/>
          <w:sz w:val="28"/>
          <w:szCs w:val="28"/>
          <w:lang w:val="uk-UA"/>
        </w:rPr>
        <w:t>про</w:t>
      </w:r>
      <w:r w:rsidRPr="0052651F">
        <w:rPr>
          <w:rFonts w:ascii="Times New Roman" w:hAnsi="Times New Roman"/>
          <w:bCs/>
          <w:sz w:val="28"/>
          <w:szCs w:val="28"/>
          <w:lang w:val="uk-UA"/>
        </w:rPr>
        <w:t>шар</w:t>
      </w:r>
      <w:r>
        <w:rPr>
          <w:rFonts w:ascii="Times New Roman" w:hAnsi="Times New Roman"/>
          <w:bCs/>
          <w:sz w:val="28"/>
          <w:szCs w:val="28"/>
          <w:lang w:val="uk-UA"/>
        </w:rPr>
        <w:t>к</w:t>
      </w:r>
      <w:r w:rsidRPr="0052651F">
        <w:rPr>
          <w:rFonts w:ascii="Times New Roman" w:hAnsi="Times New Roman"/>
          <w:bCs/>
          <w:sz w:val="28"/>
          <w:szCs w:val="28"/>
          <w:lang w:val="uk-UA"/>
        </w:rPr>
        <w:t xml:space="preserve">у в чашці </w:t>
      </w:r>
      <w:proofErr w:type="spellStart"/>
      <w:r w:rsidRPr="0052651F">
        <w:rPr>
          <w:rFonts w:ascii="Times New Roman" w:hAnsi="Times New Roman"/>
          <w:bCs/>
          <w:i/>
          <w:sz w:val="28"/>
          <w:szCs w:val="28"/>
          <w:lang w:val="uk-UA"/>
        </w:rPr>
        <w:t>Z</w:t>
      </w:r>
      <w:r w:rsidRPr="0052651F">
        <w:rPr>
          <w:rFonts w:ascii="Times New Roman" w:hAnsi="Times New Roman"/>
          <w:bCs/>
          <w:i/>
          <w:sz w:val="28"/>
          <w:szCs w:val="28"/>
          <w:vertAlign w:val="subscript"/>
          <w:lang w:val="uk-UA"/>
        </w:rPr>
        <w:t>c</w:t>
      </w:r>
      <w:proofErr w:type="spellEnd"/>
      <w:r w:rsidRPr="0052651F">
        <w:rPr>
          <w:rFonts w:ascii="Times New Roman" w:hAnsi="Times New Roman"/>
          <w:bCs/>
          <w:sz w:val="28"/>
          <w:szCs w:val="28"/>
          <w:lang w:val="uk-UA"/>
        </w:rPr>
        <w:t>, як</w:t>
      </w:r>
      <w:r>
        <w:rPr>
          <w:rFonts w:ascii="Times New Roman" w:hAnsi="Times New Roman"/>
          <w:bCs/>
          <w:sz w:val="28"/>
          <w:szCs w:val="28"/>
          <w:lang w:val="uk-UA"/>
        </w:rPr>
        <w:t>ий</w:t>
      </w:r>
      <w:r w:rsidRPr="0052651F">
        <w:rPr>
          <w:rFonts w:ascii="Times New Roman" w:hAnsi="Times New Roman"/>
          <w:bCs/>
          <w:sz w:val="28"/>
          <w:szCs w:val="28"/>
          <w:lang w:val="uk-UA"/>
        </w:rPr>
        <w:t xml:space="preserve"> має велике значення для зразків з низьким опором, обговорюваних в розділі 8, можна розрахувати за допомогою наступного методу. По-перше, з використанням процедур, зазначених </w:t>
      </w:r>
      <w:r>
        <w:rPr>
          <w:rFonts w:ascii="Times New Roman" w:hAnsi="Times New Roman"/>
          <w:bCs/>
          <w:sz w:val="28"/>
          <w:szCs w:val="28"/>
          <w:lang w:val="uk-UA"/>
        </w:rPr>
        <w:t>у</w:t>
      </w:r>
      <w:r w:rsidRPr="0052651F">
        <w:rPr>
          <w:rFonts w:ascii="Times New Roman" w:hAnsi="Times New Roman"/>
          <w:bCs/>
          <w:sz w:val="28"/>
          <w:szCs w:val="28"/>
          <w:lang w:val="uk-UA"/>
        </w:rPr>
        <w:t xml:space="preserve"> розділі 7, </w:t>
      </w:r>
      <w:r>
        <w:rPr>
          <w:rFonts w:ascii="Times New Roman" w:hAnsi="Times New Roman"/>
          <w:bCs/>
          <w:sz w:val="28"/>
          <w:szCs w:val="28"/>
          <w:lang w:val="uk-UA"/>
        </w:rPr>
        <w:t>та</w:t>
      </w:r>
      <w:r w:rsidRPr="0052651F">
        <w:rPr>
          <w:rFonts w:ascii="Times New Roman" w:hAnsi="Times New Roman"/>
          <w:bCs/>
          <w:sz w:val="28"/>
          <w:szCs w:val="28"/>
          <w:lang w:val="uk-UA"/>
        </w:rPr>
        <w:t xml:space="preserve"> формул, зазначених в розділі 8, один зразок використовується для визначення опору водян</w:t>
      </w:r>
      <w:r>
        <w:rPr>
          <w:rFonts w:ascii="Times New Roman" w:hAnsi="Times New Roman"/>
          <w:bCs/>
          <w:sz w:val="28"/>
          <w:szCs w:val="28"/>
          <w:lang w:val="uk-UA"/>
        </w:rPr>
        <w:t>ій</w:t>
      </w:r>
      <w:r w:rsidRPr="0052651F">
        <w:rPr>
          <w:rFonts w:ascii="Times New Roman" w:hAnsi="Times New Roman"/>
          <w:bCs/>
          <w:sz w:val="28"/>
          <w:szCs w:val="28"/>
          <w:lang w:val="uk-UA"/>
        </w:rPr>
        <w:t xml:space="preserve"> пар</w:t>
      </w:r>
      <w:r>
        <w:rPr>
          <w:rFonts w:ascii="Times New Roman" w:hAnsi="Times New Roman"/>
          <w:bCs/>
          <w:sz w:val="28"/>
          <w:szCs w:val="28"/>
          <w:lang w:val="uk-UA"/>
        </w:rPr>
        <w:t>і</w:t>
      </w:r>
      <w:r w:rsidRPr="0052651F">
        <w:rPr>
          <w:rFonts w:ascii="Times New Roman" w:hAnsi="Times New Roman"/>
          <w:bCs/>
          <w:sz w:val="28"/>
          <w:szCs w:val="28"/>
          <w:lang w:val="uk-UA"/>
        </w:rPr>
        <w:t>, Z</w:t>
      </w:r>
      <w:r w:rsidRPr="0052651F">
        <w:rPr>
          <w:rFonts w:ascii="Times New Roman" w:hAnsi="Times New Roman"/>
          <w:bCs/>
          <w:sz w:val="28"/>
          <w:szCs w:val="28"/>
          <w:vertAlign w:val="subscript"/>
          <w:lang w:val="uk-UA"/>
        </w:rPr>
        <w:t>1</w:t>
      </w:r>
      <w:r w:rsidRPr="0052651F">
        <w:rPr>
          <w:rFonts w:ascii="Times New Roman" w:hAnsi="Times New Roman"/>
          <w:bCs/>
          <w:sz w:val="28"/>
          <w:szCs w:val="28"/>
          <w:lang w:val="uk-UA"/>
        </w:rPr>
        <w:t xml:space="preserve">, а потім другий зразок, що складається з двох накладених один на одного листів, кожен з яких дорівнює товщині зразка, використовується для </w:t>
      </w:r>
      <w:r>
        <w:rPr>
          <w:rFonts w:ascii="Times New Roman" w:hAnsi="Times New Roman"/>
          <w:bCs/>
          <w:sz w:val="28"/>
          <w:szCs w:val="28"/>
          <w:lang w:val="uk-UA"/>
        </w:rPr>
        <w:t>аналогічного</w:t>
      </w:r>
      <w:r w:rsidRPr="0052651F">
        <w:rPr>
          <w:rFonts w:ascii="Times New Roman" w:hAnsi="Times New Roman"/>
          <w:bCs/>
          <w:sz w:val="28"/>
          <w:szCs w:val="28"/>
          <w:lang w:val="uk-UA"/>
        </w:rPr>
        <w:t xml:space="preserve"> визнач</w:t>
      </w:r>
      <w:r>
        <w:rPr>
          <w:rFonts w:ascii="Times New Roman" w:hAnsi="Times New Roman"/>
          <w:bCs/>
          <w:sz w:val="28"/>
          <w:szCs w:val="28"/>
          <w:lang w:val="uk-UA"/>
        </w:rPr>
        <w:t>ення</w:t>
      </w:r>
      <w:r w:rsidRPr="0052651F">
        <w:rPr>
          <w:rFonts w:ascii="Times New Roman" w:hAnsi="Times New Roman"/>
          <w:bCs/>
          <w:sz w:val="28"/>
          <w:szCs w:val="28"/>
          <w:lang w:val="uk-UA"/>
        </w:rPr>
        <w:t xml:space="preserve"> оп</w:t>
      </w:r>
      <w:r>
        <w:rPr>
          <w:rFonts w:ascii="Times New Roman" w:hAnsi="Times New Roman"/>
          <w:bCs/>
          <w:sz w:val="28"/>
          <w:szCs w:val="28"/>
          <w:lang w:val="uk-UA"/>
        </w:rPr>
        <w:t>о</w:t>
      </w:r>
      <w:r w:rsidRPr="0052651F">
        <w:rPr>
          <w:rFonts w:ascii="Times New Roman" w:hAnsi="Times New Roman"/>
          <w:bCs/>
          <w:sz w:val="28"/>
          <w:szCs w:val="28"/>
          <w:lang w:val="uk-UA"/>
        </w:rPr>
        <w:t>р</w:t>
      </w:r>
      <w:r>
        <w:rPr>
          <w:rFonts w:ascii="Times New Roman" w:hAnsi="Times New Roman"/>
          <w:bCs/>
          <w:sz w:val="28"/>
          <w:szCs w:val="28"/>
          <w:lang w:val="uk-UA"/>
        </w:rPr>
        <w:t>у</w:t>
      </w:r>
      <w:r w:rsidRPr="0052651F">
        <w:rPr>
          <w:rFonts w:ascii="Times New Roman" w:hAnsi="Times New Roman"/>
          <w:bCs/>
          <w:sz w:val="28"/>
          <w:szCs w:val="28"/>
          <w:lang w:val="uk-UA"/>
        </w:rPr>
        <w:t xml:space="preserve"> водяній парі </w:t>
      </w:r>
      <w:r w:rsidRPr="0052651F">
        <w:rPr>
          <w:rFonts w:ascii="Times New Roman" w:hAnsi="Times New Roman"/>
          <w:bCs/>
          <w:i/>
          <w:sz w:val="28"/>
          <w:szCs w:val="28"/>
          <w:lang w:val="uk-UA"/>
        </w:rPr>
        <w:t>Z</w:t>
      </w:r>
      <w:r w:rsidRPr="0052651F">
        <w:rPr>
          <w:rFonts w:ascii="Times New Roman" w:hAnsi="Times New Roman"/>
          <w:bCs/>
          <w:i/>
          <w:sz w:val="28"/>
          <w:szCs w:val="28"/>
          <w:vertAlign w:val="subscript"/>
          <w:lang w:val="uk-UA"/>
        </w:rPr>
        <w:t>2</w:t>
      </w:r>
      <w:r w:rsidRPr="0052651F">
        <w:rPr>
          <w:rFonts w:ascii="Times New Roman" w:hAnsi="Times New Roman"/>
          <w:bCs/>
          <w:sz w:val="28"/>
          <w:szCs w:val="28"/>
          <w:lang w:val="uk-UA"/>
        </w:rPr>
        <w:t>.</w:t>
      </w:r>
    </w:p>
    <w:p w:rsidR="0052651F" w:rsidRDefault="0052651F" w:rsidP="0052651F">
      <w:pPr>
        <w:spacing w:after="0" w:line="240" w:lineRule="auto"/>
        <w:ind w:firstLine="709"/>
        <w:rPr>
          <w:rFonts w:ascii="Times New Roman" w:hAnsi="Times New Roman"/>
          <w:b/>
          <w:bCs/>
          <w:sz w:val="28"/>
          <w:szCs w:val="28"/>
          <w:lang w:val="uk-UA"/>
        </w:rPr>
      </w:pPr>
    </w:p>
    <w:p w:rsidR="0052651F" w:rsidRPr="0052651F" w:rsidRDefault="0052651F" w:rsidP="0052651F">
      <w:pPr>
        <w:spacing w:after="0" w:line="240" w:lineRule="auto"/>
        <w:ind w:firstLine="709"/>
        <w:rPr>
          <w:rFonts w:ascii="Times New Roman" w:hAnsi="Times New Roman"/>
          <w:bCs/>
          <w:sz w:val="28"/>
          <w:szCs w:val="28"/>
          <w:lang w:val="uk-UA"/>
        </w:rPr>
      </w:pPr>
      <w:r w:rsidRPr="0052651F">
        <w:rPr>
          <w:rFonts w:ascii="Times New Roman" w:hAnsi="Times New Roman"/>
          <w:bCs/>
          <w:sz w:val="28"/>
          <w:szCs w:val="28"/>
          <w:lang w:val="uk-UA"/>
        </w:rPr>
        <w:t xml:space="preserve">У той час як </w:t>
      </w:r>
      <w:r w:rsidRPr="001E7CFE">
        <w:rPr>
          <w:rFonts w:ascii="Times New Roman" w:hAnsi="Times New Roman"/>
          <w:bCs/>
          <w:i/>
          <w:sz w:val="28"/>
          <w:szCs w:val="28"/>
          <w:lang w:val="uk-UA"/>
        </w:rPr>
        <w:t>Z</w:t>
      </w:r>
      <w:r w:rsidRPr="001E7CFE">
        <w:rPr>
          <w:rFonts w:ascii="Times New Roman" w:hAnsi="Times New Roman"/>
          <w:bCs/>
          <w:i/>
          <w:sz w:val="28"/>
          <w:szCs w:val="28"/>
          <w:vertAlign w:val="subscript"/>
          <w:lang w:val="uk-UA"/>
        </w:rPr>
        <w:t>1</w:t>
      </w:r>
      <w:r w:rsidRPr="0052651F">
        <w:rPr>
          <w:rFonts w:ascii="Times New Roman" w:hAnsi="Times New Roman"/>
          <w:bCs/>
          <w:sz w:val="28"/>
          <w:szCs w:val="28"/>
          <w:lang w:val="uk-UA"/>
        </w:rPr>
        <w:t xml:space="preserve"> і </w:t>
      </w:r>
      <w:r w:rsidRPr="001E7CFE">
        <w:rPr>
          <w:rFonts w:ascii="Times New Roman" w:hAnsi="Times New Roman"/>
          <w:bCs/>
          <w:i/>
          <w:sz w:val="28"/>
          <w:szCs w:val="28"/>
          <w:lang w:val="uk-UA"/>
        </w:rPr>
        <w:t>Z</w:t>
      </w:r>
      <w:r w:rsidRPr="001E7CFE">
        <w:rPr>
          <w:rFonts w:ascii="Times New Roman" w:hAnsi="Times New Roman"/>
          <w:bCs/>
          <w:i/>
          <w:sz w:val="28"/>
          <w:szCs w:val="28"/>
          <w:vertAlign w:val="subscript"/>
          <w:lang w:val="uk-UA"/>
        </w:rPr>
        <w:t>2</w:t>
      </w:r>
      <w:r w:rsidRPr="0052651F">
        <w:rPr>
          <w:rFonts w:ascii="Times New Roman" w:hAnsi="Times New Roman"/>
          <w:bCs/>
          <w:sz w:val="28"/>
          <w:szCs w:val="28"/>
          <w:lang w:val="uk-UA"/>
        </w:rPr>
        <w:t xml:space="preserve"> виражаються формулами (H.1) і (H.2):</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1E7CFE" w:rsidTr="001E7CFE">
        <w:trPr>
          <w:jc w:val="center"/>
        </w:trPr>
        <w:tc>
          <w:tcPr>
            <w:tcW w:w="8755" w:type="dxa"/>
          </w:tcPr>
          <w:p w:rsidR="001E7CFE" w:rsidRPr="001E7CFE" w:rsidRDefault="001E7CFE" w:rsidP="001E7CFE">
            <w:pPr>
              <w:spacing w:before="120" w:after="120" w:line="240" w:lineRule="auto"/>
              <w:jc w:val="center"/>
              <w:rPr>
                <w:rFonts w:ascii="Times New Roman" w:hAnsi="Times New Roman"/>
                <w:bCs/>
                <w:i/>
                <w:sz w:val="28"/>
                <w:szCs w:val="28"/>
                <w:lang w:val="uk-UA"/>
              </w:rPr>
            </w:pPr>
            <w:r w:rsidRPr="001E7CFE">
              <w:rPr>
                <w:rFonts w:ascii="Times New Roman" w:hAnsi="Times New Roman"/>
                <w:bCs/>
                <w:i/>
                <w:sz w:val="28"/>
                <w:szCs w:val="28"/>
                <w:lang w:val="uk-UA"/>
              </w:rPr>
              <w:t>Z</w:t>
            </w:r>
            <w:r w:rsidRPr="001E7CFE">
              <w:rPr>
                <w:rFonts w:ascii="Times New Roman" w:hAnsi="Times New Roman"/>
                <w:bCs/>
                <w:i/>
                <w:sz w:val="28"/>
                <w:szCs w:val="28"/>
                <w:vertAlign w:val="subscript"/>
                <w:lang w:val="uk-UA"/>
              </w:rPr>
              <w:t>1</w:t>
            </w:r>
            <w:r w:rsidRPr="001E7CFE">
              <w:rPr>
                <w:rFonts w:ascii="Times New Roman" w:hAnsi="Times New Roman"/>
                <w:bCs/>
                <w:i/>
                <w:sz w:val="28"/>
                <w:szCs w:val="28"/>
                <w:lang w:val="uk-UA"/>
              </w:rPr>
              <w:t xml:space="preserve"> = </w:t>
            </w:r>
            <w:proofErr w:type="spellStart"/>
            <w:r w:rsidRPr="001E7CFE">
              <w:rPr>
                <w:rFonts w:ascii="Times New Roman" w:hAnsi="Times New Roman"/>
                <w:bCs/>
                <w:i/>
                <w:sz w:val="28"/>
                <w:szCs w:val="28"/>
                <w:lang w:val="uk-UA"/>
              </w:rPr>
              <w:t>Z</w:t>
            </w:r>
            <w:r w:rsidRPr="001E7CFE">
              <w:rPr>
                <w:rFonts w:ascii="Times New Roman" w:hAnsi="Times New Roman"/>
                <w:bCs/>
                <w:i/>
                <w:sz w:val="28"/>
                <w:szCs w:val="28"/>
                <w:vertAlign w:val="subscript"/>
                <w:lang w:val="uk-UA"/>
              </w:rPr>
              <w:t>p</w:t>
            </w:r>
            <w:proofErr w:type="spellEnd"/>
            <w:r w:rsidRPr="001E7CFE">
              <w:rPr>
                <w:rFonts w:ascii="Times New Roman" w:hAnsi="Times New Roman"/>
                <w:bCs/>
                <w:i/>
                <w:sz w:val="28"/>
                <w:szCs w:val="28"/>
                <w:lang w:val="uk-UA"/>
              </w:rPr>
              <w:t xml:space="preserve"> + </w:t>
            </w:r>
            <w:proofErr w:type="spellStart"/>
            <w:r w:rsidRPr="001E7CFE">
              <w:rPr>
                <w:rFonts w:ascii="Times New Roman" w:hAnsi="Times New Roman"/>
                <w:bCs/>
                <w:i/>
                <w:sz w:val="28"/>
                <w:szCs w:val="28"/>
                <w:lang w:val="uk-UA"/>
              </w:rPr>
              <w:t>Z</w:t>
            </w:r>
            <w:r w:rsidRPr="001E7CFE">
              <w:rPr>
                <w:rFonts w:ascii="Times New Roman" w:hAnsi="Times New Roman"/>
                <w:bCs/>
                <w:i/>
                <w:sz w:val="28"/>
                <w:szCs w:val="28"/>
                <w:vertAlign w:val="subscript"/>
                <w:lang w:val="uk-UA"/>
              </w:rPr>
              <w:t>c</w:t>
            </w:r>
            <w:proofErr w:type="spellEnd"/>
          </w:p>
        </w:tc>
        <w:tc>
          <w:tcPr>
            <w:tcW w:w="816" w:type="dxa"/>
          </w:tcPr>
          <w:p w:rsidR="001E7CFE" w:rsidRPr="001E7CFE" w:rsidRDefault="001E7CFE" w:rsidP="001E7CFE">
            <w:pPr>
              <w:spacing w:before="120" w:after="120" w:line="240" w:lineRule="auto"/>
              <w:rPr>
                <w:rFonts w:ascii="Times New Roman" w:hAnsi="Times New Roman"/>
                <w:bCs/>
                <w:sz w:val="28"/>
                <w:szCs w:val="28"/>
                <w:lang w:val="uk-UA"/>
              </w:rPr>
            </w:pPr>
            <w:r w:rsidRPr="001E7CFE">
              <w:rPr>
                <w:rFonts w:ascii="Times New Roman" w:hAnsi="Times New Roman"/>
                <w:bCs/>
                <w:sz w:val="28"/>
                <w:szCs w:val="28"/>
                <w:lang w:val="uk-UA"/>
              </w:rPr>
              <w:t>(H.1)</w:t>
            </w:r>
          </w:p>
        </w:tc>
      </w:tr>
      <w:tr w:rsidR="001E7CFE" w:rsidTr="001E7CFE">
        <w:trPr>
          <w:jc w:val="center"/>
        </w:trPr>
        <w:tc>
          <w:tcPr>
            <w:tcW w:w="8755" w:type="dxa"/>
          </w:tcPr>
          <w:p w:rsidR="001E7CFE" w:rsidRPr="001E7CFE" w:rsidRDefault="001E7CFE" w:rsidP="001E7CFE">
            <w:pPr>
              <w:spacing w:before="120" w:after="120" w:line="240" w:lineRule="auto"/>
              <w:jc w:val="center"/>
              <w:rPr>
                <w:rFonts w:ascii="Times New Roman" w:hAnsi="Times New Roman"/>
                <w:bCs/>
                <w:i/>
                <w:sz w:val="28"/>
                <w:szCs w:val="28"/>
                <w:lang w:val="uk-UA"/>
              </w:rPr>
            </w:pPr>
            <w:r w:rsidRPr="001E7CFE">
              <w:rPr>
                <w:rFonts w:ascii="Times New Roman" w:hAnsi="Times New Roman"/>
                <w:bCs/>
                <w:i/>
                <w:sz w:val="28"/>
                <w:szCs w:val="28"/>
                <w:lang w:val="uk-UA"/>
              </w:rPr>
              <w:t>Z</w:t>
            </w:r>
            <w:r w:rsidRPr="001E7CFE">
              <w:rPr>
                <w:rFonts w:ascii="Times New Roman" w:hAnsi="Times New Roman"/>
                <w:bCs/>
                <w:i/>
                <w:sz w:val="28"/>
                <w:szCs w:val="28"/>
                <w:vertAlign w:val="subscript"/>
                <w:lang w:val="uk-UA"/>
              </w:rPr>
              <w:t>2</w:t>
            </w:r>
            <w:r w:rsidRPr="001E7CFE">
              <w:rPr>
                <w:rFonts w:ascii="Times New Roman" w:hAnsi="Times New Roman"/>
                <w:bCs/>
                <w:i/>
                <w:sz w:val="28"/>
                <w:szCs w:val="28"/>
                <w:lang w:val="uk-UA"/>
              </w:rPr>
              <w:t xml:space="preserve"> = 2Z</w:t>
            </w:r>
            <w:r w:rsidRPr="001E7CFE">
              <w:rPr>
                <w:rFonts w:ascii="Times New Roman" w:hAnsi="Times New Roman"/>
                <w:bCs/>
                <w:i/>
                <w:sz w:val="28"/>
                <w:szCs w:val="28"/>
                <w:vertAlign w:val="subscript"/>
                <w:lang w:val="uk-UA"/>
              </w:rPr>
              <w:t>p</w:t>
            </w:r>
            <w:r w:rsidRPr="001E7CFE">
              <w:rPr>
                <w:rFonts w:ascii="Times New Roman" w:hAnsi="Times New Roman"/>
                <w:bCs/>
                <w:i/>
                <w:sz w:val="28"/>
                <w:szCs w:val="28"/>
                <w:lang w:val="uk-UA"/>
              </w:rPr>
              <w:t xml:space="preserve"> + </w:t>
            </w:r>
            <w:proofErr w:type="spellStart"/>
            <w:r w:rsidRPr="001E7CFE">
              <w:rPr>
                <w:rFonts w:ascii="Times New Roman" w:hAnsi="Times New Roman"/>
                <w:bCs/>
                <w:i/>
                <w:sz w:val="28"/>
                <w:szCs w:val="28"/>
                <w:lang w:val="uk-UA"/>
              </w:rPr>
              <w:t>Z</w:t>
            </w:r>
            <w:r w:rsidRPr="001E7CFE">
              <w:rPr>
                <w:rFonts w:ascii="Times New Roman" w:hAnsi="Times New Roman"/>
                <w:bCs/>
                <w:i/>
                <w:sz w:val="28"/>
                <w:szCs w:val="28"/>
                <w:vertAlign w:val="subscript"/>
                <w:lang w:val="uk-UA"/>
              </w:rPr>
              <w:t>c</w:t>
            </w:r>
            <w:proofErr w:type="spellEnd"/>
          </w:p>
        </w:tc>
        <w:tc>
          <w:tcPr>
            <w:tcW w:w="816" w:type="dxa"/>
          </w:tcPr>
          <w:p w:rsidR="001E7CFE" w:rsidRPr="001E7CFE" w:rsidRDefault="001E7CFE" w:rsidP="001E7CFE">
            <w:pPr>
              <w:spacing w:before="120" w:after="120" w:line="240" w:lineRule="auto"/>
              <w:rPr>
                <w:rFonts w:ascii="Times New Roman" w:hAnsi="Times New Roman"/>
                <w:bCs/>
                <w:sz w:val="28"/>
                <w:szCs w:val="28"/>
                <w:lang w:val="uk-UA"/>
              </w:rPr>
            </w:pPr>
            <w:r w:rsidRPr="001E7CFE">
              <w:rPr>
                <w:rFonts w:ascii="Times New Roman" w:hAnsi="Times New Roman"/>
                <w:bCs/>
                <w:sz w:val="28"/>
                <w:szCs w:val="28"/>
                <w:lang w:val="uk-UA"/>
              </w:rPr>
              <w:t>(H.2)</w:t>
            </w:r>
          </w:p>
        </w:tc>
      </w:tr>
    </w:tbl>
    <w:p w:rsidR="0052651F" w:rsidRDefault="0052651F" w:rsidP="001E7CFE">
      <w:pPr>
        <w:spacing w:after="0" w:line="240" w:lineRule="auto"/>
        <w:ind w:firstLine="709"/>
        <w:jc w:val="both"/>
        <w:rPr>
          <w:rFonts w:ascii="Times New Roman" w:hAnsi="Times New Roman"/>
          <w:bCs/>
          <w:sz w:val="28"/>
          <w:szCs w:val="28"/>
          <w:lang w:val="uk-UA"/>
        </w:rPr>
      </w:pPr>
      <w:r w:rsidRPr="001E7CFE">
        <w:rPr>
          <w:rFonts w:ascii="Times New Roman" w:hAnsi="Times New Roman"/>
          <w:bCs/>
          <w:sz w:val="28"/>
          <w:szCs w:val="28"/>
          <w:lang w:val="uk-UA"/>
        </w:rPr>
        <w:t xml:space="preserve">Отже, поверхневий опір водяної пари </w:t>
      </w:r>
      <w:proofErr w:type="spellStart"/>
      <w:r w:rsidRPr="001E7CFE">
        <w:rPr>
          <w:rFonts w:ascii="Times New Roman" w:hAnsi="Times New Roman"/>
          <w:bCs/>
          <w:sz w:val="28"/>
          <w:szCs w:val="28"/>
          <w:lang w:val="uk-UA"/>
        </w:rPr>
        <w:t>Z</w:t>
      </w:r>
      <w:r w:rsidRPr="001E7CFE">
        <w:rPr>
          <w:rFonts w:ascii="Times New Roman" w:hAnsi="Times New Roman"/>
          <w:bCs/>
          <w:sz w:val="28"/>
          <w:szCs w:val="28"/>
          <w:vertAlign w:val="subscript"/>
          <w:lang w:val="uk-UA"/>
        </w:rPr>
        <w:t>c</w:t>
      </w:r>
      <w:proofErr w:type="spellEnd"/>
      <w:r w:rsidRPr="001E7CFE">
        <w:rPr>
          <w:rFonts w:ascii="Times New Roman" w:hAnsi="Times New Roman"/>
          <w:bCs/>
          <w:sz w:val="28"/>
          <w:szCs w:val="28"/>
          <w:lang w:val="uk-UA"/>
        </w:rPr>
        <w:t xml:space="preserve"> можна розрахувати </w:t>
      </w:r>
      <w:proofErr w:type="spellStart"/>
      <w:r w:rsidR="001E7CFE">
        <w:rPr>
          <w:rFonts w:ascii="Times New Roman" w:hAnsi="Times New Roman"/>
          <w:bCs/>
          <w:sz w:val="28"/>
          <w:szCs w:val="28"/>
          <w:lang w:val="uk-UA"/>
        </w:rPr>
        <w:t>зідно</w:t>
      </w:r>
      <w:proofErr w:type="spellEnd"/>
      <w:r w:rsidR="001E7CFE">
        <w:rPr>
          <w:rFonts w:ascii="Times New Roman" w:hAnsi="Times New Roman"/>
          <w:bCs/>
          <w:sz w:val="28"/>
          <w:szCs w:val="28"/>
          <w:lang w:val="uk-UA"/>
        </w:rPr>
        <w:t xml:space="preserve"> з формулою (H.3):</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1E7CFE" w:rsidTr="001E7CFE">
        <w:tc>
          <w:tcPr>
            <w:tcW w:w="8755" w:type="dxa"/>
          </w:tcPr>
          <w:p w:rsidR="001E7CFE" w:rsidRPr="001E7CFE" w:rsidRDefault="001E7CFE" w:rsidP="001E7CFE">
            <w:pPr>
              <w:spacing w:after="0" w:line="240" w:lineRule="auto"/>
              <w:jc w:val="center"/>
              <w:rPr>
                <w:rFonts w:ascii="Times New Roman" w:hAnsi="Times New Roman"/>
                <w:bCs/>
                <w:i/>
                <w:sz w:val="28"/>
                <w:szCs w:val="28"/>
                <w:lang w:val="uk-UA"/>
              </w:rPr>
            </w:pPr>
            <w:proofErr w:type="spellStart"/>
            <w:r w:rsidRPr="001E7CFE">
              <w:rPr>
                <w:rFonts w:ascii="Times New Roman" w:hAnsi="Times New Roman"/>
                <w:bCs/>
                <w:i/>
                <w:sz w:val="28"/>
                <w:szCs w:val="28"/>
                <w:lang w:val="uk-UA"/>
              </w:rPr>
              <w:t>Z</w:t>
            </w:r>
            <w:r w:rsidRPr="001E7CFE">
              <w:rPr>
                <w:rFonts w:ascii="Times New Roman" w:hAnsi="Times New Roman"/>
                <w:bCs/>
                <w:i/>
                <w:sz w:val="28"/>
                <w:szCs w:val="28"/>
                <w:vertAlign w:val="subscript"/>
                <w:lang w:val="uk-UA"/>
              </w:rPr>
              <w:t>c</w:t>
            </w:r>
            <w:proofErr w:type="spellEnd"/>
            <w:r w:rsidRPr="001E7CFE">
              <w:rPr>
                <w:rFonts w:ascii="Times New Roman" w:hAnsi="Times New Roman"/>
                <w:bCs/>
                <w:i/>
                <w:sz w:val="28"/>
                <w:szCs w:val="28"/>
                <w:lang w:val="uk-UA"/>
              </w:rPr>
              <w:t xml:space="preserve"> = 2Z</w:t>
            </w:r>
            <w:r w:rsidRPr="001E7CFE">
              <w:rPr>
                <w:rFonts w:ascii="Times New Roman" w:hAnsi="Times New Roman"/>
                <w:bCs/>
                <w:i/>
                <w:sz w:val="28"/>
                <w:szCs w:val="28"/>
                <w:vertAlign w:val="subscript"/>
                <w:lang w:val="uk-UA"/>
              </w:rPr>
              <w:t>1</w:t>
            </w:r>
            <w:r w:rsidRPr="001E7CFE">
              <w:rPr>
                <w:rFonts w:ascii="Times New Roman" w:hAnsi="Times New Roman"/>
                <w:bCs/>
                <w:i/>
                <w:sz w:val="28"/>
                <w:szCs w:val="28"/>
                <w:lang w:val="uk-UA"/>
              </w:rPr>
              <w:t xml:space="preserve"> - Z</w:t>
            </w:r>
            <w:r w:rsidRPr="001E7CFE">
              <w:rPr>
                <w:rFonts w:ascii="Times New Roman" w:hAnsi="Times New Roman"/>
                <w:bCs/>
                <w:i/>
                <w:sz w:val="28"/>
                <w:szCs w:val="28"/>
                <w:vertAlign w:val="subscript"/>
                <w:lang w:val="uk-UA"/>
              </w:rPr>
              <w:t>2</w:t>
            </w:r>
          </w:p>
        </w:tc>
        <w:tc>
          <w:tcPr>
            <w:tcW w:w="816" w:type="dxa"/>
          </w:tcPr>
          <w:p w:rsidR="001E7CFE" w:rsidRDefault="001E7CFE" w:rsidP="001E7CFE">
            <w:pPr>
              <w:spacing w:after="0" w:line="240" w:lineRule="auto"/>
              <w:jc w:val="both"/>
              <w:rPr>
                <w:rFonts w:ascii="Times New Roman" w:hAnsi="Times New Roman"/>
                <w:bCs/>
                <w:sz w:val="28"/>
                <w:szCs w:val="28"/>
                <w:lang w:val="uk-UA"/>
              </w:rPr>
            </w:pPr>
            <w:r w:rsidRPr="001E7CFE">
              <w:rPr>
                <w:rFonts w:ascii="Times New Roman" w:hAnsi="Times New Roman"/>
                <w:bCs/>
                <w:sz w:val="28"/>
                <w:szCs w:val="28"/>
                <w:lang w:val="uk-UA"/>
              </w:rPr>
              <w:t>(H.3)</w:t>
            </w:r>
          </w:p>
        </w:tc>
      </w:tr>
    </w:tbl>
    <w:p w:rsidR="001E7CFE" w:rsidRPr="001E7CFE" w:rsidRDefault="001E7CFE" w:rsidP="001E7CFE">
      <w:pPr>
        <w:spacing w:after="0" w:line="240" w:lineRule="auto"/>
        <w:ind w:firstLine="709"/>
        <w:jc w:val="both"/>
        <w:rPr>
          <w:rFonts w:ascii="Times New Roman" w:hAnsi="Times New Roman"/>
          <w:bCs/>
          <w:sz w:val="28"/>
          <w:szCs w:val="28"/>
          <w:lang w:val="uk-UA"/>
        </w:rPr>
      </w:pPr>
    </w:p>
    <w:p w:rsidR="001E7CFE" w:rsidRPr="001E7CFE" w:rsidRDefault="001E7CFE" w:rsidP="001E7CFE">
      <w:pPr>
        <w:spacing w:after="0" w:line="240" w:lineRule="auto"/>
        <w:ind w:firstLine="709"/>
        <w:jc w:val="both"/>
        <w:rPr>
          <w:rFonts w:ascii="Times New Roman" w:hAnsi="Times New Roman"/>
          <w:bCs/>
          <w:sz w:val="28"/>
          <w:szCs w:val="28"/>
          <w:lang w:val="uk-UA"/>
        </w:rPr>
      </w:pPr>
    </w:p>
    <w:p w:rsidR="0052651F" w:rsidRDefault="0052651F" w:rsidP="0052651F">
      <w:pPr>
        <w:spacing w:after="0" w:line="240" w:lineRule="auto"/>
        <w:ind w:firstLine="709"/>
        <w:rPr>
          <w:rFonts w:ascii="Times New Roman" w:hAnsi="Times New Roman"/>
          <w:b/>
          <w:bCs/>
          <w:sz w:val="28"/>
          <w:szCs w:val="28"/>
          <w:lang w:val="uk-UA"/>
        </w:rPr>
      </w:pPr>
    </w:p>
    <w:p w:rsidR="0052651F" w:rsidRDefault="0052651F" w:rsidP="0052651F">
      <w:pPr>
        <w:spacing w:after="0" w:line="240" w:lineRule="auto"/>
        <w:ind w:firstLine="709"/>
        <w:rPr>
          <w:rFonts w:ascii="Times New Roman" w:hAnsi="Times New Roman"/>
          <w:b/>
          <w:bCs/>
          <w:sz w:val="28"/>
          <w:szCs w:val="28"/>
          <w:lang w:val="uk-UA"/>
        </w:rPr>
      </w:pPr>
    </w:p>
    <w:p w:rsidR="0052651F" w:rsidRDefault="0052651F" w:rsidP="0052651F">
      <w:pPr>
        <w:spacing w:after="0" w:line="240" w:lineRule="auto"/>
        <w:ind w:firstLine="709"/>
        <w:rPr>
          <w:rFonts w:ascii="Times New Roman" w:hAnsi="Times New Roman"/>
          <w:b/>
          <w:bCs/>
          <w:sz w:val="28"/>
          <w:szCs w:val="28"/>
          <w:lang w:val="uk-UA"/>
        </w:rPr>
      </w:pPr>
    </w:p>
    <w:p w:rsidR="0052651F" w:rsidRDefault="0052651F" w:rsidP="0052651F">
      <w:pPr>
        <w:spacing w:after="0" w:line="240" w:lineRule="auto"/>
        <w:ind w:firstLine="709"/>
        <w:rPr>
          <w:rFonts w:ascii="Times New Roman" w:hAnsi="Times New Roman"/>
          <w:b/>
          <w:bCs/>
          <w:sz w:val="28"/>
          <w:szCs w:val="28"/>
          <w:lang w:val="uk-UA"/>
        </w:rPr>
      </w:pPr>
    </w:p>
    <w:p w:rsidR="0052651F" w:rsidRDefault="0052651F" w:rsidP="0052651F">
      <w:pPr>
        <w:spacing w:after="0" w:line="240" w:lineRule="auto"/>
        <w:ind w:firstLine="709"/>
        <w:rPr>
          <w:rFonts w:ascii="Times New Roman" w:hAnsi="Times New Roman"/>
          <w:b/>
          <w:bCs/>
          <w:sz w:val="28"/>
          <w:szCs w:val="28"/>
          <w:lang w:val="uk-UA"/>
        </w:rPr>
      </w:pPr>
    </w:p>
    <w:p w:rsidR="0052651F" w:rsidRDefault="0052651F" w:rsidP="001F1F85">
      <w:pPr>
        <w:spacing w:after="0" w:line="240" w:lineRule="auto"/>
        <w:ind w:firstLine="709"/>
        <w:jc w:val="both"/>
        <w:rPr>
          <w:rFonts w:ascii="Times New Roman" w:hAnsi="Times New Roman"/>
          <w:b/>
          <w:bCs/>
          <w:sz w:val="28"/>
          <w:szCs w:val="28"/>
          <w:lang w:val="uk-UA"/>
        </w:rPr>
      </w:pPr>
    </w:p>
    <w:p w:rsidR="0052651F" w:rsidRDefault="0052651F" w:rsidP="001F1F85">
      <w:pPr>
        <w:spacing w:after="0" w:line="240" w:lineRule="auto"/>
        <w:ind w:firstLine="709"/>
        <w:jc w:val="both"/>
        <w:rPr>
          <w:rFonts w:ascii="Times New Roman" w:hAnsi="Times New Roman"/>
          <w:b/>
          <w:bCs/>
          <w:sz w:val="28"/>
          <w:szCs w:val="28"/>
          <w:lang w:val="uk-UA"/>
        </w:rPr>
        <w:sectPr w:rsidR="0052651F" w:rsidSect="007F6344">
          <w:pgSz w:w="11906" w:h="16838"/>
          <w:pgMar w:top="1134" w:right="850" w:bottom="1134" w:left="1701" w:header="567" w:footer="567" w:gutter="0"/>
          <w:pgNumType w:chapStyle="1"/>
          <w:cols w:space="708"/>
          <w:titlePg/>
          <w:docGrid w:linePitch="360"/>
        </w:sectPr>
      </w:pPr>
    </w:p>
    <w:p w:rsidR="001E7CFE" w:rsidRDefault="0010286B" w:rsidP="001E7CFE">
      <w:pPr>
        <w:spacing w:after="0" w:line="240" w:lineRule="auto"/>
        <w:jc w:val="center"/>
        <w:rPr>
          <w:rFonts w:ascii="Times New Roman" w:hAnsi="Times New Roman"/>
          <w:b/>
          <w:bCs/>
          <w:sz w:val="28"/>
          <w:szCs w:val="28"/>
          <w:lang w:val="uk-UA"/>
        </w:rPr>
      </w:pPr>
      <w:r w:rsidRPr="0010286B">
        <w:rPr>
          <w:rFonts w:ascii="Times New Roman" w:hAnsi="Times New Roman"/>
          <w:b/>
          <w:bCs/>
          <w:sz w:val="28"/>
          <w:szCs w:val="28"/>
          <w:lang w:val="uk-UA"/>
        </w:rPr>
        <w:lastRenderedPageBreak/>
        <w:t xml:space="preserve">Додаток </w:t>
      </w:r>
      <w:r w:rsidRPr="0010286B">
        <w:rPr>
          <w:rFonts w:ascii="Times New Roman" w:hAnsi="Times New Roman"/>
          <w:b/>
          <w:bCs/>
          <w:sz w:val="28"/>
          <w:szCs w:val="28"/>
        </w:rPr>
        <w:t>I</w:t>
      </w:r>
    </w:p>
    <w:p w:rsidR="001E7CFE" w:rsidRDefault="0010286B" w:rsidP="001E7CFE">
      <w:pPr>
        <w:spacing w:after="0" w:line="240" w:lineRule="auto"/>
        <w:jc w:val="center"/>
        <w:rPr>
          <w:rFonts w:ascii="Times New Roman" w:hAnsi="Times New Roman"/>
          <w:bCs/>
          <w:sz w:val="28"/>
          <w:szCs w:val="28"/>
          <w:lang w:val="uk-UA"/>
        </w:rPr>
      </w:pPr>
      <w:r w:rsidRPr="0010286B">
        <w:rPr>
          <w:rFonts w:ascii="Times New Roman" w:hAnsi="Times New Roman"/>
          <w:bCs/>
          <w:sz w:val="28"/>
          <w:szCs w:val="28"/>
          <w:lang w:val="uk-UA"/>
        </w:rPr>
        <w:t>(довідковий)</w:t>
      </w:r>
    </w:p>
    <w:p w:rsidR="001E7CFE" w:rsidRDefault="001E7CFE" w:rsidP="001E7CFE">
      <w:pPr>
        <w:spacing w:after="0" w:line="240" w:lineRule="auto"/>
        <w:jc w:val="center"/>
        <w:rPr>
          <w:rFonts w:ascii="Times New Roman" w:hAnsi="Times New Roman"/>
          <w:b/>
          <w:bCs/>
          <w:sz w:val="28"/>
          <w:szCs w:val="28"/>
          <w:lang w:val="uk-UA"/>
        </w:rPr>
      </w:pPr>
      <w:r w:rsidRPr="001E7CFE">
        <w:rPr>
          <w:rFonts w:ascii="Times New Roman" w:hAnsi="Times New Roman"/>
          <w:b/>
          <w:bCs/>
          <w:sz w:val="28"/>
          <w:szCs w:val="28"/>
          <w:lang w:val="uk-UA"/>
        </w:rPr>
        <w:t xml:space="preserve">ПОВТОРЮВАНІСТЬ ЗВАЖУВАННЯ, ІНТЕРВАЛ ЗВАЖУВАННЯ </w:t>
      </w:r>
    </w:p>
    <w:p w:rsidR="001E7CFE" w:rsidRDefault="001E7CFE" w:rsidP="001E7CFE">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ТА</w:t>
      </w:r>
      <w:r w:rsidRPr="001E7CFE">
        <w:rPr>
          <w:rFonts w:ascii="Times New Roman" w:hAnsi="Times New Roman"/>
          <w:b/>
          <w:bCs/>
          <w:sz w:val="28"/>
          <w:szCs w:val="28"/>
          <w:lang w:val="uk-UA"/>
        </w:rPr>
        <w:t xml:space="preserve"> РОЗМІР ЗРАЗКА, НЕОБХІДНІ ДЛЯ ДОСЯГНЕННЯ </w:t>
      </w:r>
    </w:p>
    <w:p w:rsidR="0010286B" w:rsidRPr="001E7CFE" w:rsidRDefault="001E7CFE" w:rsidP="001E7CFE">
      <w:pPr>
        <w:spacing w:after="0" w:line="240" w:lineRule="auto"/>
        <w:jc w:val="center"/>
        <w:rPr>
          <w:rFonts w:ascii="Times New Roman" w:hAnsi="Times New Roman"/>
          <w:b/>
          <w:bCs/>
          <w:sz w:val="28"/>
          <w:szCs w:val="28"/>
          <w:lang w:val="uk-UA"/>
        </w:rPr>
      </w:pPr>
      <w:r w:rsidRPr="001E7CFE">
        <w:rPr>
          <w:rFonts w:ascii="Times New Roman" w:hAnsi="Times New Roman"/>
          <w:b/>
          <w:bCs/>
          <w:sz w:val="28"/>
          <w:szCs w:val="28"/>
          <w:lang w:val="uk-UA"/>
        </w:rPr>
        <w:t>БАЖАНОЇ ТОЧНОСТІ</w:t>
      </w:r>
    </w:p>
    <w:p w:rsidR="001E7CFE" w:rsidRDefault="001E7CFE" w:rsidP="001F1F85">
      <w:pPr>
        <w:spacing w:after="0" w:line="240" w:lineRule="auto"/>
        <w:ind w:firstLine="709"/>
        <w:jc w:val="both"/>
        <w:rPr>
          <w:rFonts w:ascii="Times New Roman" w:hAnsi="Times New Roman"/>
          <w:bCs/>
          <w:sz w:val="28"/>
          <w:szCs w:val="28"/>
          <w:lang w:val="uk-UA"/>
        </w:rPr>
      </w:pPr>
    </w:p>
    <w:p w:rsidR="001E7CFE" w:rsidRDefault="001E7CFE" w:rsidP="001F1F85">
      <w:pPr>
        <w:spacing w:after="0" w:line="240" w:lineRule="auto"/>
        <w:ind w:firstLine="709"/>
        <w:jc w:val="both"/>
        <w:rPr>
          <w:rFonts w:ascii="Times New Roman" w:hAnsi="Times New Roman"/>
          <w:bCs/>
          <w:sz w:val="28"/>
          <w:szCs w:val="28"/>
          <w:lang w:val="uk-UA"/>
        </w:rPr>
      </w:pPr>
    </w:p>
    <w:p w:rsidR="001E7CFE" w:rsidRDefault="001E7CFE" w:rsidP="001F1F85">
      <w:pPr>
        <w:spacing w:after="0" w:line="240" w:lineRule="auto"/>
        <w:ind w:firstLine="709"/>
        <w:jc w:val="both"/>
        <w:rPr>
          <w:rFonts w:ascii="Times New Roman" w:hAnsi="Times New Roman"/>
          <w:bCs/>
          <w:sz w:val="28"/>
          <w:szCs w:val="28"/>
          <w:lang w:val="uk-UA"/>
        </w:rPr>
      </w:pPr>
    </w:p>
    <w:p w:rsidR="001E7CFE" w:rsidRDefault="001E7CFE" w:rsidP="001F1F85">
      <w:pPr>
        <w:spacing w:after="0" w:line="240" w:lineRule="auto"/>
        <w:ind w:firstLine="709"/>
        <w:jc w:val="both"/>
        <w:rPr>
          <w:rFonts w:ascii="Times New Roman" w:hAnsi="Times New Roman"/>
          <w:bCs/>
          <w:sz w:val="28"/>
          <w:szCs w:val="28"/>
          <w:lang w:val="uk-UA"/>
        </w:rPr>
      </w:pPr>
      <w:r w:rsidRPr="001E7CFE">
        <w:rPr>
          <w:rFonts w:ascii="Times New Roman" w:hAnsi="Times New Roman"/>
          <w:bCs/>
          <w:sz w:val="28"/>
          <w:szCs w:val="28"/>
          <w:lang w:val="uk-UA"/>
        </w:rPr>
        <w:t>У Додатку I використовують наступні символи</w:t>
      </w:r>
      <w:r>
        <w:rPr>
          <w:rFonts w:ascii="Times New Roman" w:hAnsi="Times New Roman"/>
          <w:bCs/>
          <w:sz w:val="28"/>
          <w:szCs w:val="28"/>
          <w:lang w:val="uk-UA"/>
        </w:rPr>
        <w:t>.</w:t>
      </w:r>
      <w:r w:rsidRPr="001E7CFE">
        <w:rPr>
          <w:rFonts w:ascii="Times New Roman" w:hAnsi="Times New Roman"/>
          <w:bCs/>
          <w:sz w:val="28"/>
          <w:szCs w:val="28"/>
          <w:lang w:val="uk-UA"/>
        </w:rPr>
        <w:t xml:space="preserve"> </w:t>
      </w:r>
    </w:p>
    <w:p w:rsidR="005B5F11" w:rsidRPr="001E7CFE" w:rsidRDefault="005B5F11" w:rsidP="001F1F85">
      <w:pPr>
        <w:spacing w:after="0" w:line="240" w:lineRule="auto"/>
        <w:ind w:firstLine="709"/>
        <w:jc w:val="both"/>
        <w:rPr>
          <w:rFonts w:ascii="Times New Roman" w:hAnsi="Times New Roman"/>
          <w:bCs/>
          <w:sz w:val="28"/>
          <w:szCs w:val="28"/>
          <w:lang w:val="uk-UA"/>
        </w:rPr>
      </w:pPr>
    </w:p>
    <w:tbl>
      <w:tblPr>
        <w:tblStyle w:val="ab"/>
        <w:tblW w:w="0" w:type="auto"/>
        <w:tblLook w:val="04A0" w:firstRow="1" w:lastRow="0" w:firstColumn="1" w:lastColumn="0" w:noHBand="0" w:noVBand="1"/>
      </w:tblPr>
      <w:tblGrid>
        <w:gridCol w:w="1142"/>
        <w:gridCol w:w="6905"/>
        <w:gridCol w:w="1524"/>
      </w:tblGrid>
      <w:tr w:rsidR="001E7CFE" w:rsidTr="005B5F11">
        <w:tc>
          <w:tcPr>
            <w:tcW w:w="1142" w:type="dxa"/>
            <w:vAlign w:val="center"/>
          </w:tcPr>
          <w:p w:rsidR="001E7CFE" w:rsidRDefault="001E7CFE" w:rsidP="005B5F11">
            <w:pPr>
              <w:spacing w:after="0" w:line="240" w:lineRule="auto"/>
              <w:jc w:val="center"/>
              <w:rPr>
                <w:rFonts w:ascii="Times New Roman" w:hAnsi="Times New Roman"/>
                <w:bCs/>
                <w:sz w:val="28"/>
                <w:szCs w:val="28"/>
                <w:lang w:val="uk-UA"/>
              </w:rPr>
            </w:pPr>
            <w:r w:rsidRPr="001E7CFE">
              <w:rPr>
                <w:rFonts w:ascii="Times New Roman" w:hAnsi="Times New Roman"/>
                <w:bCs/>
                <w:sz w:val="28"/>
                <w:szCs w:val="28"/>
                <w:lang w:val="uk-UA"/>
              </w:rPr>
              <w:t>Символ</w:t>
            </w:r>
          </w:p>
        </w:tc>
        <w:tc>
          <w:tcPr>
            <w:tcW w:w="6905" w:type="dxa"/>
            <w:vAlign w:val="center"/>
          </w:tcPr>
          <w:p w:rsidR="001E7CFE" w:rsidRDefault="001E7CFE" w:rsidP="001E7CFE">
            <w:pPr>
              <w:spacing w:after="0" w:line="240" w:lineRule="auto"/>
              <w:jc w:val="center"/>
              <w:rPr>
                <w:rFonts w:ascii="Times New Roman" w:hAnsi="Times New Roman"/>
                <w:bCs/>
                <w:sz w:val="28"/>
                <w:szCs w:val="28"/>
                <w:lang w:val="uk-UA"/>
              </w:rPr>
            </w:pPr>
            <w:r w:rsidRPr="001E7CFE">
              <w:rPr>
                <w:rFonts w:ascii="Times New Roman" w:hAnsi="Times New Roman"/>
                <w:bCs/>
                <w:sz w:val="28"/>
                <w:szCs w:val="28"/>
                <w:lang w:val="uk-UA"/>
              </w:rPr>
              <w:t>Кількість</w:t>
            </w:r>
          </w:p>
        </w:tc>
        <w:tc>
          <w:tcPr>
            <w:tcW w:w="1524" w:type="dxa"/>
            <w:vAlign w:val="center"/>
          </w:tcPr>
          <w:p w:rsidR="001E7CFE" w:rsidRDefault="001E7CFE" w:rsidP="001E7CFE">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Одиниці вимір.</w:t>
            </w:r>
          </w:p>
        </w:tc>
      </w:tr>
      <w:tr w:rsidR="001E7CFE" w:rsidTr="005B5F11">
        <w:tc>
          <w:tcPr>
            <w:tcW w:w="1142" w:type="dxa"/>
            <w:vAlign w:val="center"/>
          </w:tcPr>
          <w:p w:rsidR="001E7CFE" w:rsidRPr="001E7CFE" w:rsidRDefault="001E7CFE" w:rsidP="005B5F11">
            <w:pPr>
              <w:spacing w:after="0" w:line="240" w:lineRule="auto"/>
              <w:jc w:val="center"/>
              <w:rPr>
                <w:rFonts w:ascii="Times New Roman" w:hAnsi="Times New Roman"/>
                <w:bCs/>
                <w:i/>
                <w:sz w:val="28"/>
                <w:szCs w:val="28"/>
                <w:lang w:val="uk-UA"/>
              </w:rPr>
            </w:pPr>
            <w:proofErr w:type="spellStart"/>
            <w:r w:rsidRPr="001E7CFE">
              <w:rPr>
                <w:rFonts w:ascii="Times New Roman" w:hAnsi="Times New Roman"/>
                <w:bCs/>
                <w:i/>
                <w:sz w:val="28"/>
                <w:szCs w:val="28"/>
                <w:lang w:val="uk-UA"/>
              </w:rPr>
              <w:t>m</w:t>
            </w:r>
            <w:r w:rsidRPr="001E7CFE">
              <w:rPr>
                <w:rFonts w:ascii="Times New Roman" w:hAnsi="Times New Roman"/>
                <w:bCs/>
                <w:i/>
                <w:sz w:val="28"/>
                <w:szCs w:val="28"/>
                <w:vertAlign w:val="subscript"/>
                <w:lang w:val="uk-UA"/>
              </w:rPr>
              <w:t>t</w:t>
            </w:r>
            <w:proofErr w:type="spellEnd"/>
          </w:p>
        </w:tc>
        <w:tc>
          <w:tcPr>
            <w:tcW w:w="6905" w:type="dxa"/>
          </w:tcPr>
          <w:p w:rsidR="001E7CFE" w:rsidRDefault="001E7CFE" w:rsidP="001E7CFE">
            <w:pPr>
              <w:spacing w:after="0" w:line="240" w:lineRule="auto"/>
              <w:jc w:val="both"/>
              <w:rPr>
                <w:rFonts w:ascii="Times New Roman" w:hAnsi="Times New Roman"/>
                <w:bCs/>
                <w:sz w:val="28"/>
                <w:szCs w:val="28"/>
                <w:lang w:val="uk-UA"/>
              </w:rPr>
            </w:pPr>
            <w:r w:rsidRPr="001E7CFE">
              <w:rPr>
                <w:rFonts w:ascii="Times New Roman" w:hAnsi="Times New Roman"/>
                <w:bCs/>
                <w:sz w:val="28"/>
                <w:szCs w:val="28"/>
                <w:lang w:val="uk-UA"/>
              </w:rPr>
              <w:t xml:space="preserve">маса випробувального </w:t>
            </w:r>
            <w:proofErr w:type="spellStart"/>
            <w:r>
              <w:rPr>
                <w:rFonts w:ascii="Times New Roman" w:hAnsi="Times New Roman"/>
                <w:bCs/>
                <w:sz w:val="28"/>
                <w:szCs w:val="28"/>
                <w:lang w:val="uk-UA"/>
              </w:rPr>
              <w:t>комплекта</w:t>
            </w:r>
            <w:proofErr w:type="spellEnd"/>
            <w:r w:rsidRPr="001E7CFE">
              <w:rPr>
                <w:rFonts w:ascii="Times New Roman" w:hAnsi="Times New Roman"/>
                <w:bCs/>
                <w:sz w:val="28"/>
                <w:szCs w:val="28"/>
                <w:lang w:val="uk-UA"/>
              </w:rPr>
              <w:t xml:space="preserve"> за час, t</w:t>
            </w:r>
          </w:p>
        </w:tc>
        <w:tc>
          <w:tcPr>
            <w:tcW w:w="1524" w:type="dxa"/>
            <w:vAlign w:val="center"/>
          </w:tcPr>
          <w:p w:rsidR="001E7CFE" w:rsidRDefault="001E7CFE" w:rsidP="005B5F11">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кг</w:t>
            </w:r>
          </w:p>
        </w:tc>
      </w:tr>
      <w:tr w:rsidR="001E7CFE" w:rsidTr="005B5F11">
        <w:tc>
          <w:tcPr>
            <w:tcW w:w="1142" w:type="dxa"/>
            <w:vAlign w:val="center"/>
          </w:tcPr>
          <w:p w:rsidR="001E7CFE" w:rsidRPr="001E7CFE" w:rsidRDefault="001E7CFE" w:rsidP="005B5F11">
            <w:pPr>
              <w:spacing w:after="0" w:line="240" w:lineRule="auto"/>
              <w:jc w:val="center"/>
              <w:rPr>
                <w:rFonts w:ascii="Times New Roman" w:hAnsi="Times New Roman"/>
                <w:bCs/>
                <w:i/>
                <w:sz w:val="28"/>
                <w:szCs w:val="28"/>
                <w:lang w:val="uk-UA"/>
              </w:rPr>
            </w:pPr>
            <w:proofErr w:type="spellStart"/>
            <w:r w:rsidRPr="001E7CFE">
              <w:rPr>
                <w:rFonts w:ascii="Times New Roman" w:hAnsi="Times New Roman"/>
                <w:bCs/>
                <w:i/>
                <w:sz w:val="28"/>
                <w:szCs w:val="28"/>
                <w:lang w:val="uk-UA"/>
              </w:rPr>
              <w:t>t</w:t>
            </w:r>
            <w:r w:rsidRPr="001E7CFE">
              <w:rPr>
                <w:rFonts w:ascii="Times New Roman" w:hAnsi="Times New Roman"/>
                <w:bCs/>
                <w:i/>
                <w:sz w:val="28"/>
                <w:szCs w:val="28"/>
                <w:vertAlign w:val="subscript"/>
                <w:lang w:val="uk-UA"/>
              </w:rPr>
              <w:t>I</w:t>
            </w:r>
            <w:proofErr w:type="spellEnd"/>
          </w:p>
        </w:tc>
        <w:tc>
          <w:tcPr>
            <w:tcW w:w="6905" w:type="dxa"/>
          </w:tcPr>
          <w:p w:rsidR="001E7CFE" w:rsidRDefault="001E7CFE" w:rsidP="001F1F85">
            <w:pPr>
              <w:spacing w:after="0" w:line="240" w:lineRule="auto"/>
              <w:jc w:val="both"/>
              <w:rPr>
                <w:rFonts w:ascii="Times New Roman" w:hAnsi="Times New Roman"/>
                <w:bCs/>
                <w:sz w:val="28"/>
                <w:szCs w:val="28"/>
                <w:lang w:val="uk-UA"/>
              </w:rPr>
            </w:pPr>
            <w:r w:rsidRPr="001E7CFE">
              <w:rPr>
                <w:rFonts w:ascii="Times New Roman" w:hAnsi="Times New Roman"/>
                <w:bCs/>
                <w:sz w:val="28"/>
                <w:szCs w:val="28"/>
                <w:lang w:val="uk-UA"/>
              </w:rPr>
              <w:t>інтервал між зважуваннями</w:t>
            </w:r>
          </w:p>
        </w:tc>
        <w:tc>
          <w:tcPr>
            <w:tcW w:w="1524" w:type="dxa"/>
            <w:vAlign w:val="center"/>
          </w:tcPr>
          <w:p w:rsidR="001E7CFE" w:rsidRDefault="001E7CFE" w:rsidP="005B5F11">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с</w:t>
            </w:r>
          </w:p>
        </w:tc>
      </w:tr>
      <w:tr w:rsidR="001E7CFE" w:rsidTr="005B5F11">
        <w:tc>
          <w:tcPr>
            <w:tcW w:w="1142" w:type="dxa"/>
            <w:vAlign w:val="center"/>
          </w:tcPr>
          <w:p w:rsidR="001E7CFE" w:rsidRPr="001E7CFE" w:rsidRDefault="001E7CFE" w:rsidP="005B5F11">
            <w:pPr>
              <w:spacing w:after="0" w:line="240" w:lineRule="auto"/>
              <w:jc w:val="center"/>
              <w:rPr>
                <w:rFonts w:ascii="Times New Roman" w:hAnsi="Times New Roman"/>
                <w:bCs/>
                <w:i/>
                <w:sz w:val="28"/>
                <w:szCs w:val="28"/>
                <w:lang w:val="uk-UA"/>
              </w:rPr>
            </w:pPr>
            <w:proofErr w:type="spellStart"/>
            <w:r w:rsidRPr="001E7CFE">
              <w:rPr>
                <w:rFonts w:ascii="Times New Roman" w:hAnsi="Times New Roman"/>
                <w:bCs/>
                <w:i/>
                <w:sz w:val="28"/>
                <w:szCs w:val="28"/>
                <w:lang w:val="uk-UA"/>
              </w:rPr>
              <w:t>m</w:t>
            </w:r>
            <w:r w:rsidRPr="001E7CFE">
              <w:rPr>
                <w:rFonts w:ascii="Times New Roman" w:hAnsi="Times New Roman"/>
                <w:bCs/>
                <w:i/>
                <w:sz w:val="28"/>
                <w:szCs w:val="28"/>
                <w:vertAlign w:val="subscript"/>
                <w:lang w:val="uk-UA"/>
              </w:rPr>
              <w:t>P</w:t>
            </w:r>
            <w:proofErr w:type="spellEnd"/>
          </w:p>
        </w:tc>
        <w:tc>
          <w:tcPr>
            <w:tcW w:w="6905" w:type="dxa"/>
          </w:tcPr>
          <w:p w:rsidR="001E7CFE" w:rsidRDefault="001E7CFE" w:rsidP="001F1F85">
            <w:pPr>
              <w:spacing w:after="0" w:line="240" w:lineRule="auto"/>
              <w:jc w:val="both"/>
              <w:rPr>
                <w:rFonts w:ascii="Times New Roman" w:hAnsi="Times New Roman"/>
                <w:bCs/>
                <w:sz w:val="28"/>
                <w:szCs w:val="28"/>
                <w:lang w:val="uk-UA"/>
              </w:rPr>
            </w:pPr>
            <w:r w:rsidRPr="001E7CFE">
              <w:rPr>
                <w:rFonts w:ascii="Times New Roman" w:hAnsi="Times New Roman"/>
                <w:bCs/>
                <w:sz w:val="28"/>
                <w:szCs w:val="28"/>
                <w:lang w:val="uk-UA"/>
              </w:rPr>
              <w:t>Похибка повторюваності ваги, що використовується для зважування</w:t>
            </w:r>
          </w:p>
        </w:tc>
        <w:tc>
          <w:tcPr>
            <w:tcW w:w="1524" w:type="dxa"/>
            <w:vAlign w:val="center"/>
          </w:tcPr>
          <w:p w:rsidR="001E7CFE" w:rsidRPr="001E7CFE" w:rsidRDefault="001E7CFE" w:rsidP="005B5F11">
            <w:pPr>
              <w:spacing w:after="0" w:line="240" w:lineRule="auto"/>
              <w:jc w:val="center"/>
              <w:rPr>
                <w:rFonts w:ascii="Times New Roman" w:hAnsi="Times New Roman"/>
                <w:bCs/>
                <w:sz w:val="28"/>
                <w:szCs w:val="28"/>
                <w:lang w:val="uk-UA"/>
              </w:rPr>
            </w:pPr>
            <w:r w:rsidRPr="001E7CFE">
              <w:rPr>
                <w:rFonts w:ascii="Times New Roman" w:hAnsi="Times New Roman"/>
                <w:bCs/>
                <w:sz w:val="28"/>
                <w:szCs w:val="28"/>
                <w:lang w:val="uk-UA"/>
              </w:rPr>
              <w:t>кг</w:t>
            </w:r>
          </w:p>
          <w:p w:rsidR="001E7CFE" w:rsidRDefault="001E7CFE" w:rsidP="005B5F11">
            <w:pPr>
              <w:spacing w:after="0" w:line="240" w:lineRule="auto"/>
              <w:jc w:val="center"/>
              <w:rPr>
                <w:rFonts w:ascii="Times New Roman" w:hAnsi="Times New Roman"/>
                <w:bCs/>
                <w:sz w:val="28"/>
                <w:szCs w:val="28"/>
                <w:lang w:val="uk-UA"/>
              </w:rPr>
            </w:pPr>
          </w:p>
        </w:tc>
      </w:tr>
      <w:tr w:rsidR="001E7CFE" w:rsidTr="005B5F11">
        <w:tc>
          <w:tcPr>
            <w:tcW w:w="1142" w:type="dxa"/>
            <w:vAlign w:val="center"/>
          </w:tcPr>
          <w:p w:rsidR="001E7CFE" w:rsidRPr="001E7CFE" w:rsidRDefault="001E7CFE" w:rsidP="005B5F11">
            <w:pPr>
              <w:spacing w:after="0" w:line="240" w:lineRule="auto"/>
              <w:jc w:val="center"/>
              <w:rPr>
                <w:rFonts w:ascii="Times New Roman" w:hAnsi="Times New Roman"/>
                <w:bCs/>
                <w:i/>
                <w:sz w:val="28"/>
                <w:szCs w:val="28"/>
                <w:lang w:val="uk-UA"/>
              </w:rPr>
            </w:pPr>
            <w:r w:rsidRPr="001E7CFE">
              <w:rPr>
                <w:rFonts w:ascii="Times New Roman" w:hAnsi="Times New Roman"/>
                <w:bCs/>
                <w:i/>
                <w:sz w:val="28"/>
                <w:szCs w:val="28"/>
                <w:lang w:val="uk-UA"/>
              </w:rPr>
              <w:t>X</w:t>
            </w:r>
          </w:p>
        </w:tc>
        <w:tc>
          <w:tcPr>
            <w:tcW w:w="6905" w:type="dxa"/>
          </w:tcPr>
          <w:p w:rsidR="001E7CFE" w:rsidRPr="001E7CFE" w:rsidRDefault="001E7CFE" w:rsidP="001F1F85">
            <w:pPr>
              <w:spacing w:after="0" w:line="240" w:lineRule="auto"/>
              <w:jc w:val="both"/>
              <w:rPr>
                <w:rFonts w:ascii="Times New Roman" w:hAnsi="Times New Roman"/>
                <w:bCs/>
                <w:sz w:val="28"/>
                <w:szCs w:val="28"/>
                <w:lang w:val="uk-UA"/>
              </w:rPr>
            </w:pPr>
            <w:r w:rsidRPr="001E7CFE">
              <w:rPr>
                <w:rFonts w:ascii="Times New Roman" w:hAnsi="Times New Roman"/>
                <w:bCs/>
                <w:sz w:val="28"/>
                <w:szCs w:val="28"/>
                <w:lang w:val="uk-UA"/>
              </w:rPr>
              <w:t>бажана точність результату</w:t>
            </w:r>
          </w:p>
        </w:tc>
        <w:tc>
          <w:tcPr>
            <w:tcW w:w="1524" w:type="dxa"/>
            <w:vAlign w:val="center"/>
          </w:tcPr>
          <w:p w:rsidR="001E7CFE" w:rsidRPr="001E7CFE" w:rsidRDefault="001E7CFE" w:rsidP="005B5F11">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w:t>
            </w:r>
          </w:p>
        </w:tc>
      </w:tr>
    </w:tbl>
    <w:p w:rsidR="001E7CFE" w:rsidRPr="001E7CFE" w:rsidRDefault="001E7CFE" w:rsidP="001F1F85">
      <w:pPr>
        <w:spacing w:after="0" w:line="240" w:lineRule="auto"/>
        <w:ind w:firstLine="709"/>
        <w:jc w:val="both"/>
        <w:rPr>
          <w:rFonts w:ascii="Times New Roman" w:hAnsi="Times New Roman"/>
          <w:bCs/>
          <w:sz w:val="28"/>
          <w:szCs w:val="28"/>
          <w:lang w:val="uk-UA"/>
        </w:rPr>
      </w:pPr>
    </w:p>
    <w:p w:rsidR="005B5F11" w:rsidRPr="005B5F11" w:rsidRDefault="005B5F11" w:rsidP="001F1F85">
      <w:pPr>
        <w:spacing w:after="0" w:line="240" w:lineRule="auto"/>
        <w:ind w:firstLine="709"/>
        <w:jc w:val="both"/>
        <w:rPr>
          <w:rFonts w:ascii="Times New Roman" w:hAnsi="Times New Roman"/>
          <w:bCs/>
          <w:sz w:val="28"/>
          <w:szCs w:val="28"/>
        </w:rPr>
      </w:pPr>
      <w:proofErr w:type="spellStart"/>
      <w:r w:rsidRPr="005B5F11">
        <w:rPr>
          <w:rFonts w:ascii="Times New Roman" w:hAnsi="Times New Roman"/>
          <w:bCs/>
          <w:sz w:val="28"/>
          <w:szCs w:val="28"/>
        </w:rPr>
        <w:t>Маса</w:t>
      </w:r>
      <w:proofErr w:type="spellEnd"/>
      <w:r w:rsidRPr="005B5F11">
        <w:rPr>
          <w:rFonts w:ascii="Times New Roman" w:hAnsi="Times New Roman"/>
          <w:bCs/>
          <w:sz w:val="28"/>
          <w:szCs w:val="28"/>
        </w:rPr>
        <w:t xml:space="preserve">, </w:t>
      </w:r>
      <w:proofErr w:type="spellStart"/>
      <w:r w:rsidRPr="005B5F11">
        <w:rPr>
          <w:rFonts w:ascii="Times New Roman" w:hAnsi="Times New Roman"/>
          <w:bCs/>
          <w:sz w:val="28"/>
          <w:szCs w:val="28"/>
        </w:rPr>
        <w:t>що</w:t>
      </w:r>
      <w:proofErr w:type="spellEnd"/>
      <w:r w:rsidRPr="005B5F11">
        <w:rPr>
          <w:rFonts w:ascii="Times New Roman" w:hAnsi="Times New Roman"/>
          <w:bCs/>
          <w:sz w:val="28"/>
          <w:szCs w:val="28"/>
        </w:rPr>
        <w:t xml:space="preserve"> </w:t>
      </w:r>
      <w:proofErr w:type="spellStart"/>
      <w:r w:rsidRPr="005B5F11">
        <w:rPr>
          <w:rFonts w:ascii="Times New Roman" w:hAnsi="Times New Roman"/>
          <w:bCs/>
          <w:sz w:val="28"/>
          <w:szCs w:val="28"/>
        </w:rPr>
        <w:t>передається</w:t>
      </w:r>
      <w:proofErr w:type="spellEnd"/>
      <w:r w:rsidRPr="005B5F11">
        <w:rPr>
          <w:rFonts w:ascii="Times New Roman" w:hAnsi="Times New Roman"/>
          <w:bCs/>
          <w:sz w:val="28"/>
          <w:szCs w:val="28"/>
        </w:rPr>
        <w:t xml:space="preserve"> через </w:t>
      </w:r>
      <w:proofErr w:type="spellStart"/>
      <w:r w:rsidRPr="005B5F11">
        <w:rPr>
          <w:rFonts w:ascii="Times New Roman" w:hAnsi="Times New Roman"/>
          <w:bCs/>
          <w:sz w:val="28"/>
          <w:szCs w:val="28"/>
        </w:rPr>
        <w:t>випробуваний</w:t>
      </w:r>
      <w:proofErr w:type="spellEnd"/>
      <w:r w:rsidRPr="005B5F11">
        <w:rPr>
          <w:rFonts w:ascii="Times New Roman" w:hAnsi="Times New Roman"/>
          <w:bCs/>
          <w:sz w:val="28"/>
          <w:szCs w:val="28"/>
        </w:rPr>
        <w:t xml:space="preserve"> </w:t>
      </w:r>
      <w:proofErr w:type="spellStart"/>
      <w:r w:rsidRPr="005B5F11">
        <w:rPr>
          <w:rFonts w:ascii="Times New Roman" w:hAnsi="Times New Roman"/>
          <w:bCs/>
          <w:sz w:val="28"/>
          <w:szCs w:val="28"/>
        </w:rPr>
        <w:t>зразок</w:t>
      </w:r>
      <w:proofErr w:type="spellEnd"/>
      <w:r w:rsidRPr="005B5F11">
        <w:rPr>
          <w:rFonts w:ascii="Times New Roman" w:hAnsi="Times New Roman"/>
          <w:bCs/>
          <w:sz w:val="28"/>
          <w:szCs w:val="28"/>
        </w:rPr>
        <w:t xml:space="preserve"> </w:t>
      </w:r>
      <w:proofErr w:type="spellStart"/>
      <w:r w:rsidRPr="005B5F11">
        <w:rPr>
          <w:rFonts w:ascii="Times New Roman" w:hAnsi="Times New Roman"/>
          <w:bCs/>
          <w:sz w:val="28"/>
          <w:szCs w:val="28"/>
        </w:rPr>
        <w:t>між</w:t>
      </w:r>
      <w:proofErr w:type="spellEnd"/>
      <w:r w:rsidRPr="005B5F11">
        <w:rPr>
          <w:rFonts w:ascii="Times New Roman" w:hAnsi="Times New Roman"/>
          <w:bCs/>
          <w:sz w:val="28"/>
          <w:szCs w:val="28"/>
        </w:rPr>
        <w:t xml:space="preserve"> </w:t>
      </w:r>
      <w:proofErr w:type="spellStart"/>
      <w:r w:rsidRPr="005B5F11">
        <w:rPr>
          <w:rFonts w:ascii="Times New Roman" w:hAnsi="Times New Roman"/>
          <w:bCs/>
          <w:sz w:val="28"/>
          <w:szCs w:val="28"/>
        </w:rPr>
        <w:t>зважуваннями</w:t>
      </w:r>
      <w:proofErr w:type="spellEnd"/>
      <w:r w:rsidRPr="005B5F11">
        <w:rPr>
          <w:rFonts w:ascii="Times New Roman" w:hAnsi="Times New Roman"/>
          <w:bCs/>
          <w:sz w:val="28"/>
          <w:szCs w:val="28"/>
        </w:rPr>
        <w:t xml:space="preserve"> </w:t>
      </w:r>
      <w:proofErr w:type="spellStart"/>
      <w:r w:rsidRPr="005B5F11">
        <w:rPr>
          <w:rFonts w:ascii="Times New Roman" w:hAnsi="Times New Roman"/>
          <w:bCs/>
          <w:sz w:val="28"/>
          <w:szCs w:val="28"/>
        </w:rPr>
        <w:t>після</w:t>
      </w:r>
      <w:proofErr w:type="spellEnd"/>
      <w:r w:rsidRPr="005B5F11">
        <w:rPr>
          <w:rFonts w:ascii="Times New Roman" w:hAnsi="Times New Roman"/>
          <w:bCs/>
          <w:sz w:val="28"/>
          <w:szCs w:val="28"/>
        </w:rPr>
        <w:t xml:space="preserve"> </w:t>
      </w:r>
      <w:proofErr w:type="spellStart"/>
      <w:r w:rsidRPr="005B5F11">
        <w:rPr>
          <w:rFonts w:ascii="Times New Roman" w:hAnsi="Times New Roman"/>
          <w:bCs/>
          <w:sz w:val="28"/>
          <w:szCs w:val="28"/>
        </w:rPr>
        <w:t>встановлення</w:t>
      </w:r>
      <w:proofErr w:type="spellEnd"/>
      <w:r w:rsidRPr="005B5F11">
        <w:rPr>
          <w:rFonts w:ascii="Times New Roman" w:hAnsi="Times New Roman"/>
          <w:bCs/>
          <w:sz w:val="28"/>
          <w:szCs w:val="28"/>
        </w:rPr>
        <w:t xml:space="preserve"> </w:t>
      </w:r>
      <w:proofErr w:type="spellStart"/>
      <w:r w:rsidRPr="005B5F11">
        <w:rPr>
          <w:rFonts w:ascii="Times New Roman" w:hAnsi="Times New Roman"/>
          <w:bCs/>
          <w:sz w:val="28"/>
          <w:szCs w:val="28"/>
        </w:rPr>
        <w:t>рівноваги</w:t>
      </w:r>
      <w:proofErr w:type="spellEnd"/>
      <w:r w:rsidRPr="005B5F11">
        <w:rPr>
          <w:rFonts w:ascii="Times New Roman" w:hAnsi="Times New Roman"/>
          <w:bCs/>
          <w:sz w:val="28"/>
          <w:szCs w:val="28"/>
        </w:rPr>
        <w:t xml:space="preserve">, </w:t>
      </w:r>
      <w:proofErr w:type="spellStart"/>
      <w:r w:rsidRPr="005B5F11">
        <w:rPr>
          <w:rFonts w:ascii="Times New Roman" w:hAnsi="Times New Roman"/>
          <w:bCs/>
          <w:sz w:val="28"/>
          <w:szCs w:val="28"/>
        </w:rPr>
        <w:t>визначається</w:t>
      </w:r>
      <w:proofErr w:type="spellEnd"/>
      <w:r w:rsidRPr="005B5F11">
        <w:rPr>
          <w:rFonts w:ascii="Times New Roman" w:hAnsi="Times New Roman"/>
          <w:bCs/>
          <w:sz w:val="28"/>
          <w:szCs w:val="28"/>
        </w:rPr>
        <w:t xml:space="preserve"> </w:t>
      </w:r>
      <w:r>
        <w:rPr>
          <w:rFonts w:ascii="Times New Roman" w:hAnsi="Times New Roman"/>
          <w:bCs/>
          <w:sz w:val="28"/>
          <w:szCs w:val="28"/>
          <w:lang w:val="uk-UA"/>
        </w:rPr>
        <w:t xml:space="preserve">за </w:t>
      </w:r>
      <w:r w:rsidRPr="005B5F11">
        <w:rPr>
          <w:rFonts w:ascii="Times New Roman" w:hAnsi="Times New Roman"/>
          <w:bCs/>
          <w:sz w:val="28"/>
          <w:szCs w:val="28"/>
        </w:rPr>
        <w:t>формулою (I.1).</w:t>
      </w:r>
    </w:p>
    <w:p w:rsidR="005B5F11" w:rsidRDefault="005B5F11" w:rsidP="001F1F85">
      <w:pPr>
        <w:spacing w:after="0" w:line="240" w:lineRule="auto"/>
        <w:ind w:firstLine="709"/>
        <w:jc w:val="both"/>
        <w:rPr>
          <w:rFonts w:ascii="Times New Roman" w:hAnsi="Times New Roman"/>
          <w:b/>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706"/>
      </w:tblGrid>
      <w:tr w:rsidR="005B5F11" w:rsidTr="005B5F11">
        <w:tc>
          <w:tcPr>
            <w:tcW w:w="8865" w:type="dxa"/>
            <w:vAlign w:val="center"/>
          </w:tcPr>
          <w:p w:rsidR="005B5F11" w:rsidRDefault="005B5F11" w:rsidP="005B5F11">
            <w:pPr>
              <w:spacing w:after="0" w:line="240" w:lineRule="auto"/>
              <w:jc w:val="center"/>
              <w:rPr>
                <w:rFonts w:ascii="Times New Roman" w:hAnsi="Times New Roman"/>
                <w:b/>
                <w:bCs/>
                <w:sz w:val="28"/>
                <w:szCs w:val="28"/>
              </w:rPr>
            </w:pPr>
            <w:r w:rsidRPr="005B5F11">
              <w:rPr>
                <w:rFonts w:ascii="Times New Roman" w:hAnsi="Times New Roman"/>
                <w:b/>
                <w:bCs/>
                <w:noProof/>
                <w:sz w:val="28"/>
                <w:szCs w:val="28"/>
                <w:lang w:eastAsia="ru-RU"/>
              </w:rPr>
              <w:drawing>
                <wp:inline distT="0" distB="0" distL="0" distR="0">
                  <wp:extent cx="2085975" cy="5429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85975" cy="542925"/>
                          </a:xfrm>
                          <a:prstGeom prst="rect">
                            <a:avLst/>
                          </a:prstGeom>
                          <a:noFill/>
                          <a:ln>
                            <a:noFill/>
                          </a:ln>
                        </pic:spPr>
                      </pic:pic>
                    </a:graphicData>
                  </a:graphic>
                </wp:inline>
              </w:drawing>
            </w:r>
          </w:p>
        </w:tc>
        <w:tc>
          <w:tcPr>
            <w:tcW w:w="706" w:type="dxa"/>
            <w:vAlign w:val="center"/>
          </w:tcPr>
          <w:p w:rsidR="005B5F11" w:rsidRPr="005B5F11" w:rsidRDefault="005B5F11" w:rsidP="005B5F11">
            <w:pPr>
              <w:spacing w:after="0" w:line="240" w:lineRule="auto"/>
              <w:jc w:val="center"/>
              <w:rPr>
                <w:rFonts w:ascii="Times New Roman" w:hAnsi="Times New Roman"/>
                <w:bCs/>
                <w:sz w:val="28"/>
                <w:szCs w:val="28"/>
              </w:rPr>
            </w:pPr>
            <w:r w:rsidRPr="005B5F11">
              <w:rPr>
                <w:rFonts w:ascii="Times New Roman" w:hAnsi="Times New Roman"/>
                <w:bCs/>
                <w:sz w:val="28"/>
                <w:szCs w:val="28"/>
              </w:rPr>
              <w:t>(I.1)</w:t>
            </w:r>
          </w:p>
        </w:tc>
      </w:tr>
    </w:tbl>
    <w:p w:rsidR="005B5F11" w:rsidRDefault="005B5F11" w:rsidP="005B5F11">
      <w:pPr>
        <w:spacing w:after="0" w:line="240" w:lineRule="auto"/>
        <w:ind w:firstLine="709"/>
        <w:jc w:val="both"/>
        <w:rPr>
          <w:rFonts w:ascii="Times New Roman" w:hAnsi="Times New Roman"/>
          <w:bCs/>
          <w:sz w:val="28"/>
          <w:szCs w:val="28"/>
          <w:lang w:val="uk-UA"/>
        </w:rPr>
      </w:pPr>
      <w:r w:rsidRPr="005B5F11">
        <w:rPr>
          <w:rFonts w:ascii="Times New Roman" w:hAnsi="Times New Roman"/>
          <w:bCs/>
          <w:sz w:val="28"/>
          <w:szCs w:val="28"/>
          <w:lang w:val="uk-UA"/>
        </w:rPr>
        <w:t xml:space="preserve"> Оскільки проникність залежить від зміни ваги між послідовними зважуваннями, максимальна помилка повторюваності кожного зважування для досягнення точності X</w:t>
      </w:r>
      <w:r>
        <w:rPr>
          <w:rFonts w:ascii="Times New Roman" w:hAnsi="Times New Roman"/>
          <w:bCs/>
          <w:sz w:val="28"/>
          <w:szCs w:val="28"/>
          <w:lang w:val="uk-UA"/>
        </w:rPr>
        <w:t xml:space="preserve">, </w:t>
      </w:r>
      <w:r w:rsidRPr="005B5F11">
        <w:rPr>
          <w:rFonts w:ascii="Times New Roman" w:hAnsi="Times New Roman"/>
          <w:bCs/>
          <w:sz w:val="28"/>
          <w:szCs w:val="28"/>
          <w:lang w:val="uk-UA"/>
        </w:rPr>
        <w:t xml:space="preserve">% в </w:t>
      </w:r>
      <w:r w:rsidRPr="005B5F11">
        <w:rPr>
          <w:rFonts w:ascii="Times New Roman" w:hAnsi="Times New Roman"/>
          <w:bCs/>
          <w:i/>
          <w:sz w:val="28"/>
          <w:szCs w:val="28"/>
          <w:lang w:val="uk-UA"/>
        </w:rPr>
        <w:t>(m</w:t>
      </w:r>
      <w:r w:rsidRPr="005B5F11">
        <w:rPr>
          <w:rFonts w:ascii="Times New Roman" w:hAnsi="Times New Roman"/>
          <w:bCs/>
          <w:i/>
          <w:sz w:val="28"/>
          <w:szCs w:val="28"/>
          <w:vertAlign w:val="subscript"/>
          <w:lang w:val="uk-UA"/>
        </w:rPr>
        <w:t>2</w:t>
      </w:r>
      <w:r w:rsidRPr="005B5F11">
        <w:rPr>
          <w:rFonts w:ascii="Times New Roman" w:hAnsi="Times New Roman"/>
          <w:bCs/>
          <w:i/>
          <w:sz w:val="28"/>
          <w:szCs w:val="28"/>
          <w:lang w:val="uk-UA"/>
        </w:rPr>
        <w:t xml:space="preserve"> - m</w:t>
      </w:r>
      <w:r w:rsidRPr="005B5F11">
        <w:rPr>
          <w:rFonts w:ascii="Times New Roman" w:hAnsi="Times New Roman"/>
          <w:bCs/>
          <w:i/>
          <w:sz w:val="28"/>
          <w:szCs w:val="28"/>
          <w:vertAlign w:val="subscript"/>
          <w:lang w:val="uk-UA"/>
        </w:rPr>
        <w:t>1</w:t>
      </w:r>
      <w:r w:rsidRPr="005B5F11">
        <w:rPr>
          <w:rFonts w:ascii="Times New Roman" w:hAnsi="Times New Roman"/>
          <w:bCs/>
          <w:i/>
          <w:sz w:val="28"/>
          <w:szCs w:val="28"/>
          <w:lang w:val="uk-UA"/>
        </w:rPr>
        <w:t>)</w:t>
      </w:r>
      <w:r w:rsidRPr="005B5F11">
        <w:rPr>
          <w:rFonts w:ascii="Times New Roman" w:hAnsi="Times New Roman"/>
          <w:bCs/>
          <w:sz w:val="28"/>
          <w:szCs w:val="28"/>
          <w:lang w:val="uk-UA"/>
        </w:rPr>
        <w:t xml:space="preserve"> становить </w:t>
      </w:r>
      <w:r w:rsidRPr="005B5F11">
        <w:rPr>
          <w:rFonts w:ascii="Times New Roman" w:hAnsi="Times New Roman"/>
          <w:bCs/>
          <w:i/>
          <w:sz w:val="28"/>
          <w:szCs w:val="28"/>
          <w:lang w:val="uk-UA"/>
        </w:rPr>
        <w:t>(m</w:t>
      </w:r>
      <w:r w:rsidRPr="005B5F11">
        <w:rPr>
          <w:rFonts w:ascii="Times New Roman" w:hAnsi="Times New Roman"/>
          <w:bCs/>
          <w:i/>
          <w:sz w:val="28"/>
          <w:szCs w:val="28"/>
          <w:vertAlign w:val="subscript"/>
          <w:lang w:val="uk-UA"/>
        </w:rPr>
        <w:t>2</w:t>
      </w:r>
      <w:r w:rsidRPr="005B5F11">
        <w:rPr>
          <w:rFonts w:ascii="Times New Roman" w:hAnsi="Times New Roman"/>
          <w:bCs/>
          <w:i/>
          <w:sz w:val="28"/>
          <w:szCs w:val="28"/>
          <w:lang w:val="uk-UA"/>
        </w:rPr>
        <w:t xml:space="preserve"> - m</w:t>
      </w:r>
      <w:r w:rsidRPr="005B5F11">
        <w:rPr>
          <w:rFonts w:ascii="Times New Roman" w:hAnsi="Times New Roman"/>
          <w:bCs/>
          <w:i/>
          <w:sz w:val="28"/>
          <w:szCs w:val="28"/>
          <w:vertAlign w:val="subscript"/>
          <w:lang w:val="uk-UA"/>
        </w:rPr>
        <w:t>1</w:t>
      </w:r>
      <w:r w:rsidRPr="005B5F11">
        <w:rPr>
          <w:rFonts w:ascii="Times New Roman" w:hAnsi="Times New Roman"/>
          <w:bCs/>
          <w:i/>
          <w:sz w:val="28"/>
          <w:szCs w:val="28"/>
          <w:lang w:val="uk-UA"/>
        </w:rPr>
        <w:t>)</w:t>
      </w:r>
      <w:r w:rsidRPr="005B5F11">
        <w:rPr>
          <w:rFonts w:ascii="Cambria Math" w:hAnsi="Cambria Math" w:cs="Cambria Math"/>
          <w:bCs/>
          <w:i/>
          <w:sz w:val="28"/>
          <w:szCs w:val="28"/>
          <w:lang w:val="uk-UA"/>
        </w:rPr>
        <w:t>⋅</w:t>
      </w:r>
      <w:r w:rsidRPr="005B5F11">
        <w:rPr>
          <w:rFonts w:ascii="Times New Roman" w:hAnsi="Times New Roman"/>
          <w:bCs/>
          <w:i/>
          <w:sz w:val="28"/>
          <w:szCs w:val="28"/>
          <w:lang w:val="uk-UA"/>
        </w:rPr>
        <w:t>X/200</w:t>
      </w:r>
      <w:r>
        <w:rPr>
          <w:rFonts w:ascii="Times New Roman" w:hAnsi="Times New Roman"/>
          <w:bCs/>
          <w:sz w:val="28"/>
          <w:szCs w:val="28"/>
          <w:lang w:val="uk-UA"/>
        </w:rPr>
        <w:t xml:space="preserve">, </w:t>
      </w:r>
      <w:r w:rsidRPr="005B5F11">
        <w:rPr>
          <w:rFonts w:ascii="Times New Roman" w:hAnsi="Times New Roman"/>
          <w:bCs/>
          <w:sz w:val="28"/>
          <w:szCs w:val="28"/>
          <w:lang w:val="uk-UA"/>
        </w:rPr>
        <w:t>тому необхідна повторюваність зважування характеризується формулою</w:t>
      </w:r>
      <w:r w:rsidRPr="005B5F11">
        <w:rPr>
          <w:rFonts w:ascii="Times New Roman" w:hAnsi="Times New Roman"/>
          <w:b/>
          <w:bCs/>
          <w:sz w:val="28"/>
          <w:szCs w:val="28"/>
          <w:lang w:val="uk-UA"/>
        </w:rPr>
        <w:t xml:space="preserve"> </w:t>
      </w:r>
      <w:r w:rsidRPr="005B5F11">
        <w:rPr>
          <w:rFonts w:ascii="Times New Roman" w:hAnsi="Times New Roman"/>
          <w:bCs/>
          <w:sz w:val="28"/>
          <w:szCs w:val="28"/>
          <w:lang w:val="uk-UA"/>
        </w:rPr>
        <w:t>(I.2).</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706"/>
      </w:tblGrid>
      <w:tr w:rsidR="005B5F11" w:rsidTr="005B5F11">
        <w:tc>
          <w:tcPr>
            <w:tcW w:w="8865" w:type="dxa"/>
            <w:vAlign w:val="center"/>
          </w:tcPr>
          <w:p w:rsidR="005B5F11" w:rsidRDefault="005B5F11" w:rsidP="005B5F11">
            <w:pPr>
              <w:spacing w:after="0" w:line="240" w:lineRule="auto"/>
              <w:jc w:val="center"/>
              <w:rPr>
                <w:rFonts w:ascii="Times New Roman" w:hAnsi="Times New Roman"/>
                <w:bCs/>
                <w:sz w:val="28"/>
                <w:szCs w:val="28"/>
                <w:lang w:val="uk-UA"/>
              </w:rPr>
            </w:pPr>
            <w:r w:rsidRPr="005B5F11">
              <w:rPr>
                <w:rFonts w:ascii="Times New Roman" w:hAnsi="Times New Roman"/>
                <w:bCs/>
                <w:noProof/>
                <w:sz w:val="28"/>
                <w:szCs w:val="28"/>
                <w:lang w:eastAsia="ru-RU"/>
              </w:rPr>
              <w:drawing>
                <wp:inline distT="0" distB="0" distL="0" distR="0">
                  <wp:extent cx="1895475" cy="5619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5475" cy="561975"/>
                          </a:xfrm>
                          <a:prstGeom prst="rect">
                            <a:avLst/>
                          </a:prstGeom>
                          <a:noFill/>
                          <a:ln>
                            <a:noFill/>
                          </a:ln>
                        </pic:spPr>
                      </pic:pic>
                    </a:graphicData>
                  </a:graphic>
                </wp:inline>
              </w:drawing>
            </w:r>
          </w:p>
        </w:tc>
        <w:tc>
          <w:tcPr>
            <w:tcW w:w="706" w:type="dxa"/>
            <w:vAlign w:val="center"/>
          </w:tcPr>
          <w:p w:rsidR="005B5F11" w:rsidRDefault="005B5F11" w:rsidP="005B5F11">
            <w:pPr>
              <w:spacing w:after="0" w:line="240" w:lineRule="auto"/>
              <w:jc w:val="center"/>
              <w:rPr>
                <w:rFonts w:ascii="Times New Roman" w:hAnsi="Times New Roman"/>
                <w:bCs/>
                <w:sz w:val="28"/>
                <w:szCs w:val="28"/>
                <w:lang w:val="uk-UA"/>
              </w:rPr>
            </w:pPr>
            <w:r w:rsidRPr="005B5F11">
              <w:rPr>
                <w:rFonts w:ascii="Times New Roman" w:hAnsi="Times New Roman"/>
                <w:bCs/>
                <w:sz w:val="28"/>
                <w:szCs w:val="28"/>
                <w:lang w:val="uk-UA"/>
              </w:rPr>
              <w:t>(I.2)</w:t>
            </w:r>
          </w:p>
        </w:tc>
      </w:tr>
    </w:tbl>
    <w:p w:rsidR="005B5F11" w:rsidRDefault="005B5F11" w:rsidP="005B5F11">
      <w:pPr>
        <w:spacing w:after="0" w:line="240" w:lineRule="auto"/>
        <w:ind w:firstLine="709"/>
        <w:jc w:val="both"/>
        <w:rPr>
          <w:rFonts w:ascii="Times New Roman" w:hAnsi="Times New Roman"/>
          <w:bCs/>
          <w:sz w:val="28"/>
          <w:szCs w:val="28"/>
          <w:lang w:val="uk-UA"/>
        </w:rPr>
      </w:pPr>
      <w:r w:rsidRPr="005B5F11">
        <w:rPr>
          <w:rFonts w:ascii="Times New Roman" w:hAnsi="Times New Roman"/>
          <w:bCs/>
          <w:sz w:val="28"/>
          <w:szCs w:val="28"/>
          <w:lang w:val="uk-UA"/>
        </w:rPr>
        <w:t>Якщо найкращі доступні ваги не можуть зважувати з достатньою повторюваністю, щоб забезпечити бажану точність, необхідну повторюваність можна знизити, збільшивши або площ</w:t>
      </w:r>
      <w:r w:rsidR="00E85258">
        <w:rPr>
          <w:rFonts w:ascii="Times New Roman" w:hAnsi="Times New Roman"/>
          <w:bCs/>
          <w:sz w:val="28"/>
          <w:szCs w:val="28"/>
          <w:lang w:val="uk-UA"/>
        </w:rPr>
        <w:t>у</w:t>
      </w:r>
      <w:r w:rsidRPr="005B5F11">
        <w:rPr>
          <w:rFonts w:ascii="Times New Roman" w:hAnsi="Times New Roman"/>
          <w:bCs/>
          <w:sz w:val="28"/>
          <w:szCs w:val="28"/>
          <w:lang w:val="uk-UA"/>
        </w:rPr>
        <w:t xml:space="preserve"> випробуваного зразка, або інтервал між зважуваннями.</w:t>
      </w:r>
    </w:p>
    <w:p w:rsidR="005B5F11" w:rsidRDefault="005B5F11" w:rsidP="005B5F11">
      <w:pPr>
        <w:spacing w:after="0" w:line="240" w:lineRule="auto"/>
        <w:ind w:firstLine="709"/>
        <w:jc w:val="both"/>
        <w:rPr>
          <w:rFonts w:ascii="Times New Roman" w:hAnsi="Times New Roman"/>
          <w:bCs/>
          <w:sz w:val="28"/>
          <w:szCs w:val="28"/>
          <w:lang w:val="uk-UA"/>
        </w:rPr>
      </w:pPr>
    </w:p>
    <w:p w:rsidR="005B5F11" w:rsidRDefault="00E85258" w:rsidP="005B5F11">
      <w:pPr>
        <w:spacing w:after="0" w:line="240" w:lineRule="auto"/>
        <w:ind w:firstLine="709"/>
        <w:jc w:val="both"/>
        <w:rPr>
          <w:rFonts w:ascii="Times New Roman" w:hAnsi="Times New Roman"/>
          <w:bCs/>
          <w:sz w:val="28"/>
          <w:szCs w:val="28"/>
          <w:lang w:val="uk-UA"/>
        </w:rPr>
      </w:pPr>
      <w:r w:rsidRPr="00E85258">
        <w:rPr>
          <w:rFonts w:ascii="Times New Roman" w:hAnsi="Times New Roman"/>
          <w:bCs/>
          <w:sz w:val="28"/>
          <w:szCs w:val="28"/>
          <w:lang w:val="uk-UA"/>
        </w:rPr>
        <w:t xml:space="preserve">Якщо </w:t>
      </w:r>
      <w:proofErr w:type="spellStart"/>
      <w:r w:rsidRPr="00E85258">
        <w:rPr>
          <w:rFonts w:ascii="Times New Roman" w:hAnsi="Times New Roman"/>
          <w:bCs/>
          <w:sz w:val="28"/>
          <w:szCs w:val="28"/>
          <w:lang w:val="uk-UA"/>
        </w:rPr>
        <w:t>m</w:t>
      </w:r>
      <w:r w:rsidRPr="00E85258">
        <w:rPr>
          <w:rFonts w:ascii="Times New Roman" w:hAnsi="Times New Roman"/>
          <w:bCs/>
          <w:sz w:val="28"/>
          <w:szCs w:val="28"/>
          <w:vertAlign w:val="subscript"/>
          <w:lang w:val="uk-UA"/>
        </w:rPr>
        <w:t>r</w:t>
      </w:r>
      <w:proofErr w:type="spellEnd"/>
      <w:r w:rsidRPr="00E85258">
        <w:rPr>
          <w:rFonts w:ascii="Times New Roman" w:hAnsi="Times New Roman"/>
          <w:bCs/>
          <w:sz w:val="28"/>
          <w:szCs w:val="28"/>
          <w:lang w:val="uk-UA"/>
        </w:rPr>
        <w:t xml:space="preserve"> - повторюваність найкращ</w:t>
      </w:r>
      <w:r>
        <w:rPr>
          <w:rFonts w:ascii="Times New Roman" w:hAnsi="Times New Roman"/>
          <w:bCs/>
          <w:sz w:val="28"/>
          <w:szCs w:val="28"/>
          <w:lang w:val="uk-UA"/>
        </w:rPr>
        <w:t>их</w:t>
      </w:r>
      <w:r w:rsidRPr="00E85258">
        <w:rPr>
          <w:rFonts w:ascii="Times New Roman" w:hAnsi="Times New Roman"/>
          <w:bCs/>
          <w:sz w:val="28"/>
          <w:szCs w:val="28"/>
          <w:lang w:val="uk-UA"/>
        </w:rPr>
        <w:t xml:space="preserve"> </w:t>
      </w:r>
      <w:r>
        <w:rPr>
          <w:rFonts w:ascii="Times New Roman" w:hAnsi="Times New Roman"/>
          <w:bCs/>
          <w:sz w:val="28"/>
          <w:szCs w:val="28"/>
          <w:lang w:val="uk-UA"/>
        </w:rPr>
        <w:t>наявних ваг</w:t>
      </w:r>
      <w:r w:rsidRPr="00E85258">
        <w:rPr>
          <w:rFonts w:ascii="Times New Roman" w:hAnsi="Times New Roman"/>
          <w:bCs/>
          <w:sz w:val="28"/>
          <w:szCs w:val="28"/>
          <w:lang w:val="uk-UA"/>
        </w:rPr>
        <w:t>, площа може бути збільшена [див. Формулу (I.3)]</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706"/>
      </w:tblGrid>
      <w:tr w:rsidR="00E85258" w:rsidTr="00E85258">
        <w:tc>
          <w:tcPr>
            <w:tcW w:w="8897" w:type="dxa"/>
            <w:vAlign w:val="center"/>
          </w:tcPr>
          <w:p w:rsidR="00E85258" w:rsidRDefault="00E85258" w:rsidP="00E85258">
            <w:pPr>
              <w:spacing w:before="120" w:after="120" w:line="240" w:lineRule="auto"/>
              <w:jc w:val="center"/>
              <w:rPr>
                <w:rFonts w:ascii="Times New Roman" w:hAnsi="Times New Roman"/>
                <w:bCs/>
                <w:sz w:val="28"/>
                <w:szCs w:val="28"/>
                <w:lang w:val="uk-UA"/>
              </w:rPr>
            </w:pPr>
            <w:r w:rsidRPr="00E85258">
              <w:rPr>
                <w:rFonts w:ascii="Times New Roman" w:hAnsi="Times New Roman"/>
                <w:bCs/>
                <w:noProof/>
                <w:sz w:val="28"/>
                <w:szCs w:val="28"/>
                <w:lang w:eastAsia="ru-RU"/>
              </w:rPr>
              <w:drawing>
                <wp:inline distT="0" distB="0" distL="0" distR="0" wp14:anchorId="71B7BBF1" wp14:editId="30B205B6">
                  <wp:extent cx="1628775" cy="5429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tc>
        <w:tc>
          <w:tcPr>
            <w:tcW w:w="674" w:type="dxa"/>
            <w:vAlign w:val="center"/>
          </w:tcPr>
          <w:p w:rsidR="00E85258" w:rsidRDefault="00E85258" w:rsidP="00E85258">
            <w:pPr>
              <w:spacing w:before="120" w:after="120" w:line="240" w:lineRule="auto"/>
              <w:jc w:val="center"/>
              <w:rPr>
                <w:rFonts w:ascii="Times New Roman" w:hAnsi="Times New Roman"/>
                <w:bCs/>
                <w:sz w:val="28"/>
                <w:szCs w:val="28"/>
                <w:lang w:val="uk-UA"/>
              </w:rPr>
            </w:pPr>
            <w:r w:rsidRPr="00E85258">
              <w:rPr>
                <w:rFonts w:ascii="Times New Roman" w:hAnsi="Times New Roman"/>
                <w:bCs/>
                <w:sz w:val="28"/>
                <w:szCs w:val="28"/>
                <w:lang w:val="uk-UA"/>
              </w:rPr>
              <w:t>(I.3)</w:t>
            </w:r>
          </w:p>
        </w:tc>
      </w:tr>
    </w:tbl>
    <w:p w:rsidR="00E85258" w:rsidRDefault="00E85258" w:rsidP="005B5F11">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Або інтервал між зважуваннями </w:t>
      </w:r>
      <w:r w:rsidRPr="00E85258">
        <w:rPr>
          <w:rFonts w:ascii="Times New Roman" w:hAnsi="Times New Roman"/>
          <w:bCs/>
          <w:sz w:val="28"/>
          <w:szCs w:val="28"/>
          <w:lang w:val="uk-UA"/>
        </w:rPr>
        <w:t>[див. Формулу (I.</w:t>
      </w:r>
      <w:r>
        <w:rPr>
          <w:rFonts w:ascii="Times New Roman" w:hAnsi="Times New Roman"/>
          <w:bCs/>
          <w:sz w:val="28"/>
          <w:szCs w:val="28"/>
          <w:lang w:val="uk-UA"/>
        </w:rPr>
        <w:t>4</w:t>
      </w:r>
      <w:r w:rsidRPr="00E85258">
        <w:rPr>
          <w:rFonts w:ascii="Times New Roman" w:hAnsi="Times New Roman"/>
          <w:bCs/>
          <w:sz w:val="28"/>
          <w:szCs w:val="28"/>
          <w:lang w:val="uk-UA"/>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85258" w:rsidTr="00E85258">
        <w:tc>
          <w:tcPr>
            <w:tcW w:w="4785" w:type="dxa"/>
            <w:vAlign w:val="center"/>
          </w:tcPr>
          <w:p w:rsidR="00E85258" w:rsidRDefault="00E85258" w:rsidP="00E85258">
            <w:pPr>
              <w:spacing w:before="120" w:after="0" w:line="240" w:lineRule="auto"/>
              <w:jc w:val="center"/>
              <w:rPr>
                <w:rFonts w:ascii="Times New Roman" w:hAnsi="Times New Roman"/>
                <w:bCs/>
                <w:sz w:val="28"/>
                <w:szCs w:val="28"/>
                <w:lang w:val="uk-UA"/>
              </w:rPr>
            </w:pPr>
            <w:r w:rsidRPr="00E85258">
              <w:rPr>
                <w:rFonts w:ascii="Times New Roman" w:hAnsi="Times New Roman"/>
                <w:bCs/>
                <w:noProof/>
                <w:sz w:val="28"/>
                <w:szCs w:val="28"/>
                <w:lang w:eastAsia="ru-RU"/>
              </w:rPr>
              <w:drawing>
                <wp:inline distT="0" distB="0" distL="0" distR="0">
                  <wp:extent cx="1514475" cy="5238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4">
                            <a:extLst>
                              <a:ext uri="{28A0092B-C50C-407E-A947-70E740481C1C}">
                                <a14:useLocalDpi xmlns:a14="http://schemas.microsoft.com/office/drawing/2010/main" val="0"/>
                              </a:ext>
                            </a:extLst>
                          </a:blip>
                          <a:srcRect b="14063"/>
                          <a:stretch/>
                        </pic:blipFill>
                        <pic:spPr bwMode="auto">
                          <a:xfrm>
                            <a:off x="0" y="0"/>
                            <a:ext cx="1514475" cy="5238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6" w:type="dxa"/>
            <w:vAlign w:val="center"/>
          </w:tcPr>
          <w:p w:rsidR="00E85258" w:rsidRDefault="00E85258" w:rsidP="00E85258">
            <w:pPr>
              <w:spacing w:before="120" w:after="0" w:line="240" w:lineRule="auto"/>
              <w:jc w:val="center"/>
              <w:rPr>
                <w:rFonts w:ascii="Times New Roman" w:hAnsi="Times New Roman"/>
                <w:bCs/>
                <w:sz w:val="28"/>
                <w:szCs w:val="28"/>
                <w:lang w:val="uk-UA"/>
              </w:rPr>
            </w:pPr>
            <w:r w:rsidRPr="00E85258">
              <w:rPr>
                <w:rFonts w:ascii="Times New Roman" w:hAnsi="Times New Roman"/>
                <w:bCs/>
                <w:sz w:val="28"/>
                <w:szCs w:val="28"/>
                <w:lang w:val="uk-UA"/>
              </w:rPr>
              <w:t>(I.</w:t>
            </w:r>
            <w:r>
              <w:rPr>
                <w:rFonts w:ascii="Times New Roman" w:hAnsi="Times New Roman"/>
                <w:bCs/>
                <w:sz w:val="28"/>
                <w:szCs w:val="28"/>
                <w:lang w:val="uk-UA"/>
              </w:rPr>
              <w:t>4</w:t>
            </w:r>
            <w:r w:rsidRPr="00E85258">
              <w:rPr>
                <w:rFonts w:ascii="Times New Roman" w:hAnsi="Times New Roman"/>
                <w:bCs/>
                <w:sz w:val="28"/>
                <w:szCs w:val="28"/>
                <w:lang w:val="uk-UA"/>
              </w:rPr>
              <w:t>)</w:t>
            </w:r>
          </w:p>
        </w:tc>
      </w:tr>
    </w:tbl>
    <w:p w:rsidR="005B5F11" w:rsidRPr="005B5F11" w:rsidRDefault="005B5F11" w:rsidP="00E85258">
      <w:pPr>
        <w:spacing w:after="0" w:line="240" w:lineRule="auto"/>
        <w:jc w:val="both"/>
        <w:rPr>
          <w:rFonts w:ascii="Times New Roman" w:hAnsi="Times New Roman"/>
          <w:bCs/>
          <w:sz w:val="28"/>
          <w:szCs w:val="28"/>
          <w:lang w:val="uk-UA"/>
        </w:rPr>
        <w:sectPr w:rsidR="005B5F11" w:rsidRPr="005B5F11" w:rsidSect="007F6344">
          <w:pgSz w:w="11906" w:h="16838"/>
          <w:pgMar w:top="1134" w:right="850" w:bottom="1134" w:left="1701" w:header="567" w:footer="567" w:gutter="0"/>
          <w:pgNumType w:chapStyle="1"/>
          <w:cols w:space="708"/>
          <w:titlePg/>
          <w:docGrid w:linePitch="360"/>
        </w:sectPr>
      </w:pPr>
    </w:p>
    <w:p w:rsidR="00E85258" w:rsidRDefault="0010286B" w:rsidP="00E85258">
      <w:pPr>
        <w:spacing w:after="0" w:line="240" w:lineRule="auto"/>
        <w:ind w:firstLine="709"/>
        <w:jc w:val="center"/>
        <w:rPr>
          <w:rFonts w:ascii="Times New Roman" w:hAnsi="Times New Roman"/>
          <w:b/>
          <w:bCs/>
          <w:sz w:val="28"/>
          <w:szCs w:val="28"/>
        </w:rPr>
      </w:pPr>
      <w:proofErr w:type="spellStart"/>
      <w:r w:rsidRPr="0010286B">
        <w:rPr>
          <w:rFonts w:ascii="Times New Roman" w:hAnsi="Times New Roman"/>
          <w:b/>
          <w:bCs/>
          <w:sz w:val="28"/>
          <w:szCs w:val="28"/>
        </w:rPr>
        <w:lastRenderedPageBreak/>
        <w:t>Додаток</w:t>
      </w:r>
      <w:proofErr w:type="spellEnd"/>
      <w:r w:rsidRPr="0010286B">
        <w:rPr>
          <w:rFonts w:ascii="Times New Roman" w:hAnsi="Times New Roman"/>
          <w:b/>
          <w:bCs/>
          <w:sz w:val="28"/>
          <w:szCs w:val="28"/>
        </w:rPr>
        <w:t xml:space="preserve"> J</w:t>
      </w:r>
    </w:p>
    <w:p w:rsidR="00E85258" w:rsidRDefault="0010286B" w:rsidP="00E85258">
      <w:pPr>
        <w:spacing w:after="0" w:line="240" w:lineRule="auto"/>
        <w:ind w:firstLine="709"/>
        <w:jc w:val="center"/>
        <w:rPr>
          <w:rFonts w:ascii="Times New Roman" w:hAnsi="Times New Roman"/>
          <w:bCs/>
          <w:sz w:val="28"/>
          <w:szCs w:val="28"/>
        </w:rPr>
      </w:pPr>
      <w:r w:rsidRPr="0010286B">
        <w:rPr>
          <w:rFonts w:ascii="Times New Roman" w:hAnsi="Times New Roman"/>
          <w:bCs/>
          <w:sz w:val="28"/>
          <w:szCs w:val="28"/>
        </w:rPr>
        <w:t>(</w:t>
      </w:r>
      <w:proofErr w:type="spellStart"/>
      <w:proofErr w:type="gramStart"/>
      <w:r w:rsidRPr="0010286B">
        <w:rPr>
          <w:rFonts w:ascii="Times New Roman" w:hAnsi="Times New Roman"/>
          <w:bCs/>
          <w:sz w:val="28"/>
          <w:szCs w:val="28"/>
        </w:rPr>
        <w:t>обов'язковий</w:t>
      </w:r>
      <w:proofErr w:type="spellEnd"/>
      <w:proofErr w:type="gramEnd"/>
      <w:r w:rsidRPr="0010286B">
        <w:rPr>
          <w:rFonts w:ascii="Times New Roman" w:hAnsi="Times New Roman"/>
          <w:bCs/>
          <w:sz w:val="28"/>
          <w:szCs w:val="28"/>
        </w:rPr>
        <w:t>)</w:t>
      </w:r>
    </w:p>
    <w:p w:rsidR="00E85258" w:rsidRDefault="00E85258" w:rsidP="00E85258">
      <w:pPr>
        <w:spacing w:after="0" w:line="240" w:lineRule="auto"/>
        <w:ind w:firstLine="709"/>
        <w:jc w:val="center"/>
        <w:rPr>
          <w:rFonts w:ascii="Times New Roman" w:hAnsi="Times New Roman"/>
          <w:b/>
          <w:bCs/>
          <w:sz w:val="28"/>
          <w:szCs w:val="28"/>
        </w:rPr>
      </w:pPr>
      <w:r w:rsidRPr="00E85258">
        <w:rPr>
          <w:rFonts w:ascii="Times New Roman" w:hAnsi="Times New Roman"/>
          <w:b/>
          <w:bCs/>
          <w:sz w:val="28"/>
          <w:szCs w:val="28"/>
        </w:rPr>
        <w:t xml:space="preserve">ТАБЛИЦЯ ПЕРЕТВОРЕННЯ </w:t>
      </w:r>
    </w:p>
    <w:p w:rsidR="0010286B" w:rsidRPr="00E85258" w:rsidRDefault="00E85258" w:rsidP="00E85258">
      <w:pPr>
        <w:spacing w:after="0" w:line="240" w:lineRule="auto"/>
        <w:ind w:firstLine="709"/>
        <w:jc w:val="center"/>
        <w:rPr>
          <w:rFonts w:ascii="Times New Roman" w:hAnsi="Times New Roman"/>
          <w:b/>
          <w:bCs/>
          <w:sz w:val="28"/>
          <w:szCs w:val="28"/>
        </w:rPr>
      </w:pPr>
      <w:r w:rsidRPr="00E85258">
        <w:rPr>
          <w:rFonts w:ascii="Times New Roman" w:hAnsi="Times New Roman"/>
          <w:b/>
          <w:bCs/>
          <w:sz w:val="28"/>
          <w:szCs w:val="28"/>
        </w:rPr>
        <w:t>ОДИНИЦЬ ПЕРЕДАЧІ ВОДЯНОЇ ПАРИ</w:t>
      </w:r>
    </w:p>
    <w:p w:rsidR="00E85258" w:rsidRDefault="00E85258" w:rsidP="001F1F85">
      <w:pPr>
        <w:spacing w:after="0" w:line="240" w:lineRule="auto"/>
        <w:ind w:firstLine="709"/>
        <w:jc w:val="both"/>
        <w:rPr>
          <w:rFonts w:ascii="Times New Roman" w:hAnsi="Times New Roman"/>
          <w:bCs/>
          <w:sz w:val="28"/>
          <w:szCs w:val="28"/>
        </w:rPr>
      </w:pPr>
    </w:p>
    <w:p w:rsidR="00E85258" w:rsidRDefault="00E85258" w:rsidP="001F1F85">
      <w:pPr>
        <w:spacing w:after="0" w:line="240" w:lineRule="auto"/>
        <w:ind w:firstLine="709"/>
        <w:jc w:val="both"/>
        <w:rPr>
          <w:rFonts w:ascii="Times New Roman" w:hAnsi="Times New Roman"/>
          <w:bCs/>
          <w:sz w:val="28"/>
          <w:szCs w:val="28"/>
        </w:rPr>
      </w:pPr>
    </w:p>
    <w:tbl>
      <w:tblPr>
        <w:tblStyle w:val="ab"/>
        <w:tblW w:w="0" w:type="auto"/>
        <w:tblLayout w:type="fixed"/>
        <w:tblLook w:val="04A0" w:firstRow="1" w:lastRow="0" w:firstColumn="1" w:lastColumn="0" w:noHBand="0" w:noVBand="1"/>
      </w:tblPr>
      <w:tblGrid>
        <w:gridCol w:w="2243"/>
        <w:gridCol w:w="1631"/>
        <w:gridCol w:w="1621"/>
        <w:gridCol w:w="2445"/>
        <w:gridCol w:w="1631"/>
      </w:tblGrid>
      <w:tr w:rsidR="00D7546E" w:rsidRPr="00717173" w:rsidTr="001C7AE5">
        <w:tc>
          <w:tcPr>
            <w:tcW w:w="2243" w:type="dxa"/>
            <w:vAlign w:val="center"/>
          </w:tcPr>
          <w:p w:rsidR="00E85258" w:rsidRPr="00717173" w:rsidRDefault="00E85258" w:rsidP="001C7AE5">
            <w:pPr>
              <w:spacing w:after="0" w:line="240" w:lineRule="auto"/>
              <w:jc w:val="center"/>
              <w:rPr>
                <w:rFonts w:ascii="Times New Roman" w:hAnsi="Times New Roman"/>
                <w:bCs/>
                <w:sz w:val="24"/>
                <w:szCs w:val="28"/>
              </w:rPr>
            </w:pPr>
            <w:proofErr w:type="spellStart"/>
            <w:r w:rsidRPr="00717173">
              <w:rPr>
                <w:rFonts w:ascii="Times New Roman" w:hAnsi="Times New Roman"/>
                <w:bCs/>
                <w:sz w:val="24"/>
                <w:szCs w:val="28"/>
              </w:rPr>
              <w:t>Назва</w:t>
            </w:r>
            <w:proofErr w:type="spellEnd"/>
            <w:r w:rsidRPr="00717173">
              <w:rPr>
                <w:rFonts w:ascii="Times New Roman" w:hAnsi="Times New Roman"/>
                <w:bCs/>
                <w:sz w:val="24"/>
                <w:szCs w:val="28"/>
              </w:rPr>
              <w:t xml:space="preserve"> </w:t>
            </w:r>
            <w:proofErr w:type="spellStart"/>
            <w:proofErr w:type="gramStart"/>
            <w:r w:rsidRPr="00717173">
              <w:rPr>
                <w:rFonts w:ascii="Times New Roman" w:hAnsi="Times New Roman"/>
                <w:bCs/>
                <w:sz w:val="24"/>
                <w:szCs w:val="28"/>
              </w:rPr>
              <w:t>згідно</w:t>
            </w:r>
            <w:proofErr w:type="spellEnd"/>
            <w:r w:rsidRPr="00717173">
              <w:rPr>
                <w:rFonts w:ascii="Times New Roman" w:hAnsi="Times New Roman"/>
                <w:bCs/>
                <w:sz w:val="24"/>
                <w:szCs w:val="28"/>
              </w:rPr>
              <w:t xml:space="preserve"> </w:t>
            </w:r>
            <w:r w:rsidRPr="00717173">
              <w:rPr>
                <w:rFonts w:ascii="Times New Roman" w:hAnsi="Times New Roman"/>
                <w:bCs/>
                <w:sz w:val="24"/>
                <w:szCs w:val="28"/>
                <w:lang w:val="uk-UA"/>
              </w:rPr>
              <w:t xml:space="preserve"> з</w:t>
            </w:r>
            <w:proofErr w:type="gramEnd"/>
            <w:r w:rsidRPr="00717173">
              <w:rPr>
                <w:rFonts w:ascii="Times New Roman" w:hAnsi="Times New Roman"/>
                <w:bCs/>
                <w:sz w:val="24"/>
                <w:szCs w:val="28"/>
                <w:lang w:val="uk-UA"/>
              </w:rPr>
              <w:t xml:space="preserve"> </w:t>
            </w:r>
            <w:r w:rsidRPr="00717173">
              <w:rPr>
                <w:rFonts w:ascii="Times New Roman" w:hAnsi="Times New Roman"/>
                <w:bCs/>
                <w:sz w:val="24"/>
                <w:szCs w:val="28"/>
              </w:rPr>
              <w:t>3.2</w:t>
            </w:r>
          </w:p>
        </w:tc>
        <w:tc>
          <w:tcPr>
            <w:tcW w:w="1631" w:type="dxa"/>
            <w:vAlign w:val="center"/>
          </w:tcPr>
          <w:p w:rsidR="00E85258" w:rsidRPr="00717173" w:rsidRDefault="00E85258" w:rsidP="001C7AE5">
            <w:pPr>
              <w:spacing w:after="0" w:line="240" w:lineRule="auto"/>
              <w:jc w:val="center"/>
              <w:rPr>
                <w:rFonts w:ascii="Times New Roman" w:hAnsi="Times New Roman"/>
                <w:bCs/>
                <w:sz w:val="24"/>
                <w:szCs w:val="28"/>
              </w:rPr>
            </w:pPr>
            <w:proofErr w:type="spellStart"/>
            <w:r w:rsidRPr="00717173">
              <w:rPr>
                <w:rFonts w:ascii="Times New Roman" w:hAnsi="Times New Roman"/>
                <w:bCs/>
                <w:sz w:val="24"/>
                <w:szCs w:val="28"/>
              </w:rPr>
              <w:t>Одиниці</w:t>
            </w:r>
            <w:proofErr w:type="spellEnd"/>
            <w:r w:rsidRPr="00717173">
              <w:rPr>
                <w:rFonts w:ascii="Times New Roman" w:hAnsi="Times New Roman"/>
                <w:bCs/>
                <w:sz w:val="24"/>
                <w:szCs w:val="28"/>
              </w:rPr>
              <w:t xml:space="preserve"> </w:t>
            </w:r>
            <w:r w:rsidRPr="00717173">
              <w:rPr>
                <w:rFonts w:ascii="Times New Roman" w:hAnsi="Times New Roman"/>
                <w:bCs/>
                <w:sz w:val="24"/>
                <w:szCs w:val="28"/>
                <w:lang w:val="uk-UA"/>
              </w:rPr>
              <w:t xml:space="preserve">вимірювань </w:t>
            </w:r>
            <w:proofErr w:type="spellStart"/>
            <w:r w:rsidRPr="00717173">
              <w:rPr>
                <w:rFonts w:ascii="Times New Roman" w:hAnsi="Times New Roman"/>
                <w:bCs/>
                <w:sz w:val="24"/>
                <w:szCs w:val="28"/>
              </w:rPr>
              <w:t>згідно</w:t>
            </w:r>
            <w:proofErr w:type="spellEnd"/>
            <w:r w:rsidRPr="00717173">
              <w:rPr>
                <w:rFonts w:ascii="Times New Roman" w:hAnsi="Times New Roman"/>
                <w:bCs/>
                <w:sz w:val="24"/>
                <w:szCs w:val="28"/>
                <w:lang w:val="uk-UA"/>
              </w:rPr>
              <w:t xml:space="preserve"> з </w:t>
            </w:r>
            <w:r w:rsidRPr="00717173">
              <w:rPr>
                <w:rFonts w:ascii="Times New Roman" w:hAnsi="Times New Roman"/>
                <w:bCs/>
                <w:sz w:val="24"/>
                <w:szCs w:val="28"/>
              </w:rPr>
              <w:t>3.2 (А)</w:t>
            </w:r>
          </w:p>
        </w:tc>
        <w:tc>
          <w:tcPr>
            <w:tcW w:w="1621" w:type="dxa"/>
            <w:vAlign w:val="center"/>
          </w:tcPr>
          <w:p w:rsidR="00E85258" w:rsidRPr="00717173" w:rsidRDefault="00E85258" w:rsidP="001C7AE5">
            <w:pPr>
              <w:spacing w:after="0" w:line="240" w:lineRule="auto"/>
              <w:jc w:val="center"/>
              <w:rPr>
                <w:rFonts w:ascii="Times New Roman" w:hAnsi="Times New Roman"/>
                <w:bCs/>
                <w:sz w:val="24"/>
                <w:szCs w:val="28"/>
              </w:rPr>
            </w:pPr>
            <w:proofErr w:type="spellStart"/>
            <w:r w:rsidRPr="00717173">
              <w:rPr>
                <w:rFonts w:ascii="Times New Roman" w:hAnsi="Times New Roman"/>
                <w:bCs/>
                <w:sz w:val="24"/>
                <w:szCs w:val="28"/>
              </w:rPr>
              <w:t>Коефіцієнт</w:t>
            </w:r>
            <w:proofErr w:type="spellEnd"/>
            <w:r w:rsidRPr="00717173">
              <w:rPr>
                <w:rFonts w:ascii="Times New Roman" w:hAnsi="Times New Roman"/>
                <w:bCs/>
                <w:sz w:val="24"/>
                <w:szCs w:val="28"/>
              </w:rPr>
              <w:t xml:space="preserve"> </w:t>
            </w:r>
            <w:proofErr w:type="spellStart"/>
            <w:r w:rsidRPr="00717173">
              <w:rPr>
                <w:rFonts w:ascii="Times New Roman" w:hAnsi="Times New Roman"/>
                <w:bCs/>
                <w:sz w:val="24"/>
                <w:szCs w:val="28"/>
              </w:rPr>
              <w:t>перетво</w:t>
            </w:r>
            <w:proofErr w:type="spellEnd"/>
            <w:r w:rsidR="00717173" w:rsidRPr="00717173">
              <w:rPr>
                <w:rFonts w:ascii="Times New Roman" w:hAnsi="Times New Roman"/>
                <w:bCs/>
                <w:sz w:val="24"/>
                <w:szCs w:val="28"/>
                <w:lang w:val="uk-UA"/>
              </w:rPr>
              <w:t>-</w:t>
            </w:r>
            <w:proofErr w:type="spellStart"/>
            <w:r w:rsidRPr="00717173">
              <w:rPr>
                <w:rFonts w:ascii="Times New Roman" w:hAnsi="Times New Roman"/>
                <w:bCs/>
                <w:sz w:val="24"/>
                <w:szCs w:val="28"/>
              </w:rPr>
              <w:t>рення</w:t>
            </w:r>
            <w:proofErr w:type="spellEnd"/>
            <w:r w:rsidRPr="00717173">
              <w:rPr>
                <w:rFonts w:ascii="Times New Roman" w:hAnsi="Times New Roman"/>
                <w:bCs/>
                <w:sz w:val="24"/>
                <w:szCs w:val="28"/>
              </w:rPr>
              <w:t xml:space="preserve"> (C)</w:t>
            </w:r>
          </w:p>
        </w:tc>
        <w:tc>
          <w:tcPr>
            <w:tcW w:w="2445" w:type="dxa"/>
            <w:vAlign w:val="center"/>
          </w:tcPr>
          <w:p w:rsidR="00E85258" w:rsidRPr="00717173" w:rsidRDefault="00E85258" w:rsidP="001C7AE5">
            <w:pPr>
              <w:spacing w:after="0" w:line="240" w:lineRule="auto"/>
              <w:jc w:val="center"/>
              <w:rPr>
                <w:rFonts w:ascii="Times New Roman" w:hAnsi="Times New Roman"/>
                <w:bCs/>
                <w:sz w:val="24"/>
                <w:szCs w:val="28"/>
                <w:lang w:val="uk-UA"/>
              </w:rPr>
            </w:pPr>
            <w:r w:rsidRPr="00717173">
              <w:rPr>
                <w:rFonts w:ascii="Times New Roman" w:hAnsi="Times New Roman"/>
                <w:bCs/>
                <w:sz w:val="24"/>
                <w:szCs w:val="28"/>
                <w:lang w:val="uk-UA"/>
              </w:rPr>
              <w:t>Інша назва</w:t>
            </w:r>
          </w:p>
        </w:tc>
        <w:tc>
          <w:tcPr>
            <w:tcW w:w="1631" w:type="dxa"/>
            <w:vAlign w:val="center"/>
          </w:tcPr>
          <w:p w:rsidR="00E85258" w:rsidRPr="00717173" w:rsidRDefault="00E85258" w:rsidP="001C7AE5">
            <w:pPr>
              <w:spacing w:after="0" w:line="240" w:lineRule="auto"/>
              <w:jc w:val="center"/>
              <w:rPr>
                <w:rFonts w:ascii="Times New Roman" w:hAnsi="Times New Roman"/>
                <w:bCs/>
                <w:sz w:val="24"/>
                <w:szCs w:val="28"/>
                <w:lang w:val="uk-UA"/>
              </w:rPr>
            </w:pPr>
            <w:r w:rsidRPr="00717173">
              <w:rPr>
                <w:rFonts w:ascii="Times New Roman" w:hAnsi="Times New Roman"/>
                <w:bCs/>
                <w:sz w:val="24"/>
                <w:szCs w:val="28"/>
                <w:lang w:val="uk-UA"/>
              </w:rPr>
              <w:t>Інші одиниці вимірювань (В)</w:t>
            </w:r>
          </w:p>
        </w:tc>
      </w:tr>
      <w:tr w:rsidR="00717173" w:rsidRPr="00717173" w:rsidTr="001C7AE5">
        <w:tc>
          <w:tcPr>
            <w:tcW w:w="2243" w:type="dxa"/>
            <w:vAlign w:val="center"/>
          </w:tcPr>
          <w:p w:rsidR="00E85258" w:rsidRPr="00717173" w:rsidRDefault="00E85258" w:rsidP="001C7AE5">
            <w:pPr>
              <w:spacing w:after="0" w:line="240" w:lineRule="auto"/>
              <w:jc w:val="center"/>
              <w:rPr>
                <w:rFonts w:ascii="Times New Roman" w:hAnsi="Times New Roman"/>
                <w:bCs/>
                <w:sz w:val="24"/>
                <w:szCs w:val="28"/>
                <w:lang w:val="uk-UA"/>
              </w:rPr>
            </w:pPr>
            <w:r w:rsidRPr="00717173">
              <w:rPr>
                <w:rFonts w:ascii="Times New Roman" w:hAnsi="Times New Roman"/>
                <w:bCs/>
                <w:sz w:val="24"/>
                <w:szCs w:val="28"/>
                <w:lang w:val="uk-UA"/>
              </w:rPr>
              <w:t>1</w:t>
            </w:r>
          </w:p>
        </w:tc>
        <w:tc>
          <w:tcPr>
            <w:tcW w:w="1631" w:type="dxa"/>
            <w:vAlign w:val="center"/>
          </w:tcPr>
          <w:p w:rsidR="00E85258" w:rsidRPr="00717173" w:rsidRDefault="00E85258" w:rsidP="001C7AE5">
            <w:pPr>
              <w:spacing w:after="0" w:line="240" w:lineRule="auto"/>
              <w:jc w:val="center"/>
              <w:rPr>
                <w:rFonts w:ascii="Times New Roman" w:hAnsi="Times New Roman"/>
                <w:bCs/>
                <w:sz w:val="24"/>
                <w:szCs w:val="28"/>
                <w:lang w:val="uk-UA"/>
              </w:rPr>
            </w:pPr>
            <w:r w:rsidRPr="00717173">
              <w:rPr>
                <w:rFonts w:ascii="Times New Roman" w:hAnsi="Times New Roman"/>
                <w:bCs/>
                <w:sz w:val="24"/>
                <w:szCs w:val="28"/>
                <w:lang w:val="uk-UA"/>
              </w:rPr>
              <w:t>2</w:t>
            </w:r>
          </w:p>
        </w:tc>
        <w:tc>
          <w:tcPr>
            <w:tcW w:w="1621" w:type="dxa"/>
            <w:vAlign w:val="center"/>
          </w:tcPr>
          <w:p w:rsidR="00E85258" w:rsidRPr="00717173" w:rsidRDefault="00E85258" w:rsidP="001C7AE5">
            <w:pPr>
              <w:spacing w:after="0" w:line="240" w:lineRule="auto"/>
              <w:jc w:val="center"/>
              <w:rPr>
                <w:rFonts w:ascii="Times New Roman" w:hAnsi="Times New Roman"/>
                <w:bCs/>
                <w:sz w:val="24"/>
                <w:szCs w:val="28"/>
                <w:lang w:val="uk-UA"/>
              </w:rPr>
            </w:pPr>
            <w:r w:rsidRPr="00717173">
              <w:rPr>
                <w:rFonts w:ascii="Times New Roman" w:hAnsi="Times New Roman"/>
                <w:bCs/>
                <w:sz w:val="24"/>
                <w:szCs w:val="28"/>
                <w:lang w:val="uk-UA"/>
              </w:rPr>
              <w:t>3</w:t>
            </w:r>
          </w:p>
        </w:tc>
        <w:tc>
          <w:tcPr>
            <w:tcW w:w="2445" w:type="dxa"/>
            <w:vAlign w:val="center"/>
          </w:tcPr>
          <w:p w:rsidR="00E85258" w:rsidRPr="00717173" w:rsidRDefault="00E85258" w:rsidP="001C7AE5">
            <w:pPr>
              <w:spacing w:after="0" w:line="240" w:lineRule="auto"/>
              <w:jc w:val="center"/>
              <w:rPr>
                <w:rFonts w:ascii="Times New Roman" w:hAnsi="Times New Roman"/>
                <w:bCs/>
                <w:sz w:val="24"/>
                <w:szCs w:val="28"/>
                <w:lang w:val="uk-UA"/>
              </w:rPr>
            </w:pPr>
            <w:r w:rsidRPr="00717173">
              <w:rPr>
                <w:rFonts w:ascii="Times New Roman" w:hAnsi="Times New Roman"/>
                <w:bCs/>
                <w:sz w:val="24"/>
                <w:szCs w:val="28"/>
                <w:lang w:val="uk-UA"/>
              </w:rPr>
              <w:t>4</w:t>
            </w:r>
          </w:p>
        </w:tc>
        <w:tc>
          <w:tcPr>
            <w:tcW w:w="1631" w:type="dxa"/>
            <w:vAlign w:val="center"/>
          </w:tcPr>
          <w:p w:rsidR="00E85258" w:rsidRPr="00717173" w:rsidRDefault="00E85258" w:rsidP="001C7AE5">
            <w:pPr>
              <w:spacing w:after="0" w:line="240" w:lineRule="auto"/>
              <w:jc w:val="center"/>
              <w:rPr>
                <w:rFonts w:ascii="Times New Roman" w:hAnsi="Times New Roman"/>
                <w:bCs/>
                <w:sz w:val="24"/>
                <w:szCs w:val="28"/>
                <w:lang w:val="uk-UA"/>
              </w:rPr>
            </w:pPr>
            <w:r w:rsidRPr="00717173">
              <w:rPr>
                <w:rFonts w:ascii="Times New Roman" w:hAnsi="Times New Roman"/>
                <w:bCs/>
                <w:sz w:val="24"/>
                <w:szCs w:val="28"/>
                <w:lang w:val="uk-UA"/>
              </w:rPr>
              <w:t>5</w:t>
            </w:r>
          </w:p>
        </w:tc>
      </w:tr>
      <w:tr w:rsidR="00D7546E" w:rsidRPr="00717173" w:rsidTr="00717173">
        <w:tc>
          <w:tcPr>
            <w:tcW w:w="2243" w:type="dxa"/>
            <w:vAlign w:val="center"/>
          </w:tcPr>
          <w:p w:rsidR="00E85258" w:rsidRPr="00717173" w:rsidRDefault="001C7AE5" w:rsidP="00461D73">
            <w:pPr>
              <w:spacing w:after="0" w:line="240" w:lineRule="auto"/>
              <w:jc w:val="center"/>
              <w:rPr>
                <w:rFonts w:ascii="Times New Roman" w:hAnsi="Times New Roman"/>
                <w:bCs/>
                <w:sz w:val="24"/>
                <w:szCs w:val="28"/>
                <w:lang w:val="uk-UA"/>
              </w:rPr>
            </w:pPr>
            <w:r w:rsidRPr="00717173">
              <w:rPr>
                <w:rFonts w:ascii="Times New Roman" w:hAnsi="Times New Roman"/>
                <w:bCs/>
                <w:sz w:val="24"/>
                <w:szCs w:val="28"/>
                <w:lang w:val="uk-UA"/>
              </w:rPr>
              <w:t>щільні</w:t>
            </w:r>
            <w:proofErr w:type="spellStart"/>
            <w:r w:rsidRPr="00717173">
              <w:rPr>
                <w:rFonts w:ascii="Times New Roman" w:hAnsi="Times New Roman"/>
                <w:bCs/>
                <w:sz w:val="24"/>
                <w:szCs w:val="28"/>
              </w:rPr>
              <w:t>сть</w:t>
            </w:r>
            <w:proofErr w:type="spellEnd"/>
            <w:r w:rsidRPr="00717173">
              <w:rPr>
                <w:rFonts w:ascii="Times New Roman" w:hAnsi="Times New Roman"/>
                <w:bCs/>
                <w:sz w:val="24"/>
                <w:szCs w:val="28"/>
              </w:rPr>
              <w:t xml:space="preserve"> поток</w:t>
            </w:r>
            <w:r w:rsidRPr="00717173">
              <w:rPr>
                <w:rFonts w:ascii="Times New Roman" w:hAnsi="Times New Roman"/>
                <w:bCs/>
                <w:sz w:val="24"/>
                <w:szCs w:val="28"/>
                <w:lang w:val="uk-UA"/>
              </w:rPr>
              <w:t>у</w:t>
            </w:r>
            <w:r w:rsidRPr="00717173">
              <w:rPr>
                <w:rFonts w:ascii="Times New Roman" w:hAnsi="Times New Roman"/>
                <w:bCs/>
                <w:sz w:val="24"/>
                <w:szCs w:val="28"/>
              </w:rPr>
              <w:t xml:space="preserve"> </w:t>
            </w:r>
            <w:proofErr w:type="spellStart"/>
            <w:r w:rsidRPr="00717173">
              <w:rPr>
                <w:rFonts w:ascii="Times New Roman" w:hAnsi="Times New Roman"/>
                <w:bCs/>
                <w:sz w:val="24"/>
                <w:szCs w:val="28"/>
              </w:rPr>
              <w:t>водяно</w:t>
            </w:r>
            <w:proofErr w:type="spellEnd"/>
            <w:r w:rsidRPr="00717173">
              <w:rPr>
                <w:rFonts w:ascii="Times New Roman" w:hAnsi="Times New Roman"/>
                <w:bCs/>
                <w:sz w:val="24"/>
                <w:szCs w:val="28"/>
                <w:lang w:val="uk-UA"/>
              </w:rPr>
              <w:t>ї</w:t>
            </w:r>
            <w:r w:rsidRPr="00717173">
              <w:rPr>
                <w:rFonts w:ascii="Times New Roman" w:hAnsi="Times New Roman"/>
                <w:bCs/>
                <w:sz w:val="24"/>
                <w:szCs w:val="28"/>
              </w:rPr>
              <w:t xml:space="preserve"> пар</w:t>
            </w:r>
            <w:r w:rsidRPr="00717173">
              <w:rPr>
                <w:rFonts w:ascii="Times New Roman" w:hAnsi="Times New Roman"/>
                <w:bCs/>
                <w:sz w:val="24"/>
                <w:szCs w:val="28"/>
                <w:lang w:val="uk-UA"/>
              </w:rPr>
              <w:t>и</w:t>
            </w:r>
          </w:p>
        </w:tc>
        <w:tc>
          <w:tcPr>
            <w:tcW w:w="1631" w:type="dxa"/>
            <w:vAlign w:val="center"/>
          </w:tcPr>
          <w:p w:rsidR="00E85258" w:rsidRPr="00717173" w:rsidRDefault="00461D73" w:rsidP="00461D73">
            <w:pPr>
              <w:spacing w:after="0" w:line="240" w:lineRule="auto"/>
              <w:jc w:val="center"/>
              <w:rPr>
                <w:rFonts w:ascii="Times New Roman" w:hAnsi="Times New Roman"/>
                <w:bCs/>
                <w:sz w:val="24"/>
                <w:szCs w:val="28"/>
                <w:lang w:val="uk-UA"/>
              </w:rPr>
            </w:pPr>
            <w:r w:rsidRPr="00717173">
              <w:rPr>
                <w:rFonts w:ascii="Times New Roman" w:hAnsi="Times New Roman"/>
                <w:bCs/>
                <w:sz w:val="24"/>
                <w:szCs w:val="28"/>
                <w:lang w:val="uk-UA"/>
              </w:rPr>
              <w:t>кг/(м</w:t>
            </w:r>
            <w:r w:rsidRPr="00717173">
              <w:rPr>
                <w:rFonts w:ascii="Times New Roman" w:hAnsi="Times New Roman"/>
                <w:bCs/>
                <w:sz w:val="24"/>
                <w:szCs w:val="28"/>
                <w:vertAlign w:val="superscript"/>
                <w:lang w:val="uk-UA"/>
              </w:rPr>
              <w:t>2</w:t>
            </w:r>
            <w:r w:rsidRPr="00717173">
              <w:rPr>
                <w:rFonts w:ascii="Times New Roman" w:hAnsi="Times New Roman"/>
                <w:bCs/>
                <w:sz w:val="24"/>
                <w:szCs w:val="28"/>
                <w:lang w:val="uk-UA"/>
              </w:rPr>
              <w:t>·с)</w:t>
            </w:r>
          </w:p>
        </w:tc>
        <w:tc>
          <w:tcPr>
            <w:tcW w:w="1621" w:type="dxa"/>
            <w:vAlign w:val="center"/>
          </w:tcPr>
          <w:p w:rsidR="00E85258" w:rsidRPr="00717173" w:rsidRDefault="00461D73" w:rsidP="00461D73">
            <w:pPr>
              <w:spacing w:after="0" w:line="240" w:lineRule="auto"/>
              <w:jc w:val="center"/>
              <w:rPr>
                <w:rFonts w:ascii="Times New Roman" w:hAnsi="Times New Roman"/>
                <w:bCs/>
                <w:sz w:val="24"/>
                <w:szCs w:val="28"/>
                <w:lang w:val="uk-UA"/>
              </w:rPr>
            </w:pPr>
            <w:r w:rsidRPr="00717173">
              <w:rPr>
                <w:rFonts w:ascii="Times New Roman" w:hAnsi="Times New Roman"/>
                <w:bCs/>
                <w:sz w:val="24"/>
                <w:szCs w:val="28"/>
                <w:lang w:val="uk-UA"/>
              </w:rPr>
              <w:t>3,6×10</w:t>
            </w:r>
            <w:r w:rsidRPr="00717173">
              <w:rPr>
                <w:rFonts w:ascii="Times New Roman" w:hAnsi="Times New Roman"/>
                <w:bCs/>
                <w:sz w:val="24"/>
                <w:szCs w:val="28"/>
                <w:vertAlign w:val="superscript"/>
                <w:lang w:val="uk-UA"/>
              </w:rPr>
              <w:t>9</w:t>
            </w:r>
          </w:p>
        </w:tc>
        <w:tc>
          <w:tcPr>
            <w:tcW w:w="2445" w:type="dxa"/>
            <w:vAlign w:val="center"/>
          </w:tcPr>
          <w:p w:rsidR="00E85258" w:rsidRPr="00717173" w:rsidRDefault="001C7AE5" w:rsidP="00461D73">
            <w:pPr>
              <w:spacing w:after="0" w:line="240" w:lineRule="auto"/>
              <w:jc w:val="center"/>
              <w:rPr>
                <w:rFonts w:ascii="Times New Roman" w:hAnsi="Times New Roman"/>
                <w:bCs/>
                <w:sz w:val="24"/>
                <w:szCs w:val="28"/>
              </w:rPr>
            </w:pPr>
            <w:proofErr w:type="spellStart"/>
            <w:proofErr w:type="gramStart"/>
            <w:r w:rsidRPr="00717173">
              <w:rPr>
                <w:rFonts w:ascii="Times New Roman" w:hAnsi="Times New Roman"/>
                <w:bCs/>
                <w:sz w:val="24"/>
                <w:szCs w:val="28"/>
              </w:rPr>
              <w:t>швидкість</w:t>
            </w:r>
            <w:proofErr w:type="spellEnd"/>
            <w:proofErr w:type="gramEnd"/>
            <w:r w:rsidRPr="00717173">
              <w:rPr>
                <w:rFonts w:ascii="Times New Roman" w:hAnsi="Times New Roman"/>
                <w:bCs/>
                <w:sz w:val="24"/>
                <w:szCs w:val="28"/>
              </w:rPr>
              <w:t xml:space="preserve"> </w:t>
            </w:r>
            <w:proofErr w:type="spellStart"/>
            <w:r w:rsidRPr="00717173">
              <w:rPr>
                <w:rFonts w:ascii="Times New Roman" w:hAnsi="Times New Roman"/>
                <w:bCs/>
                <w:sz w:val="24"/>
                <w:szCs w:val="28"/>
              </w:rPr>
              <w:t>пропускання</w:t>
            </w:r>
            <w:proofErr w:type="spellEnd"/>
            <w:r w:rsidRPr="00717173">
              <w:rPr>
                <w:rFonts w:ascii="Times New Roman" w:hAnsi="Times New Roman"/>
                <w:bCs/>
                <w:sz w:val="24"/>
                <w:szCs w:val="28"/>
              </w:rPr>
              <w:t xml:space="preserve"> </w:t>
            </w:r>
            <w:proofErr w:type="spellStart"/>
            <w:r w:rsidRPr="00717173">
              <w:rPr>
                <w:rFonts w:ascii="Times New Roman" w:hAnsi="Times New Roman"/>
                <w:bCs/>
                <w:sz w:val="24"/>
                <w:szCs w:val="28"/>
              </w:rPr>
              <w:t>водяної</w:t>
            </w:r>
            <w:proofErr w:type="spellEnd"/>
            <w:r w:rsidRPr="00717173">
              <w:rPr>
                <w:rFonts w:ascii="Times New Roman" w:hAnsi="Times New Roman"/>
                <w:bCs/>
                <w:sz w:val="24"/>
                <w:szCs w:val="28"/>
              </w:rPr>
              <w:t xml:space="preserve"> пари</w:t>
            </w:r>
          </w:p>
        </w:tc>
        <w:tc>
          <w:tcPr>
            <w:tcW w:w="1631" w:type="dxa"/>
            <w:vAlign w:val="center"/>
          </w:tcPr>
          <w:p w:rsidR="00E85258" w:rsidRPr="00717173" w:rsidRDefault="00461D73" w:rsidP="00461D73">
            <w:pPr>
              <w:spacing w:after="0" w:line="240" w:lineRule="auto"/>
              <w:jc w:val="center"/>
              <w:rPr>
                <w:rFonts w:ascii="Times New Roman" w:hAnsi="Times New Roman"/>
                <w:bCs/>
                <w:sz w:val="24"/>
                <w:szCs w:val="28"/>
                <w:lang w:val="uk-UA"/>
              </w:rPr>
            </w:pPr>
            <w:r w:rsidRPr="00717173">
              <w:rPr>
                <w:rFonts w:ascii="Times New Roman" w:hAnsi="Times New Roman"/>
                <w:bCs/>
                <w:sz w:val="24"/>
                <w:szCs w:val="28"/>
                <w:lang w:val="uk-UA"/>
              </w:rPr>
              <w:t>мг/(м</w:t>
            </w:r>
            <w:r w:rsidRPr="00717173">
              <w:rPr>
                <w:rFonts w:ascii="Times New Roman" w:hAnsi="Times New Roman"/>
                <w:bCs/>
                <w:sz w:val="24"/>
                <w:szCs w:val="28"/>
                <w:vertAlign w:val="superscript"/>
                <w:lang w:val="uk-UA"/>
              </w:rPr>
              <w:t>2</w:t>
            </w:r>
            <w:r w:rsidRPr="00717173">
              <w:rPr>
                <w:rFonts w:ascii="Times New Roman" w:hAnsi="Times New Roman"/>
                <w:bCs/>
                <w:sz w:val="24"/>
                <w:szCs w:val="28"/>
                <w:lang w:val="uk-UA"/>
              </w:rPr>
              <w:t>· год)</w:t>
            </w:r>
          </w:p>
        </w:tc>
      </w:tr>
      <w:tr w:rsidR="00D7546E" w:rsidRPr="00717173" w:rsidTr="00717173">
        <w:tc>
          <w:tcPr>
            <w:tcW w:w="2243" w:type="dxa"/>
            <w:vAlign w:val="center"/>
          </w:tcPr>
          <w:p w:rsidR="00E85258" w:rsidRPr="00717173" w:rsidRDefault="001C7AE5" w:rsidP="00D7546E">
            <w:pPr>
              <w:spacing w:after="0" w:line="240" w:lineRule="auto"/>
              <w:jc w:val="center"/>
              <w:rPr>
                <w:rFonts w:ascii="Times New Roman" w:hAnsi="Times New Roman"/>
                <w:bCs/>
                <w:sz w:val="24"/>
                <w:szCs w:val="28"/>
              </w:rPr>
            </w:pPr>
            <w:r w:rsidRPr="00717173">
              <w:rPr>
                <w:rFonts w:ascii="Times New Roman" w:hAnsi="Times New Roman"/>
                <w:bCs/>
                <w:sz w:val="24"/>
                <w:szCs w:val="28"/>
                <w:lang w:val="uk-UA"/>
              </w:rPr>
              <w:t>паро</w:t>
            </w:r>
            <w:r w:rsidRPr="00717173">
              <w:rPr>
                <w:rFonts w:ascii="Times New Roman" w:hAnsi="Times New Roman"/>
                <w:bCs/>
                <w:sz w:val="24"/>
                <w:szCs w:val="28"/>
              </w:rPr>
              <w:t>про</w:t>
            </w:r>
            <w:r w:rsidRPr="00717173">
              <w:rPr>
                <w:rFonts w:ascii="Times New Roman" w:hAnsi="Times New Roman"/>
                <w:bCs/>
                <w:sz w:val="24"/>
                <w:szCs w:val="28"/>
                <w:lang w:val="uk-UA"/>
              </w:rPr>
              <w:t>від</w:t>
            </w:r>
            <w:proofErr w:type="spellStart"/>
            <w:r w:rsidRPr="00717173">
              <w:rPr>
                <w:rFonts w:ascii="Times New Roman" w:hAnsi="Times New Roman"/>
                <w:bCs/>
                <w:sz w:val="24"/>
                <w:szCs w:val="28"/>
              </w:rPr>
              <w:t>ність</w:t>
            </w:r>
            <w:proofErr w:type="spellEnd"/>
            <w:r w:rsidRPr="00717173">
              <w:rPr>
                <w:rFonts w:ascii="Times New Roman" w:hAnsi="Times New Roman"/>
                <w:bCs/>
                <w:sz w:val="24"/>
                <w:szCs w:val="28"/>
              </w:rPr>
              <w:t xml:space="preserve"> </w:t>
            </w:r>
          </w:p>
        </w:tc>
        <w:tc>
          <w:tcPr>
            <w:tcW w:w="1631" w:type="dxa"/>
            <w:vAlign w:val="center"/>
          </w:tcPr>
          <w:p w:rsidR="00E85258" w:rsidRPr="00717173" w:rsidRDefault="00461D73" w:rsidP="00461D73">
            <w:pPr>
              <w:spacing w:after="0" w:line="240" w:lineRule="auto"/>
              <w:jc w:val="center"/>
              <w:rPr>
                <w:rFonts w:ascii="Times New Roman" w:hAnsi="Times New Roman"/>
                <w:bCs/>
                <w:sz w:val="24"/>
                <w:szCs w:val="28"/>
              </w:rPr>
            </w:pPr>
            <w:r w:rsidRPr="00717173">
              <w:rPr>
                <w:rFonts w:ascii="Times New Roman" w:hAnsi="Times New Roman"/>
                <w:bCs/>
                <w:sz w:val="24"/>
                <w:szCs w:val="28"/>
                <w:lang w:val="uk-UA"/>
              </w:rPr>
              <w:t>кг/(м</w:t>
            </w:r>
            <w:r w:rsidRPr="00717173">
              <w:rPr>
                <w:rFonts w:ascii="Times New Roman" w:hAnsi="Times New Roman"/>
                <w:bCs/>
                <w:sz w:val="24"/>
                <w:szCs w:val="28"/>
                <w:vertAlign w:val="superscript"/>
                <w:lang w:val="uk-UA"/>
              </w:rPr>
              <w:t>2</w:t>
            </w:r>
            <w:r w:rsidRPr="00717173">
              <w:rPr>
                <w:rFonts w:ascii="Times New Roman" w:hAnsi="Times New Roman"/>
                <w:bCs/>
                <w:sz w:val="24"/>
                <w:szCs w:val="28"/>
                <w:lang w:val="uk-UA"/>
              </w:rPr>
              <w:t>·с·Па)</w:t>
            </w:r>
          </w:p>
        </w:tc>
        <w:tc>
          <w:tcPr>
            <w:tcW w:w="1621" w:type="dxa"/>
            <w:vAlign w:val="center"/>
          </w:tcPr>
          <w:p w:rsidR="00E85258" w:rsidRPr="00717173" w:rsidRDefault="00461D73" w:rsidP="00461D73">
            <w:pPr>
              <w:spacing w:after="0" w:line="240" w:lineRule="auto"/>
              <w:jc w:val="center"/>
              <w:rPr>
                <w:rFonts w:ascii="Times New Roman" w:hAnsi="Times New Roman"/>
                <w:bCs/>
                <w:sz w:val="24"/>
                <w:szCs w:val="28"/>
              </w:rPr>
            </w:pPr>
            <w:r w:rsidRPr="00717173">
              <w:rPr>
                <w:rFonts w:ascii="Times New Roman" w:hAnsi="Times New Roman"/>
                <w:bCs/>
                <w:sz w:val="24"/>
                <w:szCs w:val="28"/>
              </w:rPr>
              <w:t>3,6×10</w:t>
            </w:r>
            <w:r w:rsidRPr="00717173">
              <w:rPr>
                <w:rFonts w:ascii="Times New Roman" w:hAnsi="Times New Roman"/>
                <w:bCs/>
                <w:sz w:val="24"/>
                <w:szCs w:val="28"/>
                <w:vertAlign w:val="superscript"/>
              </w:rPr>
              <w:t>9</w:t>
            </w:r>
          </w:p>
        </w:tc>
        <w:tc>
          <w:tcPr>
            <w:tcW w:w="2445" w:type="dxa"/>
            <w:vAlign w:val="center"/>
          </w:tcPr>
          <w:p w:rsidR="00E85258" w:rsidRPr="00717173" w:rsidRDefault="001C7AE5" w:rsidP="00461D73">
            <w:pPr>
              <w:spacing w:after="0" w:line="240" w:lineRule="auto"/>
              <w:jc w:val="center"/>
              <w:rPr>
                <w:rFonts w:ascii="Times New Roman" w:hAnsi="Times New Roman"/>
                <w:bCs/>
                <w:sz w:val="24"/>
                <w:szCs w:val="28"/>
                <w:lang w:val="uk-UA"/>
              </w:rPr>
            </w:pPr>
            <w:proofErr w:type="spellStart"/>
            <w:r w:rsidRPr="00717173">
              <w:rPr>
                <w:rFonts w:ascii="Times New Roman" w:hAnsi="Times New Roman"/>
                <w:bCs/>
                <w:sz w:val="24"/>
                <w:szCs w:val="28"/>
                <w:lang w:val="uk-UA"/>
              </w:rPr>
              <w:t>паропровідність</w:t>
            </w:r>
            <w:proofErr w:type="spellEnd"/>
          </w:p>
        </w:tc>
        <w:tc>
          <w:tcPr>
            <w:tcW w:w="1631" w:type="dxa"/>
            <w:vAlign w:val="center"/>
          </w:tcPr>
          <w:p w:rsidR="00E85258" w:rsidRPr="00717173" w:rsidRDefault="00461D73" w:rsidP="00461D73">
            <w:pPr>
              <w:spacing w:after="0" w:line="240" w:lineRule="auto"/>
              <w:jc w:val="center"/>
              <w:rPr>
                <w:rFonts w:ascii="Times New Roman" w:hAnsi="Times New Roman"/>
                <w:bCs/>
                <w:sz w:val="24"/>
                <w:szCs w:val="28"/>
              </w:rPr>
            </w:pPr>
            <w:r w:rsidRPr="00717173">
              <w:rPr>
                <w:rFonts w:ascii="Times New Roman" w:hAnsi="Times New Roman"/>
                <w:bCs/>
                <w:sz w:val="24"/>
                <w:szCs w:val="28"/>
                <w:lang w:val="uk-UA"/>
              </w:rPr>
              <w:t>мг/(м</w:t>
            </w:r>
            <w:r w:rsidRPr="00717173">
              <w:rPr>
                <w:rFonts w:ascii="Times New Roman" w:hAnsi="Times New Roman"/>
                <w:bCs/>
                <w:sz w:val="24"/>
                <w:szCs w:val="28"/>
                <w:vertAlign w:val="superscript"/>
                <w:lang w:val="uk-UA"/>
              </w:rPr>
              <w:t>2</w:t>
            </w:r>
            <w:r w:rsidRPr="00717173">
              <w:rPr>
                <w:rFonts w:ascii="Times New Roman" w:hAnsi="Times New Roman"/>
                <w:bCs/>
                <w:sz w:val="24"/>
                <w:szCs w:val="28"/>
                <w:lang w:val="uk-UA"/>
              </w:rPr>
              <w:t xml:space="preserve">· </w:t>
            </w:r>
            <w:proofErr w:type="spellStart"/>
            <w:r w:rsidRPr="00717173">
              <w:rPr>
                <w:rFonts w:ascii="Times New Roman" w:hAnsi="Times New Roman"/>
                <w:bCs/>
                <w:sz w:val="24"/>
                <w:szCs w:val="28"/>
                <w:lang w:val="uk-UA"/>
              </w:rPr>
              <w:t>год·Па</w:t>
            </w:r>
            <w:proofErr w:type="spellEnd"/>
            <w:r w:rsidRPr="00717173">
              <w:rPr>
                <w:rFonts w:ascii="Times New Roman" w:hAnsi="Times New Roman"/>
                <w:bCs/>
                <w:sz w:val="24"/>
                <w:szCs w:val="28"/>
                <w:lang w:val="uk-UA"/>
              </w:rPr>
              <w:t>)</w:t>
            </w:r>
          </w:p>
        </w:tc>
      </w:tr>
      <w:tr w:rsidR="00717173" w:rsidRPr="00717173" w:rsidTr="00717173">
        <w:tc>
          <w:tcPr>
            <w:tcW w:w="2243" w:type="dxa"/>
            <w:vAlign w:val="center"/>
          </w:tcPr>
          <w:p w:rsidR="00717173" w:rsidRPr="00717173" w:rsidRDefault="001C7AE5" w:rsidP="00717173">
            <w:pPr>
              <w:spacing w:after="0" w:line="240" w:lineRule="auto"/>
              <w:jc w:val="center"/>
              <w:rPr>
                <w:rFonts w:ascii="Times New Roman" w:hAnsi="Times New Roman"/>
                <w:bCs/>
                <w:sz w:val="24"/>
                <w:szCs w:val="28"/>
                <w:lang w:val="uk-UA"/>
              </w:rPr>
            </w:pPr>
            <w:r w:rsidRPr="00717173">
              <w:rPr>
                <w:rFonts w:ascii="Times New Roman" w:hAnsi="Times New Roman"/>
                <w:bCs/>
                <w:sz w:val="24"/>
                <w:szCs w:val="28"/>
                <w:lang w:val="uk-UA"/>
              </w:rPr>
              <w:t>опір</w:t>
            </w:r>
            <w:r w:rsidRPr="00717173">
              <w:rPr>
                <w:rFonts w:ascii="Times New Roman" w:hAnsi="Times New Roman"/>
                <w:bCs/>
                <w:sz w:val="24"/>
                <w:szCs w:val="28"/>
              </w:rPr>
              <w:t xml:space="preserve"> </w:t>
            </w:r>
            <w:proofErr w:type="spellStart"/>
            <w:r w:rsidRPr="00717173">
              <w:rPr>
                <w:rFonts w:ascii="Times New Roman" w:hAnsi="Times New Roman"/>
                <w:bCs/>
                <w:sz w:val="24"/>
                <w:szCs w:val="28"/>
                <w:lang w:val="uk-UA"/>
              </w:rPr>
              <w:t>паропровідності</w:t>
            </w:r>
            <w:proofErr w:type="spellEnd"/>
          </w:p>
        </w:tc>
        <w:tc>
          <w:tcPr>
            <w:tcW w:w="1631" w:type="dxa"/>
            <w:vAlign w:val="center"/>
          </w:tcPr>
          <w:p w:rsidR="00717173" w:rsidRPr="00717173" w:rsidRDefault="00717173" w:rsidP="00717173">
            <w:pPr>
              <w:spacing w:after="0" w:line="240" w:lineRule="auto"/>
              <w:jc w:val="center"/>
              <w:rPr>
                <w:rFonts w:ascii="Times New Roman" w:hAnsi="Times New Roman"/>
                <w:bCs/>
                <w:sz w:val="24"/>
                <w:szCs w:val="28"/>
                <w:lang w:val="uk-UA"/>
              </w:rPr>
            </w:pPr>
            <w:r>
              <w:rPr>
                <w:rFonts w:ascii="Times New Roman" w:hAnsi="Times New Roman"/>
                <w:bCs/>
                <w:sz w:val="24"/>
                <w:szCs w:val="28"/>
                <w:lang w:val="uk-UA"/>
              </w:rPr>
              <w:t>м</w:t>
            </w:r>
            <w:r w:rsidRPr="00717173">
              <w:rPr>
                <w:rFonts w:ascii="Times New Roman" w:hAnsi="Times New Roman"/>
                <w:bCs/>
                <w:sz w:val="24"/>
                <w:szCs w:val="28"/>
                <w:vertAlign w:val="superscript"/>
                <w:lang w:val="uk-UA"/>
              </w:rPr>
              <w:t>2</w:t>
            </w:r>
            <w:r>
              <w:rPr>
                <w:rFonts w:ascii="Times New Roman" w:hAnsi="Times New Roman"/>
                <w:bCs/>
                <w:sz w:val="24"/>
                <w:szCs w:val="28"/>
                <w:lang w:val="uk-UA"/>
              </w:rPr>
              <w:t>·с·Па/кг</w:t>
            </w:r>
          </w:p>
        </w:tc>
        <w:tc>
          <w:tcPr>
            <w:tcW w:w="1621" w:type="dxa"/>
            <w:vAlign w:val="center"/>
          </w:tcPr>
          <w:p w:rsidR="00717173" w:rsidRPr="00717173" w:rsidRDefault="00717173" w:rsidP="00717173">
            <w:pPr>
              <w:spacing w:after="0" w:line="240" w:lineRule="auto"/>
              <w:jc w:val="center"/>
              <w:rPr>
                <w:rFonts w:ascii="Times New Roman" w:hAnsi="Times New Roman"/>
                <w:bCs/>
                <w:sz w:val="24"/>
                <w:szCs w:val="28"/>
                <w:lang w:val="uk-UA"/>
              </w:rPr>
            </w:pPr>
            <w:r>
              <w:rPr>
                <w:rFonts w:ascii="Times New Roman" w:hAnsi="Times New Roman"/>
                <w:bCs/>
                <w:sz w:val="24"/>
                <w:szCs w:val="28"/>
                <w:lang w:val="uk-UA"/>
              </w:rPr>
              <w:t>2,778×10</w:t>
            </w:r>
            <w:r w:rsidRPr="00717173">
              <w:rPr>
                <w:rFonts w:ascii="Times New Roman" w:hAnsi="Times New Roman"/>
                <w:bCs/>
                <w:sz w:val="24"/>
                <w:szCs w:val="28"/>
                <w:vertAlign w:val="superscript"/>
                <w:lang w:val="uk-UA"/>
              </w:rPr>
              <w:t>-10</w:t>
            </w:r>
          </w:p>
        </w:tc>
        <w:tc>
          <w:tcPr>
            <w:tcW w:w="2445" w:type="dxa"/>
            <w:vAlign w:val="center"/>
          </w:tcPr>
          <w:p w:rsidR="00717173" w:rsidRPr="00717173" w:rsidRDefault="001C7AE5" w:rsidP="00717173">
            <w:pPr>
              <w:spacing w:after="0" w:line="240" w:lineRule="auto"/>
              <w:jc w:val="center"/>
              <w:rPr>
                <w:rFonts w:ascii="Times New Roman" w:hAnsi="Times New Roman"/>
                <w:bCs/>
                <w:sz w:val="24"/>
                <w:szCs w:val="28"/>
                <w:lang w:val="uk-UA"/>
              </w:rPr>
            </w:pPr>
            <w:r w:rsidRPr="00717173">
              <w:rPr>
                <w:rFonts w:ascii="Times New Roman" w:hAnsi="Times New Roman"/>
                <w:bCs/>
                <w:sz w:val="24"/>
                <w:szCs w:val="28"/>
                <w:lang w:val="uk-UA"/>
              </w:rPr>
              <w:t>опір</w:t>
            </w:r>
            <w:r w:rsidRPr="00717173">
              <w:rPr>
                <w:rFonts w:ascii="Times New Roman" w:hAnsi="Times New Roman"/>
                <w:bCs/>
                <w:sz w:val="24"/>
                <w:szCs w:val="28"/>
              </w:rPr>
              <w:t xml:space="preserve"> </w:t>
            </w:r>
            <w:proofErr w:type="spellStart"/>
            <w:r w:rsidRPr="00717173">
              <w:rPr>
                <w:rFonts w:ascii="Times New Roman" w:hAnsi="Times New Roman"/>
                <w:bCs/>
                <w:sz w:val="24"/>
                <w:szCs w:val="28"/>
                <w:lang w:val="uk-UA"/>
              </w:rPr>
              <w:t>паропровідності</w:t>
            </w:r>
            <w:proofErr w:type="spellEnd"/>
          </w:p>
        </w:tc>
        <w:tc>
          <w:tcPr>
            <w:tcW w:w="1631" w:type="dxa"/>
            <w:vAlign w:val="center"/>
          </w:tcPr>
          <w:p w:rsidR="00717173" w:rsidRPr="00717173" w:rsidRDefault="00717173" w:rsidP="00717173">
            <w:pPr>
              <w:spacing w:after="0" w:line="240" w:lineRule="auto"/>
              <w:jc w:val="center"/>
              <w:rPr>
                <w:rFonts w:ascii="Times New Roman" w:hAnsi="Times New Roman"/>
                <w:bCs/>
                <w:sz w:val="24"/>
                <w:szCs w:val="28"/>
              </w:rPr>
            </w:pPr>
            <w:r>
              <w:rPr>
                <w:rFonts w:ascii="Times New Roman" w:hAnsi="Times New Roman"/>
                <w:bCs/>
                <w:sz w:val="24"/>
                <w:szCs w:val="28"/>
                <w:lang w:val="uk-UA"/>
              </w:rPr>
              <w:t>м</w:t>
            </w:r>
            <w:r w:rsidRPr="00717173">
              <w:rPr>
                <w:rFonts w:ascii="Times New Roman" w:hAnsi="Times New Roman"/>
                <w:bCs/>
                <w:sz w:val="24"/>
                <w:szCs w:val="28"/>
                <w:vertAlign w:val="superscript"/>
                <w:lang w:val="uk-UA"/>
              </w:rPr>
              <w:t>2</w:t>
            </w:r>
            <w:r>
              <w:rPr>
                <w:rFonts w:ascii="Times New Roman" w:hAnsi="Times New Roman"/>
                <w:bCs/>
                <w:sz w:val="24"/>
                <w:szCs w:val="28"/>
                <w:lang w:val="uk-UA"/>
              </w:rPr>
              <w:t>·год·Па/мг</w:t>
            </w:r>
          </w:p>
        </w:tc>
      </w:tr>
      <w:tr w:rsidR="00717173" w:rsidRPr="00717173" w:rsidTr="00717173">
        <w:tc>
          <w:tcPr>
            <w:tcW w:w="2243" w:type="dxa"/>
            <w:vAlign w:val="center"/>
          </w:tcPr>
          <w:p w:rsidR="00717173" w:rsidRPr="00717173" w:rsidRDefault="001C7AE5" w:rsidP="00717173">
            <w:pPr>
              <w:spacing w:after="0" w:line="240" w:lineRule="auto"/>
              <w:jc w:val="center"/>
              <w:rPr>
                <w:rFonts w:ascii="Times New Roman" w:hAnsi="Times New Roman"/>
                <w:bCs/>
                <w:sz w:val="24"/>
                <w:szCs w:val="28"/>
                <w:lang w:val="uk-UA"/>
              </w:rPr>
            </w:pPr>
            <w:proofErr w:type="spellStart"/>
            <w:r w:rsidRPr="00717173">
              <w:rPr>
                <w:rFonts w:ascii="Times New Roman" w:hAnsi="Times New Roman"/>
                <w:bCs/>
                <w:sz w:val="24"/>
                <w:szCs w:val="28"/>
                <w:lang w:val="uk-UA"/>
              </w:rPr>
              <w:t>паропроникність</w:t>
            </w:r>
            <w:proofErr w:type="spellEnd"/>
          </w:p>
        </w:tc>
        <w:tc>
          <w:tcPr>
            <w:tcW w:w="1631" w:type="dxa"/>
            <w:vAlign w:val="center"/>
          </w:tcPr>
          <w:p w:rsidR="00717173" w:rsidRPr="00717173" w:rsidRDefault="00717173" w:rsidP="00717173">
            <w:pPr>
              <w:spacing w:after="0" w:line="240" w:lineRule="auto"/>
              <w:jc w:val="center"/>
              <w:rPr>
                <w:rFonts w:ascii="Times New Roman" w:hAnsi="Times New Roman"/>
                <w:bCs/>
                <w:sz w:val="24"/>
                <w:szCs w:val="28"/>
              </w:rPr>
            </w:pPr>
            <w:r w:rsidRPr="00717173">
              <w:rPr>
                <w:rFonts w:ascii="Times New Roman" w:hAnsi="Times New Roman"/>
                <w:bCs/>
                <w:sz w:val="24"/>
                <w:szCs w:val="28"/>
                <w:lang w:val="uk-UA"/>
              </w:rPr>
              <w:t>кг/(</w:t>
            </w:r>
            <w:proofErr w:type="spellStart"/>
            <w:r w:rsidRPr="00717173">
              <w:rPr>
                <w:rFonts w:ascii="Times New Roman" w:hAnsi="Times New Roman"/>
                <w:bCs/>
                <w:sz w:val="24"/>
                <w:szCs w:val="28"/>
                <w:lang w:val="uk-UA"/>
              </w:rPr>
              <w:t>м·с·Па</w:t>
            </w:r>
            <w:proofErr w:type="spellEnd"/>
            <w:r w:rsidRPr="00717173">
              <w:rPr>
                <w:rFonts w:ascii="Times New Roman" w:hAnsi="Times New Roman"/>
                <w:bCs/>
                <w:sz w:val="24"/>
                <w:szCs w:val="28"/>
                <w:lang w:val="uk-UA"/>
              </w:rPr>
              <w:t>)</w:t>
            </w:r>
          </w:p>
        </w:tc>
        <w:tc>
          <w:tcPr>
            <w:tcW w:w="1621" w:type="dxa"/>
            <w:vAlign w:val="center"/>
          </w:tcPr>
          <w:p w:rsidR="00717173" w:rsidRPr="00717173" w:rsidRDefault="00717173" w:rsidP="00717173">
            <w:pPr>
              <w:spacing w:after="0" w:line="240" w:lineRule="auto"/>
              <w:jc w:val="center"/>
              <w:rPr>
                <w:rFonts w:ascii="Times New Roman" w:hAnsi="Times New Roman"/>
                <w:bCs/>
                <w:sz w:val="24"/>
                <w:szCs w:val="28"/>
              </w:rPr>
            </w:pPr>
            <w:r w:rsidRPr="00717173">
              <w:rPr>
                <w:rFonts w:ascii="Times New Roman" w:hAnsi="Times New Roman"/>
                <w:bCs/>
                <w:sz w:val="24"/>
                <w:szCs w:val="28"/>
              </w:rPr>
              <w:t>3,6×10</w:t>
            </w:r>
            <w:r w:rsidRPr="00717173">
              <w:rPr>
                <w:rFonts w:ascii="Times New Roman" w:hAnsi="Times New Roman"/>
                <w:bCs/>
                <w:sz w:val="24"/>
                <w:szCs w:val="28"/>
                <w:vertAlign w:val="superscript"/>
              </w:rPr>
              <w:t>9</w:t>
            </w:r>
          </w:p>
        </w:tc>
        <w:tc>
          <w:tcPr>
            <w:tcW w:w="2445" w:type="dxa"/>
            <w:vAlign w:val="center"/>
          </w:tcPr>
          <w:p w:rsidR="00717173" w:rsidRPr="00717173" w:rsidRDefault="001C7AE5" w:rsidP="00717173">
            <w:pPr>
              <w:spacing w:after="0" w:line="240" w:lineRule="auto"/>
              <w:jc w:val="center"/>
              <w:rPr>
                <w:rFonts w:ascii="Times New Roman" w:hAnsi="Times New Roman"/>
                <w:bCs/>
                <w:sz w:val="24"/>
                <w:szCs w:val="28"/>
                <w:lang w:val="uk-UA"/>
              </w:rPr>
            </w:pPr>
            <w:proofErr w:type="spellStart"/>
            <w:r w:rsidRPr="00717173">
              <w:rPr>
                <w:rFonts w:ascii="Times New Roman" w:hAnsi="Times New Roman"/>
                <w:bCs/>
                <w:sz w:val="24"/>
                <w:szCs w:val="28"/>
                <w:lang w:val="uk-UA"/>
              </w:rPr>
              <w:t>паропроникність</w:t>
            </w:r>
            <w:proofErr w:type="spellEnd"/>
          </w:p>
        </w:tc>
        <w:tc>
          <w:tcPr>
            <w:tcW w:w="1631" w:type="dxa"/>
            <w:vAlign w:val="center"/>
          </w:tcPr>
          <w:p w:rsidR="00717173" w:rsidRPr="00717173" w:rsidRDefault="00717173" w:rsidP="00717173">
            <w:pPr>
              <w:spacing w:after="0" w:line="240" w:lineRule="auto"/>
              <w:jc w:val="center"/>
              <w:rPr>
                <w:rFonts w:ascii="Times New Roman" w:hAnsi="Times New Roman"/>
                <w:bCs/>
                <w:sz w:val="24"/>
                <w:szCs w:val="28"/>
              </w:rPr>
            </w:pPr>
            <w:r>
              <w:rPr>
                <w:rFonts w:ascii="Times New Roman" w:hAnsi="Times New Roman"/>
                <w:bCs/>
                <w:sz w:val="24"/>
                <w:szCs w:val="28"/>
                <w:lang w:val="uk-UA"/>
              </w:rPr>
              <w:t>м</w:t>
            </w:r>
            <w:r w:rsidRPr="00717173">
              <w:rPr>
                <w:rFonts w:ascii="Times New Roman" w:hAnsi="Times New Roman"/>
                <w:bCs/>
                <w:sz w:val="24"/>
                <w:szCs w:val="28"/>
                <w:lang w:val="uk-UA"/>
              </w:rPr>
              <w:t>г/(</w:t>
            </w:r>
            <w:proofErr w:type="spellStart"/>
            <w:r w:rsidRPr="00717173">
              <w:rPr>
                <w:rFonts w:ascii="Times New Roman" w:hAnsi="Times New Roman"/>
                <w:bCs/>
                <w:sz w:val="24"/>
                <w:szCs w:val="28"/>
                <w:lang w:val="uk-UA"/>
              </w:rPr>
              <w:t>м·</w:t>
            </w:r>
            <w:r>
              <w:rPr>
                <w:rFonts w:ascii="Times New Roman" w:hAnsi="Times New Roman"/>
                <w:bCs/>
                <w:sz w:val="24"/>
                <w:szCs w:val="28"/>
                <w:lang w:val="uk-UA"/>
              </w:rPr>
              <w:t>год</w:t>
            </w:r>
            <w:r w:rsidRPr="00717173">
              <w:rPr>
                <w:rFonts w:ascii="Times New Roman" w:hAnsi="Times New Roman"/>
                <w:bCs/>
                <w:sz w:val="24"/>
                <w:szCs w:val="28"/>
                <w:lang w:val="uk-UA"/>
              </w:rPr>
              <w:t>·Па</w:t>
            </w:r>
            <w:proofErr w:type="spellEnd"/>
            <w:r w:rsidRPr="00717173">
              <w:rPr>
                <w:rFonts w:ascii="Times New Roman" w:hAnsi="Times New Roman"/>
                <w:bCs/>
                <w:sz w:val="24"/>
                <w:szCs w:val="28"/>
                <w:lang w:val="uk-UA"/>
              </w:rPr>
              <w:t>)</w:t>
            </w:r>
          </w:p>
        </w:tc>
      </w:tr>
      <w:tr w:rsidR="00717173" w:rsidRPr="00717173" w:rsidTr="00717173">
        <w:tc>
          <w:tcPr>
            <w:tcW w:w="2243" w:type="dxa"/>
            <w:vAlign w:val="center"/>
          </w:tcPr>
          <w:p w:rsidR="00717173" w:rsidRPr="00717173" w:rsidRDefault="001C7AE5" w:rsidP="00717173">
            <w:pPr>
              <w:spacing w:after="0" w:line="240" w:lineRule="auto"/>
              <w:jc w:val="center"/>
              <w:rPr>
                <w:rFonts w:ascii="Times New Roman" w:hAnsi="Times New Roman"/>
                <w:bCs/>
                <w:sz w:val="24"/>
                <w:szCs w:val="28"/>
                <w:lang w:val="uk-UA"/>
              </w:rPr>
            </w:pPr>
            <w:r w:rsidRPr="00717173">
              <w:rPr>
                <w:rFonts w:ascii="Times New Roman" w:hAnsi="Times New Roman"/>
                <w:bCs/>
                <w:sz w:val="24"/>
                <w:szCs w:val="28"/>
                <w:lang w:val="uk-UA"/>
              </w:rPr>
              <w:t xml:space="preserve">коефіцієнт опору </w:t>
            </w:r>
            <w:proofErr w:type="spellStart"/>
            <w:r w:rsidRPr="00717173">
              <w:rPr>
                <w:rFonts w:ascii="Times New Roman" w:hAnsi="Times New Roman"/>
                <w:bCs/>
                <w:sz w:val="24"/>
                <w:szCs w:val="28"/>
                <w:lang w:val="uk-UA"/>
              </w:rPr>
              <w:t>паропроникності</w:t>
            </w:r>
            <w:proofErr w:type="spellEnd"/>
          </w:p>
        </w:tc>
        <w:tc>
          <w:tcPr>
            <w:tcW w:w="1631" w:type="dxa"/>
            <w:vAlign w:val="center"/>
          </w:tcPr>
          <w:p w:rsidR="00717173" w:rsidRPr="00717173" w:rsidRDefault="00717173" w:rsidP="00717173">
            <w:pPr>
              <w:spacing w:after="0" w:line="240" w:lineRule="auto"/>
              <w:jc w:val="center"/>
              <w:rPr>
                <w:rFonts w:ascii="Times New Roman" w:hAnsi="Times New Roman"/>
                <w:bCs/>
                <w:sz w:val="24"/>
                <w:szCs w:val="28"/>
              </w:rPr>
            </w:pPr>
            <w:r>
              <w:rPr>
                <w:rFonts w:ascii="Times New Roman" w:hAnsi="Times New Roman"/>
                <w:bCs/>
                <w:sz w:val="24"/>
                <w:szCs w:val="28"/>
              </w:rPr>
              <w:t>—</w:t>
            </w:r>
          </w:p>
        </w:tc>
        <w:tc>
          <w:tcPr>
            <w:tcW w:w="1621" w:type="dxa"/>
            <w:vAlign w:val="center"/>
          </w:tcPr>
          <w:p w:rsidR="00717173" w:rsidRPr="00717173" w:rsidRDefault="00717173" w:rsidP="00717173">
            <w:pPr>
              <w:spacing w:after="0" w:line="240" w:lineRule="auto"/>
              <w:jc w:val="center"/>
              <w:rPr>
                <w:rFonts w:ascii="Times New Roman" w:hAnsi="Times New Roman"/>
                <w:bCs/>
                <w:sz w:val="24"/>
                <w:szCs w:val="28"/>
              </w:rPr>
            </w:pPr>
            <w:r>
              <w:rPr>
                <w:rFonts w:ascii="Times New Roman" w:hAnsi="Times New Roman"/>
                <w:bCs/>
                <w:sz w:val="24"/>
                <w:szCs w:val="28"/>
              </w:rPr>
              <w:t>—</w:t>
            </w:r>
          </w:p>
        </w:tc>
        <w:tc>
          <w:tcPr>
            <w:tcW w:w="2445" w:type="dxa"/>
            <w:vAlign w:val="center"/>
          </w:tcPr>
          <w:p w:rsidR="00717173" w:rsidRPr="00717173" w:rsidRDefault="001C7AE5" w:rsidP="00717173">
            <w:pPr>
              <w:spacing w:after="0" w:line="240" w:lineRule="auto"/>
              <w:jc w:val="center"/>
              <w:rPr>
                <w:rFonts w:ascii="Times New Roman" w:hAnsi="Times New Roman"/>
                <w:bCs/>
                <w:sz w:val="24"/>
                <w:szCs w:val="28"/>
                <w:lang w:val="uk-UA"/>
              </w:rPr>
            </w:pPr>
            <w:r>
              <w:rPr>
                <w:rFonts w:ascii="Times New Roman" w:hAnsi="Times New Roman"/>
                <w:bCs/>
                <w:sz w:val="24"/>
                <w:szCs w:val="28"/>
                <w:lang w:val="uk-UA"/>
              </w:rPr>
              <w:t>коефіцієнт опору дифузії водяної пари</w:t>
            </w:r>
          </w:p>
        </w:tc>
        <w:tc>
          <w:tcPr>
            <w:tcW w:w="1631" w:type="dxa"/>
            <w:vAlign w:val="center"/>
          </w:tcPr>
          <w:p w:rsidR="00717173" w:rsidRPr="00717173" w:rsidRDefault="00717173" w:rsidP="00717173">
            <w:pPr>
              <w:spacing w:after="0" w:line="240" w:lineRule="auto"/>
              <w:jc w:val="center"/>
              <w:rPr>
                <w:rFonts w:ascii="Times New Roman" w:hAnsi="Times New Roman"/>
                <w:bCs/>
                <w:sz w:val="24"/>
                <w:szCs w:val="28"/>
              </w:rPr>
            </w:pPr>
            <w:r>
              <w:rPr>
                <w:rFonts w:ascii="Times New Roman" w:hAnsi="Times New Roman"/>
                <w:bCs/>
                <w:sz w:val="24"/>
                <w:szCs w:val="28"/>
              </w:rPr>
              <w:t>—</w:t>
            </w:r>
          </w:p>
        </w:tc>
      </w:tr>
      <w:tr w:rsidR="00717173" w:rsidRPr="00717173" w:rsidTr="00717173">
        <w:tc>
          <w:tcPr>
            <w:tcW w:w="2243" w:type="dxa"/>
            <w:vAlign w:val="center"/>
          </w:tcPr>
          <w:p w:rsidR="00717173" w:rsidRPr="00717173" w:rsidRDefault="001C7AE5" w:rsidP="00717173">
            <w:pPr>
              <w:spacing w:after="0" w:line="240" w:lineRule="auto"/>
              <w:jc w:val="center"/>
              <w:rPr>
                <w:rFonts w:ascii="Times New Roman" w:hAnsi="Times New Roman"/>
                <w:bCs/>
                <w:sz w:val="24"/>
                <w:szCs w:val="28"/>
                <w:lang w:val="uk-UA"/>
              </w:rPr>
            </w:pPr>
            <w:r w:rsidRPr="00717173">
              <w:rPr>
                <w:rFonts w:ascii="Times New Roman" w:hAnsi="Times New Roman"/>
                <w:bCs/>
                <w:sz w:val="24"/>
                <w:szCs w:val="28"/>
                <w:lang w:val="uk-UA"/>
              </w:rPr>
              <w:t>швидкість потоку водяної пари</w:t>
            </w:r>
          </w:p>
        </w:tc>
        <w:tc>
          <w:tcPr>
            <w:tcW w:w="1631" w:type="dxa"/>
            <w:vAlign w:val="center"/>
          </w:tcPr>
          <w:p w:rsidR="00717173" w:rsidRPr="00717173" w:rsidRDefault="00717173" w:rsidP="00717173">
            <w:pPr>
              <w:spacing w:after="0" w:line="240" w:lineRule="auto"/>
              <w:jc w:val="center"/>
              <w:rPr>
                <w:rFonts w:ascii="Times New Roman" w:hAnsi="Times New Roman"/>
                <w:bCs/>
                <w:sz w:val="24"/>
                <w:szCs w:val="28"/>
                <w:lang w:val="uk-UA"/>
              </w:rPr>
            </w:pPr>
            <w:r>
              <w:rPr>
                <w:rFonts w:ascii="Times New Roman" w:hAnsi="Times New Roman"/>
                <w:bCs/>
                <w:sz w:val="24"/>
                <w:szCs w:val="28"/>
                <w:lang w:val="uk-UA"/>
              </w:rPr>
              <w:t>кг/с</w:t>
            </w:r>
          </w:p>
        </w:tc>
        <w:tc>
          <w:tcPr>
            <w:tcW w:w="1621" w:type="dxa"/>
            <w:vAlign w:val="center"/>
          </w:tcPr>
          <w:p w:rsidR="00717173" w:rsidRPr="00717173" w:rsidRDefault="00717173" w:rsidP="00717173">
            <w:pPr>
              <w:spacing w:after="0" w:line="240" w:lineRule="auto"/>
              <w:jc w:val="center"/>
              <w:rPr>
                <w:rFonts w:ascii="Times New Roman" w:hAnsi="Times New Roman"/>
                <w:bCs/>
                <w:sz w:val="24"/>
                <w:szCs w:val="28"/>
              </w:rPr>
            </w:pPr>
            <w:r w:rsidRPr="00717173">
              <w:rPr>
                <w:rFonts w:ascii="Times New Roman" w:hAnsi="Times New Roman"/>
                <w:bCs/>
                <w:sz w:val="24"/>
                <w:szCs w:val="28"/>
              </w:rPr>
              <w:t>3,6×10</w:t>
            </w:r>
            <w:r w:rsidRPr="00717173">
              <w:rPr>
                <w:rFonts w:ascii="Times New Roman" w:hAnsi="Times New Roman"/>
                <w:bCs/>
                <w:sz w:val="24"/>
                <w:szCs w:val="28"/>
                <w:vertAlign w:val="superscript"/>
              </w:rPr>
              <w:t>9</w:t>
            </w:r>
          </w:p>
        </w:tc>
        <w:tc>
          <w:tcPr>
            <w:tcW w:w="2445" w:type="dxa"/>
            <w:vAlign w:val="center"/>
          </w:tcPr>
          <w:p w:rsidR="00717173" w:rsidRPr="00717173" w:rsidRDefault="001C7AE5" w:rsidP="00717173">
            <w:pPr>
              <w:spacing w:after="0" w:line="240" w:lineRule="auto"/>
              <w:jc w:val="center"/>
              <w:rPr>
                <w:rFonts w:ascii="Times New Roman" w:hAnsi="Times New Roman"/>
                <w:bCs/>
                <w:sz w:val="24"/>
                <w:szCs w:val="28"/>
              </w:rPr>
            </w:pPr>
            <w:proofErr w:type="spellStart"/>
            <w:proofErr w:type="gramStart"/>
            <w:r w:rsidRPr="00717173">
              <w:rPr>
                <w:rFonts w:ascii="Times New Roman" w:hAnsi="Times New Roman"/>
                <w:bCs/>
                <w:sz w:val="24"/>
                <w:szCs w:val="28"/>
              </w:rPr>
              <w:t>швидкість</w:t>
            </w:r>
            <w:proofErr w:type="spellEnd"/>
            <w:proofErr w:type="gramEnd"/>
            <w:r w:rsidRPr="00717173">
              <w:rPr>
                <w:rFonts w:ascii="Times New Roman" w:hAnsi="Times New Roman"/>
                <w:bCs/>
                <w:sz w:val="24"/>
                <w:szCs w:val="28"/>
              </w:rPr>
              <w:t xml:space="preserve"> потоку </w:t>
            </w:r>
            <w:proofErr w:type="spellStart"/>
            <w:r w:rsidRPr="00717173">
              <w:rPr>
                <w:rFonts w:ascii="Times New Roman" w:hAnsi="Times New Roman"/>
                <w:bCs/>
                <w:sz w:val="24"/>
                <w:szCs w:val="28"/>
              </w:rPr>
              <w:t>водяної</w:t>
            </w:r>
            <w:proofErr w:type="spellEnd"/>
            <w:r w:rsidRPr="00717173">
              <w:rPr>
                <w:rFonts w:ascii="Times New Roman" w:hAnsi="Times New Roman"/>
                <w:bCs/>
                <w:sz w:val="24"/>
                <w:szCs w:val="28"/>
              </w:rPr>
              <w:t xml:space="preserve"> пари</w:t>
            </w:r>
          </w:p>
        </w:tc>
        <w:tc>
          <w:tcPr>
            <w:tcW w:w="1631" w:type="dxa"/>
            <w:vAlign w:val="center"/>
          </w:tcPr>
          <w:p w:rsidR="00717173" w:rsidRPr="00717173" w:rsidRDefault="00717173" w:rsidP="00717173">
            <w:pPr>
              <w:spacing w:after="0" w:line="240" w:lineRule="auto"/>
              <w:jc w:val="center"/>
              <w:rPr>
                <w:rFonts w:ascii="Times New Roman" w:hAnsi="Times New Roman"/>
                <w:bCs/>
                <w:sz w:val="24"/>
                <w:szCs w:val="28"/>
                <w:lang w:val="uk-UA"/>
              </w:rPr>
            </w:pPr>
            <w:r>
              <w:rPr>
                <w:rFonts w:ascii="Times New Roman" w:hAnsi="Times New Roman"/>
                <w:bCs/>
                <w:sz w:val="24"/>
                <w:szCs w:val="28"/>
                <w:lang w:val="uk-UA"/>
              </w:rPr>
              <w:t>мг/год</w:t>
            </w:r>
          </w:p>
        </w:tc>
      </w:tr>
    </w:tbl>
    <w:p w:rsidR="00461D73" w:rsidRDefault="00461D73" w:rsidP="001F1F85">
      <w:pPr>
        <w:spacing w:after="0" w:line="240" w:lineRule="auto"/>
        <w:ind w:firstLine="709"/>
        <w:jc w:val="both"/>
        <w:rPr>
          <w:rFonts w:ascii="Times New Roman" w:hAnsi="Times New Roman"/>
          <w:b/>
          <w:bCs/>
          <w:sz w:val="28"/>
          <w:szCs w:val="28"/>
          <w:lang w:val="uk-UA"/>
        </w:rPr>
      </w:pPr>
    </w:p>
    <w:p w:rsidR="00717173" w:rsidRPr="00717173" w:rsidRDefault="00717173" w:rsidP="00717173">
      <w:pPr>
        <w:spacing w:after="0" w:line="240" w:lineRule="auto"/>
        <w:ind w:firstLine="709"/>
        <w:jc w:val="both"/>
        <w:rPr>
          <w:rFonts w:ascii="Times New Roman" w:hAnsi="Times New Roman"/>
          <w:bCs/>
          <w:sz w:val="28"/>
          <w:szCs w:val="28"/>
          <w:lang w:val="uk-UA"/>
        </w:rPr>
      </w:pPr>
      <w:r w:rsidRPr="00717173">
        <w:rPr>
          <w:rFonts w:ascii="Times New Roman" w:hAnsi="Times New Roman"/>
          <w:bCs/>
          <w:sz w:val="28"/>
          <w:szCs w:val="28"/>
          <w:lang w:val="uk-UA"/>
        </w:rPr>
        <w:t xml:space="preserve">Для перетворення з одиниць, що відповідають ISO 9346, в інші одиниці, </w:t>
      </w:r>
      <w:r>
        <w:rPr>
          <w:rFonts w:ascii="Times New Roman" w:hAnsi="Times New Roman"/>
          <w:bCs/>
          <w:sz w:val="28"/>
          <w:szCs w:val="28"/>
          <w:lang w:val="uk-UA"/>
        </w:rPr>
        <w:t xml:space="preserve">слід </w:t>
      </w:r>
      <w:r w:rsidRPr="00717173">
        <w:rPr>
          <w:rFonts w:ascii="Times New Roman" w:hAnsi="Times New Roman"/>
          <w:bCs/>
          <w:sz w:val="28"/>
          <w:szCs w:val="28"/>
          <w:lang w:val="uk-UA"/>
        </w:rPr>
        <w:t>помнож</w:t>
      </w:r>
      <w:r>
        <w:rPr>
          <w:rFonts w:ascii="Times New Roman" w:hAnsi="Times New Roman"/>
          <w:bCs/>
          <w:sz w:val="28"/>
          <w:szCs w:val="28"/>
          <w:lang w:val="uk-UA"/>
        </w:rPr>
        <w:t>ити</w:t>
      </w:r>
      <w:r w:rsidRPr="00717173">
        <w:rPr>
          <w:rFonts w:ascii="Times New Roman" w:hAnsi="Times New Roman"/>
          <w:bCs/>
          <w:sz w:val="28"/>
          <w:szCs w:val="28"/>
          <w:lang w:val="uk-UA"/>
        </w:rPr>
        <w:t xml:space="preserve"> на C</w:t>
      </w:r>
      <w:r>
        <w:rPr>
          <w:rFonts w:ascii="Times New Roman" w:hAnsi="Times New Roman"/>
          <w:bCs/>
          <w:sz w:val="28"/>
          <w:szCs w:val="28"/>
          <w:lang w:val="uk-UA"/>
        </w:rPr>
        <w:t>.</w:t>
      </w:r>
      <w:r w:rsidRPr="00717173">
        <w:rPr>
          <w:rFonts w:ascii="Times New Roman" w:hAnsi="Times New Roman"/>
          <w:bCs/>
          <w:sz w:val="28"/>
          <w:szCs w:val="28"/>
          <w:lang w:val="uk-UA"/>
        </w:rPr>
        <w:t xml:space="preserve"> </w:t>
      </w:r>
      <w:r>
        <w:rPr>
          <w:rFonts w:ascii="Times New Roman" w:hAnsi="Times New Roman"/>
          <w:bCs/>
          <w:sz w:val="28"/>
          <w:szCs w:val="28"/>
          <w:lang w:val="uk-UA"/>
        </w:rPr>
        <w:t>Д</w:t>
      </w:r>
      <w:r w:rsidRPr="00717173">
        <w:rPr>
          <w:rFonts w:ascii="Times New Roman" w:hAnsi="Times New Roman"/>
          <w:bCs/>
          <w:sz w:val="28"/>
          <w:szCs w:val="28"/>
          <w:lang w:val="uk-UA"/>
        </w:rPr>
        <w:t>ля перетворення з інших одиниць в</w:t>
      </w:r>
      <w:r>
        <w:rPr>
          <w:rFonts w:ascii="Times New Roman" w:hAnsi="Times New Roman"/>
          <w:bCs/>
          <w:sz w:val="28"/>
          <w:szCs w:val="28"/>
          <w:lang w:val="uk-UA"/>
        </w:rPr>
        <w:t xml:space="preserve"> одиниці відповідно до ISO 9346 потрібно</w:t>
      </w:r>
      <w:r w:rsidRPr="00717173">
        <w:rPr>
          <w:rFonts w:ascii="Times New Roman" w:hAnsi="Times New Roman"/>
          <w:bCs/>
          <w:sz w:val="28"/>
          <w:szCs w:val="28"/>
          <w:lang w:val="uk-UA"/>
        </w:rPr>
        <w:t xml:space="preserve"> розділ</w:t>
      </w:r>
      <w:r>
        <w:rPr>
          <w:rFonts w:ascii="Times New Roman" w:hAnsi="Times New Roman"/>
          <w:bCs/>
          <w:sz w:val="28"/>
          <w:szCs w:val="28"/>
          <w:lang w:val="uk-UA"/>
        </w:rPr>
        <w:t>ити</w:t>
      </w:r>
      <w:r w:rsidRPr="00717173">
        <w:rPr>
          <w:rFonts w:ascii="Times New Roman" w:hAnsi="Times New Roman"/>
          <w:bCs/>
          <w:sz w:val="28"/>
          <w:szCs w:val="28"/>
          <w:lang w:val="uk-UA"/>
        </w:rPr>
        <w:t xml:space="preserve"> на C.</w:t>
      </w:r>
    </w:p>
    <w:p w:rsidR="00717173" w:rsidRPr="00717173" w:rsidRDefault="00717173" w:rsidP="00717173">
      <w:pPr>
        <w:spacing w:before="120" w:after="120" w:line="240" w:lineRule="auto"/>
        <w:ind w:firstLine="709"/>
        <w:jc w:val="both"/>
        <w:rPr>
          <w:rFonts w:ascii="Times New Roman" w:hAnsi="Times New Roman"/>
          <w:b/>
          <w:bCs/>
          <w:sz w:val="28"/>
          <w:szCs w:val="28"/>
          <w:lang w:val="uk-UA"/>
        </w:rPr>
      </w:pPr>
      <w:r w:rsidRPr="00717173">
        <w:rPr>
          <w:rFonts w:ascii="Times New Roman" w:hAnsi="Times New Roman"/>
          <w:b/>
          <w:bCs/>
          <w:sz w:val="28"/>
          <w:szCs w:val="28"/>
          <w:lang w:val="uk-UA"/>
        </w:rPr>
        <w:t xml:space="preserve">B = A </w:t>
      </w:r>
      <w:r w:rsidRPr="00717173">
        <w:rPr>
          <w:rFonts w:ascii="Cambria Math" w:hAnsi="Cambria Math" w:cs="Cambria Math"/>
          <w:b/>
          <w:bCs/>
          <w:sz w:val="28"/>
          <w:szCs w:val="28"/>
          <w:lang w:val="uk-UA"/>
        </w:rPr>
        <w:t>⋅</w:t>
      </w:r>
      <w:r w:rsidRPr="00717173">
        <w:rPr>
          <w:rFonts w:ascii="Times New Roman" w:hAnsi="Times New Roman"/>
          <w:b/>
          <w:bCs/>
          <w:sz w:val="28"/>
          <w:szCs w:val="28"/>
          <w:lang w:val="uk-UA"/>
        </w:rPr>
        <w:t xml:space="preserve"> C </w:t>
      </w:r>
      <w:r w:rsidRPr="00717173">
        <w:rPr>
          <w:rFonts w:ascii="Times New Roman" w:hAnsi="Times New Roman" w:cs="Calibri"/>
          <w:b/>
          <w:bCs/>
          <w:sz w:val="28"/>
          <w:szCs w:val="28"/>
          <w:lang w:val="uk-UA"/>
        </w:rPr>
        <w:t>або</w:t>
      </w:r>
      <w:r w:rsidRPr="00717173">
        <w:rPr>
          <w:rFonts w:ascii="Times New Roman" w:hAnsi="Times New Roman"/>
          <w:b/>
          <w:bCs/>
          <w:sz w:val="28"/>
          <w:szCs w:val="28"/>
          <w:lang w:val="uk-UA"/>
        </w:rPr>
        <w:t xml:space="preserve"> A = B / C</w:t>
      </w:r>
    </w:p>
    <w:p w:rsidR="00717173" w:rsidRPr="00717173" w:rsidRDefault="00717173" w:rsidP="00717173">
      <w:pPr>
        <w:spacing w:after="0" w:line="240" w:lineRule="auto"/>
        <w:ind w:firstLine="709"/>
        <w:jc w:val="both"/>
        <w:rPr>
          <w:rFonts w:ascii="Times New Roman" w:hAnsi="Times New Roman"/>
          <w:bCs/>
          <w:sz w:val="28"/>
          <w:szCs w:val="28"/>
          <w:lang w:val="uk-UA"/>
        </w:rPr>
      </w:pPr>
      <w:r w:rsidRPr="00717173">
        <w:rPr>
          <w:rFonts w:ascii="Times New Roman" w:hAnsi="Times New Roman"/>
          <w:bCs/>
          <w:sz w:val="28"/>
          <w:szCs w:val="28"/>
          <w:lang w:val="uk-UA"/>
        </w:rPr>
        <w:t xml:space="preserve">ПРИКЛАД 1 </w:t>
      </w:r>
      <w:r w:rsidR="00E04E64">
        <w:rPr>
          <w:rFonts w:ascii="Times New Roman" w:hAnsi="Times New Roman"/>
          <w:bCs/>
          <w:sz w:val="28"/>
          <w:szCs w:val="28"/>
          <w:lang w:val="uk-UA"/>
        </w:rPr>
        <w:tab/>
      </w:r>
      <w:r w:rsidR="00E04E64">
        <w:rPr>
          <w:rFonts w:ascii="Times New Roman" w:hAnsi="Times New Roman"/>
          <w:bCs/>
          <w:sz w:val="28"/>
          <w:szCs w:val="28"/>
          <w:lang w:val="en-US"/>
        </w:rPr>
        <w:t>W</w:t>
      </w:r>
      <w:r w:rsidR="00E04E64">
        <w:rPr>
          <w:rFonts w:ascii="Times New Roman" w:hAnsi="Times New Roman"/>
          <w:bCs/>
          <w:sz w:val="28"/>
          <w:szCs w:val="28"/>
          <w:lang w:val="uk-UA"/>
        </w:rPr>
        <w:t>: 1 мг/</w:t>
      </w:r>
      <w:r w:rsidRPr="00717173">
        <w:rPr>
          <w:rFonts w:ascii="Times New Roman" w:hAnsi="Times New Roman"/>
          <w:bCs/>
          <w:sz w:val="28"/>
          <w:szCs w:val="28"/>
          <w:lang w:val="uk-UA"/>
        </w:rPr>
        <w:t>(м</w:t>
      </w:r>
      <w:r w:rsidRPr="00E04E64">
        <w:rPr>
          <w:rFonts w:ascii="Times New Roman" w:hAnsi="Times New Roman"/>
          <w:bCs/>
          <w:sz w:val="28"/>
          <w:szCs w:val="28"/>
          <w:vertAlign w:val="superscript"/>
          <w:lang w:val="uk-UA"/>
        </w:rPr>
        <w:t>2</w:t>
      </w:r>
      <w:r w:rsidRPr="00717173">
        <w:rPr>
          <w:rFonts w:ascii="Cambria Math" w:hAnsi="Cambria Math" w:cs="Cambria Math"/>
          <w:bCs/>
          <w:sz w:val="28"/>
          <w:szCs w:val="28"/>
          <w:lang w:val="uk-UA"/>
        </w:rPr>
        <w:t>⋅</w:t>
      </w:r>
      <w:r w:rsidRPr="00717173">
        <w:rPr>
          <w:rFonts w:ascii="Times New Roman" w:hAnsi="Times New Roman" w:cs="Calibri"/>
          <w:bCs/>
          <w:sz w:val="28"/>
          <w:szCs w:val="28"/>
          <w:lang w:val="uk-UA"/>
        </w:rPr>
        <w:t>г</w:t>
      </w:r>
      <w:r w:rsidRPr="00717173">
        <w:rPr>
          <w:rFonts w:ascii="Cambria Math" w:hAnsi="Cambria Math" w:cs="Cambria Math"/>
          <w:bCs/>
          <w:sz w:val="28"/>
          <w:szCs w:val="28"/>
          <w:lang w:val="uk-UA"/>
        </w:rPr>
        <w:t>⋅</w:t>
      </w:r>
      <w:r w:rsidRPr="00717173">
        <w:rPr>
          <w:rFonts w:ascii="Times New Roman" w:hAnsi="Times New Roman" w:cs="Calibri"/>
          <w:bCs/>
          <w:sz w:val="28"/>
          <w:szCs w:val="28"/>
          <w:lang w:val="uk-UA"/>
        </w:rPr>
        <w:t>Па</w:t>
      </w:r>
      <w:r w:rsidRPr="00717173">
        <w:rPr>
          <w:rFonts w:ascii="Times New Roman" w:hAnsi="Times New Roman"/>
          <w:bCs/>
          <w:sz w:val="28"/>
          <w:szCs w:val="28"/>
          <w:lang w:val="uk-UA"/>
        </w:rPr>
        <w:t>) = 2778 × 10</w:t>
      </w:r>
      <w:r w:rsidRPr="00E04E64">
        <w:rPr>
          <w:rFonts w:ascii="Times New Roman" w:hAnsi="Times New Roman"/>
          <w:bCs/>
          <w:sz w:val="28"/>
          <w:szCs w:val="28"/>
          <w:vertAlign w:val="superscript"/>
          <w:lang w:val="uk-UA"/>
        </w:rPr>
        <w:t>-10</w:t>
      </w:r>
      <w:r w:rsidR="00E04E64">
        <w:rPr>
          <w:rFonts w:ascii="Times New Roman" w:hAnsi="Times New Roman"/>
          <w:bCs/>
          <w:sz w:val="28"/>
          <w:szCs w:val="28"/>
          <w:lang w:val="uk-UA"/>
        </w:rPr>
        <w:t xml:space="preserve"> кг/</w:t>
      </w:r>
      <w:r w:rsidRPr="00717173">
        <w:rPr>
          <w:rFonts w:ascii="Times New Roman" w:hAnsi="Times New Roman"/>
          <w:bCs/>
          <w:sz w:val="28"/>
          <w:szCs w:val="28"/>
          <w:lang w:val="uk-UA"/>
        </w:rPr>
        <w:t>(м</w:t>
      </w:r>
      <w:r w:rsidRPr="00E04E64">
        <w:rPr>
          <w:rFonts w:ascii="Times New Roman" w:hAnsi="Times New Roman"/>
          <w:bCs/>
          <w:sz w:val="28"/>
          <w:szCs w:val="28"/>
          <w:vertAlign w:val="superscript"/>
          <w:lang w:val="uk-UA"/>
        </w:rPr>
        <w:t>2</w:t>
      </w:r>
      <w:r w:rsidRPr="00717173">
        <w:rPr>
          <w:rFonts w:ascii="Cambria Math" w:hAnsi="Cambria Math" w:cs="Cambria Math"/>
          <w:bCs/>
          <w:sz w:val="28"/>
          <w:szCs w:val="28"/>
          <w:lang w:val="uk-UA"/>
        </w:rPr>
        <w:t>⋅</w:t>
      </w:r>
      <w:r w:rsidRPr="00717173">
        <w:rPr>
          <w:rFonts w:ascii="Times New Roman" w:hAnsi="Times New Roman" w:cs="Calibri"/>
          <w:bCs/>
          <w:sz w:val="28"/>
          <w:szCs w:val="28"/>
          <w:lang w:val="uk-UA"/>
        </w:rPr>
        <w:t>с</w:t>
      </w:r>
      <w:r w:rsidRPr="00717173">
        <w:rPr>
          <w:rFonts w:ascii="Cambria Math" w:hAnsi="Cambria Math" w:cs="Cambria Math"/>
          <w:bCs/>
          <w:sz w:val="28"/>
          <w:szCs w:val="28"/>
          <w:lang w:val="uk-UA"/>
        </w:rPr>
        <w:t>⋅</w:t>
      </w:r>
      <w:r w:rsidRPr="00717173">
        <w:rPr>
          <w:rFonts w:ascii="Times New Roman" w:hAnsi="Times New Roman" w:cs="Calibri"/>
          <w:bCs/>
          <w:sz w:val="28"/>
          <w:szCs w:val="28"/>
          <w:lang w:val="uk-UA"/>
        </w:rPr>
        <w:t>Па</w:t>
      </w:r>
      <w:r w:rsidRPr="00717173">
        <w:rPr>
          <w:rFonts w:ascii="Times New Roman" w:hAnsi="Times New Roman"/>
          <w:bCs/>
          <w:sz w:val="28"/>
          <w:szCs w:val="28"/>
          <w:lang w:val="uk-UA"/>
        </w:rPr>
        <w:t>)</w:t>
      </w:r>
    </w:p>
    <w:p w:rsidR="00E04E64" w:rsidRDefault="00E04E64" w:rsidP="00717173">
      <w:pPr>
        <w:spacing w:after="0" w:line="240" w:lineRule="auto"/>
        <w:ind w:firstLine="709"/>
        <w:jc w:val="both"/>
        <w:rPr>
          <w:rFonts w:ascii="Times New Roman" w:hAnsi="Times New Roman"/>
          <w:bCs/>
          <w:sz w:val="28"/>
          <w:szCs w:val="28"/>
          <w:lang w:val="uk-UA"/>
        </w:rPr>
      </w:pPr>
    </w:p>
    <w:p w:rsidR="00717173" w:rsidRPr="00E04E64" w:rsidRDefault="00E04E64" w:rsidP="00717173">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ПРИКЛАД 2 </w:t>
      </w:r>
      <w:r>
        <w:rPr>
          <w:rFonts w:ascii="Times New Roman" w:hAnsi="Times New Roman"/>
          <w:bCs/>
          <w:sz w:val="28"/>
          <w:szCs w:val="28"/>
          <w:lang w:val="uk-UA"/>
        </w:rPr>
        <w:tab/>
        <w:t>δ: 1 кг/</w:t>
      </w:r>
      <w:r w:rsidR="00717173" w:rsidRPr="00717173">
        <w:rPr>
          <w:rFonts w:ascii="Times New Roman" w:hAnsi="Times New Roman"/>
          <w:bCs/>
          <w:sz w:val="28"/>
          <w:szCs w:val="28"/>
          <w:lang w:val="uk-UA"/>
        </w:rPr>
        <w:t>(</w:t>
      </w:r>
      <w:proofErr w:type="spellStart"/>
      <w:r w:rsidR="00717173" w:rsidRPr="00717173">
        <w:rPr>
          <w:rFonts w:ascii="Times New Roman" w:hAnsi="Times New Roman"/>
          <w:bCs/>
          <w:sz w:val="28"/>
          <w:szCs w:val="28"/>
          <w:lang w:val="uk-UA"/>
        </w:rPr>
        <w:t>м</w:t>
      </w:r>
      <w:r w:rsidR="00717173" w:rsidRPr="00717173">
        <w:rPr>
          <w:rFonts w:ascii="Cambria Math" w:hAnsi="Cambria Math" w:cs="Cambria Math"/>
          <w:bCs/>
          <w:sz w:val="28"/>
          <w:szCs w:val="28"/>
          <w:lang w:val="uk-UA"/>
        </w:rPr>
        <w:t>⋅</w:t>
      </w:r>
      <w:r w:rsidR="00717173" w:rsidRPr="00717173">
        <w:rPr>
          <w:rFonts w:ascii="Times New Roman" w:hAnsi="Times New Roman" w:cs="Calibri"/>
          <w:bCs/>
          <w:sz w:val="28"/>
          <w:szCs w:val="28"/>
          <w:lang w:val="uk-UA"/>
        </w:rPr>
        <w:t>с</w:t>
      </w:r>
      <w:r w:rsidR="00717173" w:rsidRPr="00717173">
        <w:rPr>
          <w:rFonts w:ascii="Cambria Math" w:hAnsi="Cambria Math" w:cs="Cambria Math"/>
          <w:bCs/>
          <w:sz w:val="28"/>
          <w:szCs w:val="28"/>
          <w:lang w:val="uk-UA"/>
        </w:rPr>
        <w:t>⋅</w:t>
      </w:r>
      <w:r w:rsidR="00717173" w:rsidRPr="00717173">
        <w:rPr>
          <w:rFonts w:ascii="Times New Roman" w:hAnsi="Times New Roman" w:cs="Calibri"/>
          <w:bCs/>
          <w:sz w:val="28"/>
          <w:szCs w:val="28"/>
          <w:lang w:val="uk-UA"/>
        </w:rPr>
        <w:t>Па</w:t>
      </w:r>
      <w:proofErr w:type="spellEnd"/>
      <w:r>
        <w:rPr>
          <w:rFonts w:ascii="Times New Roman" w:hAnsi="Times New Roman"/>
          <w:bCs/>
          <w:sz w:val="28"/>
          <w:szCs w:val="28"/>
          <w:lang w:val="uk-UA"/>
        </w:rPr>
        <w:t xml:space="preserve">) = </w:t>
      </w:r>
      <m:oMath>
        <m:f>
          <m:fPr>
            <m:ctrlPr>
              <w:rPr>
                <w:rFonts w:ascii="Cambria Math" w:hAnsi="Cambria Math"/>
                <w:bCs/>
                <w:i/>
                <w:sz w:val="32"/>
                <w:szCs w:val="28"/>
                <w:lang w:val="uk-UA"/>
              </w:rPr>
            </m:ctrlPr>
          </m:fPr>
          <m:num>
            <m:r>
              <w:rPr>
                <w:rFonts w:ascii="Cambria Math" w:hAnsi="Cambria Math"/>
                <w:sz w:val="32"/>
                <w:szCs w:val="28"/>
                <w:lang w:val="uk-UA"/>
              </w:rPr>
              <m:t>1</m:t>
            </m:r>
          </m:num>
          <m:den>
            <m:r>
              <w:rPr>
                <w:rFonts w:ascii="Cambria Math" w:hAnsi="Cambria Math"/>
                <w:sz w:val="32"/>
                <w:szCs w:val="28"/>
                <w:lang w:val="uk-UA"/>
              </w:rPr>
              <m:t>2,778</m:t>
            </m:r>
            <m:r>
              <w:rPr>
                <w:rFonts w:ascii="Cambria Math" w:hAnsi="Cambria Math"/>
                <w:sz w:val="32"/>
                <w:szCs w:val="28"/>
                <w:lang w:val="uk-UA"/>
              </w:rPr>
              <m:t>×</m:t>
            </m:r>
            <m:sSup>
              <m:sSupPr>
                <m:ctrlPr>
                  <w:rPr>
                    <w:rFonts w:ascii="Cambria Math" w:hAnsi="Cambria Math"/>
                    <w:bCs/>
                    <w:i/>
                    <w:sz w:val="32"/>
                    <w:szCs w:val="28"/>
                    <w:lang w:val="uk-UA"/>
                  </w:rPr>
                </m:ctrlPr>
              </m:sSupPr>
              <m:e>
                <m:r>
                  <w:rPr>
                    <w:rFonts w:ascii="Cambria Math" w:hAnsi="Cambria Math"/>
                    <w:sz w:val="32"/>
                    <w:szCs w:val="28"/>
                    <w:lang w:val="uk-UA"/>
                  </w:rPr>
                  <m:t>10</m:t>
                </m:r>
              </m:e>
              <m:sup>
                <m:r>
                  <w:rPr>
                    <w:rFonts w:ascii="Cambria Math" w:hAnsi="Cambria Math"/>
                    <w:sz w:val="32"/>
                    <w:szCs w:val="28"/>
                    <w:lang w:val="uk-UA"/>
                  </w:rPr>
                  <m:t>-10</m:t>
                </m:r>
              </m:sup>
            </m:sSup>
          </m:den>
        </m:f>
      </m:oMath>
      <w:r w:rsidRPr="00E04E64">
        <w:rPr>
          <w:rFonts w:ascii="Times New Roman" w:hAnsi="Times New Roman"/>
          <w:bCs/>
          <w:sz w:val="28"/>
          <w:szCs w:val="28"/>
          <w:lang w:val="uk-UA"/>
        </w:rPr>
        <w:t>мг/(</w:t>
      </w:r>
      <w:proofErr w:type="spellStart"/>
      <w:r w:rsidRPr="00E04E64">
        <w:rPr>
          <w:rFonts w:ascii="Times New Roman" w:hAnsi="Times New Roman"/>
          <w:bCs/>
          <w:sz w:val="28"/>
          <w:szCs w:val="28"/>
          <w:lang w:val="uk-UA"/>
        </w:rPr>
        <w:t>м</w:t>
      </w:r>
      <w:r>
        <w:rPr>
          <w:rFonts w:ascii="Times New Roman" w:hAnsi="Times New Roman"/>
          <w:bCs/>
          <w:sz w:val="28"/>
          <w:szCs w:val="28"/>
          <w:lang w:val="uk-UA"/>
        </w:rPr>
        <w:t>·</w:t>
      </w:r>
      <w:r w:rsidRPr="00E04E64">
        <w:rPr>
          <w:rFonts w:ascii="Times New Roman" w:hAnsi="Times New Roman"/>
          <w:bCs/>
          <w:sz w:val="28"/>
          <w:szCs w:val="28"/>
          <w:lang w:val="uk-UA"/>
        </w:rPr>
        <w:t>год</w:t>
      </w:r>
      <w:r>
        <w:rPr>
          <w:rFonts w:ascii="Times New Roman" w:hAnsi="Times New Roman"/>
          <w:bCs/>
          <w:sz w:val="28"/>
          <w:szCs w:val="28"/>
          <w:lang w:val="uk-UA"/>
        </w:rPr>
        <w:t>·</w:t>
      </w:r>
      <w:r w:rsidRPr="00E04E64">
        <w:rPr>
          <w:rFonts w:ascii="Times New Roman" w:hAnsi="Times New Roman"/>
          <w:bCs/>
          <w:sz w:val="28"/>
          <w:szCs w:val="28"/>
          <w:lang w:val="uk-UA"/>
        </w:rPr>
        <w:t>Па</w:t>
      </w:r>
      <w:proofErr w:type="spellEnd"/>
      <w:r w:rsidRPr="00E04E64">
        <w:rPr>
          <w:rFonts w:ascii="Times New Roman" w:hAnsi="Times New Roman"/>
          <w:bCs/>
          <w:sz w:val="28"/>
          <w:szCs w:val="28"/>
          <w:lang w:val="uk-UA"/>
        </w:rPr>
        <w:t>)</w:t>
      </w:r>
    </w:p>
    <w:p w:rsidR="00461D73" w:rsidRDefault="00461D73" w:rsidP="001F1F85">
      <w:pPr>
        <w:spacing w:after="0" w:line="240" w:lineRule="auto"/>
        <w:ind w:firstLine="709"/>
        <w:jc w:val="both"/>
        <w:rPr>
          <w:rFonts w:ascii="Times New Roman" w:hAnsi="Times New Roman"/>
          <w:b/>
          <w:bCs/>
          <w:sz w:val="28"/>
          <w:szCs w:val="28"/>
          <w:lang w:val="uk-UA"/>
        </w:rPr>
      </w:pPr>
    </w:p>
    <w:p w:rsidR="00461D73" w:rsidRDefault="00461D73" w:rsidP="001F1F85">
      <w:pPr>
        <w:spacing w:after="0" w:line="240" w:lineRule="auto"/>
        <w:ind w:firstLine="709"/>
        <w:jc w:val="both"/>
        <w:rPr>
          <w:rFonts w:ascii="Times New Roman" w:hAnsi="Times New Roman"/>
          <w:b/>
          <w:bCs/>
          <w:sz w:val="28"/>
          <w:szCs w:val="28"/>
          <w:lang w:val="uk-UA"/>
        </w:rPr>
      </w:pPr>
    </w:p>
    <w:p w:rsidR="00461D73" w:rsidRPr="0010286B" w:rsidRDefault="00461D73" w:rsidP="001F1F85">
      <w:pPr>
        <w:spacing w:after="0" w:line="240" w:lineRule="auto"/>
        <w:ind w:firstLine="709"/>
        <w:jc w:val="both"/>
        <w:rPr>
          <w:rFonts w:ascii="Times New Roman" w:hAnsi="Times New Roman"/>
          <w:b/>
          <w:bCs/>
          <w:sz w:val="28"/>
          <w:szCs w:val="28"/>
          <w:lang w:val="uk-UA"/>
        </w:rPr>
      </w:pPr>
    </w:p>
    <w:p w:rsidR="00E04E64" w:rsidRDefault="00E04E64" w:rsidP="001F1F85">
      <w:pPr>
        <w:spacing w:after="0" w:line="240" w:lineRule="auto"/>
        <w:ind w:firstLine="709"/>
        <w:jc w:val="both"/>
        <w:rPr>
          <w:rFonts w:ascii="Times New Roman" w:hAnsi="Times New Roman"/>
          <w:b/>
          <w:bCs/>
          <w:sz w:val="28"/>
          <w:szCs w:val="28"/>
          <w:lang w:val="uk-UA"/>
        </w:rPr>
        <w:sectPr w:rsidR="00E04E64" w:rsidSect="007F6344">
          <w:pgSz w:w="11906" w:h="16838"/>
          <w:pgMar w:top="1134" w:right="850" w:bottom="1134" w:left="1701" w:header="567" w:footer="567" w:gutter="0"/>
          <w:pgNumType w:chapStyle="1"/>
          <w:cols w:space="708"/>
          <w:titlePg/>
          <w:docGrid w:linePitch="360"/>
        </w:sectPr>
      </w:pPr>
    </w:p>
    <w:p w:rsidR="0010286B" w:rsidRDefault="00E04E64" w:rsidP="00E04E64">
      <w:pPr>
        <w:spacing w:after="0" w:line="240" w:lineRule="auto"/>
        <w:ind w:firstLine="709"/>
        <w:jc w:val="center"/>
        <w:rPr>
          <w:rFonts w:ascii="Times New Roman" w:hAnsi="Times New Roman"/>
          <w:b/>
          <w:bCs/>
          <w:sz w:val="28"/>
          <w:szCs w:val="28"/>
          <w:lang w:val="uk-UA"/>
        </w:rPr>
      </w:pPr>
      <w:r w:rsidRPr="00E04E64">
        <w:rPr>
          <w:rFonts w:ascii="Times New Roman" w:hAnsi="Times New Roman"/>
          <w:b/>
          <w:bCs/>
          <w:sz w:val="28"/>
          <w:szCs w:val="28"/>
          <w:lang w:val="uk-UA"/>
        </w:rPr>
        <w:lastRenderedPageBreak/>
        <w:t>БІБЛІОГРАФІЯ</w:t>
      </w:r>
      <w:r w:rsidRPr="0010286B">
        <w:rPr>
          <w:rFonts w:ascii="Times New Roman" w:hAnsi="Times New Roman"/>
          <w:b/>
          <w:bCs/>
          <w:sz w:val="28"/>
          <w:szCs w:val="28"/>
          <w:lang w:val="uk-UA"/>
        </w:rPr>
        <w:t xml:space="preserve"> </w:t>
      </w:r>
    </w:p>
    <w:p w:rsidR="00E04E64" w:rsidRDefault="00E04E64" w:rsidP="00E04E64">
      <w:pPr>
        <w:spacing w:after="0" w:line="240" w:lineRule="auto"/>
        <w:ind w:firstLine="709"/>
        <w:jc w:val="center"/>
        <w:rPr>
          <w:rFonts w:ascii="Times New Roman" w:hAnsi="Times New Roman"/>
          <w:b/>
          <w:bCs/>
          <w:sz w:val="28"/>
          <w:szCs w:val="28"/>
          <w:lang w:val="uk-UA"/>
        </w:rPr>
      </w:pPr>
    </w:p>
    <w:p w:rsidR="00E04E64" w:rsidRDefault="00E04E64" w:rsidP="00E04E64">
      <w:pPr>
        <w:spacing w:after="0" w:line="240" w:lineRule="auto"/>
        <w:ind w:firstLine="709"/>
        <w:jc w:val="both"/>
        <w:rPr>
          <w:rFonts w:ascii="Times New Roman" w:hAnsi="Times New Roman"/>
          <w:b/>
          <w:bCs/>
          <w:sz w:val="28"/>
          <w:szCs w:val="28"/>
          <w:lang w:val="uk-UA"/>
        </w:rPr>
      </w:pPr>
    </w:p>
    <w:p w:rsidR="00E04E64" w:rsidRPr="00E04E64" w:rsidRDefault="00E04E64" w:rsidP="00E04E64">
      <w:pPr>
        <w:autoSpaceDE w:val="0"/>
        <w:autoSpaceDN w:val="0"/>
        <w:adjustRightInd w:val="0"/>
        <w:spacing w:after="0" w:line="240" w:lineRule="auto"/>
        <w:jc w:val="both"/>
        <w:rPr>
          <w:rFonts w:ascii="Times New Roman" w:eastAsiaTheme="minorHAnsi" w:hAnsi="Times New Roman"/>
          <w:i/>
          <w:iCs/>
          <w:sz w:val="28"/>
          <w:szCs w:val="24"/>
          <w:lang w:val="en-US"/>
        </w:rPr>
      </w:pPr>
      <w:r w:rsidRPr="00E04E64">
        <w:rPr>
          <w:rFonts w:ascii="Times New Roman" w:eastAsiaTheme="minorHAnsi" w:hAnsi="Times New Roman"/>
          <w:sz w:val="28"/>
          <w:szCs w:val="24"/>
          <w:lang w:val="en-US"/>
        </w:rPr>
        <w:t xml:space="preserve">[1] ISO 9346, </w:t>
      </w:r>
      <w:proofErr w:type="spellStart"/>
      <w:r w:rsidRPr="00E04E64">
        <w:rPr>
          <w:rFonts w:ascii="Times New Roman" w:eastAsiaTheme="minorHAnsi" w:hAnsi="Times New Roman"/>
          <w:i/>
          <w:iCs/>
          <w:sz w:val="28"/>
          <w:szCs w:val="24"/>
          <w:lang w:val="en-US"/>
        </w:rPr>
        <w:t>Hygrothermal</w:t>
      </w:r>
      <w:proofErr w:type="spellEnd"/>
      <w:r w:rsidRPr="00E04E64">
        <w:rPr>
          <w:rFonts w:ascii="Times New Roman" w:eastAsiaTheme="minorHAnsi" w:hAnsi="Times New Roman"/>
          <w:i/>
          <w:iCs/>
          <w:sz w:val="28"/>
          <w:szCs w:val="24"/>
          <w:lang w:val="en-US"/>
        </w:rPr>
        <w:t xml:space="preserve"> performance of building materials and products — Physical quantities for</w:t>
      </w:r>
      <w:r w:rsidRPr="00E04E64">
        <w:rPr>
          <w:rFonts w:ascii="Times New Roman" w:eastAsiaTheme="minorHAnsi" w:hAnsi="Times New Roman"/>
          <w:i/>
          <w:iCs/>
          <w:sz w:val="28"/>
          <w:szCs w:val="24"/>
          <w:lang w:val="uk-UA"/>
        </w:rPr>
        <w:t xml:space="preserve"> </w:t>
      </w:r>
      <w:r w:rsidRPr="00E04E64">
        <w:rPr>
          <w:rFonts w:ascii="Times New Roman" w:eastAsiaTheme="minorHAnsi" w:hAnsi="Times New Roman"/>
          <w:i/>
          <w:iCs/>
          <w:sz w:val="28"/>
          <w:szCs w:val="24"/>
          <w:lang w:val="en-US"/>
        </w:rPr>
        <w:t>mass transfer — Vocabulary</w:t>
      </w:r>
    </w:p>
    <w:p w:rsidR="00E04E64" w:rsidRPr="00E04E64" w:rsidRDefault="00E04E64" w:rsidP="00E04E64">
      <w:pPr>
        <w:autoSpaceDE w:val="0"/>
        <w:autoSpaceDN w:val="0"/>
        <w:adjustRightInd w:val="0"/>
        <w:spacing w:after="0" w:line="240" w:lineRule="auto"/>
        <w:jc w:val="both"/>
        <w:rPr>
          <w:rFonts w:ascii="Times New Roman" w:eastAsiaTheme="minorHAnsi" w:hAnsi="Times New Roman"/>
          <w:i/>
          <w:iCs/>
          <w:sz w:val="28"/>
          <w:szCs w:val="24"/>
          <w:lang w:val="en-US"/>
        </w:rPr>
      </w:pPr>
      <w:r w:rsidRPr="00E04E64">
        <w:rPr>
          <w:rFonts w:ascii="Times New Roman" w:eastAsiaTheme="minorHAnsi" w:hAnsi="Times New Roman"/>
          <w:sz w:val="28"/>
          <w:szCs w:val="24"/>
          <w:lang w:val="en-US"/>
        </w:rPr>
        <w:t xml:space="preserve">[2] ISO 12570, </w:t>
      </w:r>
      <w:proofErr w:type="spellStart"/>
      <w:r w:rsidRPr="00E04E64">
        <w:rPr>
          <w:rFonts w:ascii="Times New Roman" w:eastAsiaTheme="minorHAnsi" w:hAnsi="Times New Roman"/>
          <w:i/>
          <w:iCs/>
          <w:sz w:val="28"/>
          <w:szCs w:val="24"/>
          <w:lang w:val="en-US"/>
        </w:rPr>
        <w:t>Hygrothermal</w:t>
      </w:r>
      <w:proofErr w:type="spellEnd"/>
      <w:r w:rsidRPr="00E04E64">
        <w:rPr>
          <w:rFonts w:ascii="Times New Roman" w:eastAsiaTheme="minorHAnsi" w:hAnsi="Times New Roman"/>
          <w:i/>
          <w:iCs/>
          <w:sz w:val="28"/>
          <w:szCs w:val="24"/>
          <w:lang w:val="en-US"/>
        </w:rPr>
        <w:t xml:space="preserve"> performance of building materials and products — Determination of</w:t>
      </w:r>
      <w:r w:rsidRPr="00E04E64">
        <w:rPr>
          <w:rFonts w:ascii="Times New Roman" w:eastAsiaTheme="minorHAnsi" w:hAnsi="Times New Roman"/>
          <w:i/>
          <w:iCs/>
          <w:sz w:val="28"/>
          <w:szCs w:val="24"/>
          <w:lang w:val="uk-UA"/>
        </w:rPr>
        <w:t xml:space="preserve"> </w:t>
      </w:r>
      <w:r w:rsidRPr="00E04E64">
        <w:rPr>
          <w:rFonts w:ascii="Times New Roman" w:eastAsiaTheme="minorHAnsi" w:hAnsi="Times New Roman"/>
          <w:i/>
          <w:iCs/>
          <w:sz w:val="28"/>
          <w:szCs w:val="24"/>
          <w:lang w:val="en-US"/>
        </w:rPr>
        <w:t>moisture content by drying at elevated temperature</w:t>
      </w:r>
    </w:p>
    <w:p w:rsidR="00E04E64" w:rsidRPr="00E04E64" w:rsidRDefault="00E04E64" w:rsidP="00E04E64">
      <w:pPr>
        <w:autoSpaceDE w:val="0"/>
        <w:autoSpaceDN w:val="0"/>
        <w:adjustRightInd w:val="0"/>
        <w:spacing w:after="0" w:line="240" w:lineRule="auto"/>
        <w:jc w:val="both"/>
        <w:rPr>
          <w:rFonts w:ascii="Times New Roman" w:eastAsiaTheme="minorHAnsi" w:hAnsi="Times New Roman"/>
          <w:i/>
          <w:iCs/>
          <w:sz w:val="28"/>
          <w:szCs w:val="24"/>
          <w:lang w:val="en-US"/>
        </w:rPr>
      </w:pPr>
      <w:r w:rsidRPr="00E04E64">
        <w:rPr>
          <w:rFonts w:ascii="Times New Roman" w:eastAsiaTheme="minorHAnsi" w:hAnsi="Times New Roman"/>
          <w:sz w:val="28"/>
          <w:szCs w:val="24"/>
          <w:lang w:val="en-US"/>
        </w:rPr>
        <w:t xml:space="preserve">[3] ISO 12571, </w:t>
      </w:r>
      <w:proofErr w:type="spellStart"/>
      <w:r w:rsidRPr="00E04E64">
        <w:rPr>
          <w:rFonts w:ascii="Times New Roman" w:eastAsiaTheme="minorHAnsi" w:hAnsi="Times New Roman"/>
          <w:i/>
          <w:iCs/>
          <w:sz w:val="28"/>
          <w:szCs w:val="24"/>
          <w:lang w:val="en-US"/>
        </w:rPr>
        <w:t>Hygrothermal</w:t>
      </w:r>
      <w:proofErr w:type="spellEnd"/>
      <w:r w:rsidRPr="00E04E64">
        <w:rPr>
          <w:rFonts w:ascii="Times New Roman" w:eastAsiaTheme="minorHAnsi" w:hAnsi="Times New Roman"/>
          <w:i/>
          <w:iCs/>
          <w:sz w:val="28"/>
          <w:szCs w:val="24"/>
          <w:lang w:val="en-US"/>
        </w:rPr>
        <w:t xml:space="preserve"> performance of building materials and products — Determination of</w:t>
      </w:r>
      <w:r w:rsidRPr="00E04E64">
        <w:rPr>
          <w:rFonts w:ascii="Times New Roman" w:eastAsiaTheme="minorHAnsi" w:hAnsi="Times New Roman"/>
          <w:i/>
          <w:iCs/>
          <w:sz w:val="28"/>
          <w:szCs w:val="24"/>
          <w:lang w:val="uk-UA"/>
        </w:rPr>
        <w:t xml:space="preserve"> </w:t>
      </w:r>
      <w:r w:rsidRPr="00E04E64">
        <w:rPr>
          <w:rFonts w:ascii="Times New Roman" w:eastAsiaTheme="minorHAnsi" w:hAnsi="Times New Roman"/>
          <w:i/>
          <w:iCs/>
          <w:sz w:val="28"/>
          <w:szCs w:val="24"/>
          <w:lang w:val="en-US"/>
        </w:rPr>
        <w:t>hygroscopic sorption properties</w:t>
      </w:r>
    </w:p>
    <w:p w:rsidR="00E04E64" w:rsidRPr="00E04E64" w:rsidRDefault="00E04E64" w:rsidP="00E04E64">
      <w:pPr>
        <w:autoSpaceDE w:val="0"/>
        <w:autoSpaceDN w:val="0"/>
        <w:adjustRightInd w:val="0"/>
        <w:spacing w:after="0" w:line="240" w:lineRule="auto"/>
        <w:jc w:val="both"/>
        <w:rPr>
          <w:rFonts w:ascii="Times New Roman" w:eastAsiaTheme="minorHAnsi" w:hAnsi="Times New Roman"/>
          <w:i/>
          <w:iCs/>
          <w:sz w:val="28"/>
          <w:szCs w:val="24"/>
          <w:lang w:val="en-US"/>
        </w:rPr>
      </w:pPr>
      <w:r w:rsidRPr="00E04E64">
        <w:rPr>
          <w:rFonts w:ascii="Times New Roman" w:eastAsiaTheme="minorHAnsi" w:hAnsi="Times New Roman"/>
          <w:sz w:val="28"/>
          <w:szCs w:val="24"/>
          <w:lang w:val="en-US"/>
        </w:rPr>
        <w:t xml:space="preserve">[4] ISO 15148, </w:t>
      </w:r>
      <w:proofErr w:type="spellStart"/>
      <w:r w:rsidRPr="00E04E64">
        <w:rPr>
          <w:rFonts w:ascii="Times New Roman" w:eastAsiaTheme="minorHAnsi" w:hAnsi="Times New Roman"/>
          <w:i/>
          <w:iCs/>
          <w:sz w:val="28"/>
          <w:szCs w:val="24"/>
          <w:lang w:val="en-US"/>
        </w:rPr>
        <w:t>Hygrothermal</w:t>
      </w:r>
      <w:proofErr w:type="spellEnd"/>
      <w:r w:rsidRPr="00E04E64">
        <w:rPr>
          <w:rFonts w:ascii="Times New Roman" w:eastAsiaTheme="minorHAnsi" w:hAnsi="Times New Roman"/>
          <w:i/>
          <w:iCs/>
          <w:sz w:val="28"/>
          <w:szCs w:val="24"/>
          <w:lang w:val="en-US"/>
        </w:rPr>
        <w:t xml:space="preserve"> performance of building materials and products — Determination of</w:t>
      </w:r>
      <w:r w:rsidRPr="00E04E64">
        <w:rPr>
          <w:rFonts w:ascii="Times New Roman" w:eastAsiaTheme="minorHAnsi" w:hAnsi="Times New Roman"/>
          <w:i/>
          <w:iCs/>
          <w:sz w:val="28"/>
          <w:szCs w:val="24"/>
          <w:lang w:val="uk-UA"/>
        </w:rPr>
        <w:t xml:space="preserve"> </w:t>
      </w:r>
      <w:r w:rsidRPr="00E04E64">
        <w:rPr>
          <w:rFonts w:ascii="Times New Roman" w:eastAsiaTheme="minorHAnsi" w:hAnsi="Times New Roman"/>
          <w:i/>
          <w:iCs/>
          <w:sz w:val="28"/>
          <w:szCs w:val="24"/>
          <w:lang w:val="en-US"/>
        </w:rPr>
        <w:t>water absorption coefficient by partial immersion</w:t>
      </w:r>
    </w:p>
    <w:p w:rsidR="00E04E64" w:rsidRPr="00E04E64" w:rsidRDefault="00E04E64" w:rsidP="00E04E64">
      <w:pPr>
        <w:autoSpaceDE w:val="0"/>
        <w:autoSpaceDN w:val="0"/>
        <w:adjustRightInd w:val="0"/>
        <w:spacing w:after="0" w:line="240" w:lineRule="auto"/>
        <w:jc w:val="both"/>
        <w:rPr>
          <w:rFonts w:ascii="Times New Roman" w:eastAsiaTheme="minorHAnsi" w:hAnsi="Times New Roman"/>
          <w:i/>
          <w:iCs/>
          <w:sz w:val="28"/>
          <w:szCs w:val="24"/>
          <w:lang w:val="en-US"/>
        </w:rPr>
      </w:pPr>
      <w:r w:rsidRPr="00E04E64">
        <w:rPr>
          <w:rFonts w:ascii="Times New Roman" w:eastAsiaTheme="minorHAnsi" w:hAnsi="Times New Roman"/>
          <w:sz w:val="28"/>
          <w:szCs w:val="24"/>
          <w:lang w:val="en-US"/>
        </w:rPr>
        <w:t xml:space="preserve">[5] BS 5250:2011, </w:t>
      </w:r>
      <w:r w:rsidRPr="00E04E64">
        <w:rPr>
          <w:rFonts w:ascii="Times New Roman" w:eastAsiaTheme="minorHAnsi" w:hAnsi="Times New Roman"/>
          <w:i/>
          <w:iCs/>
          <w:sz w:val="28"/>
          <w:szCs w:val="24"/>
          <w:lang w:val="en-US"/>
        </w:rPr>
        <w:t>British Standard Code of practice for Control of condensation in buildings, British</w:t>
      </w:r>
      <w:r w:rsidRPr="00E04E64">
        <w:rPr>
          <w:rFonts w:ascii="Times New Roman" w:eastAsiaTheme="minorHAnsi" w:hAnsi="Times New Roman"/>
          <w:i/>
          <w:iCs/>
          <w:sz w:val="28"/>
          <w:szCs w:val="24"/>
          <w:lang w:val="uk-UA"/>
        </w:rPr>
        <w:t xml:space="preserve"> </w:t>
      </w:r>
      <w:r w:rsidRPr="00E04E64">
        <w:rPr>
          <w:rFonts w:ascii="Times New Roman" w:eastAsiaTheme="minorHAnsi" w:hAnsi="Times New Roman"/>
          <w:i/>
          <w:iCs/>
          <w:sz w:val="28"/>
          <w:szCs w:val="24"/>
          <w:lang w:val="en-US"/>
        </w:rPr>
        <w:t>Standards Institution 2011</w:t>
      </w:r>
    </w:p>
    <w:p w:rsidR="00E04E64" w:rsidRPr="00E04E64" w:rsidRDefault="00E04E64" w:rsidP="00E04E64">
      <w:pPr>
        <w:autoSpaceDE w:val="0"/>
        <w:autoSpaceDN w:val="0"/>
        <w:adjustRightInd w:val="0"/>
        <w:spacing w:after="0" w:line="240" w:lineRule="auto"/>
        <w:jc w:val="both"/>
        <w:rPr>
          <w:rFonts w:ascii="Times New Roman" w:eastAsiaTheme="minorHAnsi" w:hAnsi="Times New Roman"/>
          <w:sz w:val="28"/>
          <w:szCs w:val="24"/>
          <w:lang w:val="en-US"/>
        </w:rPr>
      </w:pPr>
      <w:r w:rsidRPr="00E04E64">
        <w:rPr>
          <w:rFonts w:ascii="Times New Roman" w:eastAsiaTheme="minorHAnsi" w:hAnsi="Times New Roman"/>
          <w:sz w:val="28"/>
          <w:szCs w:val="24"/>
          <w:lang w:val="en-US"/>
        </w:rPr>
        <w:t xml:space="preserve">[6] ASTM Standard Test Methods for Water </w:t>
      </w:r>
      <w:proofErr w:type="spellStart"/>
      <w:r w:rsidRPr="00E04E64">
        <w:rPr>
          <w:rFonts w:ascii="Times New Roman" w:eastAsiaTheme="minorHAnsi" w:hAnsi="Times New Roman"/>
          <w:sz w:val="28"/>
          <w:szCs w:val="24"/>
          <w:lang w:val="en-US"/>
        </w:rPr>
        <w:t>Vapour</w:t>
      </w:r>
      <w:proofErr w:type="spellEnd"/>
      <w:r w:rsidRPr="00E04E64">
        <w:rPr>
          <w:rFonts w:ascii="Times New Roman" w:eastAsiaTheme="minorHAnsi" w:hAnsi="Times New Roman"/>
          <w:sz w:val="28"/>
          <w:szCs w:val="24"/>
          <w:lang w:val="en-US"/>
        </w:rPr>
        <w:t xml:space="preserve"> Transmission of Materials. ASTM E96-80. Annual Book of ASTM Standards, section </w:t>
      </w:r>
      <w:proofErr w:type="gramStart"/>
      <w:r w:rsidRPr="00E04E64">
        <w:rPr>
          <w:rFonts w:ascii="Times New Roman" w:eastAsiaTheme="minorHAnsi" w:hAnsi="Times New Roman"/>
          <w:sz w:val="28"/>
          <w:szCs w:val="24"/>
          <w:lang w:val="en-US"/>
        </w:rPr>
        <w:t>4</w:t>
      </w:r>
      <w:proofErr w:type="gramEnd"/>
      <w:r w:rsidRPr="00E04E64">
        <w:rPr>
          <w:rFonts w:ascii="Times New Roman" w:eastAsiaTheme="minorHAnsi" w:hAnsi="Times New Roman"/>
          <w:sz w:val="28"/>
          <w:szCs w:val="24"/>
          <w:lang w:val="en-US"/>
        </w:rPr>
        <w:t xml:space="preserve">. 1989, </w:t>
      </w:r>
      <w:r w:rsidRPr="00E04E64">
        <w:rPr>
          <w:rFonts w:ascii="Times New Roman" w:eastAsiaTheme="minorHAnsi" w:hAnsi="Times New Roman"/>
          <w:b/>
          <w:bCs/>
          <w:sz w:val="28"/>
          <w:szCs w:val="24"/>
          <w:lang w:val="en-US"/>
        </w:rPr>
        <w:t xml:space="preserve">4 </w:t>
      </w:r>
      <w:r w:rsidRPr="00E04E64">
        <w:rPr>
          <w:rFonts w:ascii="Times New Roman" w:eastAsiaTheme="minorHAnsi" w:hAnsi="Times New Roman"/>
          <w:sz w:val="28"/>
          <w:szCs w:val="24"/>
          <w:lang w:val="en-US"/>
        </w:rPr>
        <w:t>pp. 634–641</w:t>
      </w:r>
    </w:p>
    <w:p w:rsidR="00E04E64" w:rsidRPr="00E04E64" w:rsidRDefault="00E04E64" w:rsidP="00E04E64">
      <w:pPr>
        <w:autoSpaceDE w:val="0"/>
        <w:autoSpaceDN w:val="0"/>
        <w:adjustRightInd w:val="0"/>
        <w:spacing w:after="0" w:line="240" w:lineRule="auto"/>
        <w:jc w:val="both"/>
        <w:rPr>
          <w:rFonts w:ascii="Times New Roman" w:eastAsiaTheme="minorHAnsi" w:hAnsi="Times New Roman"/>
          <w:sz w:val="28"/>
          <w:szCs w:val="24"/>
          <w:lang w:val="en-US"/>
        </w:rPr>
      </w:pPr>
      <w:r w:rsidRPr="00E04E64">
        <w:rPr>
          <w:rFonts w:ascii="Times New Roman" w:eastAsiaTheme="minorHAnsi" w:hAnsi="Times New Roman"/>
          <w:sz w:val="28"/>
          <w:szCs w:val="24"/>
          <w:lang w:val="en-US"/>
        </w:rPr>
        <w:t xml:space="preserve">[7] Burch D.M., Thomas W.C., </w:t>
      </w:r>
      <w:proofErr w:type="spellStart"/>
      <w:r w:rsidRPr="00E04E64">
        <w:rPr>
          <w:rFonts w:ascii="Times New Roman" w:eastAsiaTheme="minorHAnsi" w:hAnsi="Times New Roman"/>
          <w:sz w:val="28"/>
          <w:szCs w:val="24"/>
          <w:lang w:val="en-US"/>
        </w:rPr>
        <w:t>Fanney</w:t>
      </w:r>
      <w:proofErr w:type="spellEnd"/>
      <w:r w:rsidRPr="00E04E64">
        <w:rPr>
          <w:rFonts w:ascii="Times New Roman" w:eastAsiaTheme="minorHAnsi" w:hAnsi="Times New Roman"/>
          <w:sz w:val="28"/>
          <w:szCs w:val="24"/>
          <w:lang w:val="en-US"/>
        </w:rPr>
        <w:t xml:space="preserve"> A.H. Water </w:t>
      </w:r>
      <w:proofErr w:type="spellStart"/>
      <w:r w:rsidRPr="00E04E64">
        <w:rPr>
          <w:rFonts w:ascii="Times New Roman" w:eastAsiaTheme="minorHAnsi" w:hAnsi="Times New Roman"/>
          <w:sz w:val="28"/>
          <w:szCs w:val="24"/>
          <w:lang w:val="en-US"/>
        </w:rPr>
        <w:t>vapour</w:t>
      </w:r>
      <w:proofErr w:type="spellEnd"/>
      <w:r w:rsidRPr="00E04E64">
        <w:rPr>
          <w:rFonts w:ascii="Times New Roman" w:eastAsiaTheme="minorHAnsi" w:hAnsi="Times New Roman"/>
          <w:sz w:val="28"/>
          <w:szCs w:val="24"/>
          <w:lang w:val="en-US"/>
        </w:rPr>
        <w:t xml:space="preserve"> permeability measurements of common</w:t>
      </w:r>
      <w:r w:rsidRPr="00E04E64">
        <w:rPr>
          <w:rFonts w:ascii="Times New Roman" w:eastAsiaTheme="minorHAnsi" w:hAnsi="Times New Roman"/>
          <w:sz w:val="28"/>
          <w:szCs w:val="24"/>
          <w:lang w:val="uk-UA"/>
        </w:rPr>
        <w:t xml:space="preserve"> </w:t>
      </w:r>
      <w:r w:rsidRPr="00E04E64">
        <w:rPr>
          <w:rFonts w:ascii="Times New Roman" w:eastAsiaTheme="minorHAnsi" w:hAnsi="Times New Roman"/>
          <w:sz w:val="28"/>
          <w:szCs w:val="24"/>
          <w:lang w:val="en-US"/>
        </w:rPr>
        <w:t xml:space="preserve">building materials. ASHRAE Transactions, </w:t>
      </w:r>
      <w:r w:rsidRPr="00E04E64">
        <w:rPr>
          <w:rFonts w:ascii="Times New Roman" w:eastAsiaTheme="minorHAnsi" w:hAnsi="Times New Roman"/>
          <w:b/>
          <w:bCs/>
          <w:sz w:val="28"/>
          <w:szCs w:val="24"/>
          <w:lang w:val="en-US"/>
        </w:rPr>
        <w:t>Vol. 98</w:t>
      </w:r>
      <w:r w:rsidRPr="00E04E64">
        <w:rPr>
          <w:rFonts w:ascii="Times New Roman" w:eastAsiaTheme="minorHAnsi" w:hAnsi="Times New Roman"/>
          <w:sz w:val="28"/>
          <w:szCs w:val="24"/>
          <w:lang w:val="en-US"/>
        </w:rPr>
        <w:t>, Part 2 1992</w:t>
      </w:r>
    </w:p>
    <w:p w:rsidR="00E04E64" w:rsidRPr="00E04E64" w:rsidRDefault="00E04E64" w:rsidP="00E04E64">
      <w:pPr>
        <w:autoSpaceDE w:val="0"/>
        <w:autoSpaceDN w:val="0"/>
        <w:adjustRightInd w:val="0"/>
        <w:spacing w:after="0" w:line="240" w:lineRule="auto"/>
        <w:jc w:val="both"/>
        <w:rPr>
          <w:rFonts w:ascii="Times New Roman" w:eastAsiaTheme="minorHAnsi" w:hAnsi="Times New Roman"/>
          <w:sz w:val="28"/>
          <w:szCs w:val="24"/>
          <w:lang w:val="en-US"/>
        </w:rPr>
      </w:pPr>
      <w:r w:rsidRPr="00E04E64">
        <w:rPr>
          <w:rFonts w:ascii="Times New Roman" w:eastAsiaTheme="minorHAnsi" w:hAnsi="Times New Roman"/>
          <w:sz w:val="28"/>
          <w:szCs w:val="24"/>
          <w:lang w:val="en-US"/>
        </w:rPr>
        <w:t xml:space="preserve">[8] </w:t>
      </w:r>
      <w:proofErr w:type="spellStart"/>
      <w:r w:rsidRPr="00E04E64">
        <w:rPr>
          <w:rFonts w:ascii="Times New Roman" w:eastAsiaTheme="minorHAnsi" w:hAnsi="Times New Roman"/>
          <w:sz w:val="28"/>
          <w:szCs w:val="24"/>
          <w:lang w:val="en-US"/>
        </w:rPr>
        <w:t>Fanney</w:t>
      </w:r>
      <w:proofErr w:type="spellEnd"/>
      <w:r w:rsidRPr="00E04E64">
        <w:rPr>
          <w:rFonts w:ascii="Times New Roman" w:eastAsiaTheme="minorHAnsi" w:hAnsi="Times New Roman"/>
          <w:sz w:val="28"/>
          <w:szCs w:val="24"/>
          <w:lang w:val="en-US"/>
        </w:rPr>
        <w:t xml:space="preserve"> A.H., Thomas W.C., Burch D.M., </w:t>
      </w:r>
      <w:proofErr w:type="spellStart"/>
      <w:r w:rsidRPr="00E04E64">
        <w:rPr>
          <w:rFonts w:ascii="Times New Roman" w:eastAsiaTheme="minorHAnsi" w:hAnsi="Times New Roman"/>
          <w:sz w:val="28"/>
          <w:szCs w:val="24"/>
          <w:lang w:val="en-US"/>
        </w:rPr>
        <w:t>Mathena</w:t>
      </w:r>
      <w:proofErr w:type="spellEnd"/>
      <w:r w:rsidRPr="00E04E64">
        <w:rPr>
          <w:rFonts w:ascii="Times New Roman" w:eastAsiaTheme="minorHAnsi" w:hAnsi="Times New Roman"/>
          <w:sz w:val="28"/>
          <w:szCs w:val="24"/>
          <w:lang w:val="en-US"/>
        </w:rPr>
        <w:t xml:space="preserve"> L.R. Measurements of moisture diffusion in</w:t>
      </w:r>
      <w:r w:rsidRPr="00E04E64">
        <w:rPr>
          <w:rFonts w:ascii="Times New Roman" w:eastAsiaTheme="minorHAnsi" w:hAnsi="Times New Roman"/>
          <w:sz w:val="28"/>
          <w:szCs w:val="24"/>
          <w:lang w:val="uk-UA"/>
        </w:rPr>
        <w:t xml:space="preserve"> </w:t>
      </w:r>
      <w:r w:rsidRPr="00E04E64">
        <w:rPr>
          <w:rFonts w:ascii="Times New Roman" w:eastAsiaTheme="minorHAnsi" w:hAnsi="Times New Roman"/>
          <w:sz w:val="28"/>
          <w:szCs w:val="24"/>
          <w:lang w:val="en-US"/>
        </w:rPr>
        <w:t xml:space="preserve">building materials. ASHRAE Transactions. 1991, </w:t>
      </w:r>
      <w:r w:rsidRPr="00E04E64">
        <w:rPr>
          <w:rFonts w:ascii="Times New Roman" w:eastAsiaTheme="minorHAnsi" w:hAnsi="Times New Roman"/>
          <w:b/>
          <w:bCs/>
          <w:sz w:val="28"/>
          <w:szCs w:val="24"/>
          <w:lang w:val="en-US"/>
        </w:rPr>
        <w:t xml:space="preserve">97 </w:t>
      </w:r>
      <w:r w:rsidRPr="00E04E64">
        <w:rPr>
          <w:rFonts w:ascii="Times New Roman" w:eastAsiaTheme="minorHAnsi" w:hAnsi="Times New Roman"/>
          <w:sz w:val="28"/>
          <w:szCs w:val="24"/>
          <w:lang w:val="en-US"/>
        </w:rPr>
        <w:t>(part 2) pp. 99–113</w:t>
      </w:r>
    </w:p>
    <w:p w:rsidR="00E04E64" w:rsidRPr="00E04E64" w:rsidRDefault="00E04E64" w:rsidP="00E04E64">
      <w:pPr>
        <w:autoSpaceDE w:val="0"/>
        <w:autoSpaceDN w:val="0"/>
        <w:adjustRightInd w:val="0"/>
        <w:spacing w:after="0" w:line="240" w:lineRule="auto"/>
        <w:jc w:val="both"/>
        <w:rPr>
          <w:rFonts w:ascii="Times New Roman" w:eastAsiaTheme="minorHAnsi" w:hAnsi="Times New Roman"/>
          <w:sz w:val="28"/>
          <w:szCs w:val="24"/>
          <w:lang w:val="en-US"/>
        </w:rPr>
      </w:pPr>
      <w:r w:rsidRPr="00E04E64">
        <w:rPr>
          <w:rFonts w:ascii="Times New Roman" w:eastAsiaTheme="minorHAnsi" w:hAnsi="Times New Roman"/>
          <w:sz w:val="28"/>
          <w:szCs w:val="24"/>
          <w:lang w:val="en-US"/>
        </w:rPr>
        <w:t xml:space="preserve">[9] Galbraith GH, </w:t>
      </w:r>
      <w:proofErr w:type="spellStart"/>
      <w:r w:rsidRPr="00E04E64">
        <w:rPr>
          <w:rFonts w:ascii="Times New Roman" w:eastAsiaTheme="minorHAnsi" w:hAnsi="Times New Roman"/>
          <w:sz w:val="28"/>
          <w:szCs w:val="24"/>
          <w:lang w:val="en-US"/>
        </w:rPr>
        <w:t>McClean</w:t>
      </w:r>
      <w:proofErr w:type="spellEnd"/>
      <w:r w:rsidRPr="00E04E64">
        <w:rPr>
          <w:rFonts w:ascii="Times New Roman" w:eastAsiaTheme="minorHAnsi" w:hAnsi="Times New Roman"/>
          <w:sz w:val="28"/>
          <w:szCs w:val="24"/>
          <w:lang w:val="en-US"/>
        </w:rPr>
        <w:t xml:space="preserve"> RC, Tao </w:t>
      </w:r>
      <w:proofErr w:type="spellStart"/>
      <w:r w:rsidRPr="00E04E64">
        <w:rPr>
          <w:rFonts w:ascii="Times New Roman" w:eastAsiaTheme="minorHAnsi" w:hAnsi="Times New Roman"/>
          <w:sz w:val="28"/>
          <w:szCs w:val="24"/>
          <w:lang w:val="en-US"/>
        </w:rPr>
        <w:t>Zhi</w:t>
      </w:r>
      <w:proofErr w:type="spellEnd"/>
      <w:r w:rsidRPr="00E04E64">
        <w:rPr>
          <w:rFonts w:ascii="Times New Roman" w:eastAsiaTheme="minorHAnsi" w:hAnsi="Times New Roman"/>
          <w:sz w:val="28"/>
          <w:szCs w:val="24"/>
          <w:lang w:val="en-US"/>
        </w:rPr>
        <w:t xml:space="preserve"> </w:t>
      </w:r>
      <w:proofErr w:type="spellStart"/>
      <w:r w:rsidRPr="00E04E64">
        <w:rPr>
          <w:rFonts w:ascii="Times New Roman" w:eastAsiaTheme="minorHAnsi" w:hAnsi="Times New Roman"/>
          <w:i/>
          <w:iCs/>
          <w:sz w:val="28"/>
          <w:szCs w:val="24"/>
          <w:lang w:val="en-US"/>
        </w:rPr>
        <w:t>Intercomparison</w:t>
      </w:r>
      <w:proofErr w:type="spellEnd"/>
      <w:r w:rsidRPr="00E04E64">
        <w:rPr>
          <w:rFonts w:ascii="Times New Roman" w:eastAsiaTheme="minorHAnsi" w:hAnsi="Times New Roman"/>
          <w:i/>
          <w:iCs/>
          <w:sz w:val="28"/>
          <w:szCs w:val="24"/>
          <w:lang w:val="en-US"/>
        </w:rPr>
        <w:t xml:space="preserve"> on measurement of water </w:t>
      </w:r>
      <w:proofErr w:type="spellStart"/>
      <w:r w:rsidRPr="00E04E64">
        <w:rPr>
          <w:rFonts w:ascii="Times New Roman" w:eastAsiaTheme="minorHAnsi" w:hAnsi="Times New Roman"/>
          <w:i/>
          <w:iCs/>
          <w:sz w:val="28"/>
          <w:szCs w:val="24"/>
          <w:lang w:val="en-US"/>
        </w:rPr>
        <w:t>vapour</w:t>
      </w:r>
      <w:proofErr w:type="spellEnd"/>
      <w:r w:rsidR="007F0A1A">
        <w:rPr>
          <w:rFonts w:ascii="Times New Roman" w:eastAsiaTheme="minorHAnsi" w:hAnsi="Times New Roman"/>
          <w:i/>
          <w:iCs/>
          <w:sz w:val="28"/>
          <w:szCs w:val="24"/>
          <w:lang w:val="uk-UA"/>
        </w:rPr>
        <w:t xml:space="preserve"> </w:t>
      </w:r>
      <w:r w:rsidRPr="00E04E64">
        <w:rPr>
          <w:rFonts w:ascii="Times New Roman" w:eastAsiaTheme="minorHAnsi" w:hAnsi="Times New Roman"/>
          <w:i/>
          <w:iCs/>
          <w:sz w:val="28"/>
          <w:szCs w:val="24"/>
          <w:lang w:val="en-US"/>
        </w:rPr>
        <w:t>permeability</w:t>
      </w:r>
      <w:r w:rsidRPr="00E04E64">
        <w:rPr>
          <w:rFonts w:ascii="Times New Roman" w:eastAsiaTheme="minorHAnsi" w:hAnsi="Times New Roman"/>
          <w:sz w:val="28"/>
          <w:szCs w:val="24"/>
          <w:lang w:val="en-US"/>
        </w:rPr>
        <w:t>; Final Report of EC Contract 3366/1/0/151/90/1-BCR-UK(30) January 1992</w:t>
      </w:r>
    </w:p>
    <w:p w:rsidR="00E04E64" w:rsidRPr="00E04E64" w:rsidRDefault="00E04E64" w:rsidP="00E04E64">
      <w:pPr>
        <w:autoSpaceDE w:val="0"/>
        <w:autoSpaceDN w:val="0"/>
        <w:adjustRightInd w:val="0"/>
        <w:spacing w:after="0" w:line="240" w:lineRule="auto"/>
        <w:jc w:val="both"/>
        <w:rPr>
          <w:rFonts w:ascii="Times New Roman" w:eastAsiaTheme="minorHAnsi" w:hAnsi="Times New Roman"/>
          <w:sz w:val="28"/>
          <w:szCs w:val="24"/>
          <w:lang w:val="en-US"/>
        </w:rPr>
      </w:pPr>
      <w:r w:rsidRPr="00E04E64">
        <w:rPr>
          <w:rFonts w:ascii="Times New Roman" w:eastAsiaTheme="minorHAnsi" w:hAnsi="Times New Roman"/>
          <w:sz w:val="28"/>
          <w:szCs w:val="24"/>
          <w:lang w:val="en-US"/>
        </w:rPr>
        <w:t xml:space="preserve">[10] Galbraith G.H., </w:t>
      </w:r>
      <w:proofErr w:type="spellStart"/>
      <w:r w:rsidRPr="00E04E64">
        <w:rPr>
          <w:rFonts w:ascii="Times New Roman" w:eastAsiaTheme="minorHAnsi" w:hAnsi="Times New Roman"/>
          <w:sz w:val="28"/>
          <w:szCs w:val="24"/>
          <w:lang w:val="en-US"/>
        </w:rPr>
        <w:t>McClean</w:t>
      </w:r>
      <w:proofErr w:type="spellEnd"/>
      <w:r w:rsidRPr="00E04E64">
        <w:rPr>
          <w:rFonts w:ascii="Times New Roman" w:eastAsiaTheme="minorHAnsi" w:hAnsi="Times New Roman"/>
          <w:sz w:val="28"/>
          <w:szCs w:val="24"/>
          <w:lang w:val="en-US"/>
        </w:rPr>
        <w:t xml:space="preserve"> R.C., Tao Z. </w:t>
      </w:r>
      <w:proofErr w:type="spellStart"/>
      <w:r w:rsidRPr="00E04E64">
        <w:rPr>
          <w:rFonts w:ascii="Times New Roman" w:eastAsiaTheme="minorHAnsi" w:hAnsi="Times New Roman"/>
          <w:sz w:val="28"/>
          <w:szCs w:val="24"/>
          <w:lang w:val="en-US"/>
        </w:rPr>
        <w:t>Vapour</w:t>
      </w:r>
      <w:proofErr w:type="spellEnd"/>
      <w:r w:rsidRPr="00E04E64">
        <w:rPr>
          <w:rFonts w:ascii="Times New Roman" w:eastAsiaTheme="minorHAnsi" w:hAnsi="Times New Roman"/>
          <w:sz w:val="28"/>
          <w:szCs w:val="24"/>
          <w:lang w:val="en-US"/>
        </w:rPr>
        <w:t xml:space="preserve"> permeability: suitability and consistency of</w:t>
      </w:r>
      <w:r w:rsidR="007F0A1A">
        <w:rPr>
          <w:rFonts w:ascii="Times New Roman" w:eastAsiaTheme="minorHAnsi" w:hAnsi="Times New Roman"/>
          <w:sz w:val="28"/>
          <w:szCs w:val="24"/>
          <w:lang w:val="uk-UA"/>
        </w:rPr>
        <w:t xml:space="preserve"> </w:t>
      </w:r>
      <w:r w:rsidRPr="00E04E64">
        <w:rPr>
          <w:rFonts w:ascii="Times New Roman" w:eastAsiaTheme="minorHAnsi" w:hAnsi="Times New Roman"/>
          <w:sz w:val="28"/>
          <w:szCs w:val="24"/>
          <w:lang w:val="en-US"/>
        </w:rPr>
        <w:t xml:space="preserve">current test procedures. Build. Serv. Eng. Res. Tech. 1993, </w:t>
      </w:r>
      <w:r w:rsidRPr="00E04E64">
        <w:rPr>
          <w:rFonts w:ascii="Times New Roman" w:eastAsiaTheme="minorHAnsi" w:hAnsi="Times New Roman"/>
          <w:b/>
          <w:bCs/>
          <w:sz w:val="28"/>
          <w:szCs w:val="24"/>
          <w:lang w:val="en-US"/>
        </w:rPr>
        <w:t xml:space="preserve">14 </w:t>
      </w:r>
      <w:r w:rsidRPr="00E04E64">
        <w:rPr>
          <w:rFonts w:ascii="Times New Roman" w:eastAsiaTheme="minorHAnsi" w:hAnsi="Times New Roman"/>
          <w:sz w:val="28"/>
          <w:szCs w:val="24"/>
          <w:lang w:val="en-US"/>
        </w:rPr>
        <w:t>(2) pp. 67–70</w:t>
      </w:r>
    </w:p>
    <w:p w:rsidR="00E04E64" w:rsidRPr="00E04E64" w:rsidRDefault="00E04E64" w:rsidP="00E04E64">
      <w:pPr>
        <w:autoSpaceDE w:val="0"/>
        <w:autoSpaceDN w:val="0"/>
        <w:adjustRightInd w:val="0"/>
        <w:spacing w:after="0" w:line="240" w:lineRule="auto"/>
        <w:jc w:val="both"/>
        <w:rPr>
          <w:rFonts w:ascii="Times New Roman" w:eastAsiaTheme="minorHAnsi" w:hAnsi="Times New Roman"/>
          <w:sz w:val="28"/>
          <w:szCs w:val="24"/>
          <w:lang w:val="en-US"/>
        </w:rPr>
      </w:pPr>
      <w:proofErr w:type="gramStart"/>
      <w:r w:rsidRPr="00E04E64">
        <w:rPr>
          <w:rFonts w:ascii="Times New Roman" w:eastAsiaTheme="minorHAnsi" w:hAnsi="Times New Roman"/>
          <w:sz w:val="28"/>
          <w:szCs w:val="24"/>
          <w:lang w:val="en-US"/>
        </w:rPr>
        <w:t xml:space="preserve">[11] Joy FA, &amp; Wilson AG </w:t>
      </w:r>
      <w:proofErr w:type="spellStart"/>
      <w:r w:rsidRPr="00E04E64">
        <w:rPr>
          <w:rFonts w:ascii="Times New Roman" w:eastAsiaTheme="minorHAnsi" w:hAnsi="Times New Roman"/>
          <w:i/>
          <w:iCs/>
          <w:sz w:val="28"/>
          <w:szCs w:val="24"/>
          <w:lang w:val="en-US"/>
        </w:rPr>
        <w:t>Standardisation</w:t>
      </w:r>
      <w:proofErr w:type="spellEnd"/>
      <w:r w:rsidRPr="00E04E64">
        <w:rPr>
          <w:rFonts w:ascii="Times New Roman" w:eastAsiaTheme="minorHAnsi" w:hAnsi="Times New Roman"/>
          <w:i/>
          <w:iCs/>
          <w:sz w:val="28"/>
          <w:szCs w:val="24"/>
          <w:lang w:val="en-US"/>
        </w:rPr>
        <w:t xml:space="preserve"> of the dish method for measuring water</w:t>
      </w:r>
      <w:proofErr w:type="gramEnd"/>
      <w:r w:rsidRPr="00E04E64">
        <w:rPr>
          <w:rFonts w:ascii="Times New Roman" w:eastAsiaTheme="minorHAnsi" w:hAnsi="Times New Roman"/>
          <w:i/>
          <w:iCs/>
          <w:sz w:val="28"/>
          <w:szCs w:val="24"/>
          <w:lang w:val="en-US"/>
        </w:rPr>
        <w:t xml:space="preserve"> </w:t>
      </w:r>
      <w:proofErr w:type="spellStart"/>
      <w:r w:rsidRPr="00E04E64">
        <w:rPr>
          <w:rFonts w:ascii="Times New Roman" w:eastAsiaTheme="minorHAnsi" w:hAnsi="Times New Roman"/>
          <w:i/>
          <w:iCs/>
          <w:sz w:val="28"/>
          <w:szCs w:val="24"/>
          <w:lang w:val="en-US"/>
        </w:rPr>
        <w:t>vapour</w:t>
      </w:r>
      <w:proofErr w:type="spellEnd"/>
      <w:r w:rsidRPr="00E04E64">
        <w:rPr>
          <w:rFonts w:ascii="Times New Roman" w:eastAsiaTheme="minorHAnsi" w:hAnsi="Times New Roman"/>
          <w:i/>
          <w:iCs/>
          <w:sz w:val="28"/>
          <w:szCs w:val="24"/>
          <w:lang w:val="en-US"/>
        </w:rPr>
        <w:t xml:space="preserve"> transmission</w:t>
      </w:r>
      <w:r w:rsidRPr="00E04E64">
        <w:rPr>
          <w:rFonts w:ascii="Times New Roman" w:eastAsiaTheme="minorHAnsi" w:hAnsi="Times New Roman"/>
          <w:sz w:val="28"/>
          <w:szCs w:val="24"/>
          <w:lang w:val="en-US"/>
        </w:rPr>
        <w:t>.</w:t>
      </w:r>
      <w:r w:rsidRPr="00E04E64">
        <w:rPr>
          <w:rFonts w:ascii="Times New Roman" w:eastAsiaTheme="minorHAnsi" w:hAnsi="Times New Roman"/>
          <w:sz w:val="28"/>
          <w:szCs w:val="24"/>
          <w:lang w:val="uk-UA"/>
        </w:rPr>
        <w:t xml:space="preserve"> </w:t>
      </w:r>
      <w:r w:rsidRPr="00E04E64">
        <w:rPr>
          <w:rFonts w:ascii="Times New Roman" w:eastAsiaTheme="minorHAnsi" w:hAnsi="Times New Roman"/>
          <w:sz w:val="28"/>
          <w:szCs w:val="24"/>
          <w:lang w:val="en-US"/>
        </w:rPr>
        <w:t>National Research Council of Canada 31 1966</w:t>
      </w:r>
    </w:p>
    <w:p w:rsidR="00E04E64" w:rsidRPr="00E04E64" w:rsidRDefault="00E04E64" w:rsidP="00E04E64">
      <w:pPr>
        <w:autoSpaceDE w:val="0"/>
        <w:autoSpaceDN w:val="0"/>
        <w:adjustRightInd w:val="0"/>
        <w:spacing w:after="0" w:line="240" w:lineRule="auto"/>
        <w:jc w:val="both"/>
        <w:rPr>
          <w:rFonts w:ascii="Times New Roman" w:eastAsiaTheme="minorHAnsi" w:hAnsi="Times New Roman"/>
          <w:sz w:val="28"/>
          <w:szCs w:val="24"/>
          <w:lang w:val="en-US"/>
        </w:rPr>
      </w:pPr>
      <w:r w:rsidRPr="00E04E64">
        <w:rPr>
          <w:rFonts w:ascii="Times New Roman" w:eastAsiaTheme="minorHAnsi" w:hAnsi="Times New Roman"/>
          <w:sz w:val="28"/>
          <w:szCs w:val="24"/>
          <w:lang w:val="en-US"/>
        </w:rPr>
        <w:t xml:space="preserve">[12] </w:t>
      </w:r>
      <w:proofErr w:type="spellStart"/>
      <w:r w:rsidRPr="00E04E64">
        <w:rPr>
          <w:rFonts w:ascii="Times New Roman" w:eastAsiaTheme="minorHAnsi" w:hAnsi="Times New Roman"/>
          <w:sz w:val="28"/>
          <w:szCs w:val="24"/>
          <w:lang w:val="en-US"/>
        </w:rPr>
        <w:t>Krus</w:t>
      </w:r>
      <w:proofErr w:type="spellEnd"/>
      <w:r w:rsidRPr="00E04E64">
        <w:rPr>
          <w:rFonts w:ascii="Times New Roman" w:eastAsiaTheme="minorHAnsi" w:hAnsi="Times New Roman"/>
          <w:sz w:val="28"/>
          <w:szCs w:val="24"/>
          <w:lang w:val="en-US"/>
        </w:rPr>
        <w:t xml:space="preserve"> M, &amp; </w:t>
      </w:r>
      <w:proofErr w:type="spellStart"/>
      <w:r w:rsidRPr="00E04E64">
        <w:rPr>
          <w:rFonts w:ascii="Times New Roman" w:eastAsiaTheme="minorHAnsi" w:hAnsi="Times New Roman"/>
          <w:sz w:val="28"/>
          <w:szCs w:val="24"/>
          <w:lang w:val="en-US"/>
        </w:rPr>
        <w:t>Kiessl</w:t>
      </w:r>
      <w:proofErr w:type="spellEnd"/>
      <w:r w:rsidRPr="00E04E64">
        <w:rPr>
          <w:rFonts w:ascii="Times New Roman" w:eastAsiaTheme="minorHAnsi" w:hAnsi="Times New Roman"/>
          <w:sz w:val="28"/>
          <w:szCs w:val="24"/>
          <w:lang w:val="en-US"/>
        </w:rPr>
        <w:t xml:space="preserve"> K </w:t>
      </w:r>
      <w:proofErr w:type="spellStart"/>
      <w:proofErr w:type="gramStart"/>
      <w:r w:rsidRPr="00E04E64">
        <w:rPr>
          <w:rFonts w:ascii="Times New Roman" w:eastAsiaTheme="minorHAnsi" w:hAnsi="Times New Roman"/>
          <w:i/>
          <w:iCs/>
          <w:sz w:val="28"/>
          <w:szCs w:val="24"/>
          <w:lang w:val="en-US"/>
        </w:rPr>
        <w:t>Ist</w:t>
      </w:r>
      <w:proofErr w:type="spellEnd"/>
      <w:proofErr w:type="gramEnd"/>
      <w:r w:rsidRPr="00E04E64">
        <w:rPr>
          <w:rFonts w:ascii="Times New Roman" w:eastAsiaTheme="minorHAnsi" w:hAnsi="Times New Roman"/>
          <w:i/>
          <w:iCs/>
          <w:sz w:val="28"/>
          <w:szCs w:val="24"/>
          <w:lang w:val="en-US"/>
        </w:rPr>
        <w:t xml:space="preserve"> der </w:t>
      </w:r>
      <w:proofErr w:type="spellStart"/>
      <w:r w:rsidRPr="00E04E64">
        <w:rPr>
          <w:rFonts w:ascii="Times New Roman" w:eastAsiaTheme="minorHAnsi" w:hAnsi="Times New Roman"/>
          <w:i/>
          <w:iCs/>
          <w:sz w:val="28"/>
          <w:szCs w:val="24"/>
          <w:lang w:val="en-US"/>
        </w:rPr>
        <w:t>Diffusionswiderstand</w:t>
      </w:r>
      <w:proofErr w:type="spellEnd"/>
      <w:r w:rsidRPr="00E04E64">
        <w:rPr>
          <w:rFonts w:ascii="Times New Roman" w:eastAsiaTheme="minorHAnsi" w:hAnsi="Times New Roman"/>
          <w:i/>
          <w:iCs/>
          <w:sz w:val="28"/>
          <w:szCs w:val="24"/>
          <w:lang w:val="en-US"/>
        </w:rPr>
        <w:t xml:space="preserve"> von </w:t>
      </w:r>
      <w:proofErr w:type="spellStart"/>
      <w:r w:rsidRPr="00E04E64">
        <w:rPr>
          <w:rFonts w:ascii="Times New Roman" w:eastAsiaTheme="minorHAnsi" w:hAnsi="Times New Roman"/>
          <w:i/>
          <w:iCs/>
          <w:sz w:val="28"/>
          <w:szCs w:val="24"/>
          <w:lang w:val="en-US"/>
        </w:rPr>
        <w:t>Baustoffen</w:t>
      </w:r>
      <w:proofErr w:type="spellEnd"/>
      <w:r w:rsidRPr="00E04E64">
        <w:rPr>
          <w:rFonts w:ascii="Times New Roman" w:eastAsiaTheme="minorHAnsi" w:hAnsi="Times New Roman"/>
          <w:i/>
          <w:iCs/>
          <w:sz w:val="28"/>
          <w:szCs w:val="24"/>
          <w:lang w:val="en-US"/>
        </w:rPr>
        <w:t xml:space="preserve"> </w:t>
      </w:r>
      <w:proofErr w:type="spellStart"/>
      <w:r w:rsidRPr="00E04E64">
        <w:rPr>
          <w:rFonts w:ascii="Times New Roman" w:eastAsiaTheme="minorHAnsi" w:hAnsi="Times New Roman"/>
          <w:i/>
          <w:iCs/>
          <w:sz w:val="28"/>
          <w:szCs w:val="24"/>
          <w:lang w:val="en-US"/>
        </w:rPr>
        <w:t>wirklich</w:t>
      </w:r>
      <w:proofErr w:type="spellEnd"/>
      <w:r w:rsidRPr="00E04E64">
        <w:rPr>
          <w:rFonts w:ascii="Times New Roman" w:eastAsiaTheme="minorHAnsi" w:hAnsi="Times New Roman"/>
          <w:i/>
          <w:iCs/>
          <w:sz w:val="28"/>
          <w:szCs w:val="24"/>
          <w:lang w:val="en-US"/>
        </w:rPr>
        <w:t xml:space="preserve"> </w:t>
      </w:r>
      <w:proofErr w:type="spellStart"/>
      <w:r w:rsidRPr="00E04E64">
        <w:rPr>
          <w:rFonts w:ascii="Times New Roman" w:eastAsiaTheme="minorHAnsi" w:hAnsi="Times New Roman"/>
          <w:i/>
          <w:iCs/>
          <w:sz w:val="28"/>
          <w:szCs w:val="24"/>
          <w:lang w:val="en-US"/>
        </w:rPr>
        <w:t>feuchteabhängig</w:t>
      </w:r>
      <w:proofErr w:type="spellEnd"/>
      <w:r w:rsidRPr="00E04E64">
        <w:rPr>
          <w:rFonts w:ascii="Times New Roman" w:eastAsiaTheme="minorHAnsi" w:hAnsi="Times New Roman"/>
          <w:i/>
          <w:iCs/>
          <w:sz w:val="28"/>
          <w:szCs w:val="24"/>
          <w:lang w:val="en-US"/>
        </w:rPr>
        <w:t xml:space="preserve">? </w:t>
      </w:r>
      <w:proofErr w:type="spellStart"/>
      <w:r w:rsidRPr="00E04E64">
        <w:rPr>
          <w:rFonts w:ascii="Times New Roman" w:eastAsiaTheme="minorHAnsi" w:hAnsi="Times New Roman"/>
          <w:sz w:val="28"/>
          <w:szCs w:val="24"/>
          <w:lang w:val="en-US"/>
        </w:rPr>
        <w:t>IBPMitteilung</w:t>
      </w:r>
      <w:proofErr w:type="spellEnd"/>
      <w:r w:rsidRPr="00E04E64">
        <w:rPr>
          <w:rFonts w:ascii="Times New Roman" w:eastAsiaTheme="minorHAnsi" w:hAnsi="Times New Roman"/>
          <w:sz w:val="28"/>
          <w:szCs w:val="24"/>
          <w:lang w:val="uk-UA"/>
        </w:rPr>
        <w:t xml:space="preserve"> </w:t>
      </w:r>
      <w:r w:rsidRPr="00E04E64">
        <w:rPr>
          <w:rFonts w:ascii="Times New Roman" w:eastAsiaTheme="minorHAnsi" w:hAnsi="Times New Roman"/>
          <w:sz w:val="28"/>
          <w:szCs w:val="24"/>
          <w:lang w:val="en-US"/>
        </w:rPr>
        <w:t>18 (1991), Nr 208</w:t>
      </w:r>
    </w:p>
    <w:p w:rsidR="00E04E64" w:rsidRPr="00E04E64" w:rsidRDefault="00E04E64" w:rsidP="00E04E64">
      <w:pPr>
        <w:autoSpaceDE w:val="0"/>
        <w:autoSpaceDN w:val="0"/>
        <w:adjustRightInd w:val="0"/>
        <w:spacing w:after="0" w:line="240" w:lineRule="auto"/>
        <w:jc w:val="both"/>
        <w:rPr>
          <w:rFonts w:ascii="Times New Roman" w:eastAsiaTheme="minorHAnsi" w:hAnsi="Times New Roman"/>
          <w:i/>
          <w:iCs/>
          <w:sz w:val="28"/>
          <w:szCs w:val="24"/>
          <w:lang w:val="en-US"/>
        </w:rPr>
      </w:pPr>
      <w:proofErr w:type="gramStart"/>
      <w:r w:rsidRPr="00E04E64">
        <w:rPr>
          <w:rFonts w:ascii="Times New Roman" w:eastAsiaTheme="minorHAnsi" w:hAnsi="Times New Roman"/>
          <w:sz w:val="28"/>
          <w:szCs w:val="24"/>
          <w:lang w:val="en-US"/>
        </w:rPr>
        <w:t xml:space="preserve">[13] </w:t>
      </w:r>
      <w:proofErr w:type="spellStart"/>
      <w:r w:rsidRPr="00E04E64">
        <w:rPr>
          <w:rFonts w:ascii="Times New Roman" w:eastAsiaTheme="minorHAnsi" w:hAnsi="Times New Roman"/>
          <w:sz w:val="28"/>
          <w:szCs w:val="24"/>
          <w:lang w:val="en-US"/>
        </w:rPr>
        <w:t>Liersch</w:t>
      </w:r>
      <w:proofErr w:type="spellEnd"/>
      <w:r w:rsidRPr="00E04E64">
        <w:rPr>
          <w:rFonts w:ascii="Times New Roman" w:eastAsiaTheme="minorHAnsi" w:hAnsi="Times New Roman"/>
          <w:sz w:val="28"/>
          <w:szCs w:val="24"/>
          <w:lang w:val="en-US"/>
        </w:rPr>
        <w:t xml:space="preserve"> KW, &amp; Jaspers D </w:t>
      </w:r>
      <w:proofErr w:type="spellStart"/>
      <w:r w:rsidRPr="00E04E64">
        <w:rPr>
          <w:rFonts w:ascii="Times New Roman" w:eastAsiaTheme="minorHAnsi" w:hAnsi="Times New Roman"/>
          <w:sz w:val="28"/>
          <w:szCs w:val="24"/>
          <w:lang w:val="en-US"/>
        </w:rPr>
        <w:t>Eine</w:t>
      </w:r>
      <w:proofErr w:type="spellEnd"/>
      <w:r w:rsidRPr="00E04E64">
        <w:rPr>
          <w:rFonts w:ascii="Times New Roman" w:eastAsiaTheme="minorHAnsi" w:hAnsi="Times New Roman"/>
          <w:sz w:val="28"/>
          <w:szCs w:val="24"/>
          <w:lang w:val="en-US"/>
        </w:rPr>
        <w:t xml:space="preserve"> </w:t>
      </w:r>
      <w:proofErr w:type="spellStart"/>
      <w:r w:rsidRPr="00E04E64">
        <w:rPr>
          <w:rFonts w:ascii="Times New Roman" w:eastAsiaTheme="minorHAnsi" w:hAnsi="Times New Roman"/>
          <w:sz w:val="28"/>
          <w:szCs w:val="24"/>
          <w:lang w:val="en-US"/>
        </w:rPr>
        <w:t>einfache</w:t>
      </w:r>
      <w:proofErr w:type="spellEnd"/>
      <w:r w:rsidRPr="00E04E64">
        <w:rPr>
          <w:rFonts w:ascii="Times New Roman" w:eastAsiaTheme="minorHAnsi" w:hAnsi="Times New Roman"/>
          <w:sz w:val="28"/>
          <w:szCs w:val="24"/>
          <w:lang w:val="en-US"/>
        </w:rPr>
        <w:t xml:space="preserve"> </w:t>
      </w:r>
      <w:proofErr w:type="spellStart"/>
      <w:r w:rsidRPr="00E04E64">
        <w:rPr>
          <w:rFonts w:ascii="Times New Roman" w:eastAsiaTheme="minorHAnsi" w:hAnsi="Times New Roman"/>
          <w:sz w:val="28"/>
          <w:szCs w:val="24"/>
          <w:lang w:val="en-US"/>
        </w:rPr>
        <w:t>Methode</w:t>
      </w:r>
      <w:proofErr w:type="spellEnd"/>
      <w:r w:rsidRPr="00E04E64">
        <w:rPr>
          <w:rFonts w:ascii="Times New Roman" w:eastAsiaTheme="minorHAnsi" w:hAnsi="Times New Roman"/>
          <w:sz w:val="28"/>
          <w:szCs w:val="24"/>
          <w:lang w:val="en-US"/>
        </w:rPr>
        <w:t xml:space="preserve"> </w:t>
      </w:r>
      <w:proofErr w:type="spellStart"/>
      <w:r w:rsidRPr="00E04E64">
        <w:rPr>
          <w:rFonts w:ascii="Times New Roman" w:eastAsiaTheme="minorHAnsi" w:hAnsi="Times New Roman"/>
          <w:sz w:val="28"/>
          <w:szCs w:val="24"/>
          <w:lang w:val="en-US"/>
        </w:rPr>
        <w:t>zur</w:t>
      </w:r>
      <w:proofErr w:type="spellEnd"/>
      <w:r w:rsidRPr="00E04E64">
        <w:rPr>
          <w:rFonts w:ascii="Times New Roman" w:eastAsiaTheme="minorHAnsi" w:hAnsi="Times New Roman"/>
          <w:sz w:val="28"/>
          <w:szCs w:val="24"/>
          <w:lang w:val="en-US"/>
        </w:rPr>
        <w:t xml:space="preserve"> </w:t>
      </w:r>
      <w:proofErr w:type="spellStart"/>
      <w:r w:rsidRPr="00E04E64">
        <w:rPr>
          <w:rFonts w:ascii="Times New Roman" w:eastAsiaTheme="minorHAnsi" w:hAnsi="Times New Roman"/>
          <w:sz w:val="28"/>
          <w:szCs w:val="24"/>
          <w:lang w:val="en-US"/>
        </w:rPr>
        <w:t>Bestimmung</w:t>
      </w:r>
      <w:proofErr w:type="spellEnd"/>
      <w:r w:rsidRPr="00E04E64">
        <w:rPr>
          <w:rFonts w:ascii="Times New Roman" w:eastAsiaTheme="minorHAnsi" w:hAnsi="Times New Roman"/>
          <w:sz w:val="28"/>
          <w:szCs w:val="24"/>
          <w:lang w:val="en-US"/>
        </w:rPr>
        <w:t xml:space="preserve"> </w:t>
      </w:r>
      <w:proofErr w:type="spellStart"/>
      <w:r w:rsidRPr="00E04E64">
        <w:rPr>
          <w:rFonts w:ascii="Times New Roman" w:eastAsiaTheme="minorHAnsi" w:hAnsi="Times New Roman"/>
          <w:sz w:val="28"/>
          <w:szCs w:val="24"/>
          <w:lang w:val="en-US"/>
        </w:rPr>
        <w:t>realitätsnaher</w:t>
      </w:r>
      <w:proofErr w:type="spellEnd"/>
      <w:r w:rsidRPr="00E04E64">
        <w:rPr>
          <w:rFonts w:ascii="Times New Roman" w:eastAsiaTheme="minorHAnsi" w:hAnsi="Times New Roman"/>
          <w:sz w:val="28"/>
          <w:szCs w:val="24"/>
          <w:lang w:val="en-US"/>
        </w:rPr>
        <w:t xml:space="preserve"> </w:t>
      </w:r>
      <w:proofErr w:type="spellStart"/>
      <w:r w:rsidRPr="00E04E64">
        <w:rPr>
          <w:rFonts w:ascii="Times New Roman" w:eastAsiaTheme="minorHAnsi" w:hAnsi="Times New Roman"/>
          <w:i/>
          <w:iCs/>
          <w:sz w:val="28"/>
          <w:szCs w:val="24"/>
          <w:lang w:val="en-US"/>
        </w:rPr>
        <w:t>sd-Werte</w:t>
      </w:r>
      <w:proofErr w:type="spellEnd"/>
      <w:proofErr w:type="gramEnd"/>
    </w:p>
    <w:p w:rsidR="00E04E64" w:rsidRPr="00E04E64" w:rsidRDefault="00E04E64" w:rsidP="00E04E64">
      <w:pPr>
        <w:autoSpaceDE w:val="0"/>
        <w:autoSpaceDN w:val="0"/>
        <w:adjustRightInd w:val="0"/>
        <w:spacing w:after="0" w:line="240" w:lineRule="auto"/>
        <w:jc w:val="both"/>
        <w:rPr>
          <w:rFonts w:ascii="Times New Roman" w:eastAsiaTheme="minorHAnsi" w:hAnsi="Times New Roman"/>
          <w:sz w:val="28"/>
          <w:szCs w:val="24"/>
          <w:lang w:val="en-US"/>
        </w:rPr>
      </w:pPr>
      <w:proofErr w:type="gramStart"/>
      <w:r w:rsidRPr="00E04E64">
        <w:rPr>
          <w:rFonts w:ascii="Times New Roman" w:eastAsiaTheme="minorHAnsi" w:hAnsi="Times New Roman"/>
          <w:i/>
          <w:iCs/>
          <w:sz w:val="28"/>
          <w:szCs w:val="24"/>
          <w:lang w:val="en-US"/>
        </w:rPr>
        <w:t>von</w:t>
      </w:r>
      <w:proofErr w:type="gramEnd"/>
      <w:r w:rsidRPr="00E04E64">
        <w:rPr>
          <w:rFonts w:ascii="Times New Roman" w:eastAsiaTheme="minorHAnsi" w:hAnsi="Times New Roman"/>
          <w:i/>
          <w:iCs/>
          <w:sz w:val="28"/>
          <w:szCs w:val="24"/>
          <w:lang w:val="en-US"/>
        </w:rPr>
        <w:t xml:space="preserve"> </w:t>
      </w:r>
      <w:proofErr w:type="spellStart"/>
      <w:r w:rsidRPr="00E04E64">
        <w:rPr>
          <w:rFonts w:ascii="Times New Roman" w:eastAsiaTheme="minorHAnsi" w:hAnsi="Times New Roman"/>
          <w:i/>
          <w:iCs/>
          <w:sz w:val="28"/>
          <w:szCs w:val="24"/>
          <w:lang w:val="en-US"/>
        </w:rPr>
        <w:t>extrem</w:t>
      </w:r>
      <w:proofErr w:type="spellEnd"/>
      <w:r w:rsidRPr="00E04E64">
        <w:rPr>
          <w:rFonts w:ascii="Times New Roman" w:eastAsiaTheme="minorHAnsi" w:hAnsi="Times New Roman"/>
          <w:i/>
          <w:iCs/>
          <w:sz w:val="28"/>
          <w:szCs w:val="24"/>
          <w:lang w:val="en-US"/>
        </w:rPr>
        <w:t xml:space="preserve"> </w:t>
      </w:r>
      <w:proofErr w:type="spellStart"/>
      <w:r w:rsidRPr="00E04E64">
        <w:rPr>
          <w:rFonts w:ascii="Times New Roman" w:eastAsiaTheme="minorHAnsi" w:hAnsi="Times New Roman"/>
          <w:i/>
          <w:iCs/>
          <w:sz w:val="28"/>
          <w:szCs w:val="24"/>
          <w:lang w:val="en-US"/>
        </w:rPr>
        <w:t>diffusionsoffenen</w:t>
      </w:r>
      <w:proofErr w:type="spellEnd"/>
      <w:r w:rsidRPr="00E04E64">
        <w:rPr>
          <w:rFonts w:ascii="Times New Roman" w:eastAsiaTheme="minorHAnsi" w:hAnsi="Times New Roman"/>
          <w:i/>
          <w:iCs/>
          <w:sz w:val="28"/>
          <w:szCs w:val="24"/>
          <w:lang w:val="en-US"/>
        </w:rPr>
        <w:t xml:space="preserve"> </w:t>
      </w:r>
      <w:proofErr w:type="spellStart"/>
      <w:r w:rsidRPr="00E04E64">
        <w:rPr>
          <w:rFonts w:ascii="Times New Roman" w:eastAsiaTheme="minorHAnsi" w:hAnsi="Times New Roman"/>
          <w:i/>
          <w:iCs/>
          <w:sz w:val="28"/>
          <w:szCs w:val="24"/>
          <w:lang w:val="en-US"/>
        </w:rPr>
        <w:t>Unterspannbahnen</w:t>
      </w:r>
      <w:proofErr w:type="spellEnd"/>
      <w:r w:rsidRPr="00E04E64">
        <w:rPr>
          <w:rFonts w:ascii="Times New Roman" w:eastAsiaTheme="minorHAnsi" w:hAnsi="Times New Roman"/>
          <w:i/>
          <w:iCs/>
          <w:sz w:val="28"/>
          <w:szCs w:val="24"/>
          <w:lang w:val="en-US"/>
        </w:rPr>
        <w:t xml:space="preserve"> in </w:t>
      </w:r>
      <w:proofErr w:type="spellStart"/>
      <w:r w:rsidRPr="00E04E64">
        <w:rPr>
          <w:rFonts w:ascii="Times New Roman" w:eastAsiaTheme="minorHAnsi" w:hAnsi="Times New Roman"/>
          <w:i/>
          <w:iCs/>
          <w:sz w:val="28"/>
          <w:szCs w:val="24"/>
          <w:lang w:val="en-US"/>
        </w:rPr>
        <w:t>Anlehnung</w:t>
      </w:r>
      <w:proofErr w:type="spellEnd"/>
      <w:r w:rsidRPr="00E04E64">
        <w:rPr>
          <w:rFonts w:ascii="Times New Roman" w:eastAsiaTheme="minorHAnsi" w:hAnsi="Times New Roman"/>
          <w:i/>
          <w:iCs/>
          <w:sz w:val="28"/>
          <w:szCs w:val="24"/>
          <w:lang w:val="en-US"/>
        </w:rPr>
        <w:t xml:space="preserve"> an DIN 52615</w:t>
      </w:r>
      <w:r w:rsidRPr="00E04E64">
        <w:rPr>
          <w:rFonts w:ascii="Times New Roman" w:eastAsiaTheme="minorHAnsi" w:hAnsi="Times New Roman"/>
          <w:sz w:val="28"/>
          <w:szCs w:val="24"/>
          <w:lang w:val="en-US"/>
        </w:rPr>
        <w:t xml:space="preserve">. </w:t>
      </w:r>
      <w:proofErr w:type="spellStart"/>
      <w:r w:rsidRPr="00E04E64">
        <w:rPr>
          <w:rFonts w:ascii="Times New Roman" w:eastAsiaTheme="minorHAnsi" w:hAnsi="Times New Roman"/>
          <w:sz w:val="28"/>
          <w:szCs w:val="24"/>
          <w:lang w:val="en-US"/>
        </w:rPr>
        <w:t>Wksb</w:t>
      </w:r>
      <w:proofErr w:type="spellEnd"/>
      <w:r w:rsidRPr="00E04E64">
        <w:rPr>
          <w:rFonts w:ascii="Times New Roman" w:eastAsiaTheme="minorHAnsi" w:hAnsi="Times New Roman"/>
          <w:sz w:val="28"/>
          <w:szCs w:val="24"/>
          <w:lang w:val="en-US"/>
        </w:rPr>
        <w:t xml:space="preserve"> 41 (1996), h.</w:t>
      </w:r>
      <w:r w:rsidRPr="00E04E64">
        <w:rPr>
          <w:rFonts w:ascii="Times New Roman" w:eastAsiaTheme="minorHAnsi" w:hAnsi="Times New Roman"/>
          <w:sz w:val="28"/>
          <w:szCs w:val="24"/>
          <w:lang w:val="uk-UA"/>
        </w:rPr>
        <w:t xml:space="preserve"> </w:t>
      </w:r>
      <w:r w:rsidRPr="00E04E64">
        <w:rPr>
          <w:rFonts w:ascii="Times New Roman" w:eastAsiaTheme="minorHAnsi" w:hAnsi="Times New Roman"/>
          <w:sz w:val="28"/>
          <w:szCs w:val="24"/>
          <w:lang w:val="en-US"/>
        </w:rPr>
        <w:t>37, p31-33</w:t>
      </w:r>
    </w:p>
    <w:p w:rsidR="00E04E64" w:rsidRPr="00E04E64" w:rsidRDefault="00E04E64" w:rsidP="00E04E64">
      <w:pPr>
        <w:autoSpaceDE w:val="0"/>
        <w:autoSpaceDN w:val="0"/>
        <w:adjustRightInd w:val="0"/>
        <w:spacing w:after="0" w:line="240" w:lineRule="auto"/>
        <w:jc w:val="both"/>
        <w:rPr>
          <w:rFonts w:ascii="Times New Roman" w:eastAsiaTheme="minorHAnsi" w:hAnsi="Times New Roman"/>
          <w:sz w:val="28"/>
          <w:szCs w:val="24"/>
          <w:lang w:val="en-US"/>
        </w:rPr>
      </w:pPr>
      <w:r w:rsidRPr="00E04E64">
        <w:rPr>
          <w:rFonts w:ascii="Times New Roman" w:eastAsiaTheme="minorHAnsi" w:hAnsi="Times New Roman"/>
          <w:sz w:val="28"/>
          <w:szCs w:val="24"/>
          <w:lang w:val="en-US"/>
        </w:rPr>
        <w:t>[14] McLean R.C., Galbraith G.H., Sanders C.H. Moisture transmission testing of building</w:t>
      </w:r>
      <w:r w:rsidR="007F0A1A">
        <w:rPr>
          <w:rFonts w:ascii="Times New Roman" w:eastAsiaTheme="minorHAnsi" w:hAnsi="Times New Roman"/>
          <w:sz w:val="28"/>
          <w:szCs w:val="24"/>
          <w:lang w:val="uk-UA"/>
        </w:rPr>
        <w:t xml:space="preserve"> </w:t>
      </w:r>
      <w:r w:rsidRPr="00E04E64">
        <w:rPr>
          <w:rFonts w:ascii="Times New Roman" w:eastAsiaTheme="minorHAnsi" w:hAnsi="Times New Roman"/>
          <w:sz w:val="28"/>
          <w:szCs w:val="24"/>
          <w:lang w:val="en-US"/>
        </w:rPr>
        <w:t xml:space="preserve">materials and the presentation of </w:t>
      </w:r>
      <w:proofErr w:type="spellStart"/>
      <w:r w:rsidRPr="00E04E64">
        <w:rPr>
          <w:rFonts w:ascii="Times New Roman" w:eastAsiaTheme="minorHAnsi" w:hAnsi="Times New Roman"/>
          <w:sz w:val="28"/>
          <w:szCs w:val="24"/>
          <w:lang w:val="en-US"/>
        </w:rPr>
        <w:t>vapour</w:t>
      </w:r>
      <w:proofErr w:type="spellEnd"/>
      <w:r w:rsidRPr="00E04E64">
        <w:rPr>
          <w:rFonts w:ascii="Times New Roman" w:eastAsiaTheme="minorHAnsi" w:hAnsi="Times New Roman"/>
          <w:sz w:val="28"/>
          <w:szCs w:val="24"/>
          <w:lang w:val="en-US"/>
        </w:rPr>
        <w:t xml:space="preserve"> permeability values. Building Research and Practice</w:t>
      </w:r>
      <w:r w:rsidR="007F0A1A">
        <w:rPr>
          <w:rFonts w:ascii="Times New Roman" w:eastAsiaTheme="minorHAnsi" w:hAnsi="Times New Roman"/>
          <w:sz w:val="28"/>
          <w:szCs w:val="24"/>
          <w:lang w:val="uk-UA"/>
        </w:rPr>
        <w:t xml:space="preserve"> </w:t>
      </w:r>
      <w:r w:rsidRPr="00E04E64">
        <w:rPr>
          <w:rFonts w:ascii="Times New Roman" w:eastAsiaTheme="minorHAnsi" w:hAnsi="Times New Roman"/>
          <w:sz w:val="28"/>
          <w:szCs w:val="24"/>
          <w:lang w:val="en-US"/>
        </w:rPr>
        <w:t xml:space="preserve">No. 1990, </w:t>
      </w:r>
      <w:r w:rsidRPr="00E04E64">
        <w:rPr>
          <w:rFonts w:ascii="Times New Roman" w:eastAsiaTheme="minorHAnsi" w:hAnsi="Times New Roman"/>
          <w:b/>
          <w:bCs/>
          <w:sz w:val="28"/>
          <w:szCs w:val="24"/>
          <w:lang w:val="en-US"/>
        </w:rPr>
        <w:t xml:space="preserve">2 </w:t>
      </w:r>
      <w:r w:rsidRPr="00E04E64">
        <w:rPr>
          <w:rFonts w:ascii="Times New Roman" w:eastAsiaTheme="minorHAnsi" w:hAnsi="Times New Roman"/>
          <w:sz w:val="28"/>
          <w:szCs w:val="24"/>
          <w:lang w:val="en-US"/>
        </w:rPr>
        <w:t>pp. 82–91</w:t>
      </w:r>
    </w:p>
    <w:p w:rsidR="00E04E64" w:rsidRPr="00E04E64" w:rsidRDefault="00E04E64" w:rsidP="00E04E64">
      <w:pPr>
        <w:autoSpaceDE w:val="0"/>
        <w:autoSpaceDN w:val="0"/>
        <w:adjustRightInd w:val="0"/>
        <w:spacing w:after="0" w:line="240" w:lineRule="auto"/>
        <w:jc w:val="both"/>
        <w:rPr>
          <w:rFonts w:ascii="Times New Roman" w:hAnsi="Times New Roman"/>
          <w:b/>
          <w:bCs/>
          <w:sz w:val="28"/>
          <w:szCs w:val="24"/>
          <w:lang w:val="uk-UA"/>
        </w:rPr>
      </w:pPr>
      <w:proofErr w:type="gramStart"/>
      <w:r w:rsidRPr="00E04E64">
        <w:rPr>
          <w:rFonts w:ascii="Times New Roman" w:eastAsiaTheme="minorHAnsi" w:hAnsi="Times New Roman"/>
          <w:sz w:val="28"/>
          <w:szCs w:val="24"/>
          <w:lang w:val="en-US"/>
        </w:rPr>
        <w:t xml:space="preserve">[15] </w:t>
      </w:r>
      <w:proofErr w:type="spellStart"/>
      <w:r w:rsidRPr="00E04E64">
        <w:rPr>
          <w:rFonts w:ascii="Times New Roman" w:eastAsiaTheme="minorHAnsi" w:hAnsi="Times New Roman"/>
          <w:sz w:val="28"/>
          <w:szCs w:val="24"/>
          <w:lang w:val="en-US"/>
        </w:rPr>
        <w:t>Treschel</w:t>
      </w:r>
      <w:proofErr w:type="spellEnd"/>
      <w:r w:rsidRPr="00E04E64">
        <w:rPr>
          <w:rFonts w:ascii="Times New Roman" w:eastAsiaTheme="minorHAnsi" w:hAnsi="Times New Roman"/>
          <w:sz w:val="28"/>
          <w:szCs w:val="24"/>
          <w:lang w:val="en-US"/>
        </w:rPr>
        <w:t xml:space="preserve"> H.R., &amp; </w:t>
      </w:r>
      <w:proofErr w:type="spellStart"/>
      <w:r w:rsidRPr="00E04E64">
        <w:rPr>
          <w:rFonts w:ascii="Times New Roman" w:eastAsiaTheme="minorHAnsi" w:hAnsi="Times New Roman"/>
          <w:sz w:val="28"/>
          <w:szCs w:val="24"/>
          <w:lang w:val="en-US"/>
        </w:rPr>
        <w:t>Bomberg</w:t>
      </w:r>
      <w:proofErr w:type="spellEnd"/>
      <w:r w:rsidRPr="00E04E64">
        <w:rPr>
          <w:rFonts w:ascii="Times New Roman" w:eastAsiaTheme="minorHAnsi" w:hAnsi="Times New Roman"/>
          <w:sz w:val="28"/>
          <w:szCs w:val="24"/>
          <w:lang w:val="en-US"/>
        </w:rPr>
        <w:t xml:space="preserve"> M. eds. Water </w:t>
      </w:r>
      <w:proofErr w:type="spellStart"/>
      <w:r w:rsidRPr="00E04E64">
        <w:rPr>
          <w:rFonts w:ascii="Times New Roman" w:eastAsiaTheme="minorHAnsi" w:hAnsi="Times New Roman"/>
          <w:sz w:val="28"/>
          <w:szCs w:val="24"/>
          <w:lang w:val="en-US"/>
        </w:rPr>
        <w:t>vapour</w:t>
      </w:r>
      <w:proofErr w:type="spellEnd"/>
      <w:r w:rsidRPr="00E04E64">
        <w:rPr>
          <w:rFonts w:ascii="Times New Roman" w:eastAsiaTheme="minorHAnsi" w:hAnsi="Times New Roman"/>
          <w:sz w:val="28"/>
          <w:szCs w:val="24"/>
          <w:lang w:val="en-US"/>
        </w:rPr>
        <w:t xml:space="preserve"> transmission through building materials and</w:t>
      </w:r>
      <w:r w:rsidRPr="00E04E64">
        <w:rPr>
          <w:rFonts w:ascii="Times New Roman" w:eastAsiaTheme="minorHAnsi" w:hAnsi="Times New Roman"/>
          <w:sz w:val="28"/>
          <w:szCs w:val="24"/>
          <w:lang w:val="uk-UA"/>
        </w:rPr>
        <w:t xml:space="preserve"> </w:t>
      </w:r>
      <w:r w:rsidRPr="00E04E64">
        <w:rPr>
          <w:rFonts w:ascii="Times New Roman" w:eastAsiaTheme="minorHAnsi" w:hAnsi="Times New Roman"/>
          <w:sz w:val="28"/>
          <w:szCs w:val="24"/>
          <w:lang w:val="en-US"/>
        </w:rPr>
        <w:t>systems: Mechanisms and Measurements.</w:t>
      </w:r>
      <w:proofErr w:type="gramEnd"/>
      <w:r w:rsidRPr="00E04E64">
        <w:rPr>
          <w:rFonts w:ascii="Times New Roman" w:eastAsiaTheme="minorHAnsi" w:hAnsi="Times New Roman"/>
          <w:sz w:val="28"/>
          <w:szCs w:val="24"/>
          <w:lang w:val="en-US"/>
        </w:rPr>
        <w:t xml:space="preserve"> ASTM STP 1039. </w:t>
      </w:r>
      <w:r w:rsidRPr="00E04E64">
        <w:rPr>
          <w:rFonts w:ascii="Times New Roman" w:eastAsiaTheme="minorHAnsi" w:hAnsi="Times New Roman"/>
          <w:sz w:val="28"/>
          <w:szCs w:val="24"/>
        </w:rPr>
        <w:t xml:space="preserve">ASTM, </w:t>
      </w:r>
      <w:proofErr w:type="spellStart"/>
      <w:r w:rsidRPr="00E04E64">
        <w:rPr>
          <w:rFonts w:ascii="Times New Roman" w:eastAsiaTheme="minorHAnsi" w:hAnsi="Times New Roman"/>
          <w:sz w:val="28"/>
          <w:szCs w:val="24"/>
        </w:rPr>
        <w:t>Philadelphia</w:t>
      </w:r>
      <w:proofErr w:type="spellEnd"/>
      <w:r w:rsidRPr="00E04E64">
        <w:rPr>
          <w:rFonts w:ascii="Times New Roman" w:eastAsiaTheme="minorHAnsi" w:hAnsi="Times New Roman"/>
          <w:sz w:val="28"/>
          <w:szCs w:val="24"/>
        </w:rPr>
        <w:t>, 1989</w:t>
      </w:r>
    </w:p>
    <w:p w:rsidR="00E04E64" w:rsidRPr="00E04E64" w:rsidRDefault="00E04E64" w:rsidP="00E04E64">
      <w:pPr>
        <w:spacing w:after="0" w:line="240" w:lineRule="auto"/>
        <w:jc w:val="both"/>
        <w:rPr>
          <w:rFonts w:ascii="Times New Roman" w:hAnsi="Times New Roman"/>
          <w:b/>
          <w:bCs/>
          <w:sz w:val="32"/>
          <w:szCs w:val="28"/>
          <w:lang w:val="uk-UA"/>
        </w:rPr>
      </w:pPr>
    </w:p>
    <w:p w:rsidR="00E04E64" w:rsidRPr="00E04E64" w:rsidRDefault="00E04E64" w:rsidP="00E04E64">
      <w:pPr>
        <w:spacing w:after="0" w:line="240" w:lineRule="auto"/>
        <w:jc w:val="both"/>
        <w:rPr>
          <w:rFonts w:ascii="Times New Roman" w:hAnsi="Times New Roman"/>
          <w:b/>
          <w:bCs/>
          <w:sz w:val="32"/>
          <w:szCs w:val="28"/>
          <w:lang w:val="uk-UA"/>
        </w:rPr>
      </w:pPr>
    </w:p>
    <w:p w:rsidR="00E04E64" w:rsidRDefault="00E04E64" w:rsidP="00E04E64">
      <w:pPr>
        <w:spacing w:after="0" w:line="240" w:lineRule="auto"/>
        <w:ind w:firstLine="709"/>
        <w:jc w:val="center"/>
        <w:rPr>
          <w:rFonts w:ascii="Times New Roman" w:hAnsi="Times New Roman"/>
          <w:b/>
          <w:bCs/>
          <w:sz w:val="28"/>
          <w:szCs w:val="28"/>
          <w:lang w:val="uk-UA"/>
        </w:rPr>
      </w:pPr>
    </w:p>
    <w:p w:rsidR="00585AAC" w:rsidRPr="00816900" w:rsidRDefault="00585AAC" w:rsidP="00FB4BC0">
      <w:pPr>
        <w:spacing w:after="0" w:line="240" w:lineRule="auto"/>
        <w:ind w:firstLine="708"/>
        <w:jc w:val="both"/>
        <w:rPr>
          <w:rFonts w:ascii="Times New Roman" w:hAnsi="Times New Roman"/>
          <w:sz w:val="28"/>
          <w:szCs w:val="28"/>
          <w:lang w:val="uk-UA"/>
        </w:rPr>
      </w:pPr>
    </w:p>
    <w:p w:rsidR="001C7AE5" w:rsidRDefault="00816900" w:rsidP="00816900">
      <w:pPr>
        <w:spacing w:after="0" w:line="240" w:lineRule="auto"/>
        <w:ind w:firstLine="709"/>
        <w:jc w:val="both"/>
        <w:rPr>
          <w:rFonts w:ascii="Times New Roman" w:hAnsi="Times New Roman"/>
          <w:b/>
          <w:sz w:val="28"/>
          <w:szCs w:val="28"/>
          <w:lang w:val="uk-UA" w:eastAsia="ru-RU"/>
        </w:rPr>
      </w:pPr>
      <w:r w:rsidRPr="00816900">
        <w:rPr>
          <w:rFonts w:ascii="Times New Roman" w:hAnsi="Times New Roman"/>
          <w:b/>
          <w:sz w:val="28"/>
          <w:szCs w:val="28"/>
          <w:lang w:val="uk-UA" w:eastAsia="ru-RU"/>
        </w:rPr>
        <w:t>Код УКНД  91.100.30</w:t>
      </w:r>
    </w:p>
    <w:p w:rsidR="00816900" w:rsidRPr="00816900" w:rsidRDefault="001C7AE5" w:rsidP="00816900">
      <w:pPr>
        <w:spacing w:after="0" w:line="240" w:lineRule="auto"/>
        <w:ind w:firstLine="709"/>
        <w:jc w:val="both"/>
        <w:rPr>
          <w:rFonts w:ascii="Times New Roman" w:hAnsi="Times New Roman"/>
          <w:b/>
          <w:sz w:val="28"/>
          <w:szCs w:val="28"/>
          <w:lang w:val="uk-UA" w:eastAsia="ru-RU"/>
        </w:rPr>
      </w:pPr>
      <w:r w:rsidRPr="001C7AE5">
        <w:rPr>
          <w:rFonts w:ascii="Times New Roman" w:hAnsi="Times New Roman"/>
          <w:b/>
          <w:sz w:val="28"/>
          <w:szCs w:val="28"/>
          <w:lang w:val="uk-UA" w:eastAsia="ru-RU"/>
        </w:rPr>
        <w:t>91.120.10</w:t>
      </w:r>
    </w:p>
    <w:p w:rsidR="00816900" w:rsidRPr="00816900" w:rsidRDefault="00816900" w:rsidP="00816900">
      <w:pPr>
        <w:spacing w:after="0" w:line="240" w:lineRule="auto"/>
        <w:ind w:firstLine="709"/>
        <w:jc w:val="both"/>
        <w:rPr>
          <w:rFonts w:ascii="Times New Roman" w:hAnsi="Times New Roman"/>
          <w:b/>
          <w:sz w:val="28"/>
          <w:szCs w:val="28"/>
          <w:lang w:val="uk-UA" w:eastAsia="ru-RU"/>
        </w:rPr>
      </w:pPr>
    </w:p>
    <w:p w:rsidR="001C7AE5" w:rsidRPr="001C7AE5" w:rsidRDefault="00816900" w:rsidP="001C7AE5">
      <w:pPr>
        <w:spacing w:after="0" w:line="240" w:lineRule="auto"/>
        <w:ind w:firstLine="709"/>
        <w:jc w:val="both"/>
        <w:rPr>
          <w:rFonts w:ascii="Times New Roman" w:hAnsi="Times New Roman"/>
          <w:sz w:val="28"/>
          <w:szCs w:val="28"/>
          <w:lang w:val="uk-UA" w:eastAsia="ru-RU"/>
        </w:rPr>
      </w:pPr>
      <w:r w:rsidRPr="00816900">
        <w:rPr>
          <w:rFonts w:ascii="Times New Roman" w:hAnsi="Times New Roman"/>
          <w:b/>
          <w:sz w:val="28"/>
          <w:szCs w:val="28"/>
          <w:lang w:val="uk-UA" w:eastAsia="ru-RU"/>
        </w:rPr>
        <w:t xml:space="preserve">Ключові слова:  </w:t>
      </w:r>
      <w:r w:rsidR="001C7AE5">
        <w:rPr>
          <w:rFonts w:ascii="Times New Roman" w:hAnsi="Times New Roman"/>
          <w:sz w:val="28"/>
          <w:szCs w:val="28"/>
          <w:lang w:val="uk-UA" w:eastAsia="ru-RU"/>
        </w:rPr>
        <w:t xml:space="preserve">водяна пара, зразок, </w:t>
      </w:r>
      <w:r w:rsidRPr="00816900">
        <w:rPr>
          <w:rFonts w:ascii="Times New Roman" w:hAnsi="Times New Roman"/>
          <w:sz w:val="28"/>
          <w:szCs w:val="28"/>
          <w:lang w:val="uk-UA" w:eastAsia="ru-RU"/>
        </w:rPr>
        <w:t xml:space="preserve"> </w:t>
      </w:r>
      <w:r w:rsidR="001C7AE5" w:rsidRPr="001C7AE5">
        <w:rPr>
          <w:rFonts w:ascii="Times New Roman" w:hAnsi="Times New Roman"/>
          <w:sz w:val="28"/>
          <w:szCs w:val="28"/>
          <w:lang w:val="uk-UA" w:eastAsia="ru-RU"/>
        </w:rPr>
        <w:t xml:space="preserve">коефіцієнт опору </w:t>
      </w:r>
      <w:proofErr w:type="spellStart"/>
      <w:r w:rsidR="001C7AE5" w:rsidRPr="001C7AE5">
        <w:rPr>
          <w:rFonts w:ascii="Times New Roman" w:hAnsi="Times New Roman"/>
          <w:sz w:val="28"/>
          <w:szCs w:val="28"/>
          <w:lang w:val="uk-UA" w:eastAsia="ru-RU"/>
        </w:rPr>
        <w:t>паропроникності</w:t>
      </w:r>
      <w:proofErr w:type="spellEnd"/>
      <w:r w:rsidR="001C7AE5">
        <w:rPr>
          <w:rFonts w:ascii="Times New Roman" w:hAnsi="Times New Roman"/>
          <w:sz w:val="28"/>
          <w:szCs w:val="28"/>
          <w:lang w:val="uk-UA" w:eastAsia="ru-RU"/>
        </w:rPr>
        <w:t>,</w:t>
      </w:r>
      <w:r w:rsidR="001C7AE5" w:rsidRPr="001C7AE5">
        <w:rPr>
          <w:rFonts w:ascii="Times New Roman" w:hAnsi="Times New Roman"/>
          <w:sz w:val="28"/>
          <w:szCs w:val="28"/>
          <w:lang w:val="uk-UA" w:eastAsia="ru-RU"/>
        </w:rPr>
        <w:t xml:space="preserve"> </w:t>
      </w:r>
      <w:r w:rsidR="001C7AE5">
        <w:rPr>
          <w:rFonts w:ascii="Times New Roman" w:hAnsi="Times New Roman"/>
          <w:sz w:val="28"/>
          <w:szCs w:val="28"/>
          <w:lang w:val="uk-UA" w:eastAsia="ru-RU"/>
        </w:rPr>
        <w:t xml:space="preserve">насичений розчин, </w:t>
      </w:r>
      <w:r w:rsidR="001C7AE5" w:rsidRPr="001C7AE5">
        <w:rPr>
          <w:rFonts w:ascii="Times New Roman" w:hAnsi="Times New Roman"/>
          <w:sz w:val="28"/>
          <w:szCs w:val="28"/>
          <w:lang w:val="uk-UA" w:eastAsia="ru-RU"/>
        </w:rPr>
        <w:t>опір</w:t>
      </w:r>
      <w:r w:rsidR="001C7AE5">
        <w:rPr>
          <w:rFonts w:ascii="Times New Roman" w:hAnsi="Times New Roman"/>
          <w:sz w:val="28"/>
          <w:szCs w:val="28"/>
          <w:lang w:val="uk-UA" w:eastAsia="ru-RU"/>
        </w:rPr>
        <w:t xml:space="preserve">, осушувач, </w:t>
      </w:r>
      <w:proofErr w:type="spellStart"/>
      <w:r w:rsidR="001C7AE5" w:rsidRPr="001C7AE5">
        <w:rPr>
          <w:rFonts w:ascii="Times New Roman" w:hAnsi="Times New Roman"/>
          <w:sz w:val="28"/>
          <w:szCs w:val="28"/>
          <w:lang w:val="uk-UA" w:eastAsia="ru-RU"/>
        </w:rPr>
        <w:t>паропровідність</w:t>
      </w:r>
      <w:proofErr w:type="spellEnd"/>
      <w:r w:rsidR="001C7AE5">
        <w:rPr>
          <w:rFonts w:ascii="Times New Roman" w:hAnsi="Times New Roman"/>
          <w:sz w:val="28"/>
          <w:szCs w:val="28"/>
          <w:lang w:val="uk-UA" w:eastAsia="ru-RU"/>
        </w:rPr>
        <w:t xml:space="preserve">, </w:t>
      </w:r>
      <w:proofErr w:type="spellStart"/>
      <w:r w:rsidR="001C7AE5" w:rsidRPr="001C7AE5">
        <w:rPr>
          <w:rFonts w:ascii="Times New Roman" w:hAnsi="Times New Roman"/>
          <w:sz w:val="28"/>
          <w:szCs w:val="28"/>
          <w:lang w:val="uk-UA" w:eastAsia="ru-RU"/>
        </w:rPr>
        <w:t>паропроникність</w:t>
      </w:r>
      <w:proofErr w:type="spellEnd"/>
      <w:r w:rsidR="001C7AE5">
        <w:rPr>
          <w:rFonts w:ascii="Times New Roman" w:hAnsi="Times New Roman"/>
          <w:sz w:val="28"/>
          <w:szCs w:val="28"/>
          <w:lang w:val="uk-UA" w:eastAsia="ru-RU"/>
        </w:rPr>
        <w:t xml:space="preserve">, товщина, чашка, </w:t>
      </w:r>
      <w:r w:rsidR="001C7AE5" w:rsidRPr="001C7AE5">
        <w:rPr>
          <w:rFonts w:ascii="Times New Roman" w:hAnsi="Times New Roman"/>
          <w:sz w:val="28"/>
          <w:szCs w:val="28"/>
          <w:lang w:val="uk-UA" w:eastAsia="ru-RU"/>
        </w:rPr>
        <w:t>швидкість потоку водяної пари</w:t>
      </w:r>
      <w:r w:rsidR="001C7AE5">
        <w:rPr>
          <w:rFonts w:ascii="Times New Roman" w:hAnsi="Times New Roman"/>
          <w:sz w:val="28"/>
          <w:szCs w:val="28"/>
          <w:lang w:val="uk-UA" w:eastAsia="ru-RU"/>
        </w:rPr>
        <w:t xml:space="preserve">, </w:t>
      </w:r>
      <w:r w:rsidR="001C7AE5" w:rsidRPr="001C7AE5">
        <w:rPr>
          <w:rFonts w:ascii="Times New Roman" w:hAnsi="Times New Roman"/>
          <w:sz w:val="28"/>
          <w:szCs w:val="28"/>
          <w:lang w:val="uk-UA" w:eastAsia="ru-RU"/>
        </w:rPr>
        <w:t>щільність потоку водяної пари</w:t>
      </w:r>
    </w:p>
    <w:p w:rsidR="001C7AE5" w:rsidRPr="001C7AE5" w:rsidRDefault="001C7AE5" w:rsidP="001C7AE5">
      <w:pPr>
        <w:spacing w:after="0" w:line="240" w:lineRule="auto"/>
        <w:ind w:firstLine="709"/>
        <w:jc w:val="both"/>
        <w:rPr>
          <w:rFonts w:ascii="Times New Roman" w:hAnsi="Times New Roman"/>
          <w:sz w:val="28"/>
          <w:szCs w:val="28"/>
          <w:lang w:val="uk-UA" w:eastAsia="ru-RU"/>
        </w:rPr>
      </w:pPr>
    </w:p>
    <w:p w:rsidR="00816900" w:rsidRDefault="00816900" w:rsidP="00816900">
      <w:pPr>
        <w:spacing w:after="0" w:line="240" w:lineRule="auto"/>
        <w:ind w:firstLine="709"/>
        <w:jc w:val="both"/>
        <w:rPr>
          <w:rFonts w:ascii="Times New Roman" w:hAnsi="Times New Roman"/>
          <w:sz w:val="28"/>
          <w:szCs w:val="28"/>
          <w:lang w:val="uk-UA" w:eastAsia="ru-RU"/>
        </w:rPr>
      </w:pPr>
    </w:p>
    <w:p w:rsidR="00816900" w:rsidRDefault="00816900" w:rsidP="00816900">
      <w:pPr>
        <w:spacing w:after="0" w:line="240" w:lineRule="auto"/>
        <w:ind w:firstLine="709"/>
        <w:jc w:val="both"/>
        <w:rPr>
          <w:rFonts w:ascii="Times New Roman" w:hAnsi="Times New Roman"/>
          <w:sz w:val="28"/>
          <w:szCs w:val="28"/>
          <w:lang w:val="uk-UA" w:eastAsia="ru-RU"/>
        </w:rPr>
      </w:pPr>
    </w:p>
    <w:p w:rsidR="00816900" w:rsidRPr="00816900" w:rsidRDefault="00816900" w:rsidP="007C50A4">
      <w:pPr>
        <w:spacing w:after="0" w:line="240" w:lineRule="auto"/>
        <w:ind w:firstLine="709"/>
        <w:rPr>
          <w:rFonts w:ascii="Times New Roman" w:hAnsi="Times New Roman"/>
          <w:sz w:val="28"/>
          <w:szCs w:val="28"/>
          <w:lang w:val="uk-UA" w:eastAsia="ru-RU"/>
        </w:rPr>
      </w:pPr>
      <w:r w:rsidRPr="00816900">
        <w:rPr>
          <w:rFonts w:ascii="Times New Roman" w:hAnsi="Times New Roman"/>
          <w:sz w:val="28"/>
          <w:szCs w:val="28"/>
          <w:lang w:val="uk-UA" w:eastAsia="ru-RU"/>
        </w:rPr>
        <w:t>Голова ТК 305,</w:t>
      </w:r>
    </w:p>
    <w:p w:rsidR="00816900" w:rsidRPr="00816900" w:rsidRDefault="00816900" w:rsidP="007C50A4">
      <w:pPr>
        <w:spacing w:after="0" w:line="240" w:lineRule="auto"/>
        <w:ind w:firstLine="709"/>
        <w:rPr>
          <w:rFonts w:ascii="Times New Roman" w:hAnsi="Times New Roman"/>
          <w:sz w:val="28"/>
          <w:szCs w:val="28"/>
          <w:lang w:val="uk-UA" w:eastAsia="ru-RU"/>
        </w:rPr>
      </w:pPr>
      <w:r w:rsidRPr="00816900">
        <w:rPr>
          <w:rFonts w:ascii="Times New Roman" w:hAnsi="Times New Roman"/>
          <w:sz w:val="28"/>
          <w:szCs w:val="28"/>
          <w:lang w:val="uk-UA" w:eastAsia="ru-RU"/>
        </w:rPr>
        <w:t xml:space="preserve">заступник директора з наукової роботи </w:t>
      </w:r>
    </w:p>
    <w:p w:rsidR="00816900" w:rsidRPr="00816900" w:rsidRDefault="00816900" w:rsidP="007C50A4">
      <w:pPr>
        <w:spacing w:after="0" w:line="240" w:lineRule="auto"/>
        <w:ind w:firstLine="709"/>
        <w:rPr>
          <w:rFonts w:ascii="Times New Roman" w:hAnsi="Times New Roman"/>
          <w:sz w:val="28"/>
          <w:szCs w:val="28"/>
          <w:lang w:val="uk-UA" w:eastAsia="ru-RU"/>
        </w:rPr>
      </w:pPr>
      <w:r w:rsidRPr="00816900">
        <w:rPr>
          <w:rFonts w:ascii="Times New Roman" w:hAnsi="Times New Roman"/>
          <w:sz w:val="28"/>
          <w:szCs w:val="28"/>
          <w:lang w:val="uk-UA" w:eastAsia="ru-RU"/>
        </w:rPr>
        <w:t xml:space="preserve">ДП «НДІБМВ», </w:t>
      </w:r>
    </w:p>
    <w:p w:rsidR="00816900" w:rsidRPr="00816900" w:rsidRDefault="00816900" w:rsidP="007C50A4">
      <w:pPr>
        <w:spacing w:after="0" w:line="240" w:lineRule="auto"/>
        <w:ind w:firstLine="709"/>
        <w:rPr>
          <w:rFonts w:ascii="Times New Roman" w:hAnsi="Times New Roman"/>
          <w:sz w:val="28"/>
          <w:szCs w:val="28"/>
          <w:lang w:val="uk-UA" w:eastAsia="ru-RU"/>
        </w:rPr>
      </w:pPr>
      <w:r w:rsidRPr="00816900">
        <w:rPr>
          <w:rFonts w:ascii="Times New Roman" w:hAnsi="Times New Roman"/>
          <w:sz w:val="28"/>
          <w:szCs w:val="28"/>
          <w:lang w:val="uk-UA" w:eastAsia="ru-RU"/>
        </w:rPr>
        <w:t xml:space="preserve">науковий керівник, </w:t>
      </w:r>
    </w:p>
    <w:p w:rsidR="00816900" w:rsidRDefault="00816900" w:rsidP="007C50A4">
      <w:pPr>
        <w:spacing w:after="0" w:line="240" w:lineRule="auto"/>
        <w:ind w:firstLine="709"/>
        <w:rPr>
          <w:rFonts w:ascii="Times New Roman" w:hAnsi="Times New Roman"/>
          <w:sz w:val="28"/>
          <w:szCs w:val="28"/>
          <w:lang w:val="uk-UA" w:eastAsia="ru-RU"/>
        </w:rPr>
      </w:pPr>
      <w:r w:rsidRPr="00816900">
        <w:rPr>
          <w:rFonts w:ascii="Times New Roman" w:hAnsi="Times New Roman"/>
          <w:sz w:val="28"/>
          <w:szCs w:val="28"/>
          <w:lang w:val="uk-UA" w:eastAsia="ru-RU"/>
        </w:rPr>
        <w:t>доктор техн. н</w:t>
      </w:r>
      <w:r>
        <w:rPr>
          <w:rFonts w:ascii="Times New Roman" w:hAnsi="Times New Roman"/>
          <w:sz w:val="28"/>
          <w:szCs w:val="28"/>
          <w:lang w:val="uk-UA" w:eastAsia="ru-RU"/>
        </w:rPr>
        <w:t>аук</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sidRPr="00816900">
        <w:rPr>
          <w:rFonts w:ascii="Times New Roman" w:hAnsi="Times New Roman"/>
          <w:sz w:val="28"/>
          <w:szCs w:val="28"/>
          <w:lang w:val="uk-UA" w:eastAsia="ru-RU"/>
        </w:rPr>
        <w:t xml:space="preserve">С. </w:t>
      </w:r>
      <w:proofErr w:type="spellStart"/>
      <w:r w:rsidRPr="00816900">
        <w:rPr>
          <w:rFonts w:ascii="Times New Roman" w:hAnsi="Times New Roman"/>
          <w:sz w:val="28"/>
          <w:szCs w:val="28"/>
          <w:lang w:val="uk-UA" w:eastAsia="ru-RU"/>
        </w:rPr>
        <w:t>Лаповська</w:t>
      </w:r>
      <w:proofErr w:type="spellEnd"/>
    </w:p>
    <w:p w:rsidR="007C50A4" w:rsidRDefault="007C50A4" w:rsidP="007C50A4">
      <w:pPr>
        <w:spacing w:after="0" w:line="240" w:lineRule="auto"/>
        <w:ind w:firstLine="709"/>
        <w:rPr>
          <w:rFonts w:ascii="Times New Roman" w:hAnsi="Times New Roman"/>
          <w:sz w:val="28"/>
          <w:szCs w:val="28"/>
          <w:lang w:val="uk-UA" w:eastAsia="ru-RU"/>
        </w:rPr>
      </w:pPr>
    </w:p>
    <w:p w:rsidR="007C50A4" w:rsidRDefault="007C50A4" w:rsidP="007C50A4">
      <w:pPr>
        <w:spacing w:after="0" w:line="240" w:lineRule="auto"/>
        <w:ind w:firstLine="709"/>
        <w:rPr>
          <w:rFonts w:ascii="Times New Roman" w:hAnsi="Times New Roman"/>
          <w:sz w:val="28"/>
          <w:szCs w:val="28"/>
          <w:lang w:val="uk-UA" w:eastAsia="ru-RU"/>
        </w:rPr>
      </w:pPr>
    </w:p>
    <w:p w:rsidR="007C50A4" w:rsidRPr="007C50A4" w:rsidRDefault="007C50A4" w:rsidP="007C50A4">
      <w:pPr>
        <w:spacing w:after="0" w:line="240" w:lineRule="auto"/>
        <w:ind w:firstLine="709"/>
        <w:rPr>
          <w:rFonts w:ascii="Times New Roman" w:hAnsi="Times New Roman"/>
          <w:sz w:val="28"/>
          <w:szCs w:val="28"/>
          <w:lang w:val="uk-UA" w:eastAsia="ru-RU"/>
        </w:rPr>
      </w:pPr>
      <w:r w:rsidRPr="007C50A4">
        <w:rPr>
          <w:rFonts w:ascii="Times New Roman" w:hAnsi="Times New Roman"/>
          <w:sz w:val="28"/>
          <w:szCs w:val="28"/>
          <w:lang w:val="uk-UA" w:eastAsia="ru-RU"/>
        </w:rPr>
        <w:t xml:space="preserve">Виконавчий директор </w:t>
      </w:r>
    </w:p>
    <w:p w:rsidR="007C50A4" w:rsidRPr="007C50A4" w:rsidRDefault="007C50A4" w:rsidP="007C50A4">
      <w:pPr>
        <w:spacing w:after="0" w:line="240" w:lineRule="auto"/>
        <w:ind w:firstLine="709"/>
        <w:rPr>
          <w:rFonts w:ascii="Times New Roman" w:hAnsi="Times New Roman"/>
          <w:sz w:val="28"/>
          <w:szCs w:val="28"/>
          <w:lang w:val="uk-UA" w:eastAsia="ru-RU"/>
        </w:rPr>
      </w:pPr>
      <w:r w:rsidRPr="007C50A4">
        <w:rPr>
          <w:rFonts w:ascii="Times New Roman" w:hAnsi="Times New Roman"/>
          <w:sz w:val="28"/>
          <w:szCs w:val="28"/>
          <w:lang w:val="uk-UA" w:eastAsia="ru-RU"/>
        </w:rPr>
        <w:t xml:space="preserve">Всеукраїнської асоціації </w:t>
      </w:r>
    </w:p>
    <w:p w:rsidR="007C50A4" w:rsidRPr="007C50A4" w:rsidRDefault="007C50A4" w:rsidP="007C50A4">
      <w:pPr>
        <w:spacing w:after="0" w:line="240" w:lineRule="auto"/>
        <w:ind w:firstLine="709"/>
        <w:rPr>
          <w:rFonts w:ascii="Times New Roman" w:hAnsi="Times New Roman"/>
          <w:sz w:val="28"/>
          <w:szCs w:val="28"/>
          <w:lang w:val="uk-UA" w:eastAsia="ru-RU"/>
        </w:rPr>
      </w:pPr>
      <w:r w:rsidRPr="007C50A4">
        <w:rPr>
          <w:rFonts w:ascii="Times New Roman" w:hAnsi="Times New Roman"/>
          <w:sz w:val="28"/>
          <w:szCs w:val="28"/>
          <w:lang w:val="uk-UA" w:eastAsia="ru-RU"/>
        </w:rPr>
        <w:t xml:space="preserve">виробників автоклавного </w:t>
      </w:r>
    </w:p>
    <w:p w:rsidR="007C50A4" w:rsidRPr="007C50A4" w:rsidRDefault="007C50A4" w:rsidP="007C50A4">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газобетону (ВААГ)</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sidRPr="007C50A4">
        <w:rPr>
          <w:rFonts w:ascii="Times New Roman" w:hAnsi="Times New Roman"/>
          <w:sz w:val="28"/>
          <w:szCs w:val="28"/>
          <w:lang w:val="uk-UA" w:eastAsia="ru-RU"/>
        </w:rPr>
        <w:t xml:space="preserve">О. </w:t>
      </w:r>
      <w:proofErr w:type="spellStart"/>
      <w:r w:rsidRPr="007C50A4">
        <w:rPr>
          <w:rFonts w:ascii="Times New Roman" w:hAnsi="Times New Roman"/>
          <w:sz w:val="28"/>
          <w:szCs w:val="28"/>
          <w:lang w:val="uk-UA" w:eastAsia="ru-RU"/>
        </w:rPr>
        <w:t>Сиротін</w:t>
      </w:r>
      <w:proofErr w:type="spellEnd"/>
    </w:p>
    <w:p w:rsidR="007C50A4" w:rsidRDefault="007C50A4" w:rsidP="007C50A4">
      <w:pPr>
        <w:spacing w:after="0" w:line="240" w:lineRule="auto"/>
        <w:ind w:firstLine="709"/>
        <w:rPr>
          <w:rFonts w:ascii="Times New Roman" w:hAnsi="Times New Roman"/>
          <w:sz w:val="28"/>
          <w:szCs w:val="28"/>
          <w:lang w:val="uk-UA" w:eastAsia="ru-RU"/>
        </w:rPr>
      </w:pPr>
    </w:p>
    <w:p w:rsidR="007C50A4" w:rsidRPr="007C50A4" w:rsidRDefault="007C50A4" w:rsidP="007C50A4">
      <w:pPr>
        <w:spacing w:after="0" w:line="240" w:lineRule="auto"/>
        <w:ind w:firstLine="709"/>
        <w:rPr>
          <w:rFonts w:ascii="Times New Roman" w:hAnsi="Times New Roman"/>
          <w:sz w:val="28"/>
          <w:szCs w:val="28"/>
          <w:lang w:val="uk-UA" w:eastAsia="ru-RU"/>
        </w:rPr>
      </w:pPr>
    </w:p>
    <w:p w:rsidR="007C50A4" w:rsidRPr="007C50A4" w:rsidRDefault="007C50A4" w:rsidP="007C50A4">
      <w:pPr>
        <w:spacing w:after="0" w:line="240" w:lineRule="auto"/>
        <w:ind w:firstLine="709"/>
        <w:rPr>
          <w:rFonts w:ascii="Times New Roman" w:hAnsi="Times New Roman"/>
          <w:sz w:val="28"/>
          <w:szCs w:val="28"/>
          <w:lang w:val="uk-UA" w:eastAsia="ru-RU"/>
        </w:rPr>
      </w:pPr>
      <w:r w:rsidRPr="007C50A4">
        <w:rPr>
          <w:rFonts w:ascii="Times New Roman" w:hAnsi="Times New Roman"/>
          <w:sz w:val="28"/>
          <w:szCs w:val="28"/>
          <w:lang w:val="uk-UA" w:eastAsia="ru-RU"/>
        </w:rPr>
        <w:t>Відповідальний секретар ТК 305,</w:t>
      </w:r>
    </w:p>
    <w:p w:rsidR="007C50A4" w:rsidRPr="007C50A4" w:rsidRDefault="007C50A4" w:rsidP="007C50A4">
      <w:pPr>
        <w:spacing w:after="0" w:line="240" w:lineRule="auto"/>
        <w:ind w:firstLine="709"/>
        <w:rPr>
          <w:rFonts w:ascii="Times New Roman" w:hAnsi="Times New Roman"/>
          <w:sz w:val="28"/>
          <w:szCs w:val="28"/>
          <w:lang w:val="uk-UA" w:eastAsia="ru-RU"/>
        </w:rPr>
      </w:pPr>
      <w:r w:rsidRPr="007C50A4">
        <w:rPr>
          <w:rFonts w:ascii="Times New Roman" w:hAnsi="Times New Roman"/>
          <w:sz w:val="28"/>
          <w:szCs w:val="28"/>
          <w:lang w:val="uk-UA" w:eastAsia="ru-RU"/>
        </w:rPr>
        <w:t>старший науковий</w:t>
      </w:r>
      <w:r>
        <w:rPr>
          <w:rFonts w:ascii="Times New Roman" w:hAnsi="Times New Roman"/>
          <w:sz w:val="28"/>
          <w:szCs w:val="28"/>
          <w:lang w:val="uk-UA" w:eastAsia="ru-RU"/>
        </w:rPr>
        <w:t xml:space="preserve"> </w:t>
      </w:r>
      <w:r w:rsidRPr="007C50A4">
        <w:rPr>
          <w:rFonts w:ascii="Times New Roman" w:hAnsi="Times New Roman"/>
          <w:sz w:val="28"/>
          <w:szCs w:val="28"/>
          <w:lang w:val="uk-UA" w:eastAsia="ru-RU"/>
        </w:rPr>
        <w:t xml:space="preserve">співробітник </w:t>
      </w:r>
    </w:p>
    <w:p w:rsidR="007C50A4" w:rsidRPr="007C50A4" w:rsidRDefault="007C50A4" w:rsidP="007C50A4">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ДП «НДІБМВ»</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sidRPr="007C50A4">
        <w:rPr>
          <w:rFonts w:ascii="Times New Roman" w:hAnsi="Times New Roman"/>
          <w:sz w:val="28"/>
          <w:szCs w:val="28"/>
          <w:lang w:val="uk-UA" w:eastAsia="ru-RU"/>
        </w:rPr>
        <w:t xml:space="preserve"> Т. Демченко</w:t>
      </w:r>
    </w:p>
    <w:p w:rsidR="007C50A4" w:rsidRDefault="007C50A4" w:rsidP="007C50A4">
      <w:pPr>
        <w:spacing w:after="0" w:line="240" w:lineRule="auto"/>
        <w:ind w:firstLine="709"/>
        <w:rPr>
          <w:rFonts w:ascii="Times New Roman" w:hAnsi="Times New Roman"/>
          <w:sz w:val="28"/>
          <w:szCs w:val="28"/>
          <w:lang w:val="uk-UA" w:eastAsia="ru-RU"/>
        </w:rPr>
      </w:pPr>
    </w:p>
    <w:p w:rsidR="007C50A4" w:rsidRDefault="007C50A4" w:rsidP="007C50A4">
      <w:pPr>
        <w:spacing w:after="0" w:line="240" w:lineRule="auto"/>
        <w:ind w:firstLine="709"/>
        <w:rPr>
          <w:rFonts w:ascii="Times New Roman" w:hAnsi="Times New Roman"/>
          <w:sz w:val="28"/>
          <w:szCs w:val="28"/>
          <w:lang w:val="uk-UA" w:eastAsia="ru-RU"/>
        </w:rPr>
      </w:pPr>
    </w:p>
    <w:p w:rsidR="007C50A4" w:rsidRDefault="007C50A4" w:rsidP="007C50A4">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 xml:space="preserve">Молодший науковий співробітник </w:t>
      </w:r>
    </w:p>
    <w:p w:rsidR="007C50A4" w:rsidRDefault="007C50A4" w:rsidP="007C50A4">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ДП «НДІБМВ»</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М. Черненко</w:t>
      </w:r>
    </w:p>
    <w:p w:rsidR="007C50A4" w:rsidRPr="00816900" w:rsidRDefault="007C50A4" w:rsidP="00816900">
      <w:pPr>
        <w:spacing w:after="0" w:line="240" w:lineRule="auto"/>
        <w:ind w:firstLine="709"/>
        <w:jc w:val="both"/>
        <w:rPr>
          <w:rFonts w:ascii="Times New Roman" w:hAnsi="Times New Roman"/>
          <w:sz w:val="28"/>
          <w:szCs w:val="28"/>
          <w:lang w:val="uk-UA" w:eastAsia="ru-RU"/>
        </w:rPr>
      </w:pPr>
    </w:p>
    <w:sectPr w:rsidR="007C50A4" w:rsidRPr="00816900" w:rsidSect="001C7AE5">
      <w:pgSz w:w="11906" w:h="16838"/>
      <w:pgMar w:top="1134" w:right="850" w:bottom="1134" w:left="1701" w:header="567" w:footer="567"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7BA" w:rsidRDefault="00AA37BA" w:rsidP="008552FF">
      <w:pPr>
        <w:spacing w:after="0" w:line="240" w:lineRule="auto"/>
      </w:pPr>
      <w:r>
        <w:separator/>
      </w:r>
    </w:p>
  </w:endnote>
  <w:endnote w:type="continuationSeparator" w:id="0">
    <w:p w:rsidR="00AA37BA" w:rsidRDefault="00AA37BA" w:rsidP="0085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2063632844"/>
      <w:docPartObj>
        <w:docPartGallery w:val="Page Numbers (Bottom of Page)"/>
        <w:docPartUnique/>
      </w:docPartObj>
    </w:sdtPr>
    <w:sdtContent>
      <w:p w:rsidR="00717173" w:rsidRPr="007F6344" w:rsidRDefault="00717173">
        <w:pPr>
          <w:pStyle w:val="a9"/>
          <w:rPr>
            <w:rFonts w:ascii="Times New Roman" w:hAnsi="Times New Roman"/>
            <w:sz w:val="24"/>
          </w:rPr>
        </w:pPr>
        <w:r w:rsidRPr="007F6344">
          <w:rPr>
            <w:rFonts w:ascii="Times New Roman" w:hAnsi="Times New Roman"/>
            <w:sz w:val="24"/>
          </w:rPr>
          <w:fldChar w:fldCharType="begin"/>
        </w:r>
        <w:r w:rsidRPr="007F6344">
          <w:rPr>
            <w:rFonts w:ascii="Times New Roman" w:hAnsi="Times New Roman"/>
            <w:sz w:val="24"/>
          </w:rPr>
          <w:instrText>PAGE   \* MERGEFORMAT</w:instrText>
        </w:r>
        <w:r w:rsidRPr="007F6344">
          <w:rPr>
            <w:rFonts w:ascii="Times New Roman" w:hAnsi="Times New Roman"/>
            <w:sz w:val="24"/>
          </w:rPr>
          <w:fldChar w:fldCharType="separate"/>
        </w:r>
        <w:r w:rsidR="00A76166">
          <w:rPr>
            <w:rFonts w:ascii="Times New Roman" w:hAnsi="Times New Roman"/>
            <w:noProof/>
            <w:sz w:val="24"/>
          </w:rPr>
          <w:t>14</w:t>
        </w:r>
        <w:r w:rsidRPr="007F6344">
          <w:rPr>
            <w:rFonts w:ascii="Times New Roman" w:hAnsi="Times New Roman"/>
            <w:sz w:val="24"/>
          </w:rPr>
          <w:fldChar w:fldCharType="end"/>
        </w:r>
      </w:p>
    </w:sdtContent>
  </w:sdt>
  <w:p w:rsidR="00717173" w:rsidRDefault="0071717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31340413"/>
      <w:docPartObj>
        <w:docPartGallery w:val="Page Numbers (Bottom of Page)"/>
        <w:docPartUnique/>
      </w:docPartObj>
    </w:sdtPr>
    <w:sdtEndPr>
      <w:rPr>
        <w:rFonts w:ascii="Times New Roman" w:hAnsi="Times New Roman"/>
      </w:rPr>
    </w:sdtEndPr>
    <w:sdtContent>
      <w:p w:rsidR="00717173" w:rsidRPr="00165626" w:rsidRDefault="00717173" w:rsidP="00165626">
        <w:pPr>
          <w:pStyle w:val="a9"/>
          <w:jc w:val="right"/>
          <w:rPr>
            <w:rFonts w:ascii="Times New Roman" w:hAnsi="Times New Roman"/>
            <w:sz w:val="24"/>
          </w:rPr>
        </w:pPr>
        <w:r w:rsidRPr="00165626">
          <w:rPr>
            <w:rFonts w:ascii="Times New Roman" w:hAnsi="Times New Roman"/>
            <w:sz w:val="24"/>
          </w:rPr>
          <w:fldChar w:fldCharType="begin"/>
        </w:r>
        <w:r w:rsidRPr="00165626">
          <w:rPr>
            <w:rFonts w:ascii="Times New Roman" w:hAnsi="Times New Roman"/>
            <w:sz w:val="24"/>
          </w:rPr>
          <w:instrText>PAGE   \* MERGEFORMAT</w:instrText>
        </w:r>
        <w:r w:rsidRPr="00165626">
          <w:rPr>
            <w:rFonts w:ascii="Times New Roman" w:hAnsi="Times New Roman"/>
            <w:sz w:val="24"/>
          </w:rPr>
          <w:fldChar w:fldCharType="separate"/>
        </w:r>
        <w:r w:rsidR="00A76166">
          <w:rPr>
            <w:rFonts w:ascii="Times New Roman" w:hAnsi="Times New Roman"/>
            <w:noProof/>
            <w:sz w:val="24"/>
          </w:rPr>
          <w:t>13</w:t>
        </w:r>
        <w:r w:rsidRPr="00165626">
          <w:rPr>
            <w:rFonts w:ascii="Times New Roman" w:hAnsi="Times New Roman"/>
            <w:sz w:val="24"/>
          </w:rPr>
          <w:fldChar w:fldCharType="end"/>
        </w:r>
      </w:p>
    </w:sdtContent>
  </w:sdt>
  <w:p w:rsidR="00717173" w:rsidRDefault="0071717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73" w:rsidRDefault="00717173">
    <w:pPr>
      <w:pStyle w:val="a9"/>
      <w:jc w:val="right"/>
    </w:pPr>
  </w:p>
  <w:p w:rsidR="00717173" w:rsidRPr="001C7AE5" w:rsidRDefault="00717173">
    <w:pPr>
      <w:pStyle w:val="a9"/>
      <w:rPr>
        <w:lang w:val="uk-U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1991134895"/>
      <w:docPartObj>
        <w:docPartGallery w:val="Page Numbers (Bottom of Page)"/>
        <w:docPartUnique/>
      </w:docPartObj>
    </w:sdtPr>
    <w:sdtEndPr>
      <w:rPr>
        <w:sz w:val="24"/>
      </w:rPr>
    </w:sdtEndPr>
    <w:sdtContent>
      <w:p w:rsidR="00717173" w:rsidRPr="001C7AE5" w:rsidRDefault="00717173" w:rsidP="001C7AE5">
        <w:pPr>
          <w:pStyle w:val="a9"/>
          <w:rPr>
            <w:rFonts w:ascii="Times New Roman" w:hAnsi="Times New Roman"/>
            <w:sz w:val="24"/>
            <w:szCs w:val="28"/>
          </w:rPr>
        </w:pPr>
        <w:r w:rsidRPr="001C7AE5">
          <w:rPr>
            <w:rFonts w:ascii="Times New Roman" w:hAnsi="Times New Roman"/>
            <w:sz w:val="24"/>
            <w:szCs w:val="28"/>
          </w:rPr>
          <w:fldChar w:fldCharType="begin"/>
        </w:r>
        <w:r w:rsidRPr="001C7AE5">
          <w:rPr>
            <w:rFonts w:ascii="Times New Roman" w:hAnsi="Times New Roman"/>
            <w:sz w:val="24"/>
            <w:szCs w:val="28"/>
          </w:rPr>
          <w:instrText>PAGE   \* MERGEFORMAT</w:instrText>
        </w:r>
        <w:r w:rsidRPr="001C7AE5">
          <w:rPr>
            <w:rFonts w:ascii="Times New Roman" w:hAnsi="Times New Roman"/>
            <w:sz w:val="24"/>
            <w:szCs w:val="28"/>
          </w:rPr>
          <w:fldChar w:fldCharType="separate"/>
        </w:r>
        <w:r w:rsidR="00A76166">
          <w:rPr>
            <w:rFonts w:ascii="Times New Roman" w:hAnsi="Times New Roman"/>
            <w:noProof/>
            <w:sz w:val="24"/>
            <w:szCs w:val="28"/>
          </w:rPr>
          <w:t>6</w:t>
        </w:r>
        <w:r w:rsidRPr="001C7AE5">
          <w:rPr>
            <w:rFonts w:ascii="Times New Roman" w:hAnsi="Times New Roman"/>
            <w:sz w:val="24"/>
            <w:szCs w:val="28"/>
          </w:rPr>
          <w:fldChar w:fldCharType="end"/>
        </w:r>
      </w:p>
    </w:sdtContent>
  </w:sdt>
  <w:p w:rsidR="00717173" w:rsidRDefault="007171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7BA" w:rsidRDefault="00AA37BA" w:rsidP="008552FF">
      <w:pPr>
        <w:spacing w:after="0" w:line="240" w:lineRule="auto"/>
      </w:pPr>
      <w:r>
        <w:separator/>
      </w:r>
    </w:p>
  </w:footnote>
  <w:footnote w:type="continuationSeparator" w:id="0">
    <w:p w:rsidR="00AA37BA" w:rsidRDefault="00AA37BA" w:rsidP="00855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73" w:rsidRPr="00165626" w:rsidRDefault="00717173">
    <w:pPr>
      <w:pStyle w:val="a7"/>
      <w:rPr>
        <w:rFonts w:ascii="Times New Roman" w:hAnsi="Times New Roman"/>
        <w:sz w:val="28"/>
        <w:lang w:val="uk-UA"/>
      </w:rPr>
    </w:pPr>
    <w:proofErr w:type="spellStart"/>
    <w:r w:rsidRPr="00165626">
      <w:rPr>
        <w:rFonts w:ascii="Times New Roman" w:hAnsi="Times New Roman"/>
        <w:sz w:val="24"/>
        <w:lang w:val="uk-UA"/>
      </w:rPr>
      <w:t>прДСТУ</w:t>
    </w:r>
    <w:proofErr w:type="spellEnd"/>
    <w:r w:rsidRPr="00165626">
      <w:rPr>
        <w:rFonts w:ascii="Times New Roman" w:hAnsi="Times New Roman"/>
        <w:sz w:val="24"/>
        <w:lang w:val="uk-UA"/>
      </w:rPr>
      <w:t xml:space="preserve"> </w:t>
    </w:r>
    <w:r w:rsidRPr="00165626">
      <w:rPr>
        <w:rFonts w:ascii="Times New Roman" w:hAnsi="Times New Roman"/>
        <w:sz w:val="24"/>
        <w:lang w:val="en-US"/>
      </w:rPr>
      <w:t>EN</w:t>
    </w:r>
    <w:r w:rsidRPr="00165626">
      <w:rPr>
        <w:rFonts w:ascii="Times New Roman" w:hAnsi="Times New Roman"/>
        <w:sz w:val="24"/>
        <w:lang w:val="uk-UA"/>
      </w:rPr>
      <w:t xml:space="preserve"> </w:t>
    </w:r>
    <w:r>
      <w:rPr>
        <w:rFonts w:ascii="Times New Roman" w:hAnsi="Times New Roman"/>
        <w:sz w:val="24"/>
        <w:lang w:val="en-US"/>
      </w:rPr>
      <w:t>ISO 12572</w:t>
    </w:r>
    <w:r w:rsidRPr="00165626">
      <w:rPr>
        <w:rFonts w:ascii="Times New Roman" w:hAnsi="Times New Roman"/>
        <w:sz w:val="24"/>
        <w:lang w:val="uk-UA"/>
      </w:rPr>
      <w:t>:202х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73" w:rsidRPr="00B56EDC" w:rsidRDefault="00717173" w:rsidP="00B56EDC">
    <w:pPr>
      <w:pStyle w:val="a7"/>
    </w:pPr>
    <w:proofErr w:type="spellStart"/>
    <w:r w:rsidRPr="00B56EDC">
      <w:rPr>
        <w:rFonts w:ascii="Times New Roman" w:hAnsi="Times New Roman"/>
        <w:sz w:val="24"/>
        <w:lang w:val="uk-UA"/>
      </w:rPr>
      <w:t>прДСТУ</w:t>
    </w:r>
    <w:proofErr w:type="spellEnd"/>
    <w:r w:rsidRPr="00B56EDC">
      <w:rPr>
        <w:rFonts w:ascii="Times New Roman" w:hAnsi="Times New Roman"/>
        <w:sz w:val="24"/>
        <w:lang w:val="uk-UA"/>
      </w:rPr>
      <w:t xml:space="preserve"> EN ISO 12572:202х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6" type="#_x0000_t75" style="width:21.75pt;height:14.25pt;visibility:visible;mso-wrap-style:square" o:bullet="t">
        <v:imagedata r:id="rId1" o:title=""/>
      </v:shape>
    </w:pict>
  </w:numPicBullet>
  <w:numPicBullet w:numPicBulletId="1">
    <w:pict>
      <v:shape id="_x0000_i1607" type="#_x0000_t75" style="width:21.75pt;height:14.25pt;visibility:visible;mso-wrap-style:square" o:bullet="t">
        <v:imagedata r:id="rId2" o:title=""/>
      </v:shape>
    </w:pict>
  </w:numPicBullet>
  <w:numPicBullet w:numPicBulletId="2">
    <w:pict>
      <v:shape id="_x0000_i1608" type="#_x0000_t75" style="width:31.5pt;height:16.5pt;visibility:visible;mso-wrap-style:square" o:bullet="t">
        <v:imagedata r:id="rId3" o:title=""/>
      </v:shape>
    </w:pict>
  </w:numPicBullet>
  <w:numPicBullet w:numPicBulletId="3">
    <w:pict>
      <v:shape id="_x0000_i1609" type="#_x0000_t75" style="width:28.5pt;height:12.75pt;visibility:visible;mso-wrap-style:square" o:bullet="t">
        <v:imagedata r:id="rId4" o:title=""/>
      </v:shape>
    </w:pict>
  </w:numPicBullet>
  <w:abstractNum w:abstractNumId="0">
    <w:nsid w:val="1029317F"/>
    <w:multiLevelType w:val="hybridMultilevel"/>
    <w:tmpl w:val="1696ED76"/>
    <w:lvl w:ilvl="0" w:tplc="37B0E1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52864"/>
    <w:multiLevelType w:val="hybridMultilevel"/>
    <w:tmpl w:val="8528F10C"/>
    <w:lvl w:ilvl="0" w:tplc="C7FA77D8">
      <w:start w:val="1"/>
      <w:numFmt w:val="decimal"/>
      <w:lvlText w:val="%1."/>
      <w:lvlJc w:val="righ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D82F93"/>
    <w:multiLevelType w:val="hybridMultilevel"/>
    <w:tmpl w:val="B3484282"/>
    <w:lvl w:ilvl="0" w:tplc="F07E99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5E4C70"/>
    <w:multiLevelType w:val="hybridMultilevel"/>
    <w:tmpl w:val="8A9E5FB0"/>
    <w:lvl w:ilvl="0" w:tplc="725470D8">
      <w:start w:val="1"/>
      <w:numFmt w:val="bullet"/>
      <w:lvlText w:val=""/>
      <w:lvlPicBulletId w:val="1"/>
      <w:lvlJc w:val="left"/>
      <w:pPr>
        <w:tabs>
          <w:tab w:val="num" w:pos="1068"/>
        </w:tabs>
        <w:ind w:left="1068" w:hanging="360"/>
      </w:pPr>
      <w:rPr>
        <w:rFonts w:ascii="Symbol" w:hAnsi="Symbol" w:hint="default"/>
        <w:sz w:val="28"/>
      </w:rPr>
    </w:lvl>
    <w:lvl w:ilvl="1" w:tplc="F7366FA4" w:tentative="1">
      <w:start w:val="1"/>
      <w:numFmt w:val="bullet"/>
      <w:lvlText w:val=""/>
      <w:lvlJc w:val="left"/>
      <w:pPr>
        <w:tabs>
          <w:tab w:val="num" w:pos="1788"/>
        </w:tabs>
        <w:ind w:left="1788" w:hanging="360"/>
      </w:pPr>
      <w:rPr>
        <w:rFonts w:ascii="Symbol" w:hAnsi="Symbol" w:hint="default"/>
      </w:rPr>
    </w:lvl>
    <w:lvl w:ilvl="2" w:tplc="451CD1F8" w:tentative="1">
      <w:start w:val="1"/>
      <w:numFmt w:val="bullet"/>
      <w:lvlText w:val=""/>
      <w:lvlJc w:val="left"/>
      <w:pPr>
        <w:tabs>
          <w:tab w:val="num" w:pos="2508"/>
        </w:tabs>
        <w:ind w:left="2508" w:hanging="360"/>
      </w:pPr>
      <w:rPr>
        <w:rFonts w:ascii="Symbol" w:hAnsi="Symbol" w:hint="default"/>
      </w:rPr>
    </w:lvl>
    <w:lvl w:ilvl="3" w:tplc="8DC65930" w:tentative="1">
      <w:start w:val="1"/>
      <w:numFmt w:val="bullet"/>
      <w:lvlText w:val=""/>
      <w:lvlJc w:val="left"/>
      <w:pPr>
        <w:tabs>
          <w:tab w:val="num" w:pos="3228"/>
        </w:tabs>
        <w:ind w:left="3228" w:hanging="360"/>
      </w:pPr>
      <w:rPr>
        <w:rFonts w:ascii="Symbol" w:hAnsi="Symbol" w:hint="default"/>
      </w:rPr>
    </w:lvl>
    <w:lvl w:ilvl="4" w:tplc="13CA7626" w:tentative="1">
      <w:start w:val="1"/>
      <w:numFmt w:val="bullet"/>
      <w:lvlText w:val=""/>
      <w:lvlJc w:val="left"/>
      <w:pPr>
        <w:tabs>
          <w:tab w:val="num" w:pos="3948"/>
        </w:tabs>
        <w:ind w:left="3948" w:hanging="360"/>
      </w:pPr>
      <w:rPr>
        <w:rFonts w:ascii="Symbol" w:hAnsi="Symbol" w:hint="default"/>
      </w:rPr>
    </w:lvl>
    <w:lvl w:ilvl="5" w:tplc="12FCCA82" w:tentative="1">
      <w:start w:val="1"/>
      <w:numFmt w:val="bullet"/>
      <w:lvlText w:val=""/>
      <w:lvlJc w:val="left"/>
      <w:pPr>
        <w:tabs>
          <w:tab w:val="num" w:pos="4668"/>
        </w:tabs>
        <w:ind w:left="4668" w:hanging="360"/>
      </w:pPr>
      <w:rPr>
        <w:rFonts w:ascii="Symbol" w:hAnsi="Symbol" w:hint="default"/>
      </w:rPr>
    </w:lvl>
    <w:lvl w:ilvl="6" w:tplc="54768EF2" w:tentative="1">
      <w:start w:val="1"/>
      <w:numFmt w:val="bullet"/>
      <w:lvlText w:val=""/>
      <w:lvlJc w:val="left"/>
      <w:pPr>
        <w:tabs>
          <w:tab w:val="num" w:pos="5388"/>
        </w:tabs>
        <w:ind w:left="5388" w:hanging="360"/>
      </w:pPr>
      <w:rPr>
        <w:rFonts w:ascii="Symbol" w:hAnsi="Symbol" w:hint="default"/>
      </w:rPr>
    </w:lvl>
    <w:lvl w:ilvl="7" w:tplc="7A4E87BA" w:tentative="1">
      <w:start w:val="1"/>
      <w:numFmt w:val="bullet"/>
      <w:lvlText w:val=""/>
      <w:lvlJc w:val="left"/>
      <w:pPr>
        <w:tabs>
          <w:tab w:val="num" w:pos="6108"/>
        </w:tabs>
        <w:ind w:left="6108" w:hanging="360"/>
      </w:pPr>
      <w:rPr>
        <w:rFonts w:ascii="Symbol" w:hAnsi="Symbol" w:hint="default"/>
      </w:rPr>
    </w:lvl>
    <w:lvl w:ilvl="8" w:tplc="5386BBFE" w:tentative="1">
      <w:start w:val="1"/>
      <w:numFmt w:val="bullet"/>
      <w:lvlText w:val=""/>
      <w:lvlJc w:val="left"/>
      <w:pPr>
        <w:tabs>
          <w:tab w:val="num" w:pos="6828"/>
        </w:tabs>
        <w:ind w:left="6828" w:hanging="360"/>
      </w:pPr>
      <w:rPr>
        <w:rFonts w:ascii="Symbol" w:hAnsi="Symbol" w:hint="default"/>
      </w:rPr>
    </w:lvl>
  </w:abstractNum>
  <w:abstractNum w:abstractNumId="4">
    <w:nsid w:val="407D29FB"/>
    <w:multiLevelType w:val="hybridMultilevel"/>
    <w:tmpl w:val="A2E6BA30"/>
    <w:lvl w:ilvl="0" w:tplc="8F9E0A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61818"/>
    <w:multiLevelType w:val="hybridMultilevel"/>
    <w:tmpl w:val="57A84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C90021"/>
    <w:multiLevelType w:val="multilevel"/>
    <w:tmpl w:val="206E6692"/>
    <w:lvl w:ilvl="0">
      <w:start w:val="1"/>
      <w:numFmt w:val="decimal"/>
      <w:lvlText w:val="%1"/>
      <w:lvlJc w:val="left"/>
      <w:pPr>
        <w:ind w:left="927" w:hanging="360"/>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7">
    <w:nsid w:val="596A08B5"/>
    <w:multiLevelType w:val="hybridMultilevel"/>
    <w:tmpl w:val="8A44D9DA"/>
    <w:lvl w:ilvl="0" w:tplc="1DF808D0">
      <w:start w:val="3"/>
      <w:numFmt w:val="bullet"/>
      <w:lvlText w:val="-"/>
      <w:lvlJc w:val="left"/>
      <w:pPr>
        <w:tabs>
          <w:tab w:val="num" w:pos="1430"/>
        </w:tabs>
        <w:ind w:left="1430" w:hanging="360"/>
      </w:pPr>
      <w:rPr>
        <w:rFonts w:ascii="Times New Roman" w:eastAsia="Times New Roman" w:hAnsi="Times New Roman" w:cs="Times New Roman"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8">
    <w:nsid w:val="635E6033"/>
    <w:multiLevelType w:val="hybridMultilevel"/>
    <w:tmpl w:val="9B28DB06"/>
    <w:lvl w:ilvl="0" w:tplc="63182CD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8434C9"/>
    <w:multiLevelType w:val="hybridMultilevel"/>
    <w:tmpl w:val="838E4A14"/>
    <w:lvl w:ilvl="0" w:tplc="63182CD8">
      <w:start w:val="1"/>
      <w:numFmt w:val="decimal"/>
      <w:lvlText w:val="%1."/>
      <w:lvlJc w:val="righ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C634DC"/>
    <w:multiLevelType w:val="hybridMultilevel"/>
    <w:tmpl w:val="4B9052B0"/>
    <w:lvl w:ilvl="0" w:tplc="95B4A0B2">
      <w:start w:val="1"/>
      <w:numFmt w:val="bullet"/>
      <w:lvlText w:val=""/>
      <w:lvlPicBulletId w:val="3"/>
      <w:lvlJc w:val="left"/>
      <w:pPr>
        <w:tabs>
          <w:tab w:val="num" w:pos="1068"/>
        </w:tabs>
        <w:ind w:left="1068" w:hanging="360"/>
      </w:pPr>
      <w:rPr>
        <w:rFonts w:ascii="Symbol" w:hAnsi="Symbol" w:hint="default"/>
        <w:sz w:val="28"/>
      </w:rPr>
    </w:lvl>
    <w:lvl w:ilvl="1" w:tplc="8FAA0C5E" w:tentative="1">
      <w:start w:val="1"/>
      <w:numFmt w:val="bullet"/>
      <w:lvlText w:val=""/>
      <w:lvlJc w:val="left"/>
      <w:pPr>
        <w:tabs>
          <w:tab w:val="num" w:pos="1788"/>
        </w:tabs>
        <w:ind w:left="1788" w:hanging="360"/>
      </w:pPr>
      <w:rPr>
        <w:rFonts w:ascii="Symbol" w:hAnsi="Symbol" w:hint="default"/>
      </w:rPr>
    </w:lvl>
    <w:lvl w:ilvl="2" w:tplc="D584A44E" w:tentative="1">
      <w:start w:val="1"/>
      <w:numFmt w:val="bullet"/>
      <w:lvlText w:val=""/>
      <w:lvlJc w:val="left"/>
      <w:pPr>
        <w:tabs>
          <w:tab w:val="num" w:pos="2508"/>
        </w:tabs>
        <w:ind w:left="2508" w:hanging="360"/>
      </w:pPr>
      <w:rPr>
        <w:rFonts w:ascii="Symbol" w:hAnsi="Symbol" w:hint="default"/>
      </w:rPr>
    </w:lvl>
    <w:lvl w:ilvl="3" w:tplc="F81A8EB8" w:tentative="1">
      <w:start w:val="1"/>
      <w:numFmt w:val="bullet"/>
      <w:lvlText w:val=""/>
      <w:lvlJc w:val="left"/>
      <w:pPr>
        <w:tabs>
          <w:tab w:val="num" w:pos="3228"/>
        </w:tabs>
        <w:ind w:left="3228" w:hanging="360"/>
      </w:pPr>
      <w:rPr>
        <w:rFonts w:ascii="Symbol" w:hAnsi="Symbol" w:hint="default"/>
      </w:rPr>
    </w:lvl>
    <w:lvl w:ilvl="4" w:tplc="92E4DA76" w:tentative="1">
      <w:start w:val="1"/>
      <w:numFmt w:val="bullet"/>
      <w:lvlText w:val=""/>
      <w:lvlJc w:val="left"/>
      <w:pPr>
        <w:tabs>
          <w:tab w:val="num" w:pos="3948"/>
        </w:tabs>
        <w:ind w:left="3948" w:hanging="360"/>
      </w:pPr>
      <w:rPr>
        <w:rFonts w:ascii="Symbol" w:hAnsi="Symbol" w:hint="default"/>
      </w:rPr>
    </w:lvl>
    <w:lvl w:ilvl="5" w:tplc="870C5312" w:tentative="1">
      <w:start w:val="1"/>
      <w:numFmt w:val="bullet"/>
      <w:lvlText w:val=""/>
      <w:lvlJc w:val="left"/>
      <w:pPr>
        <w:tabs>
          <w:tab w:val="num" w:pos="4668"/>
        </w:tabs>
        <w:ind w:left="4668" w:hanging="360"/>
      </w:pPr>
      <w:rPr>
        <w:rFonts w:ascii="Symbol" w:hAnsi="Symbol" w:hint="default"/>
      </w:rPr>
    </w:lvl>
    <w:lvl w:ilvl="6" w:tplc="69461066" w:tentative="1">
      <w:start w:val="1"/>
      <w:numFmt w:val="bullet"/>
      <w:lvlText w:val=""/>
      <w:lvlJc w:val="left"/>
      <w:pPr>
        <w:tabs>
          <w:tab w:val="num" w:pos="5388"/>
        </w:tabs>
        <w:ind w:left="5388" w:hanging="360"/>
      </w:pPr>
      <w:rPr>
        <w:rFonts w:ascii="Symbol" w:hAnsi="Symbol" w:hint="default"/>
      </w:rPr>
    </w:lvl>
    <w:lvl w:ilvl="7" w:tplc="6CD4788A" w:tentative="1">
      <w:start w:val="1"/>
      <w:numFmt w:val="bullet"/>
      <w:lvlText w:val=""/>
      <w:lvlJc w:val="left"/>
      <w:pPr>
        <w:tabs>
          <w:tab w:val="num" w:pos="6108"/>
        </w:tabs>
        <w:ind w:left="6108" w:hanging="360"/>
      </w:pPr>
      <w:rPr>
        <w:rFonts w:ascii="Symbol" w:hAnsi="Symbol" w:hint="default"/>
      </w:rPr>
    </w:lvl>
    <w:lvl w:ilvl="8" w:tplc="C406D788" w:tentative="1">
      <w:start w:val="1"/>
      <w:numFmt w:val="bullet"/>
      <w:lvlText w:val=""/>
      <w:lvlJc w:val="left"/>
      <w:pPr>
        <w:tabs>
          <w:tab w:val="num" w:pos="6828"/>
        </w:tabs>
        <w:ind w:left="6828" w:hanging="360"/>
      </w:pPr>
      <w:rPr>
        <w:rFonts w:ascii="Symbol" w:hAnsi="Symbol" w:hint="default"/>
      </w:rPr>
    </w:lvl>
  </w:abstractNum>
  <w:abstractNum w:abstractNumId="11">
    <w:nsid w:val="770A0A2D"/>
    <w:multiLevelType w:val="hybridMultilevel"/>
    <w:tmpl w:val="3418E414"/>
    <w:lvl w:ilvl="0" w:tplc="92B22FBE">
      <w:start w:val="1"/>
      <w:numFmt w:val="bullet"/>
      <w:lvlText w:val=""/>
      <w:lvlPicBulletId w:val="2"/>
      <w:lvlJc w:val="left"/>
      <w:pPr>
        <w:tabs>
          <w:tab w:val="num" w:pos="1080"/>
        </w:tabs>
        <w:ind w:left="1080" w:hanging="360"/>
      </w:pPr>
      <w:rPr>
        <w:rFonts w:ascii="Symbol" w:hAnsi="Symbol" w:hint="default"/>
        <w:sz w:val="32"/>
      </w:rPr>
    </w:lvl>
    <w:lvl w:ilvl="1" w:tplc="9252C458" w:tentative="1">
      <w:start w:val="1"/>
      <w:numFmt w:val="bullet"/>
      <w:lvlText w:val=""/>
      <w:lvlJc w:val="left"/>
      <w:pPr>
        <w:tabs>
          <w:tab w:val="num" w:pos="1800"/>
        </w:tabs>
        <w:ind w:left="1800" w:hanging="360"/>
      </w:pPr>
      <w:rPr>
        <w:rFonts w:ascii="Symbol" w:hAnsi="Symbol" w:hint="default"/>
      </w:rPr>
    </w:lvl>
    <w:lvl w:ilvl="2" w:tplc="F2DA3260" w:tentative="1">
      <w:start w:val="1"/>
      <w:numFmt w:val="bullet"/>
      <w:lvlText w:val=""/>
      <w:lvlJc w:val="left"/>
      <w:pPr>
        <w:tabs>
          <w:tab w:val="num" w:pos="2520"/>
        </w:tabs>
        <w:ind w:left="2520" w:hanging="360"/>
      </w:pPr>
      <w:rPr>
        <w:rFonts w:ascii="Symbol" w:hAnsi="Symbol" w:hint="default"/>
      </w:rPr>
    </w:lvl>
    <w:lvl w:ilvl="3" w:tplc="02E6A28C" w:tentative="1">
      <w:start w:val="1"/>
      <w:numFmt w:val="bullet"/>
      <w:lvlText w:val=""/>
      <w:lvlJc w:val="left"/>
      <w:pPr>
        <w:tabs>
          <w:tab w:val="num" w:pos="3240"/>
        </w:tabs>
        <w:ind w:left="3240" w:hanging="360"/>
      </w:pPr>
      <w:rPr>
        <w:rFonts w:ascii="Symbol" w:hAnsi="Symbol" w:hint="default"/>
      </w:rPr>
    </w:lvl>
    <w:lvl w:ilvl="4" w:tplc="403A72E0" w:tentative="1">
      <w:start w:val="1"/>
      <w:numFmt w:val="bullet"/>
      <w:lvlText w:val=""/>
      <w:lvlJc w:val="left"/>
      <w:pPr>
        <w:tabs>
          <w:tab w:val="num" w:pos="3960"/>
        </w:tabs>
        <w:ind w:left="3960" w:hanging="360"/>
      </w:pPr>
      <w:rPr>
        <w:rFonts w:ascii="Symbol" w:hAnsi="Symbol" w:hint="default"/>
      </w:rPr>
    </w:lvl>
    <w:lvl w:ilvl="5" w:tplc="9A762BDA" w:tentative="1">
      <w:start w:val="1"/>
      <w:numFmt w:val="bullet"/>
      <w:lvlText w:val=""/>
      <w:lvlJc w:val="left"/>
      <w:pPr>
        <w:tabs>
          <w:tab w:val="num" w:pos="4680"/>
        </w:tabs>
        <w:ind w:left="4680" w:hanging="360"/>
      </w:pPr>
      <w:rPr>
        <w:rFonts w:ascii="Symbol" w:hAnsi="Symbol" w:hint="default"/>
      </w:rPr>
    </w:lvl>
    <w:lvl w:ilvl="6" w:tplc="D8C4681A" w:tentative="1">
      <w:start w:val="1"/>
      <w:numFmt w:val="bullet"/>
      <w:lvlText w:val=""/>
      <w:lvlJc w:val="left"/>
      <w:pPr>
        <w:tabs>
          <w:tab w:val="num" w:pos="5400"/>
        </w:tabs>
        <w:ind w:left="5400" w:hanging="360"/>
      </w:pPr>
      <w:rPr>
        <w:rFonts w:ascii="Symbol" w:hAnsi="Symbol" w:hint="default"/>
      </w:rPr>
    </w:lvl>
    <w:lvl w:ilvl="7" w:tplc="0BC602D6" w:tentative="1">
      <w:start w:val="1"/>
      <w:numFmt w:val="bullet"/>
      <w:lvlText w:val=""/>
      <w:lvlJc w:val="left"/>
      <w:pPr>
        <w:tabs>
          <w:tab w:val="num" w:pos="6120"/>
        </w:tabs>
        <w:ind w:left="6120" w:hanging="360"/>
      </w:pPr>
      <w:rPr>
        <w:rFonts w:ascii="Symbol" w:hAnsi="Symbol" w:hint="default"/>
      </w:rPr>
    </w:lvl>
    <w:lvl w:ilvl="8" w:tplc="248ED0FE" w:tentative="1">
      <w:start w:val="1"/>
      <w:numFmt w:val="bullet"/>
      <w:lvlText w:val=""/>
      <w:lvlJc w:val="left"/>
      <w:pPr>
        <w:tabs>
          <w:tab w:val="num" w:pos="6840"/>
        </w:tabs>
        <w:ind w:left="6840" w:hanging="360"/>
      </w:pPr>
      <w:rPr>
        <w:rFonts w:ascii="Symbol" w:hAnsi="Symbol" w:hint="default"/>
      </w:rPr>
    </w:lvl>
  </w:abstractNum>
  <w:abstractNum w:abstractNumId="12">
    <w:nsid w:val="77461475"/>
    <w:multiLevelType w:val="hybridMultilevel"/>
    <w:tmpl w:val="185A93E8"/>
    <w:lvl w:ilvl="0" w:tplc="98127C54">
      <w:start w:val="1"/>
      <w:numFmt w:val="bullet"/>
      <w:lvlText w:val=""/>
      <w:lvlPicBulletId w:val="0"/>
      <w:lvlJc w:val="left"/>
      <w:pPr>
        <w:tabs>
          <w:tab w:val="num" w:pos="1068"/>
        </w:tabs>
        <w:ind w:left="1068" w:hanging="360"/>
      </w:pPr>
      <w:rPr>
        <w:rFonts w:ascii="Symbol" w:hAnsi="Symbol" w:hint="default"/>
        <w:sz w:val="28"/>
      </w:rPr>
    </w:lvl>
    <w:lvl w:ilvl="1" w:tplc="BAAA9CDE" w:tentative="1">
      <w:start w:val="1"/>
      <w:numFmt w:val="bullet"/>
      <w:lvlText w:val=""/>
      <w:lvlJc w:val="left"/>
      <w:pPr>
        <w:tabs>
          <w:tab w:val="num" w:pos="1788"/>
        </w:tabs>
        <w:ind w:left="1788" w:hanging="360"/>
      </w:pPr>
      <w:rPr>
        <w:rFonts w:ascii="Symbol" w:hAnsi="Symbol" w:hint="default"/>
      </w:rPr>
    </w:lvl>
    <w:lvl w:ilvl="2" w:tplc="A0F462F8" w:tentative="1">
      <w:start w:val="1"/>
      <w:numFmt w:val="bullet"/>
      <w:lvlText w:val=""/>
      <w:lvlJc w:val="left"/>
      <w:pPr>
        <w:tabs>
          <w:tab w:val="num" w:pos="2508"/>
        </w:tabs>
        <w:ind w:left="2508" w:hanging="360"/>
      </w:pPr>
      <w:rPr>
        <w:rFonts w:ascii="Symbol" w:hAnsi="Symbol" w:hint="default"/>
      </w:rPr>
    </w:lvl>
    <w:lvl w:ilvl="3" w:tplc="3788D060" w:tentative="1">
      <w:start w:val="1"/>
      <w:numFmt w:val="bullet"/>
      <w:lvlText w:val=""/>
      <w:lvlJc w:val="left"/>
      <w:pPr>
        <w:tabs>
          <w:tab w:val="num" w:pos="3228"/>
        </w:tabs>
        <w:ind w:left="3228" w:hanging="360"/>
      </w:pPr>
      <w:rPr>
        <w:rFonts w:ascii="Symbol" w:hAnsi="Symbol" w:hint="default"/>
      </w:rPr>
    </w:lvl>
    <w:lvl w:ilvl="4" w:tplc="83A49D62" w:tentative="1">
      <w:start w:val="1"/>
      <w:numFmt w:val="bullet"/>
      <w:lvlText w:val=""/>
      <w:lvlJc w:val="left"/>
      <w:pPr>
        <w:tabs>
          <w:tab w:val="num" w:pos="3948"/>
        </w:tabs>
        <w:ind w:left="3948" w:hanging="360"/>
      </w:pPr>
      <w:rPr>
        <w:rFonts w:ascii="Symbol" w:hAnsi="Symbol" w:hint="default"/>
      </w:rPr>
    </w:lvl>
    <w:lvl w:ilvl="5" w:tplc="674421C0" w:tentative="1">
      <w:start w:val="1"/>
      <w:numFmt w:val="bullet"/>
      <w:lvlText w:val=""/>
      <w:lvlJc w:val="left"/>
      <w:pPr>
        <w:tabs>
          <w:tab w:val="num" w:pos="4668"/>
        </w:tabs>
        <w:ind w:left="4668" w:hanging="360"/>
      </w:pPr>
      <w:rPr>
        <w:rFonts w:ascii="Symbol" w:hAnsi="Symbol" w:hint="default"/>
      </w:rPr>
    </w:lvl>
    <w:lvl w:ilvl="6" w:tplc="1F928104" w:tentative="1">
      <w:start w:val="1"/>
      <w:numFmt w:val="bullet"/>
      <w:lvlText w:val=""/>
      <w:lvlJc w:val="left"/>
      <w:pPr>
        <w:tabs>
          <w:tab w:val="num" w:pos="5388"/>
        </w:tabs>
        <w:ind w:left="5388" w:hanging="360"/>
      </w:pPr>
      <w:rPr>
        <w:rFonts w:ascii="Symbol" w:hAnsi="Symbol" w:hint="default"/>
      </w:rPr>
    </w:lvl>
    <w:lvl w:ilvl="7" w:tplc="E2AC872E" w:tentative="1">
      <w:start w:val="1"/>
      <w:numFmt w:val="bullet"/>
      <w:lvlText w:val=""/>
      <w:lvlJc w:val="left"/>
      <w:pPr>
        <w:tabs>
          <w:tab w:val="num" w:pos="6108"/>
        </w:tabs>
        <w:ind w:left="6108" w:hanging="360"/>
      </w:pPr>
      <w:rPr>
        <w:rFonts w:ascii="Symbol" w:hAnsi="Symbol" w:hint="default"/>
      </w:rPr>
    </w:lvl>
    <w:lvl w:ilvl="8" w:tplc="67D23C90" w:tentative="1">
      <w:start w:val="1"/>
      <w:numFmt w:val="bullet"/>
      <w:lvlText w:val=""/>
      <w:lvlJc w:val="left"/>
      <w:pPr>
        <w:tabs>
          <w:tab w:val="num" w:pos="6828"/>
        </w:tabs>
        <w:ind w:left="6828" w:hanging="360"/>
      </w:pPr>
      <w:rPr>
        <w:rFonts w:ascii="Symbol" w:hAnsi="Symbol" w:hint="default"/>
      </w:rPr>
    </w:lvl>
  </w:abstractNum>
  <w:num w:numId="1">
    <w:abstractNumId w:val="6"/>
  </w:num>
  <w:num w:numId="2">
    <w:abstractNumId w:val="5"/>
  </w:num>
  <w:num w:numId="3">
    <w:abstractNumId w:val="7"/>
  </w:num>
  <w:num w:numId="4">
    <w:abstractNumId w:val="12"/>
  </w:num>
  <w:num w:numId="5">
    <w:abstractNumId w:val="3"/>
  </w:num>
  <w:num w:numId="6">
    <w:abstractNumId w:val="11"/>
  </w:num>
  <w:num w:numId="7">
    <w:abstractNumId w:val="10"/>
  </w:num>
  <w:num w:numId="8">
    <w:abstractNumId w:val="4"/>
  </w:num>
  <w:num w:numId="9">
    <w:abstractNumId w:val="2"/>
  </w:num>
  <w:num w:numId="10">
    <w:abstractNumId w:val="0"/>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B1"/>
    <w:rsid w:val="00004220"/>
    <w:rsid w:val="00051D19"/>
    <w:rsid w:val="00055B9D"/>
    <w:rsid w:val="00055DE5"/>
    <w:rsid w:val="0006380E"/>
    <w:rsid w:val="0006561C"/>
    <w:rsid w:val="00074074"/>
    <w:rsid w:val="00075B61"/>
    <w:rsid w:val="00080181"/>
    <w:rsid w:val="00085FB6"/>
    <w:rsid w:val="00086556"/>
    <w:rsid w:val="00086DB1"/>
    <w:rsid w:val="000C61A0"/>
    <w:rsid w:val="000E68FC"/>
    <w:rsid w:val="000F0515"/>
    <w:rsid w:val="000F2020"/>
    <w:rsid w:val="0010286B"/>
    <w:rsid w:val="00110C2C"/>
    <w:rsid w:val="001526A7"/>
    <w:rsid w:val="00165626"/>
    <w:rsid w:val="00184EDA"/>
    <w:rsid w:val="00186F1B"/>
    <w:rsid w:val="00193ACE"/>
    <w:rsid w:val="001B41C5"/>
    <w:rsid w:val="001C7AE5"/>
    <w:rsid w:val="001D2895"/>
    <w:rsid w:val="001E7CFE"/>
    <w:rsid w:val="001F1A04"/>
    <w:rsid w:val="001F1F85"/>
    <w:rsid w:val="0020456B"/>
    <w:rsid w:val="00224B0E"/>
    <w:rsid w:val="002A10C9"/>
    <w:rsid w:val="002B557E"/>
    <w:rsid w:val="002C10A2"/>
    <w:rsid w:val="002C6A9E"/>
    <w:rsid w:val="002D4CD3"/>
    <w:rsid w:val="002E3AF1"/>
    <w:rsid w:val="002E660F"/>
    <w:rsid w:val="002F2BB9"/>
    <w:rsid w:val="002F6227"/>
    <w:rsid w:val="0030359A"/>
    <w:rsid w:val="00306D8A"/>
    <w:rsid w:val="00312E56"/>
    <w:rsid w:val="00321DB7"/>
    <w:rsid w:val="00355576"/>
    <w:rsid w:val="003607F2"/>
    <w:rsid w:val="003840BB"/>
    <w:rsid w:val="00384285"/>
    <w:rsid w:val="0038789A"/>
    <w:rsid w:val="003A1C09"/>
    <w:rsid w:val="003A25E5"/>
    <w:rsid w:val="003F1CE2"/>
    <w:rsid w:val="00413622"/>
    <w:rsid w:val="00420460"/>
    <w:rsid w:val="004315AB"/>
    <w:rsid w:val="00461D73"/>
    <w:rsid w:val="00462250"/>
    <w:rsid w:val="00492DD7"/>
    <w:rsid w:val="004C04BA"/>
    <w:rsid w:val="004E02C4"/>
    <w:rsid w:val="004F0038"/>
    <w:rsid w:val="0052651F"/>
    <w:rsid w:val="005321CC"/>
    <w:rsid w:val="00554D36"/>
    <w:rsid w:val="0058038D"/>
    <w:rsid w:val="00585AAC"/>
    <w:rsid w:val="005B5F11"/>
    <w:rsid w:val="005E1895"/>
    <w:rsid w:val="005E4BC6"/>
    <w:rsid w:val="006125A2"/>
    <w:rsid w:val="006245B6"/>
    <w:rsid w:val="0065079E"/>
    <w:rsid w:val="00663C0A"/>
    <w:rsid w:val="00666920"/>
    <w:rsid w:val="006710F4"/>
    <w:rsid w:val="00671D34"/>
    <w:rsid w:val="006857AA"/>
    <w:rsid w:val="006A15B9"/>
    <w:rsid w:val="006B1DB9"/>
    <w:rsid w:val="006B4BCB"/>
    <w:rsid w:val="006D2652"/>
    <w:rsid w:val="006E0DE7"/>
    <w:rsid w:val="006E2159"/>
    <w:rsid w:val="00704D08"/>
    <w:rsid w:val="00712018"/>
    <w:rsid w:val="00717173"/>
    <w:rsid w:val="00747242"/>
    <w:rsid w:val="007507AF"/>
    <w:rsid w:val="00754737"/>
    <w:rsid w:val="00766CF3"/>
    <w:rsid w:val="007763FB"/>
    <w:rsid w:val="007A3D04"/>
    <w:rsid w:val="007C50A4"/>
    <w:rsid w:val="007D08C8"/>
    <w:rsid w:val="007F0A1A"/>
    <w:rsid w:val="007F6344"/>
    <w:rsid w:val="00801C2B"/>
    <w:rsid w:val="008036E0"/>
    <w:rsid w:val="00816900"/>
    <w:rsid w:val="00817383"/>
    <w:rsid w:val="008208C0"/>
    <w:rsid w:val="00822406"/>
    <w:rsid w:val="00825BF3"/>
    <w:rsid w:val="008552FF"/>
    <w:rsid w:val="0086586E"/>
    <w:rsid w:val="008C476C"/>
    <w:rsid w:val="008E2098"/>
    <w:rsid w:val="008E24B3"/>
    <w:rsid w:val="008F3599"/>
    <w:rsid w:val="00932205"/>
    <w:rsid w:val="009421D2"/>
    <w:rsid w:val="009602D3"/>
    <w:rsid w:val="0098021B"/>
    <w:rsid w:val="0098071B"/>
    <w:rsid w:val="00993A25"/>
    <w:rsid w:val="009968CE"/>
    <w:rsid w:val="009B32AA"/>
    <w:rsid w:val="009C5A44"/>
    <w:rsid w:val="009D6D98"/>
    <w:rsid w:val="009E1A4B"/>
    <w:rsid w:val="00A00635"/>
    <w:rsid w:val="00A15E85"/>
    <w:rsid w:val="00A20472"/>
    <w:rsid w:val="00A23730"/>
    <w:rsid w:val="00A4466D"/>
    <w:rsid w:val="00A76166"/>
    <w:rsid w:val="00A77930"/>
    <w:rsid w:val="00A93B52"/>
    <w:rsid w:val="00AA1EEB"/>
    <w:rsid w:val="00AA37BA"/>
    <w:rsid w:val="00AA56A7"/>
    <w:rsid w:val="00AB0C17"/>
    <w:rsid w:val="00AB50F2"/>
    <w:rsid w:val="00AB52BF"/>
    <w:rsid w:val="00AC0741"/>
    <w:rsid w:val="00AC58AF"/>
    <w:rsid w:val="00AD34FC"/>
    <w:rsid w:val="00AE0311"/>
    <w:rsid w:val="00AF0A72"/>
    <w:rsid w:val="00B00E03"/>
    <w:rsid w:val="00B0662B"/>
    <w:rsid w:val="00B11A31"/>
    <w:rsid w:val="00B24FB1"/>
    <w:rsid w:val="00B31428"/>
    <w:rsid w:val="00B31B11"/>
    <w:rsid w:val="00B37314"/>
    <w:rsid w:val="00B56EDC"/>
    <w:rsid w:val="00B64602"/>
    <w:rsid w:val="00B7595F"/>
    <w:rsid w:val="00BD276D"/>
    <w:rsid w:val="00BD60A7"/>
    <w:rsid w:val="00BF36B8"/>
    <w:rsid w:val="00C20E4A"/>
    <w:rsid w:val="00C23A54"/>
    <w:rsid w:val="00C37EA0"/>
    <w:rsid w:val="00C4039D"/>
    <w:rsid w:val="00C76995"/>
    <w:rsid w:val="00C93736"/>
    <w:rsid w:val="00C942AD"/>
    <w:rsid w:val="00C97571"/>
    <w:rsid w:val="00CA05A9"/>
    <w:rsid w:val="00CA2200"/>
    <w:rsid w:val="00CB2CF0"/>
    <w:rsid w:val="00CC186D"/>
    <w:rsid w:val="00CD22F9"/>
    <w:rsid w:val="00CD2D3C"/>
    <w:rsid w:val="00D233C0"/>
    <w:rsid w:val="00D7546E"/>
    <w:rsid w:val="00D9510D"/>
    <w:rsid w:val="00DC3C13"/>
    <w:rsid w:val="00DD0BB5"/>
    <w:rsid w:val="00E04E64"/>
    <w:rsid w:val="00E10180"/>
    <w:rsid w:val="00E1645F"/>
    <w:rsid w:val="00E34D09"/>
    <w:rsid w:val="00E63F45"/>
    <w:rsid w:val="00E65DC5"/>
    <w:rsid w:val="00E85258"/>
    <w:rsid w:val="00E94E45"/>
    <w:rsid w:val="00EA5ECB"/>
    <w:rsid w:val="00EA7233"/>
    <w:rsid w:val="00EC60C9"/>
    <w:rsid w:val="00ED52AB"/>
    <w:rsid w:val="00ED6870"/>
    <w:rsid w:val="00ED6D0D"/>
    <w:rsid w:val="00F31897"/>
    <w:rsid w:val="00F41031"/>
    <w:rsid w:val="00F51EB3"/>
    <w:rsid w:val="00F60AAD"/>
    <w:rsid w:val="00F911D2"/>
    <w:rsid w:val="00FA6B65"/>
    <w:rsid w:val="00FB18DE"/>
    <w:rsid w:val="00FB4BC0"/>
    <w:rsid w:val="00FC1F58"/>
    <w:rsid w:val="00FC673A"/>
    <w:rsid w:val="00FD032B"/>
    <w:rsid w:val="00FD6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815D1B-90EB-4CD4-93A4-BB5E5753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AF"/>
    <w:pPr>
      <w:spacing w:after="160" w:line="259" w:lineRule="auto"/>
    </w:pPr>
    <w:rPr>
      <w:rFonts w:ascii="Calibri" w:eastAsia="Times New Roman" w:hAnsi="Calibri" w:cs="Times New Roman"/>
    </w:rPr>
  </w:style>
  <w:style w:type="paragraph" w:styleId="2">
    <w:name w:val="heading 2"/>
    <w:basedOn w:val="a"/>
    <w:next w:val="a"/>
    <w:link w:val="20"/>
    <w:qFormat/>
    <w:rsid w:val="00EC60C9"/>
    <w:pPr>
      <w:keepNext/>
      <w:keepLines/>
      <w:spacing w:before="40" w:after="0"/>
      <w:outlineLvl w:val="1"/>
    </w:pPr>
    <w:rPr>
      <w:rFonts w:ascii="Cambria" w:hAnsi="Cambria"/>
      <w:color w:val="365F91"/>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7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7AF"/>
    <w:rPr>
      <w:rFonts w:ascii="Tahoma" w:eastAsia="Times New Roman" w:hAnsi="Tahoma" w:cs="Tahoma"/>
      <w:sz w:val="16"/>
      <w:szCs w:val="16"/>
    </w:rPr>
  </w:style>
  <w:style w:type="paragraph" w:styleId="a5">
    <w:name w:val="List Paragraph"/>
    <w:basedOn w:val="a"/>
    <w:uiPriority w:val="34"/>
    <w:qFormat/>
    <w:rsid w:val="007507AF"/>
    <w:pPr>
      <w:ind w:left="720"/>
      <w:contextualSpacing/>
    </w:pPr>
  </w:style>
  <w:style w:type="character" w:customStyle="1" w:styleId="21">
    <w:name w:val="Оглавление 2 Знак"/>
    <w:link w:val="22"/>
    <w:locked/>
    <w:rsid w:val="00B37314"/>
    <w:rPr>
      <w:rFonts w:ascii="Cambria" w:eastAsia="Times New Roman" w:hAnsi="Cambria" w:cs="Cambria"/>
      <w:b/>
      <w:bCs/>
      <w:sz w:val="20"/>
      <w:szCs w:val="20"/>
      <w:shd w:val="clear" w:color="auto" w:fill="FFFFFF"/>
    </w:rPr>
  </w:style>
  <w:style w:type="paragraph" w:styleId="22">
    <w:name w:val="toc 2"/>
    <w:basedOn w:val="a"/>
    <w:link w:val="21"/>
    <w:autoRedefine/>
    <w:rsid w:val="00B37314"/>
    <w:pPr>
      <w:widowControl w:val="0"/>
      <w:shd w:val="clear" w:color="auto" w:fill="FFFFFF"/>
      <w:spacing w:before="420" w:after="0" w:line="374" w:lineRule="exact"/>
      <w:jc w:val="both"/>
    </w:pPr>
    <w:rPr>
      <w:rFonts w:ascii="Cambria" w:hAnsi="Cambria" w:cs="Cambria"/>
      <w:b/>
      <w:bCs/>
      <w:sz w:val="20"/>
      <w:szCs w:val="20"/>
    </w:rPr>
  </w:style>
  <w:style w:type="character" w:customStyle="1" w:styleId="20">
    <w:name w:val="Заголовок 2 Знак"/>
    <w:basedOn w:val="a0"/>
    <w:link w:val="2"/>
    <w:rsid w:val="00EC60C9"/>
    <w:rPr>
      <w:rFonts w:ascii="Cambria" w:eastAsia="Times New Roman" w:hAnsi="Cambria" w:cs="Times New Roman"/>
      <w:color w:val="365F91"/>
      <w:sz w:val="28"/>
      <w:szCs w:val="28"/>
      <w:lang w:val="x-none" w:eastAsia="x-none"/>
    </w:rPr>
  </w:style>
  <w:style w:type="character" w:customStyle="1" w:styleId="1010pt">
    <w:name w:val="Основной текст (10) + 10 pt"/>
    <w:aliases w:val="Не курсив"/>
    <w:rsid w:val="00EC60C9"/>
    <w:rPr>
      <w:rFonts w:ascii="Cambria" w:eastAsia="Times New Roman" w:hAnsi="Cambria" w:cs="Cambria"/>
      <w:i/>
      <w:iCs/>
      <w:color w:val="000000"/>
      <w:spacing w:val="0"/>
      <w:w w:val="100"/>
      <w:position w:val="0"/>
      <w:sz w:val="20"/>
      <w:szCs w:val="20"/>
      <w:shd w:val="clear" w:color="auto" w:fill="FFFFFF"/>
      <w:lang w:val="en-US" w:eastAsia="en-US"/>
    </w:rPr>
  </w:style>
  <w:style w:type="character" w:styleId="a6">
    <w:name w:val="Placeholder Text"/>
    <w:basedOn w:val="a0"/>
    <w:uiPriority w:val="99"/>
    <w:semiHidden/>
    <w:rsid w:val="00A93B52"/>
    <w:rPr>
      <w:color w:val="808080"/>
    </w:rPr>
  </w:style>
  <w:style w:type="paragraph" w:styleId="a7">
    <w:name w:val="header"/>
    <w:basedOn w:val="a"/>
    <w:link w:val="a8"/>
    <w:uiPriority w:val="99"/>
    <w:unhideWhenUsed/>
    <w:rsid w:val="008552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52FF"/>
    <w:rPr>
      <w:rFonts w:ascii="Calibri" w:eastAsia="Times New Roman" w:hAnsi="Calibri" w:cs="Times New Roman"/>
    </w:rPr>
  </w:style>
  <w:style w:type="paragraph" w:styleId="a9">
    <w:name w:val="footer"/>
    <w:basedOn w:val="a"/>
    <w:link w:val="aa"/>
    <w:uiPriority w:val="99"/>
    <w:unhideWhenUsed/>
    <w:rsid w:val="008552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52FF"/>
    <w:rPr>
      <w:rFonts w:ascii="Calibri" w:eastAsia="Times New Roman" w:hAnsi="Calibri" w:cs="Times New Roman"/>
    </w:rPr>
  </w:style>
  <w:style w:type="character" w:customStyle="1" w:styleId="10">
    <w:name w:val="Основной текст (10)_"/>
    <w:link w:val="100"/>
    <w:locked/>
    <w:rsid w:val="00DC3C13"/>
    <w:rPr>
      <w:rFonts w:ascii="Cambria" w:eastAsia="Times New Roman" w:hAnsi="Cambria" w:cs="Cambria"/>
      <w:i/>
      <w:iCs/>
      <w:sz w:val="21"/>
      <w:szCs w:val="21"/>
      <w:shd w:val="clear" w:color="auto" w:fill="FFFFFF"/>
    </w:rPr>
  </w:style>
  <w:style w:type="paragraph" w:customStyle="1" w:styleId="100">
    <w:name w:val="Основной текст (10)"/>
    <w:basedOn w:val="a"/>
    <w:link w:val="10"/>
    <w:rsid w:val="00DC3C13"/>
    <w:pPr>
      <w:widowControl w:val="0"/>
      <w:shd w:val="clear" w:color="auto" w:fill="FFFFFF"/>
      <w:spacing w:before="60" w:after="300" w:line="240" w:lineRule="atLeast"/>
      <w:jc w:val="both"/>
    </w:pPr>
    <w:rPr>
      <w:rFonts w:ascii="Cambria" w:hAnsi="Cambria" w:cs="Cambria"/>
      <w:i/>
      <w:iCs/>
      <w:sz w:val="21"/>
      <w:szCs w:val="21"/>
    </w:rPr>
  </w:style>
  <w:style w:type="table" w:styleId="ab">
    <w:name w:val="Table Grid"/>
    <w:basedOn w:val="a1"/>
    <w:uiPriority w:val="59"/>
    <w:rsid w:val="00C40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408239">
      <w:bodyDiv w:val="1"/>
      <w:marLeft w:val="0"/>
      <w:marRight w:val="0"/>
      <w:marTop w:val="0"/>
      <w:marBottom w:val="0"/>
      <w:divBdr>
        <w:top w:val="none" w:sz="0" w:space="0" w:color="auto"/>
        <w:left w:val="none" w:sz="0" w:space="0" w:color="auto"/>
        <w:bottom w:val="none" w:sz="0" w:space="0" w:color="auto"/>
        <w:right w:val="none" w:sz="0" w:space="0" w:color="auto"/>
      </w:divBdr>
      <w:divsChild>
        <w:div w:id="1854371496">
          <w:marLeft w:val="0"/>
          <w:marRight w:val="0"/>
          <w:marTop w:val="0"/>
          <w:marBottom w:val="0"/>
          <w:divBdr>
            <w:top w:val="none" w:sz="0" w:space="0" w:color="auto"/>
            <w:left w:val="none" w:sz="0" w:space="0" w:color="auto"/>
            <w:bottom w:val="none" w:sz="0" w:space="0" w:color="auto"/>
            <w:right w:val="none" w:sz="0" w:space="0" w:color="auto"/>
          </w:divBdr>
          <w:divsChild>
            <w:div w:id="1835298425">
              <w:marLeft w:val="0"/>
              <w:marRight w:val="0"/>
              <w:marTop w:val="0"/>
              <w:marBottom w:val="0"/>
              <w:divBdr>
                <w:top w:val="none" w:sz="0" w:space="0" w:color="auto"/>
                <w:left w:val="none" w:sz="0" w:space="0" w:color="auto"/>
                <w:bottom w:val="none" w:sz="0" w:space="0" w:color="auto"/>
                <w:right w:val="none" w:sz="0" w:space="0" w:color="auto"/>
              </w:divBdr>
            </w:div>
            <w:div w:id="1013144201">
              <w:marLeft w:val="0"/>
              <w:marRight w:val="0"/>
              <w:marTop w:val="0"/>
              <w:marBottom w:val="0"/>
              <w:divBdr>
                <w:top w:val="none" w:sz="0" w:space="0" w:color="auto"/>
                <w:left w:val="none" w:sz="0" w:space="0" w:color="auto"/>
                <w:bottom w:val="none" w:sz="0" w:space="0" w:color="auto"/>
                <w:right w:val="none" w:sz="0" w:space="0" w:color="auto"/>
              </w:divBdr>
            </w:div>
          </w:divsChild>
        </w:div>
        <w:div w:id="343675293">
          <w:marLeft w:val="0"/>
          <w:marRight w:val="0"/>
          <w:marTop w:val="100"/>
          <w:marBottom w:val="0"/>
          <w:divBdr>
            <w:top w:val="none" w:sz="0" w:space="0" w:color="auto"/>
            <w:left w:val="none" w:sz="0" w:space="0" w:color="auto"/>
            <w:bottom w:val="none" w:sz="0" w:space="0" w:color="auto"/>
            <w:right w:val="none" w:sz="0" w:space="0" w:color="auto"/>
          </w:divBdr>
          <w:divsChild>
            <w:div w:id="1534075779">
              <w:marLeft w:val="0"/>
              <w:marRight w:val="0"/>
              <w:marTop w:val="0"/>
              <w:marBottom w:val="0"/>
              <w:divBdr>
                <w:top w:val="none" w:sz="0" w:space="0" w:color="auto"/>
                <w:left w:val="none" w:sz="0" w:space="0" w:color="auto"/>
                <w:bottom w:val="none" w:sz="0" w:space="0" w:color="auto"/>
                <w:right w:val="none" w:sz="0" w:space="0" w:color="auto"/>
              </w:divBdr>
              <w:divsChild>
                <w:div w:id="1753351914">
                  <w:marLeft w:val="0"/>
                  <w:marRight w:val="0"/>
                  <w:marTop w:val="0"/>
                  <w:marBottom w:val="0"/>
                  <w:divBdr>
                    <w:top w:val="none" w:sz="0" w:space="0" w:color="auto"/>
                    <w:left w:val="none" w:sz="0" w:space="0" w:color="auto"/>
                    <w:bottom w:val="none" w:sz="0" w:space="0" w:color="auto"/>
                    <w:right w:val="none" w:sz="0" w:space="0" w:color="auto"/>
                  </w:divBdr>
                  <w:divsChild>
                    <w:div w:id="362174299">
                      <w:marLeft w:val="0"/>
                      <w:marRight w:val="0"/>
                      <w:marTop w:val="0"/>
                      <w:marBottom w:val="0"/>
                      <w:divBdr>
                        <w:top w:val="none" w:sz="0" w:space="0" w:color="auto"/>
                        <w:left w:val="none" w:sz="0" w:space="0" w:color="auto"/>
                        <w:bottom w:val="none" w:sz="0" w:space="0" w:color="auto"/>
                        <w:right w:val="none" w:sz="0" w:space="0" w:color="auto"/>
                      </w:divBdr>
                      <w:divsChild>
                        <w:div w:id="9913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9042">
              <w:marLeft w:val="0"/>
              <w:marRight w:val="0"/>
              <w:marTop w:val="60"/>
              <w:marBottom w:val="0"/>
              <w:divBdr>
                <w:top w:val="none" w:sz="0" w:space="0" w:color="auto"/>
                <w:left w:val="none" w:sz="0" w:space="0" w:color="auto"/>
                <w:bottom w:val="none" w:sz="0" w:space="0" w:color="auto"/>
                <w:right w:val="none" w:sz="0" w:space="0" w:color="auto"/>
              </w:divBdr>
            </w:div>
          </w:divsChild>
        </w:div>
        <w:div w:id="828789387">
          <w:marLeft w:val="0"/>
          <w:marRight w:val="0"/>
          <w:marTop w:val="0"/>
          <w:marBottom w:val="0"/>
          <w:divBdr>
            <w:top w:val="none" w:sz="0" w:space="0" w:color="auto"/>
            <w:left w:val="none" w:sz="0" w:space="0" w:color="auto"/>
            <w:bottom w:val="none" w:sz="0" w:space="0" w:color="auto"/>
            <w:right w:val="none" w:sz="0" w:space="0" w:color="auto"/>
          </w:divBdr>
          <w:divsChild>
            <w:div w:id="1986469104">
              <w:marLeft w:val="0"/>
              <w:marRight w:val="0"/>
              <w:marTop w:val="0"/>
              <w:marBottom w:val="0"/>
              <w:divBdr>
                <w:top w:val="none" w:sz="0" w:space="0" w:color="auto"/>
                <w:left w:val="none" w:sz="0" w:space="0" w:color="auto"/>
                <w:bottom w:val="none" w:sz="0" w:space="0" w:color="auto"/>
                <w:right w:val="none" w:sz="0" w:space="0" w:color="auto"/>
              </w:divBdr>
              <w:divsChild>
                <w:div w:id="994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9.emf"/><Relationship Id="rId26" Type="http://schemas.openxmlformats.org/officeDocument/2006/relationships/image" Target="media/image17.emf"/><Relationship Id="rId21" Type="http://schemas.openxmlformats.org/officeDocument/2006/relationships/image" Target="media/image12.emf"/><Relationship Id="rId34" Type="http://schemas.openxmlformats.org/officeDocument/2006/relationships/image" Target="media/image25.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fontTable" Target="fontTable.xml"/><Relationship Id="rId8" Type="http://schemas.openxmlformats.org/officeDocument/2006/relationships/image" Target="media/image5.wmf"/><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0C"/>
    <w:rsid w:val="00403CA3"/>
    <w:rsid w:val="00585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3C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C9D98-A81D-47FC-854F-8113725B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7903</Words>
  <Characters>45053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2020-12-24T12:30:00Z</dcterms:created>
  <dcterms:modified xsi:type="dcterms:W3CDTF">2020-12-28T11:19:00Z</dcterms:modified>
</cp:coreProperties>
</file>