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3.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738" w:rsidRPr="00605349" w:rsidRDefault="00C31738">
      <w:pPr>
        <w:spacing w:line="240" w:lineRule="exact"/>
        <w:rPr>
          <w:rFonts w:ascii="Arial" w:hAnsi="Arial" w:cs="Arial"/>
          <w:sz w:val="19"/>
          <w:szCs w:val="19"/>
        </w:rPr>
      </w:pPr>
    </w:p>
    <w:p w:rsidR="00C17072" w:rsidRPr="00E77251" w:rsidRDefault="00C17072" w:rsidP="00C17072">
      <w:pPr>
        <w:jc w:val="center"/>
        <w:rPr>
          <w:rFonts w:ascii="Arial" w:eastAsia="Calibri" w:hAnsi="Arial" w:cs="Arial"/>
          <w:sz w:val="28"/>
          <w:szCs w:val="28"/>
        </w:rPr>
      </w:pPr>
      <w:r w:rsidRPr="00E77251">
        <w:rPr>
          <w:rFonts w:ascii="Arial" w:eastAsia="Calibri" w:hAnsi="Arial" w:cs="Arial"/>
          <w:b/>
          <w:noProof/>
          <w:sz w:val="28"/>
          <w:szCs w:val="28"/>
          <w:lang w:val="ru-RU" w:eastAsia="ru-RU" w:bidi="ar-SA"/>
        </w:rPr>
        <w:drawing>
          <wp:inline distT="0" distB="0" distL="0" distR="0">
            <wp:extent cx="485775" cy="704850"/>
            <wp:effectExtent l="0" t="0" r="952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p w:rsidR="00C17072" w:rsidRPr="00E77251" w:rsidRDefault="00C17072" w:rsidP="00C17072">
      <w:pPr>
        <w:jc w:val="center"/>
        <w:rPr>
          <w:rFonts w:ascii="Arial" w:eastAsia="Calibri"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17072" w:rsidRPr="00E77251" w:rsidTr="00292C3A">
        <w:tc>
          <w:tcPr>
            <w:tcW w:w="10137" w:type="dxa"/>
            <w:tcBorders>
              <w:top w:val="nil"/>
              <w:left w:val="nil"/>
              <w:bottom w:val="thinThickSmallGap" w:sz="24" w:space="0" w:color="auto"/>
              <w:right w:val="nil"/>
            </w:tcBorders>
            <w:tcMar>
              <w:top w:w="113" w:type="dxa"/>
              <w:bottom w:w="113" w:type="dxa"/>
            </w:tcMar>
          </w:tcPr>
          <w:p w:rsidR="00C17072" w:rsidRPr="00E77251" w:rsidRDefault="00C17072" w:rsidP="00292C3A">
            <w:pPr>
              <w:jc w:val="center"/>
              <w:rPr>
                <w:rFonts w:ascii="Arial" w:eastAsia="Calibri" w:hAnsi="Arial" w:cs="Arial"/>
              </w:rPr>
            </w:pPr>
            <w:r w:rsidRPr="00E77251">
              <w:rPr>
                <w:rFonts w:ascii="Arial" w:eastAsia="Calibri" w:hAnsi="Arial" w:cs="Arial"/>
                <w:sz w:val="28"/>
              </w:rPr>
              <w:t>НАЦІОНАЛЬНИЙ  СТАНДАРТ  УКРАЇНИ</w:t>
            </w:r>
          </w:p>
        </w:tc>
      </w:tr>
    </w:tbl>
    <w:p w:rsidR="00C17072" w:rsidRPr="00E77251" w:rsidRDefault="00C17072" w:rsidP="00C17072">
      <w:pPr>
        <w:autoSpaceDE w:val="0"/>
        <w:autoSpaceDN w:val="0"/>
        <w:adjustRightInd w:val="0"/>
        <w:jc w:val="center"/>
        <w:rPr>
          <w:rFonts w:ascii="Arial" w:hAnsi="Arial" w:cs="Arial"/>
          <w:b/>
          <w:bCs/>
          <w:sz w:val="28"/>
          <w:szCs w:val="28"/>
        </w:rPr>
      </w:pPr>
    </w:p>
    <w:p w:rsidR="00C17072" w:rsidRPr="00E77251" w:rsidRDefault="00C17072" w:rsidP="00C17072">
      <w:pPr>
        <w:autoSpaceDE w:val="0"/>
        <w:autoSpaceDN w:val="0"/>
        <w:adjustRightInd w:val="0"/>
        <w:jc w:val="center"/>
        <w:rPr>
          <w:rFonts w:ascii="Arial" w:hAnsi="Arial" w:cs="Arial"/>
          <w:b/>
          <w:bCs/>
          <w:sz w:val="28"/>
          <w:szCs w:val="28"/>
        </w:rPr>
      </w:pPr>
    </w:p>
    <w:p w:rsidR="00C17072" w:rsidRPr="00E77251" w:rsidRDefault="00C17072" w:rsidP="00C17072">
      <w:pPr>
        <w:autoSpaceDE w:val="0"/>
        <w:autoSpaceDN w:val="0"/>
        <w:adjustRightInd w:val="0"/>
        <w:jc w:val="center"/>
        <w:rPr>
          <w:rFonts w:ascii="Arial" w:hAnsi="Arial" w:cs="Arial"/>
          <w:b/>
          <w:bCs/>
          <w:sz w:val="28"/>
          <w:szCs w:val="28"/>
        </w:rPr>
      </w:pPr>
    </w:p>
    <w:p w:rsidR="00C17072" w:rsidRPr="00E77251" w:rsidRDefault="00C17072" w:rsidP="00C17072">
      <w:pPr>
        <w:pStyle w:val="af0"/>
        <w:spacing w:before="60"/>
        <w:ind w:left="113" w:right="141" w:firstLine="29"/>
        <w:jc w:val="center"/>
        <w:rPr>
          <w:rFonts w:ascii="Arial" w:hAnsi="Arial" w:cs="Arial"/>
          <w:b/>
          <w:bCs/>
          <w:sz w:val="28"/>
          <w:szCs w:val="28"/>
          <w:lang w:val="uk-UA"/>
        </w:rPr>
      </w:pPr>
      <w:r w:rsidRPr="00E77251">
        <w:rPr>
          <w:rFonts w:ascii="Arial" w:hAnsi="Arial" w:cs="Arial"/>
          <w:b/>
          <w:bCs/>
          <w:sz w:val="28"/>
          <w:szCs w:val="28"/>
          <w:lang w:val="uk-UA"/>
        </w:rPr>
        <w:t xml:space="preserve">ДСТУ EN </w:t>
      </w:r>
      <w:r>
        <w:rPr>
          <w:rFonts w:ascii="Arial" w:hAnsi="Arial" w:cs="Arial"/>
          <w:b/>
          <w:bCs/>
          <w:sz w:val="28"/>
          <w:szCs w:val="28"/>
          <w:lang w:val="uk-UA"/>
        </w:rPr>
        <w:t>14064-1:202_</w:t>
      </w:r>
      <w:r w:rsidRPr="00E77251">
        <w:rPr>
          <w:rFonts w:ascii="Arial" w:hAnsi="Arial" w:cs="Arial"/>
          <w:b/>
          <w:bCs/>
          <w:sz w:val="28"/>
          <w:szCs w:val="28"/>
          <w:lang w:val="uk-UA"/>
        </w:rPr>
        <w:t>(</w:t>
      </w:r>
      <w:r w:rsidRPr="00E77251">
        <w:rPr>
          <w:rFonts w:ascii="Arial" w:hAnsi="Arial" w:cs="Arial"/>
          <w:b/>
          <w:sz w:val="28"/>
          <w:szCs w:val="28"/>
          <w:lang w:val="uk-UA" w:eastAsia="ru-RU"/>
        </w:rPr>
        <w:t xml:space="preserve">EN </w:t>
      </w:r>
      <w:r>
        <w:rPr>
          <w:rFonts w:ascii="Arial" w:hAnsi="Arial" w:cs="Arial"/>
          <w:b/>
          <w:sz w:val="28"/>
          <w:szCs w:val="28"/>
          <w:lang w:val="uk-UA" w:eastAsia="ru-RU"/>
        </w:rPr>
        <w:t>14064-1</w:t>
      </w:r>
      <w:r w:rsidRPr="00E77251">
        <w:rPr>
          <w:rFonts w:ascii="Arial" w:hAnsi="Arial" w:cs="Arial"/>
          <w:b/>
          <w:sz w:val="28"/>
          <w:szCs w:val="28"/>
          <w:lang w:val="uk-UA" w:eastAsia="ru-RU"/>
        </w:rPr>
        <w:t>:201</w:t>
      </w:r>
      <w:r>
        <w:rPr>
          <w:rFonts w:ascii="Arial" w:hAnsi="Arial" w:cs="Arial"/>
          <w:b/>
          <w:sz w:val="28"/>
          <w:szCs w:val="28"/>
          <w:lang w:val="en-US" w:eastAsia="ru-RU"/>
        </w:rPr>
        <w:t>8</w:t>
      </w:r>
      <w:r w:rsidRPr="00E77251">
        <w:rPr>
          <w:rFonts w:ascii="Arial" w:hAnsi="Arial" w:cs="Arial"/>
          <w:b/>
          <w:sz w:val="28"/>
          <w:szCs w:val="28"/>
          <w:lang w:val="uk-UA" w:eastAsia="ru-RU"/>
        </w:rPr>
        <w:t>, IDT</w:t>
      </w:r>
      <w:r w:rsidRPr="00E77251">
        <w:rPr>
          <w:rFonts w:ascii="Arial" w:hAnsi="Arial" w:cs="Arial"/>
          <w:b/>
          <w:bCs/>
          <w:sz w:val="28"/>
          <w:szCs w:val="28"/>
          <w:lang w:val="uk-UA"/>
        </w:rPr>
        <w:t>)</w:t>
      </w:r>
    </w:p>
    <w:p w:rsidR="00C17072" w:rsidRPr="00E77251" w:rsidRDefault="00C17072" w:rsidP="00C17072">
      <w:pPr>
        <w:pStyle w:val="af0"/>
        <w:spacing w:before="60"/>
        <w:ind w:left="113" w:right="141" w:firstLine="29"/>
        <w:jc w:val="center"/>
        <w:rPr>
          <w:rFonts w:ascii="Arial" w:hAnsi="Arial" w:cs="Arial"/>
          <w:b/>
          <w:bCs/>
          <w:sz w:val="28"/>
          <w:szCs w:val="28"/>
          <w:lang w:val="uk-UA"/>
        </w:rPr>
      </w:pPr>
    </w:p>
    <w:p w:rsidR="00C17072" w:rsidRPr="00C32BFF" w:rsidRDefault="00C17072" w:rsidP="00C17072">
      <w:pPr>
        <w:pStyle w:val="af0"/>
        <w:spacing w:before="60"/>
        <w:ind w:left="113" w:right="141" w:firstLine="29"/>
        <w:jc w:val="center"/>
        <w:rPr>
          <w:rFonts w:ascii="Arial" w:hAnsi="Arial" w:cs="Arial"/>
          <w:b/>
          <w:sz w:val="28"/>
          <w:szCs w:val="28"/>
          <w:lang w:val="uk-UA" w:eastAsia="ru-RU"/>
        </w:rPr>
      </w:pPr>
      <w:r w:rsidRPr="00C32BFF">
        <w:rPr>
          <w:rFonts w:ascii="Arial" w:hAnsi="Arial" w:cs="Arial"/>
          <w:b/>
          <w:sz w:val="28"/>
          <w:szCs w:val="28"/>
          <w:lang w:val="uk-UA" w:eastAsia="ru-RU"/>
        </w:rPr>
        <w:t xml:space="preserve">МАТЕРІАЛИ ТЕПЛОІЗОЛЯЦІЙНІ ДЛЯ БУДІВЕЛЬ. </w:t>
      </w:r>
    </w:p>
    <w:p w:rsidR="00C17072" w:rsidRPr="00C32BFF" w:rsidRDefault="00C17072" w:rsidP="00C17072">
      <w:pPr>
        <w:pStyle w:val="af0"/>
        <w:spacing w:before="60"/>
        <w:ind w:left="113" w:right="141" w:firstLine="29"/>
        <w:jc w:val="center"/>
        <w:rPr>
          <w:rFonts w:ascii="Arial" w:hAnsi="Arial" w:cs="Arial"/>
          <w:b/>
          <w:sz w:val="28"/>
          <w:szCs w:val="28"/>
          <w:lang w:val="uk-UA" w:eastAsia="ru-RU"/>
        </w:rPr>
      </w:pPr>
      <w:r w:rsidRPr="00C32BFF">
        <w:rPr>
          <w:rFonts w:ascii="Arial" w:hAnsi="Arial" w:cs="Arial"/>
          <w:b/>
          <w:sz w:val="28"/>
          <w:szCs w:val="28"/>
          <w:lang w:val="uk-UA" w:eastAsia="ru-RU"/>
        </w:rPr>
        <w:t xml:space="preserve">Засипні матеріали з мінеральною ватою (MW), </w:t>
      </w:r>
    </w:p>
    <w:p w:rsidR="00DE5DB9" w:rsidRDefault="00C17072" w:rsidP="00C17072">
      <w:pPr>
        <w:pStyle w:val="af0"/>
        <w:spacing w:before="60"/>
        <w:ind w:left="113" w:right="141" w:firstLine="29"/>
        <w:jc w:val="center"/>
        <w:rPr>
          <w:rFonts w:ascii="Arial" w:hAnsi="Arial" w:cs="Arial"/>
          <w:b/>
          <w:sz w:val="28"/>
          <w:szCs w:val="28"/>
          <w:lang w:val="uk-UA" w:eastAsia="ru-RU"/>
        </w:rPr>
      </w:pPr>
      <w:r w:rsidRPr="00C32BFF">
        <w:rPr>
          <w:rFonts w:ascii="Arial" w:hAnsi="Arial" w:cs="Arial"/>
          <w:b/>
          <w:sz w:val="28"/>
          <w:szCs w:val="28"/>
          <w:lang w:val="uk-UA" w:eastAsia="ru-RU"/>
        </w:rPr>
        <w:t xml:space="preserve">виготовлені на місці виконання робіт. </w:t>
      </w:r>
    </w:p>
    <w:p w:rsidR="00C17072" w:rsidRPr="00C32BFF" w:rsidRDefault="00C17072" w:rsidP="00C17072">
      <w:pPr>
        <w:pStyle w:val="af0"/>
        <w:spacing w:before="60"/>
        <w:ind w:left="113" w:right="141" w:firstLine="29"/>
        <w:jc w:val="center"/>
        <w:rPr>
          <w:rFonts w:ascii="Arial" w:hAnsi="Arial" w:cs="Arial"/>
          <w:b/>
          <w:sz w:val="28"/>
          <w:szCs w:val="28"/>
          <w:lang w:val="uk-UA" w:eastAsia="ru-RU"/>
        </w:rPr>
      </w:pPr>
      <w:r w:rsidRPr="00C32BFF">
        <w:rPr>
          <w:rFonts w:ascii="Arial" w:hAnsi="Arial" w:cs="Arial"/>
          <w:b/>
          <w:sz w:val="28"/>
          <w:szCs w:val="28"/>
          <w:lang w:val="uk-UA" w:eastAsia="ru-RU"/>
        </w:rPr>
        <w:t xml:space="preserve">Частина 1. </w:t>
      </w:r>
    </w:p>
    <w:p w:rsidR="00C17072" w:rsidRPr="00C32BFF" w:rsidRDefault="00C17072" w:rsidP="00C17072">
      <w:pPr>
        <w:pStyle w:val="af0"/>
        <w:spacing w:before="60"/>
        <w:ind w:left="113" w:right="141" w:firstLine="29"/>
        <w:jc w:val="center"/>
        <w:rPr>
          <w:rFonts w:ascii="Arial" w:hAnsi="Arial" w:cs="Arial"/>
          <w:b/>
          <w:sz w:val="28"/>
          <w:szCs w:val="28"/>
          <w:lang w:val="uk-UA" w:eastAsia="ru-RU"/>
        </w:rPr>
      </w:pPr>
      <w:r w:rsidRPr="00C32BFF">
        <w:rPr>
          <w:rFonts w:ascii="Arial" w:hAnsi="Arial" w:cs="Arial"/>
          <w:b/>
          <w:sz w:val="28"/>
          <w:szCs w:val="28"/>
          <w:lang w:val="uk-UA" w:eastAsia="ru-RU"/>
        </w:rPr>
        <w:t xml:space="preserve">Технічні вимоги до засипних матеріалів перед монтуванням </w:t>
      </w:r>
    </w:p>
    <w:p w:rsidR="00C17072" w:rsidRPr="00C32BFF" w:rsidRDefault="00C17072" w:rsidP="00C17072">
      <w:pPr>
        <w:pStyle w:val="af0"/>
        <w:spacing w:before="60"/>
        <w:ind w:left="113" w:right="141" w:firstLine="29"/>
        <w:jc w:val="center"/>
        <w:rPr>
          <w:rFonts w:ascii="Arial" w:hAnsi="Arial" w:cs="Arial"/>
          <w:b/>
          <w:sz w:val="28"/>
          <w:szCs w:val="28"/>
          <w:lang w:val="uk-UA" w:eastAsia="ru-RU"/>
        </w:rPr>
      </w:pPr>
    </w:p>
    <w:p w:rsidR="00C17072" w:rsidRPr="00E77251" w:rsidRDefault="00C17072" w:rsidP="00C17072">
      <w:pPr>
        <w:autoSpaceDE w:val="0"/>
        <w:autoSpaceDN w:val="0"/>
        <w:adjustRightInd w:val="0"/>
        <w:jc w:val="center"/>
        <w:rPr>
          <w:rFonts w:ascii="Arial" w:hAnsi="Arial" w:cs="Arial"/>
          <w:b/>
          <w:bCs/>
          <w:sz w:val="28"/>
          <w:szCs w:val="28"/>
        </w:rPr>
      </w:pPr>
    </w:p>
    <w:p w:rsidR="00C17072" w:rsidRPr="00E77251" w:rsidRDefault="00C17072" w:rsidP="00C17072">
      <w:pPr>
        <w:autoSpaceDE w:val="0"/>
        <w:autoSpaceDN w:val="0"/>
        <w:adjustRightInd w:val="0"/>
        <w:jc w:val="center"/>
        <w:rPr>
          <w:rFonts w:ascii="Arial" w:hAnsi="Arial" w:cs="Arial"/>
          <w:b/>
          <w:bCs/>
          <w:sz w:val="28"/>
          <w:szCs w:val="28"/>
        </w:rPr>
      </w:pPr>
    </w:p>
    <w:p w:rsidR="00C17072" w:rsidRPr="00E77251" w:rsidRDefault="00C17072" w:rsidP="00C17072">
      <w:pPr>
        <w:spacing w:line="360" w:lineRule="auto"/>
        <w:jc w:val="center"/>
        <w:rPr>
          <w:rFonts w:ascii="Arial" w:hAnsi="Arial" w:cs="Arial"/>
          <w:bCs/>
          <w:sz w:val="28"/>
          <w:szCs w:val="28"/>
        </w:rPr>
      </w:pPr>
      <w:r w:rsidRPr="00E77251">
        <w:rPr>
          <w:rFonts w:ascii="Arial" w:hAnsi="Arial" w:cs="Arial"/>
          <w:bCs/>
          <w:sz w:val="28"/>
          <w:szCs w:val="28"/>
        </w:rPr>
        <w:t xml:space="preserve">(Проєкт, </w:t>
      </w:r>
      <w:r>
        <w:rPr>
          <w:rFonts w:ascii="Arial" w:hAnsi="Arial" w:cs="Arial"/>
          <w:bCs/>
          <w:sz w:val="28"/>
          <w:szCs w:val="28"/>
        </w:rPr>
        <w:t>перш</w:t>
      </w:r>
      <w:r w:rsidRPr="00E77251">
        <w:rPr>
          <w:rFonts w:ascii="Arial" w:hAnsi="Arial" w:cs="Arial"/>
          <w:bCs/>
          <w:sz w:val="28"/>
          <w:szCs w:val="28"/>
        </w:rPr>
        <w:t>а</w:t>
      </w:r>
      <w:r w:rsidRPr="00E77251">
        <w:rPr>
          <w:rFonts w:ascii="Arial" w:hAnsi="Arial"/>
          <w:sz w:val="28"/>
          <w:szCs w:val="28"/>
        </w:rPr>
        <w:t xml:space="preserve">  редакція</w:t>
      </w:r>
      <w:r w:rsidRPr="00E77251">
        <w:rPr>
          <w:rFonts w:ascii="Arial" w:hAnsi="Arial" w:cs="Arial"/>
          <w:bCs/>
          <w:sz w:val="28"/>
          <w:szCs w:val="28"/>
        </w:rPr>
        <w:t>)</w:t>
      </w:r>
    </w:p>
    <w:p w:rsidR="00C17072" w:rsidRPr="00E77251" w:rsidRDefault="00C17072" w:rsidP="00C17072">
      <w:pPr>
        <w:autoSpaceDE w:val="0"/>
        <w:autoSpaceDN w:val="0"/>
        <w:adjustRightInd w:val="0"/>
        <w:jc w:val="center"/>
        <w:rPr>
          <w:rFonts w:ascii="Arial" w:hAnsi="Arial" w:cs="Arial"/>
          <w:b/>
          <w:bCs/>
          <w:sz w:val="28"/>
          <w:szCs w:val="28"/>
        </w:rPr>
      </w:pPr>
    </w:p>
    <w:p w:rsidR="00C17072" w:rsidRPr="00E77251" w:rsidRDefault="00C17072" w:rsidP="00C17072">
      <w:pPr>
        <w:autoSpaceDE w:val="0"/>
        <w:autoSpaceDN w:val="0"/>
        <w:adjustRightInd w:val="0"/>
        <w:jc w:val="center"/>
        <w:rPr>
          <w:rFonts w:ascii="Arial" w:hAnsi="Arial" w:cs="Arial"/>
          <w:b/>
          <w:bCs/>
          <w:sz w:val="28"/>
          <w:szCs w:val="28"/>
        </w:rPr>
      </w:pPr>
    </w:p>
    <w:p w:rsidR="00C17072" w:rsidRPr="00E77251" w:rsidRDefault="00C17072" w:rsidP="00C17072">
      <w:pPr>
        <w:autoSpaceDE w:val="0"/>
        <w:autoSpaceDN w:val="0"/>
        <w:adjustRightInd w:val="0"/>
        <w:jc w:val="center"/>
        <w:rPr>
          <w:rFonts w:ascii="Arial" w:hAnsi="Arial" w:cs="Arial"/>
          <w:b/>
          <w:bCs/>
          <w:sz w:val="28"/>
          <w:szCs w:val="28"/>
        </w:rPr>
      </w:pPr>
    </w:p>
    <w:p w:rsidR="00C17072" w:rsidRPr="00E77251" w:rsidRDefault="00C17072" w:rsidP="00C17072">
      <w:pPr>
        <w:autoSpaceDE w:val="0"/>
        <w:autoSpaceDN w:val="0"/>
        <w:adjustRightInd w:val="0"/>
        <w:jc w:val="center"/>
        <w:rPr>
          <w:rFonts w:ascii="Arial" w:hAnsi="Arial" w:cs="Arial"/>
          <w:b/>
          <w:bCs/>
          <w:sz w:val="28"/>
          <w:szCs w:val="28"/>
        </w:rPr>
      </w:pPr>
    </w:p>
    <w:p w:rsidR="00C17072" w:rsidRPr="00E77251" w:rsidRDefault="00C17072" w:rsidP="00C17072">
      <w:pPr>
        <w:autoSpaceDE w:val="0"/>
        <w:autoSpaceDN w:val="0"/>
        <w:adjustRightInd w:val="0"/>
        <w:jc w:val="center"/>
        <w:rPr>
          <w:rFonts w:ascii="Arial" w:hAnsi="Arial" w:cs="Arial"/>
          <w:b/>
          <w:bCs/>
          <w:sz w:val="28"/>
          <w:szCs w:val="28"/>
        </w:rPr>
      </w:pPr>
    </w:p>
    <w:p w:rsidR="00C17072" w:rsidRPr="00E77251" w:rsidRDefault="00C17072" w:rsidP="00C17072">
      <w:pPr>
        <w:autoSpaceDE w:val="0"/>
        <w:autoSpaceDN w:val="0"/>
        <w:adjustRightInd w:val="0"/>
        <w:jc w:val="center"/>
        <w:rPr>
          <w:rFonts w:ascii="Arial" w:hAnsi="Arial" w:cs="Arial"/>
          <w:b/>
          <w:bCs/>
          <w:sz w:val="28"/>
          <w:szCs w:val="28"/>
        </w:rPr>
      </w:pPr>
    </w:p>
    <w:p w:rsidR="00C17072" w:rsidRPr="00E77251" w:rsidRDefault="00C17072" w:rsidP="00C17072">
      <w:pPr>
        <w:autoSpaceDE w:val="0"/>
        <w:autoSpaceDN w:val="0"/>
        <w:adjustRightInd w:val="0"/>
        <w:jc w:val="center"/>
        <w:rPr>
          <w:rFonts w:ascii="Arial" w:hAnsi="Arial" w:cs="Arial"/>
          <w:b/>
          <w:bCs/>
          <w:sz w:val="28"/>
          <w:szCs w:val="28"/>
        </w:rPr>
      </w:pPr>
    </w:p>
    <w:p w:rsidR="00C17072" w:rsidRPr="00E77251" w:rsidRDefault="00C17072" w:rsidP="00C17072">
      <w:pPr>
        <w:autoSpaceDE w:val="0"/>
        <w:autoSpaceDN w:val="0"/>
        <w:adjustRightInd w:val="0"/>
        <w:jc w:val="center"/>
        <w:rPr>
          <w:rFonts w:ascii="Arial" w:hAnsi="Arial" w:cs="Arial"/>
          <w:b/>
          <w:bCs/>
          <w:sz w:val="28"/>
          <w:szCs w:val="28"/>
        </w:rPr>
      </w:pPr>
    </w:p>
    <w:p w:rsidR="00C17072" w:rsidRPr="00E77251" w:rsidRDefault="00C17072" w:rsidP="00C17072">
      <w:pPr>
        <w:autoSpaceDE w:val="0"/>
        <w:autoSpaceDN w:val="0"/>
        <w:adjustRightInd w:val="0"/>
        <w:jc w:val="center"/>
        <w:rPr>
          <w:rFonts w:ascii="Arial" w:hAnsi="Arial" w:cs="Arial"/>
          <w:b/>
          <w:bCs/>
          <w:sz w:val="28"/>
          <w:szCs w:val="28"/>
        </w:rPr>
      </w:pPr>
    </w:p>
    <w:p w:rsidR="00C17072" w:rsidRPr="00E77251" w:rsidRDefault="00C17072" w:rsidP="00C17072">
      <w:pPr>
        <w:autoSpaceDE w:val="0"/>
        <w:autoSpaceDN w:val="0"/>
        <w:adjustRightInd w:val="0"/>
        <w:jc w:val="center"/>
        <w:rPr>
          <w:rFonts w:ascii="Arial" w:hAnsi="Arial" w:cs="Arial"/>
          <w:b/>
          <w:bCs/>
          <w:sz w:val="28"/>
          <w:szCs w:val="28"/>
        </w:rPr>
      </w:pPr>
    </w:p>
    <w:p w:rsidR="00C17072" w:rsidRPr="00E77251" w:rsidRDefault="00C17072" w:rsidP="00C17072">
      <w:pPr>
        <w:autoSpaceDE w:val="0"/>
        <w:autoSpaceDN w:val="0"/>
        <w:adjustRightInd w:val="0"/>
        <w:jc w:val="center"/>
        <w:rPr>
          <w:rFonts w:ascii="Arial" w:hAnsi="Arial" w:cs="Arial"/>
          <w:b/>
          <w:bCs/>
          <w:sz w:val="28"/>
          <w:szCs w:val="28"/>
        </w:rPr>
      </w:pPr>
    </w:p>
    <w:p w:rsidR="00C17072" w:rsidRPr="00E77251" w:rsidRDefault="00C17072" w:rsidP="00C17072">
      <w:pPr>
        <w:autoSpaceDE w:val="0"/>
        <w:autoSpaceDN w:val="0"/>
        <w:adjustRightInd w:val="0"/>
        <w:jc w:val="center"/>
        <w:rPr>
          <w:rFonts w:ascii="Arial" w:hAnsi="Arial" w:cs="Arial"/>
          <w:b/>
          <w:bCs/>
          <w:sz w:val="28"/>
          <w:szCs w:val="28"/>
        </w:rPr>
      </w:pPr>
    </w:p>
    <w:p w:rsidR="00C17072" w:rsidRPr="00E77251" w:rsidRDefault="00C17072" w:rsidP="00C17072">
      <w:pPr>
        <w:autoSpaceDE w:val="0"/>
        <w:autoSpaceDN w:val="0"/>
        <w:adjustRightInd w:val="0"/>
        <w:jc w:val="center"/>
        <w:rPr>
          <w:rFonts w:ascii="Arial" w:hAnsi="Arial" w:cs="Arial"/>
          <w:b/>
          <w:bCs/>
          <w:sz w:val="28"/>
          <w:szCs w:val="28"/>
        </w:rPr>
      </w:pPr>
    </w:p>
    <w:p w:rsidR="00C17072" w:rsidRDefault="00C17072" w:rsidP="00C17072">
      <w:pPr>
        <w:autoSpaceDE w:val="0"/>
        <w:autoSpaceDN w:val="0"/>
        <w:adjustRightInd w:val="0"/>
        <w:jc w:val="center"/>
        <w:rPr>
          <w:rFonts w:ascii="Arial" w:hAnsi="Arial" w:cs="Arial"/>
          <w:b/>
          <w:bCs/>
          <w:sz w:val="28"/>
          <w:szCs w:val="28"/>
        </w:rPr>
      </w:pPr>
    </w:p>
    <w:p w:rsidR="00C17072" w:rsidRPr="00E77251" w:rsidRDefault="00C17072" w:rsidP="00C17072">
      <w:pPr>
        <w:autoSpaceDE w:val="0"/>
        <w:autoSpaceDN w:val="0"/>
        <w:adjustRightInd w:val="0"/>
        <w:jc w:val="center"/>
        <w:rPr>
          <w:rFonts w:ascii="Arial" w:hAnsi="Arial" w:cs="Arial"/>
          <w:b/>
          <w:bCs/>
          <w:sz w:val="28"/>
          <w:szCs w:val="28"/>
        </w:rPr>
      </w:pPr>
    </w:p>
    <w:p w:rsidR="00C17072" w:rsidRPr="00E77251" w:rsidRDefault="00C17072" w:rsidP="00C17072">
      <w:pPr>
        <w:autoSpaceDE w:val="0"/>
        <w:autoSpaceDN w:val="0"/>
        <w:adjustRightInd w:val="0"/>
        <w:jc w:val="center"/>
        <w:rPr>
          <w:rFonts w:ascii="Arial" w:hAnsi="Arial" w:cs="Arial"/>
          <w:sz w:val="28"/>
          <w:szCs w:val="28"/>
        </w:rPr>
      </w:pPr>
      <w:r w:rsidRPr="00E77251">
        <w:rPr>
          <w:rFonts w:ascii="Arial" w:hAnsi="Arial" w:cs="Arial"/>
          <w:sz w:val="28"/>
          <w:szCs w:val="28"/>
        </w:rPr>
        <w:t>Київ</w:t>
      </w:r>
    </w:p>
    <w:p w:rsidR="00C17072" w:rsidRPr="00E77251" w:rsidRDefault="00C17072" w:rsidP="00C17072">
      <w:pPr>
        <w:autoSpaceDE w:val="0"/>
        <w:autoSpaceDN w:val="0"/>
        <w:adjustRightInd w:val="0"/>
        <w:jc w:val="center"/>
        <w:rPr>
          <w:rFonts w:ascii="Arial" w:hAnsi="Arial" w:cs="Arial"/>
          <w:sz w:val="28"/>
          <w:szCs w:val="28"/>
        </w:rPr>
      </w:pPr>
      <w:r w:rsidRPr="00E77251">
        <w:rPr>
          <w:rFonts w:ascii="Arial" w:hAnsi="Arial" w:cs="Arial"/>
          <w:sz w:val="28"/>
          <w:szCs w:val="28"/>
        </w:rPr>
        <w:t>ДП «УкрНДНЦ»</w:t>
      </w:r>
    </w:p>
    <w:p w:rsidR="00C17072" w:rsidRPr="00E77251" w:rsidRDefault="00C17072" w:rsidP="00C17072">
      <w:pPr>
        <w:autoSpaceDE w:val="0"/>
        <w:autoSpaceDN w:val="0"/>
        <w:adjustRightInd w:val="0"/>
        <w:jc w:val="center"/>
        <w:rPr>
          <w:rFonts w:ascii="Arial" w:hAnsi="Arial" w:cs="Arial"/>
          <w:sz w:val="28"/>
          <w:szCs w:val="28"/>
        </w:rPr>
      </w:pPr>
    </w:p>
    <w:p w:rsidR="00C17072" w:rsidRPr="00E77251" w:rsidRDefault="00C17072" w:rsidP="00C17072">
      <w:pPr>
        <w:autoSpaceDE w:val="0"/>
        <w:autoSpaceDN w:val="0"/>
        <w:adjustRightInd w:val="0"/>
        <w:jc w:val="center"/>
        <w:rPr>
          <w:rFonts w:ascii="Arial" w:hAnsi="Arial" w:cs="Arial"/>
          <w:sz w:val="28"/>
          <w:szCs w:val="28"/>
        </w:rPr>
      </w:pPr>
      <w:r w:rsidRPr="00E77251">
        <w:rPr>
          <w:rFonts w:ascii="Arial" w:hAnsi="Arial" w:cs="Arial"/>
          <w:sz w:val="28"/>
          <w:szCs w:val="28"/>
        </w:rPr>
        <w:t>202__</w:t>
      </w:r>
    </w:p>
    <w:p w:rsidR="00C17072" w:rsidRPr="00E77251" w:rsidRDefault="00C17072" w:rsidP="00C17072">
      <w:pPr>
        <w:jc w:val="center"/>
        <w:rPr>
          <w:rFonts w:ascii="Arial" w:hAnsi="Arial" w:cs="Arial"/>
          <w:b/>
          <w:sz w:val="28"/>
          <w:szCs w:val="28"/>
          <w:lang w:eastAsia="ru-RU"/>
        </w:rPr>
      </w:pPr>
      <w:r w:rsidRPr="00E77251">
        <w:rPr>
          <w:rFonts w:ascii="Arial" w:hAnsi="Arial" w:cs="Arial"/>
          <w:sz w:val="28"/>
          <w:szCs w:val="28"/>
        </w:rPr>
        <w:br w:type="page"/>
      </w:r>
      <w:r w:rsidRPr="00E77251">
        <w:rPr>
          <w:rFonts w:ascii="Arial" w:hAnsi="Arial" w:cs="Arial"/>
          <w:b/>
          <w:sz w:val="28"/>
          <w:szCs w:val="28"/>
          <w:lang w:eastAsia="ru-RU"/>
        </w:rPr>
        <w:lastRenderedPageBreak/>
        <w:t>ПЕРЕДМОВА</w:t>
      </w:r>
    </w:p>
    <w:p w:rsidR="00C17072" w:rsidRPr="00E77251" w:rsidRDefault="00C17072" w:rsidP="00C17072">
      <w:pPr>
        <w:pStyle w:val="af2"/>
        <w:shd w:val="clear" w:color="auto" w:fill="FFFFFF"/>
        <w:tabs>
          <w:tab w:val="left" w:pos="284"/>
        </w:tabs>
        <w:spacing w:after="0" w:line="240" w:lineRule="auto"/>
        <w:ind w:left="0"/>
        <w:jc w:val="both"/>
        <w:rPr>
          <w:rFonts w:ascii="Arial" w:hAnsi="Arial" w:cs="Arial"/>
          <w:sz w:val="24"/>
          <w:szCs w:val="24"/>
          <w:lang w:val="uk-UA" w:eastAsia="ru-RU"/>
        </w:rPr>
      </w:pPr>
    </w:p>
    <w:p w:rsidR="00C17072" w:rsidRDefault="00C17072" w:rsidP="00C17072">
      <w:pPr>
        <w:pStyle w:val="af2"/>
        <w:shd w:val="clear" w:color="auto" w:fill="FFFFFF"/>
        <w:tabs>
          <w:tab w:val="left" w:pos="284"/>
        </w:tabs>
        <w:ind w:left="0" w:right="142"/>
        <w:jc w:val="both"/>
        <w:rPr>
          <w:rFonts w:ascii="Arial" w:hAnsi="Arial" w:cs="Arial"/>
          <w:sz w:val="24"/>
          <w:szCs w:val="24"/>
          <w:lang w:val="uk-UA" w:eastAsia="ru-RU"/>
        </w:rPr>
      </w:pPr>
      <w:r w:rsidRPr="00E77251">
        <w:rPr>
          <w:rFonts w:ascii="Arial" w:hAnsi="Arial" w:cs="Arial"/>
          <w:sz w:val="24"/>
          <w:szCs w:val="24"/>
          <w:lang w:val="uk-UA" w:eastAsia="ru-RU"/>
        </w:rPr>
        <w:t xml:space="preserve">1 РОЗРОБЛЕНО: Технічний комітет стандартизації «Будівельні </w:t>
      </w:r>
      <w:r>
        <w:rPr>
          <w:rFonts w:ascii="Arial" w:hAnsi="Arial" w:cs="Arial"/>
          <w:sz w:val="24"/>
          <w:szCs w:val="24"/>
          <w:lang w:val="uk-UA" w:eastAsia="ru-RU"/>
        </w:rPr>
        <w:t>вироб</w:t>
      </w:r>
      <w:r w:rsidRPr="00E77251">
        <w:rPr>
          <w:rFonts w:ascii="Arial" w:hAnsi="Arial" w:cs="Arial"/>
          <w:sz w:val="24"/>
          <w:szCs w:val="24"/>
          <w:lang w:val="uk-UA" w:eastAsia="ru-RU"/>
        </w:rPr>
        <w:t xml:space="preserve">и і матеріали» (ТК 305), Державне підприємство «УКРАЇНСЬКИЙ НАУКОВО-ДОСЛІДНИЙ І ПРОЕКТНО-КОНСТРУКТОРСЬКИЙ ІНСТИТУТ БУДІВЕЛЬНИХ МАТЕРІАЛІВ ТА </w:t>
      </w:r>
      <w:r>
        <w:rPr>
          <w:rFonts w:ascii="Arial" w:hAnsi="Arial" w:cs="Arial"/>
          <w:sz w:val="24"/>
          <w:szCs w:val="24"/>
          <w:lang w:val="uk-UA" w:eastAsia="ru-RU"/>
        </w:rPr>
        <w:t>ВИРІБ</w:t>
      </w:r>
      <w:r w:rsidRPr="00E77251">
        <w:rPr>
          <w:rFonts w:ascii="Arial" w:hAnsi="Arial" w:cs="Arial"/>
          <w:sz w:val="24"/>
          <w:szCs w:val="24"/>
          <w:lang w:val="uk-UA" w:eastAsia="ru-RU"/>
        </w:rPr>
        <w:t xml:space="preserve">ІВ «НДІБМВ»   (ДП «НДІБМВ») </w:t>
      </w:r>
    </w:p>
    <w:p w:rsidR="00C17072" w:rsidRPr="00E77251" w:rsidRDefault="00C17072" w:rsidP="00C17072">
      <w:pPr>
        <w:pStyle w:val="af2"/>
        <w:shd w:val="clear" w:color="auto" w:fill="FFFFFF"/>
        <w:tabs>
          <w:tab w:val="left" w:pos="284"/>
        </w:tabs>
        <w:ind w:left="0" w:right="142"/>
        <w:jc w:val="both"/>
        <w:rPr>
          <w:rFonts w:ascii="Arial" w:hAnsi="Arial" w:cs="Arial"/>
          <w:sz w:val="24"/>
          <w:szCs w:val="24"/>
          <w:lang w:val="uk-UA" w:eastAsia="ru-RU"/>
        </w:rPr>
      </w:pPr>
    </w:p>
    <w:p w:rsidR="00C17072" w:rsidRDefault="00C17072" w:rsidP="00C17072">
      <w:pPr>
        <w:shd w:val="clear" w:color="auto" w:fill="FFFFFF"/>
        <w:tabs>
          <w:tab w:val="left" w:pos="3494"/>
        </w:tabs>
        <w:ind w:left="142" w:hanging="142"/>
        <w:jc w:val="both"/>
        <w:rPr>
          <w:rFonts w:ascii="Arial" w:eastAsia="Times New Roman" w:hAnsi="Arial" w:cs="Arial"/>
          <w:caps/>
          <w:lang w:eastAsia="ru-RU"/>
        </w:rPr>
      </w:pPr>
      <w:r w:rsidRPr="00E77251">
        <w:rPr>
          <w:rFonts w:ascii="Arial" w:hAnsi="Arial" w:cs="Arial"/>
          <w:lang w:eastAsia="ru-RU"/>
        </w:rPr>
        <w:t xml:space="preserve">2 </w:t>
      </w:r>
      <w:r w:rsidRPr="00E77251">
        <w:rPr>
          <w:rFonts w:ascii="Arial" w:eastAsia="Times New Roman" w:hAnsi="Arial" w:cs="Arial"/>
          <w:caps/>
          <w:lang w:eastAsia="ru-RU"/>
        </w:rPr>
        <w:t>ПРИЙНЯТО ТА НАДАНО ЧИННОСТІ: наказ Державного підприємства   «УКРАЇНСЬКИЙ НАУКОВО-ДОСЛІДНИЙ І НАВЧАЛЬНИЙ ЦЕНТР ПРОБЛЕМ  СТАНДАРТИЗАЦІЇ, СЕРТИФІКАЦІЇ ТА ЯКОСТІ» (ДП «УкрНДНЦ») від «____»   ____  р. № ________ з  202__</w:t>
      </w:r>
    </w:p>
    <w:p w:rsidR="00C17072" w:rsidRPr="00E77251" w:rsidRDefault="00C17072" w:rsidP="00C17072">
      <w:pPr>
        <w:shd w:val="clear" w:color="auto" w:fill="FFFFFF"/>
        <w:tabs>
          <w:tab w:val="left" w:pos="3494"/>
        </w:tabs>
        <w:ind w:left="142" w:hanging="142"/>
        <w:jc w:val="both"/>
        <w:rPr>
          <w:rFonts w:ascii="Arial" w:eastAsia="Times New Roman" w:hAnsi="Arial" w:cs="Arial"/>
          <w:caps/>
          <w:lang w:eastAsia="ru-RU"/>
        </w:rPr>
      </w:pPr>
    </w:p>
    <w:p w:rsidR="00C17072" w:rsidRPr="00E77251" w:rsidRDefault="00C17072" w:rsidP="00C17072">
      <w:pPr>
        <w:autoSpaceDE w:val="0"/>
        <w:autoSpaceDN w:val="0"/>
        <w:adjustRightInd w:val="0"/>
        <w:jc w:val="both"/>
        <w:rPr>
          <w:rFonts w:ascii="Arial" w:hAnsi="Arial" w:cs="Arial"/>
          <w:lang w:eastAsia="ru-RU"/>
        </w:rPr>
      </w:pPr>
      <w:r w:rsidRPr="00E77251">
        <w:rPr>
          <w:rFonts w:ascii="Arial" w:hAnsi="Arial" w:cs="Arial"/>
          <w:lang w:eastAsia="ru-RU"/>
        </w:rPr>
        <w:t>3</w:t>
      </w:r>
      <w:r w:rsidRPr="00E77251">
        <w:rPr>
          <w:rFonts w:ascii="Arial" w:hAnsi="Arial" w:cs="Arial"/>
          <w:lang w:eastAsia="ru-RU"/>
        </w:rPr>
        <w:tab/>
        <w:t xml:space="preserve"> Національний стандарт відповідає </w:t>
      </w:r>
      <w:r w:rsidRPr="00C67598">
        <w:rPr>
          <w:rFonts w:ascii="Arial" w:hAnsi="Arial" w:cs="Arial"/>
          <w:lang w:eastAsia="ru-RU"/>
        </w:rPr>
        <w:t>EN 14064-1:2018  «Thermal insulation products for buildings - In-situ formed loose-fill mineral wool (MW) products - Part 1: Specification for the loose-fill products before installation» (Матеріали теплоізоляційні для будівель. Засипні матеріали з мінеральною ватою (MW), виготовлені на місці виконання робіт. Частина 1. Технічні вимоги до засипних матеріалів перед монтуванням</w:t>
      </w:r>
      <w:r>
        <w:rPr>
          <w:rFonts w:ascii="Arial" w:hAnsi="Arial" w:cs="Arial"/>
          <w:lang w:eastAsia="ru-RU"/>
        </w:rPr>
        <w:t xml:space="preserve">» </w:t>
      </w:r>
      <w:r w:rsidRPr="00E77251">
        <w:rPr>
          <w:rFonts w:ascii="Arial" w:hAnsi="Arial" w:cs="Arial"/>
          <w:lang w:eastAsia="ru-RU"/>
        </w:rPr>
        <w:t xml:space="preserve">і внесений з дозволу </w:t>
      </w:r>
      <w:r w:rsidRPr="00C67598">
        <w:rPr>
          <w:rFonts w:ascii="Arial" w:hAnsi="Arial" w:cs="Arial"/>
          <w:lang w:eastAsia="ru-RU"/>
        </w:rPr>
        <w:t>CEN-CENELEC: Rue de la Science 23, B-1040 Brussels</w:t>
      </w:r>
      <w:r>
        <w:rPr>
          <w:rFonts w:ascii="Arial" w:hAnsi="Arial" w:cs="Arial"/>
          <w:lang w:eastAsia="ru-RU"/>
        </w:rPr>
        <w:t>.</w:t>
      </w:r>
      <w:r w:rsidRPr="00E77251">
        <w:rPr>
          <w:rFonts w:ascii="Arial" w:hAnsi="Arial" w:cs="Arial"/>
          <w:lang w:eastAsia="ru-RU"/>
        </w:rPr>
        <w:t xml:space="preserve"> Усі права щодо використання європейських стандартів у будь-якій формі й будь-яким способом залишаються за CEN</w:t>
      </w:r>
      <w:r>
        <w:rPr>
          <w:rFonts w:ascii="Arial" w:hAnsi="Arial" w:cs="Arial"/>
          <w:lang w:eastAsia="ru-RU"/>
        </w:rPr>
        <w:t>.</w:t>
      </w:r>
      <w:r w:rsidRPr="00E77251">
        <w:rPr>
          <w:rFonts w:ascii="Arial" w:hAnsi="Arial" w:cs="Arial"/>
          <w:lang w:eastAsia="ru-RU"/>
        </w:rPr>
        <w:t xml:space="preserve"> </w:t>
      </w:r>
    </w:p>
    <w:p w:rsidR="00C17072" w:rsidRPr="00E77251" w:rsidRDefault="00C17072" w:rsidP="00C17072">
      <w:pPr>
        <w:autoSpaceDE w:val="0"/>
        <w:autoSpaceDN w:val="0"/>
        <w:adjustRightInd w:val="0"/>
        <w:jc w:val="both"/>
        <w:rPr>
          <w:rFonts w:ascii="Arial" w:hAnsi="Arial" w:cs="Arial"/>
          <w:lang w:eastAsia="ru-RU"/>
        </w:rPr>
      </w:pPr>
    </w:p>
    <w:p w:rsidR="00C17072" w:rsidRPr="00E77251" w:rsidRDefault="00C17072" w:rsidP="00C17072">
      <w:pPr>
        <w:autoSpaceDE w:val="0"/>
        <w:autoSpaceDN w:val="0"/>
        <w:adjustRightInd w:val="0"/>
        <w:jc w:val="both"/>
        <w:rPr>
          <w:rFonts w:ascii="Arial" w:hAnsi="Arial" w:cs="Arial"/>
          <w:lang w:eastAsia="ru-RU"/>
        </w:rPr>
      </w:pPr>
      <w:r w:rsidRPr="00E77251">
        <w:rPr>
          <w:rFonts w:ascii="Arial" w:hAnsi="Arial" w:cs="Arial"/>
          <w:lang w:eastAsia="ru-RU"/>
        </w:rPr>
        <w:t xml:space="preserve">Ступінь відповідності – ідентичний (IDT) </w:t>
      </w:r>
    </w:p>
    <w:p w:rsidR="00C17072" w:rsidRPr="00E77251" w:rsidRDefault="00C17072" w:rsidP="00C17072">
      <w:pPr>
        <w:jc w:val="both"/>
        <w:rPr>
          <w:rFonts w:ascii="Arial" w:hAnsi="Arial" w:cs="Arial"/>
          <w:lang w:eastAsia="ru-RU"/>
        </w:rPr>
      </w:pPr>
    </w:p>
    <w:p w:rsidR="00C17072" w:rsidRPr="00E77251" w:rsidRDefault="00C17072" w:rsidP="00C17072">
      <w:pPr>
        <w:jc w:val="both"/>
        <w:rPr>
          <w:rFonts w:ascii="Arial" w:hAnsi="Arial" w:cs="Arial"/>
          <w:lang w:eastAsia="ru-RU"/>
        </w:rPr>
      </w:pPr>
      <w:r w:rsidRPr="00E77251">
        <w:rPr>
          <w:rFonts w:ascii="Arial" w:hAnsi="Arial" w:cs="Arial"/>
          <w:lang w:eastAsia="ru-RU"/>
        </w:rPr>
        <w:t>Переклад  з англійської (en)</w:t>
      </w:r>
    </w:p>
    <w:p w:rsidR="00C17072" w:rsidRPr="00E77251" w:rsidRDefault="00C17072" w:rsidP="00C17072">
      <w:pPr>
        <w:spacing w:after="120"/>
        <w:jc w:val="both"/>
        <w:rPr>
          <w:rFonts w:ascii="Arial" w:hAnsi="Arial" w:cs="Arial"/>
          <w:lang w:eastAsia="ru-RU"/>
        </w:rPr>
      </w:pPr>
    </w:p>
    <w:p w:rsidR="00C17072" w:rsidRPr="00E77251" w:rsidRDefault="00C17072" w:rsidP="00C17072">
      <w:pPr>
        <w:spacing w:after="120"/>
        <w:jc w:val="both"/>
        <w:rPr>
          <w:rFonts w:ascii="Arial" w:hAnsi="Arial" w:cs="Arial"/>
          <w:lang w:eastAsia="ru-RU"/>
        </w:rPr>
      </w:pPr>
      <w:r w:rsidRPr="00E77251">
        <w:rPr>
          <w:rFonts w:ascii="Arial" w:hAnsi="Arial" w:cs="Arial"/>
          <w:lang w:eastAsia="ru-RU"/>
        </w:rPr>
        <w:t>4 Цей стандарт розроблено згідно з правилами, установленими в національній стандартизації України.</w:t>
      </w:r>
    </w:p>
    <w:p w:rsidR="00C17072" w:rsidRPr="00E77251" w:rsidRDefault="00C17072" w:rsidP="00C17072">
      <w:pPr>
        <w:spacing w:after="120"/>
        <w:jc w:val="both"/>
        <w:rPr>
          <w:rFonts w:ascii="Arial" w:eastAsia="Calibri" w:hAnsi="Arial" w:cs="Arial"/>
        </w:rPr>
      </w:pPr>
    </w:p>
    <w:p w:rsidR="00C17072" w:rsidRPr="00E77251" w:rsidRDefault="00C17072" w:rsidP="00C17072">
      <w:pPr>
        <w:jc w:val="both"/>
        <w:rPr>
          <w:rFonts w:ascii="Arial" w:hAnsi="Arial" w:cs="Arial"/>
          <w:lang w:eastAsia="ru-RU"/>
        </w:rPr>
      </w:pPr>
      <w:r w:rsidRPr="00E77251">
        <w:rPr>
          <w:rFonts w:ascii="Arial" w:hAnsi="Arial" w:cs="Arial"/>
          <w:lang w:eastAsia="ru-RU"/>
        </w:rPr>
        <w:t xml:space="preserve">5 НА ЗАМІНУ </w:t>
      </w:r>
      <w:r w:rsidRPr="00E77251">
        <w:rPr>
          <w:rFonts w:ascii="Arial" w:hAnsi="Arial" w:cs="Arial"/>
        </w:rPr>
        <w:t xml:space="preserve">ДСТУ EN </w:t>
      </w:r>
      <w:r>
        <w:rPr>
          <w:rFonts w:ascii="Arial" w:hAnsi="Arial" w:cs="Arial"/>
        </w:rPr>
        <w:t>14064-1</w:t>
      </w:r>
      <w:r w:rsidRPr="00E77251">
        <w:rPr>
          <w:rFonts w:ascii="Arial" w:hAnsi="Arial" w:cs="Arial"/>
        </w:rPr>
        <w:t xml:space="preserve">:2019 (EN </w:t>
      </w:r>
      <w:r>
        <w:rPr>
          <w:rFonts w:ascii="Arial" w:hAnsi="Arial" w:cs="Arial"/>
        </w:rPr>
        <w:t>14064-1:2018</w:t>
      </w:r>
      <w:r w:rsidRPr="00E77251">
        <w:rPr>
          <w:rFonts w:ascii="Arial" w:hAnsi="Arial" w:cs="Arial"/>
        </w:rPr>
        <w:t>, IDT).</w:t>
      </w:r>
    </w:p>
    <w:p w:rsidR="00C17072" w:rsidRPr="00E77251" w:rsidRDefault="00C17072" w:rsidP="00C17072">
      <w:pPr>
        <w:jc w:val="both"/>
        <w:rPr>
          <w:rFonts w:ascii="Arial" w:hAnsi="Arial" w:cs="Arial"/>
          <w:lang w:eastAsia="ru-RU"/>
        </w:rPr>
      </w:pPr>
    </w:p>
    <w:p w:rsidR="00C17072" w:rsidRPr="00E77251" w:rsidRDefault="00C17072" w:rsidP="00C17072">
      <w:pPr>
        <w:jc w:val="both"/>
        <w:rPr>
          <w:rFonts w:ascii="Arial" w:hAnsi="Arial" w:cs="Arial"/>
          <w:lang w:eastAsia="ru-RU"/>
        </w:rPr>
      </w:pPr>
    </w:p>
    <w:p w:rsidR="00C17072" w:rsidRPr="00E77251" w:rsidRDefault="00C17072" w:rsidP="00C17072">
      <w:pPr>
        <w:jc w:val="both"/>
        <w:rPr>
          <w:rFonts w:ascii="Arial" w:hAnsi="Arial" w:cs="Arial"/>
          <w:lang w:eastAsia="ru-RU"/>
        </w:rPr>
      </w:pPr>
    </w:p>
    <w:p w:rsidR="00C17072" w:rsidRPr="00E77251" w:rsidRDefault="00C17072" w:rsidP="00C17072">
      <w:pPr>
        <w:jc w:val="both"/>
        <w:rPr>
          <w:rFonts w:ascii="Arial" w:hAnsi="Arial" w:cs="Arial"/>
          <w:lang w:eastAsia="ru-RU"/>
        </w:rPr>
      </w:pPr>
    </w:p>
    <w:p w:rsidR="00C17072" w:rsidRDefault="00C17072" w:rsidP="00C17072">
      <w:pPr>
        <w:pBdr>
          <w:bottom w:val="single" w:sz="12" w:space="1" w:color="auto"/>
        </w:pBdr>
        <w:rPr>
          <w:rFonts w:ascii="Arial" w:eastAsia="Calibri" w:hAnsi="Arial" w:cs="Arial"/>
          <w:sz w:val="28"/>
          <w:szCs w:val="28"/>
        </w:rPr>
      </w:pPr>
    </w:p>
    <w:p w:rsidR="00C17072" w:rsidRDefault="00C17072" w:rsidP="00C17072">
      <w:pPr>
        <w:pBdr>
          <w:bottom w:val="single" w:sz="12" w:space="1" w:color="auto"/>
        </w:pBdr>
        <w:rPr>
          <w:rFonts w:ascii="Arial" w:eastAsia="Calibri" w:hAnsi="Arial" w:cs="Arial"/>
          <w:sz w:val="28"/>
          <w:szCs w:val="28"/>
        </w:rPr>
      </w:pPr>
    </w:p>
    <w:p w:rsidR="00C17072" w:rsidRDefault="00C17072" w:rsidP="00C17072">
      <w:pPr>
        <w:pBdr>
          <w:bottom w:val="single" w:sz="12" w:space="1" w:color="auto"/>
        </w:pBdr>
        <w:rPr>
          <w:rFonts w:ascii="Arial" w:eastAsia="Calibri" w:hAnsi="Arial" w:cs="Arial"/>
          <w:sz w:val="28"/>
          <w:szCs w:val="28"/>
        </w:rPr>
      </w:pPr>
    </w:p>
    <w:p w:rsidR="00C17072" w:rsidRDefault="00C17072" w:rsidP="00C17072">
      <w:pPr>
        <w:pBdr>
          <w:bottom w:val="single" w:sz="12" w:space="1" w:color="auto"/>
        </w:pBdr>
        <w:rPr>
          <w:rFonts w:ascii="Arial" w:eastAsia="Calibri" w:hAnsi="Arial" w:cs="Arial"/>
          <w:sz w:val="28"/>
          <w:szCs w:val="28"/>
        </w:rPr>
      </w:pPr>
    </w:p>
    <w:p w:rsidR="00C17072" w:rsidRDefault="00C17072" w:rsidP="00C17072">
      <w:pPr>
        <w:pBdr>
          <w:bottom w:val="single" w:sz="12" w:space="1" w:color="auto"/>
        </w:pBdr>
        <w:rPr>
          <w:rFonts w:ascii="Arial" w:eastAsia="Calibri" w:hAnsi="Arial" w:cs="Arial"/>
          <w:sz w:val="28"/>
          <w:szCs w:val="28"/>
        </w:rPr>
      </w:pPr>
    </w:p>
    <w:p w:rsidR="00C17072" w:rsidRDefault="00C17072" w:rsidP="00C17072">
      <w:pPr>
        <w:pBdr>
          <w:bottom w:val="single" w:sz="12" w:space="1" w:color="auto"/>
        </w:pBdr>
        <w:rPr>
          <w:rFonts w:ascii="Arial" w:eastAsia="Calibri" w:hAnsi="Arial" w:cs="Arial"/>
          <w:sz w:val="28"/>
          <w:szCs w:val="28"/>
        </w:rPr>
      </w:pPr>
    </w:p>
    <w:p w:rsidR="00C17072" w:rsidRPr="00E77251" w:rsidRDefault="00C17072" w:rsidP="00C17072">
      <w:pPr>
        <w:shd w:val="clear" w:color="auto" w:fill="FFFFFF"/>
        <w:jc w:val="center"/>
        <w:rPr>
          <w:rFonts w:ascii="Arial" w:hAnsi="Arial" w:cs="Arial"/>
          <w:b/>
        </w:rPr>
      </w:pPr>
    </w:p>
    <w:p w:rsidR="00C17072" w:rsidRPr="00E77251" w:rsidRDefault="00C17072" w:rsidP="00292C3A">
      <w:pPr>
        <w:shd w:val="clear" w:color="auto" w:fill="FFFFFF"/>
        <w:jc w:val="center"/>
        <w:rPr>
          <w:rFonts w:ascii="Arial" w:hAnsi="Arial" w:cs="Arial"/>
          <w:b/>
        </w:rPr>
      </w:pPr>
      <w:r w:rsidRPr="00E77251">
        <w:rPr>
          <w:rFonts w:ascii="Arial" w:hAnsi="Arial" w:cs="Arial"/>
          <w:b/>
        </w:rPr>
        <w:t>Право власності на цей національний стандарт належить державі.</w:t>
      </w:r>
    </w:p>
    <w:p w:rsidR="00C17072" w:rsidRPr="00E77251" w:rsidRDefault="00C17072" w:rsidP="00292C3A">
      <w:pPr>
        <w:jc w:val="center"/>
        <w:rPr>
          <w:rFonts w:ascii="Arial" w:hAnsi="Arial" w:cs="Arial"/>
          <w:b/>
        </w:rPr>
      </w:pPr>
      <w:r w:rsidRPr="00E77251">
        <w:rPr>
          <w:rFonts w:ascii="Arial" w:hAnsi="Arial" w:cs="Arial"/>
          <w:b/>
        </w:rPr>
        <w:t>Заборонено повністю чи частково видавати, відтворювати</w:t>
      </w:r>
    </w:p>
    <w:p w:rsidR="00C17072" w:rsidRPr="00E77251" w:rsidRDefault="00C17072" w:rsidP="00292C3A">
      <w:pPr>
        <w:jc w:val="center"/>
        <w:rPr>
          <w:rFonts w:ascii="Arial" w:hAnsi="Arial" w:cs="Arial"/>
          <w:b/>
        </w:rPr>
      </w:pPr>
      <w:r w:rsidRPr="00E77251">
        <w:rPr>
          <w:rFonts w:ascii="Arial" w:hAnsi="Arial" w:cs="Arial"/>
          <w:b/>
        </w:rPr>
        <w:t>задля розповсюдження  і розповсюджувати як офіційне видання</w:t>
      </w:r>
    </w:p>
    <w:p w:rsidR="00C17072" w:rsidRDefault="00C17072" w:rsidP="00292C3A">
      <w:pPr>
        <w:jc w:val="center"/>
        <w:rPr>
          <w:rFonts w:ascii="Arial" w:hAnsi="Arial" w:cs="Arial"/>
          <w:b/>
        </w:rPr>
      </w:pPr>
      <w:r w:rsidRPr="00E77251">
        <w:rPr>
          <w:rFonts w:ascii="Arial" w:hAnsi="Arial" w:cs="Arial"/>
          <w:b/>
        </w:rPr>
        <w:t>цей національний стандарт або його частини на будь-яких носіях інформації без дозволу ДП «УкрНДНЦ» чи уповноваженої ним особи</w:t>
      </w:r>
    </w:p>
    <w:p w:rsidR="00292C3A" w:rsidRDefault="00292C3A" w:rsidP="00292C3A">
      <w:pPr>
        <w:jc w:val="center"/>
        <w:rPr>
          <w:rFonts w:ascii="Arial" w:hAnsi="Arial" w:cs="Arial"/>
          <w:b/>
        </w:rPr>
      </w:pPr>
    </w:p>
    <w:p w:rsidR="00C17072" w:rsidRPr="00292C3A" w:rsidRDefault="00C17072" w:rsidP="00292C3A">
      <w:pPr>
        <w:jc w:val="center"/>
        <w:rPr>
          <w:rFonts w:ascii="Arial" w:hAnsi="Arial" w:cs="Arial"/>
          <w:b/>
        </w:rPr>
      </w:pPr>
      <w:r w:rsidRPr="00EE356C">
        <w:rPr>
          <w:rFonts w:ascii="Arial" w:hAnsi="Arial" w:cs="Arial"/>
          <w:b/>
        </w:rPr>
        <w:t>ДП «УкрНДНЦ», 202__</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lastRenderedPageBreak/>
        <w:t xml:space="preserve">              ЗМІСТ</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 xml:space="preserve">                                            </w:t>
      </w:r>
      <w:r w:rsidR="00292C3A">
        <w:t xml:space="preserve">                             </w:t>
      </w:r>
      <w:r>
        <w:t xml:space="preserve">                                             </w:t>
      </w:r>
      <w:r w:rsidR="00292C3A">
        <w:t xml:space="preserve">                 </w:t>
      </w:r>
      <w:r>
        <w:t xml:space="preserve">  С.</w:t>
      </w:r>
    </w:p>
    <w:p w:rsidR="00C17072" w:rsidRPr="00E77251"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 xml:space="preserve">Національний  вступ </w:t>
      </w:r>
      <w:r w:rsidR="00DE5DB9">
        <w:rPr>
          <w:lang w:val="ru-RU"/>
        </w:rPr>
        <w:t>…………………………………………………………………………..</w:t>
      </w:r>
      <w:r w:rsidR="00DE5DB9">
        <w:rPr>
          <w:lang w:val="en-US"/>
        </w:rPr>
        <w:t>V</w:t>
      </w:r>
      <w:r w:rsidRPr="00E77251">
        <w:fldChar w:fldCharType="begin"/>
      </w:r>
      <w:r w:rsidRPr="00E77251">
        <w:instrText xml:space="preserve"> TOC \o "1-5" \h \z </w:instrText>
      </w:r>
      <w:r w:rsidRPr="00E77251">
        <w:fldChar w:fldCharType="separate"/>
      </w:r>
    </w:p>
    <w:p w:rsidR="00C17072" w:rsidRPr="00E77251" w:rsidRDefault="00C17072" w:rsidP="004359A7">
      <w:pPr>
        <w:pStyle w:val="39"/>
      </w:pPr>
      <w:r w:rsidRPr="00E77251">
        <w:t>1 Сфера застосування</w:t>
      </w:r>
      <w:r w:rsidR="00DE5DB9">
        <w:t>………………………………………………………………………….</w:t>
      </w:r>
      <w:r w:rsidRPr="00E77251">
        <w:t>1</w:t>
      </w:r>
    </w:p>
    <w:p w:rsidR="00C17072" w:rsidRPr="00E77251" w:rsidRDefault="00C17072" w:rsidP="004359A7">
      <w:pPr>
        <w:pStyle w:val="39"/>
      </w:pPr>
      <w:r w:rsidRPr="00E77251">
        <w:t xml:space="preserve">2 </w:t>
      </w:r>
      <w:hyperlink w:anchor="bookmark5" w:tooltip="Current Document">
        <w:r w:rsidRPr="00E77251">
          <w:rPr>
            <w:rStyle w:val="2b"/>
          </w:rPr>
          <w:t>Нормативні посилання</w:t>
        </w:r>
      </w:hyperlink>
      <w:r w:rsidR="00DE5DB9">
        <w:t>……………………………………………………………………….2</w:t>
      </w:r>
    </w:p>
    <w:p w:rsidR="00C17072" w:rsidRPr="00E77251" w:rsidRDefault="00C17072" w:rsidP="004359A7">
      <w:pPr>
        <w:pStyle w:val="39"/>
      </w:pPr>
      <w:r w:rsidRPr="00E77251">
        <w:t xml:space="preserve">3 </w:t>
      </w:r>
      <w:hyperlink w:anchor="bookmark6" w:tooltip="Current Document">
        <w:r w:rsidRPr="00E77251">
          <w:rPr>
            <w:rStyle w:val="2b"/>
          </w:rPr>
          <w:t xml:space="preserve">Терміни та визначення  </w:t>
        </w:r>
        <w:r>
          <w:rPr>
            <w:rStyle w:val="2b"/>
          </w:rPr>
          <w:t>понять, символи та скорочення</w:t>
        </w:r>
        <w:r w:rsidR="00DE5DB9">
          <w:rPr>
            <w:rStyle w:val="2b"/>
          </w:rPr>
          <w:t>………………………………</w:t>
        </w:r>
      </w:hyperlink>
      <w:r w:rsidR="00DE5DB9">
        <w:rPr>
          <w:rStyle w:val="2b"/>
        </w:rPr>
        <w:t>4</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3.1 Терміни  та визначення</w:t>
      </w:r>
      <w:r w:rsidR="00DE5DB9">
        <w:t xml:space="preserve">…………………………………………………………………….4 </w:t>
      </w:r>
    </w:p>
    <w:p w:rsidR="00C17072" w:rsidRDefault="00834748"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3.2 Символи т</w:t>
      </w:r>
      <w:r w:rsidR="00DE5DB9">
        <w:t>а</w:t>
      </w:r>
      <w:r>
        <w:t xml:space="preserve">  скороч</w:t>
      </w:r>
      <w:r w:rsidR="00C17072">
        <w:t>е</w:t>
      </w:r>
      <w:r>
        <w:t>нн</w:t>
      </w:r>
      <w:r w:rsidR="00C17072">
        <w:t>я</w:t>
      </w:r>
      <w:r w:rsidR="00DE5DB9">
        <w:t>…………………………………………………………………...5</w:t>
      </w:r>
    </w:p>
    <w:p w:rsidR="00C17072" w:rsidRPr="00E77251"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rsidRPr="00E77251">
        <w:t xml:space="preserve">4 </w:t>
      </w:r>
      <w:r w:rsidR="00DE5DB9">
        <w:t>Властивості……………………………………………………………………………………..7</w:t>
      </w:r>
    </w:p>
    <w:p w:rsidR="00C17072" w:rsidRPr="00E77251" w:rsidRDefault="00C17072" w:rsidP="004359A7">
      <w:pPr>
        <w:pStyle w:val="39"/>
      </w:pPr>
      <w:r>
        <w:t>4</w:t>
      </w:r>
      <w:r w:rsidRPr="00E77251">
        <w:t xml:space="preserve">.1 Загальні положення </w:t>
      </w:r>
      <w:r w:rsidR="00DE5DB9">
        <w:t>………………………………………………………………………..7</w:t>
      </w:r>
    </w:p>
    <w:p w:rsidR="00C17072" w:rsidRPr="00E77251" w:rsidRDefault="00C17072" w:rsidP="004359A7">
      <w:pPr>
        <w:pStyle w:val="39"/>
      </w:pPr>
      <w:r>
        <w:t xml:space="preserve"> 4.</w:t>
      </w:r>
      <w:r w:rsidRPr="00E77251">
        <w:t xml:space="preserve">2 </w:t>
      </w:r>
      <w:r w:rsidR="004359A7">
        <w:t>Для  всіх</w:t>
      </w:r>
      <w:r w:rsidR="004359A7">
        <w:rPr>
          <w:lang w:val="en-US"/>
        </w:rPr>
        <w:t xml:space="preserve"> </w:t>
      </w:r>
      <w:r>
        <w:t>застосувань</w:t>
      </w:r>
      <w:r w:rsidR="004359A7">
        <w:t>……………………………………………………………………...</w:t>
      </w:r>
      <w:r w:rsidR="00DE5DB9">
        <w:t>7</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 xml:space="preserve"> 4.</w:t>
      </w:r>
      <w:r w:rsidRPr="00E77251">
        <w:t xml:space="preserve">.2.1 </w:t>
      </w:r>
      <w:r w:rsidRPr="0017704D">
        <w:t>Теплопровідність - Термічний опір</w:t>
      </w:r>
      <w:r w:rsidR="00DE5DB9">
        <w:t>……………………………………………………7</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 xml:space="preserve">4.2.2 </w:t>
      </w:r>
      <w:r w:rsidRPr="0017704D">
        <w:t>Вага одиниці продажу</w:t>
      </w:r>
      <w:r w:rsidR="00DE5DB9">
        <w:t>…………………………………………………………………….8</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 xml:space="preserve">4.2.3 </w:t>
      </w:r>
      <w:r w:rsidRPr="0017704D">
        <w:t>Розрахунок</w:t>
      </w:r>
      <w:r w:rsidR="00DE5DB9">
        <w:t>…………………………………………………………………………………8</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4.2.4 Вогнестійкість</w:t>
      </w:r>
      <w:r w:rsidR="00DE5DB9">
        <w:t>…………………………………………………………………………….10</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4.2.5 Характеристики довговічності</w:t>
      </w:r>
      <w:r w:rsidR="00DE5DB9">
        <w:t>…………………………………………………………11</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4.3 Для конкретних застосувань</w:t>
      </w:r>
      <w:r w:rsidR="00DE5DB9">
        <w:t>……………………………………………………………..11</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 xml:space="preserve">4.3.1 </w:t>
      </w:r>
      <w:r w:rsidRPr="00E77251">
        <w:t>Загальні положення</w:t>
      </w:r>
      <w:r w:rsidR="00DE5DB9">
        <w:t>……………………………………………………………………..11</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4.3.2</w:t>
      </w:r>
      <w:r w:rsidRPr="00F05CD0">
        <w:t xml:space="preserve"> </w:t>
      </w:r>
      <w:r>
        <w:t>Питомий опір потоку повітря</w:t>
      </w:r>
      <w:r w:rsidR="00DE5DB9">
        <w:t>…………………………………………………………..11</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 xml:space="preserve">4.3.3 </w:t>
      </w:r>
      <w:r w:rsidRPr="00F05CD0">
        <w:t>Водопоглинання</w:t>
      </w:r>
      <w:r w:rsidR="00DE5DB9">
        <w:t>………………………………………………………………………….11</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4.3.4 Паропроникність</w:t>
      </w:r>
      <w:r w:rsidR="00DE5DB9">
        <w:t>…………………………………………………………………………12</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 xml:space="preserve">4.3.5 Вогнестійкість  </w:t>
      </w:r>
      <w:r w:rsidRPr="00F05CD0">
        <w:t>у стандартизованих вузлах, що імітують кінцев</w:t>
      </w:r>
      <w:r w:rsidR="00DE5DB9">
        <w:t xml:space="preserve">е </w:t>
      </w:r>
      <w:r w:rsidRPr="00F05CD0">
        <w:t>застосування</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 xml:space="preserve">4.3.6 Виділення </w:t>
      </w:r>
      <w:r w:rsidRPr="00F05CD0">
        <w:t>небезпечних речовин</w:t>
      </w:r>
      <w:r w:rsidR="00DE5DB9">
        <w:t>……………………………………………………..12</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 xml:space="preserve">4.3.7 </w:t>
      </w:r>
      <w:r w:rsidRPr="00F05CD0">
        <w:t>Безперервне тліюче горіння</w:t>
      </w:r>
      <w:r w:rsidR="00DE5DB9">
        <w:t>…………………………………………………………..12</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5         Методи випробувань</w:t>
      </w:r>
      <w:r w:rsidR="00DE5DB9">
        <w:t>…………………………………………………………………..13</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5.1</w:t>
      </w:r>
      <w:r w:rsidRPr="00F05CD0">
        <w:t xml:space="preserve"> </w:t>
      </w:r>
      <w:r w:rsidR="00834748">
        <w:t xml:space="preserve">   </w:t>
      </w:r>
      <w:r>
        <w:t>Відб</w:t>
      </w:r>
      <w:r w:rsidR="00834748">
        <w:t>и</w:t>
      </w:r>
      <w:r>
        <w:t>рання зразків</w:t>
      </w:r>
      <w:r w:rsidR="00DE5DB9">
        <w:t>………………………………………………………………………13</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 xml:space="preserve">5.2 </w:t>
      </w:r>
      <w:r w:rsidR="00834748">
        <w:t xml:space="preserve">  </w:t>
      </w:r>
      <w:r>
        <w:t>Кондиціонування</w:t>
      </w:r>
      <w:r w:rsidR="00DE5DB9">
        <w:t>………………………………………………………………………….13</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 xml:space="preserve">5.3 </w:t>
      </w:r>
      <w:r w:rsidR="00834748">
        <w:t xml:space="preserve">   </w:t>
      </w:r>
      <w:r>
        <w:t>Випробування</w:t>
      </w:r>
      <w:r w:rsidR="00DE5DB9">
        <w:t>…………………………………………………………………………….14</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5.3.1</w:t>
      </w:r>
      <w:r w:rsidRPr="00F05CD0">
        <w:t xml:space="preserve"> </w:t>
      </w:r>
      <w:r>
        <w:t>Загальні положення</w:t>
      </w:r>
      <w:r w:rsidR="00DE5DB9">
        <w:t>……………………………………………………………………..14</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 xml:space="preserve">5.3.2 </w:t>
      </w:r>
      <w:r w:rsidRPr="00F05CD0">
        <w:t>Термічний опір і теплопровідність</w:t>
      </w:r>
      <w:r w:rsidR="00DE5DB9">
        <w:t>…………………………………………………….15</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5.3.3 Вогнестійкість</w:t>
      </w:r>
      <w:r w:rsidR="00DE5DB9">
        <w:t>…………………………………………………………………………….16</w:t>
      </w:r>
    </w:p>
    <w:p w:rsidR="00834748"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 xml:space="preserve">6   </w:t>
      </w:r>
      <w:r w:rsidR="00834748">
        <w:t xml:space="preserve">    </w:t>
      </w:r>
      <w:r>
        <w:t>Позначання  коду</w:t>
      </w:r>
      <w:r w:rsidR="00DE5DB9">
        <w:t>………………………………………………………………………..16</w:t>
      </w:r>
    </w:p>
    <w:p w:rsidR="00C17072" w:rsidRPr="00E77251"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rsidRPr="00E77251">
        <w:t xml:space="preserve"> 6.1 </w:t>
      </w:r>
      <w:r w:rsidR="00834748">
        <w:t xml:space="preserve">  </w:t>
      </w:r>
      <w:r w:rsidR="00DE5DB9">
        <w:t>Загальні положення…………………………………………………………………….16</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rsidRPr="00E77251">
        <w:t xml:space="preserve">6.2 </w:t>
      </w:r>
      <w:r w:rsidR="00834748">
        <w:t xml:space="preserve">  </w:t>
      </w:r>
      <w:r w:rsidRPr="00A80964">
        <w:t>Оцін</w:t>
      </w:r>
      <w:r>
        <w:t>ювання</w:t>
      </w:r>
      <w:r w:rsidRPr="00A80964">
        <w:t xml:space="preserve"> та перевір</w:t>
      </w:r>
      <w:r>
        <w:t>яння</w:t>
      </w:r>
      <w:r w:rsidRPr="00A80964">
        <w:t xml:space="preserve"> сталості характеристик (АУСР) Загальні положення</w:t>
      </w:r>
    </w:p>
    <w:p w:rsidR="00C17072" w:rsidRPr="00E77251"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rsidRPr="00E77251">
        <w:t xml:space="preserve">  6.3   </w:t>
      </w:r>
      <w:r>
        <w:t>Заводський вир</w:t>
      </w:r>
      <w:r w:rsidR="00834748">
        <w:t>о</w:t>
      </w:r>
      <w:r>
        <w:t>бничий контроль</w:t>
      </w:r>
      <w:r w:rsidR="00DE5DB9">
        <w:t>……………………………………………………17</w:t>
      </w:r>
    </w:p>
    <w:p w:rsidR="00C17072" w:rsidRPr="00E77251"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 xml:space="preserve">7 </w:t>
      </w:r>
      <w:r w:rsidRPr="00E77251">
        <w:t xml:space="preserve">  </w:t>
      </w:r>
      <w:r w:rsidR="00834748">
        <w:t xml:space="preserve">    </w:t>
      </w:r>
      <w:hyperlink w:anchor="bookmark87" w:tooltip="Current Document">
        <w:r w:rsidRPr="00E77251">
          <w:rPr>
            <w:rStyle w:val="2b"/>
          </w:rPr>
          <w:t>Маркування</w:t>
        </w:r>
        <w:r>
          <w:rPr>
            <w:rStyle w:val="2b"/>
          </w:rPr>
          <w:t xml:space="preserve"> та</w:t>
        </w:r>
        <w:r w:rsidRPr="00E77251">
          <w:rPr>
            <w:rStyle w:val="2b"/>
          </w:rPr>
          <w:t xml:space="preserve"> етикет</w:t>
        </w:r>
        <w:r>
          <w:rPr>
            <w:rStyle w:val="2b"/>
          </w:rPr>
          <w:t>к</w:t>
        </w:r>
        <w:r w:rsidRPr="00E77251">
          <w:rPr>
            <w:rStyle w:val="2b"/>
          </w:rPr>
          <w:t xml:space="preserve">ування </w:t>
        </w:r>
      </w:hyperlink>
      <w:r w:rsidR="00DE5DB9">
        <w:rPr>
          <w:rStyle w:val="2b"/>
        </w:rPr>
        <w:t>…………………………………………………………17</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rsidRPr="00E77251">
        <w:t xml:space="preserve">Додаток А </w:t>
      </w:r>
      <w:r w:rsidRPr="00E77251">
        <w:rPr>
          <w:rStyle w:val="555pt"/>
          <w:sz w:val="24"/>
          <w:szCs w:val="24"/>
        </w:rPr>
        <w:t xml:space="preserve">(обов‘язковий) </w:t>
      </w:r>
      <w:r w:rsidRPr="00A80964">
        <w:t xml:space="preserve">Визначення заявлених значень теплового </w:t>
      </w:r>
      <w:r w:rsidR="00DE5DB9">
        <w:t xml:space="preserve">  </w:t>
      </w:r>
      <w:r w:rsidRPr="00A80964">
        <w:t>опору і</w:t>
      </w:r>
      <w:r w:rsidRPr="00E77251">
        <w:t xml:space="preserve"> </w:t>
      </w:r>
      <w:r>
        <w:t xml:space="preserve"> </w:t>
      </w:r>
      <w:r w:rsidRPr="00A80964">
        <w:t xml:space="preserve">теплопровідність </w:t>
      </w:r>
      <w:r w:rsidR="00DE5DB9">
        <w:t>……………………………………………………………………………….20</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 xml:space="preserve">А.1 </w:t>
      </w:r>
      <w:r w:rsidRPr="00E77251">
        <w:t>Загальні положення</w:t>
      </w:r>
      <w:r w:rsidR="00DE5DB9">
        <w:t>……………………………………………………………………….20</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 xml:space="preserve">А.2 </w:t>
      </w:r>
      <w:r w:rsidRPr="00A80964">
        <w:t>Вхідні дані</w:t>
      </w:r>
      <w:r w:rsidR="00DE5DB9">
        <w:t>………………………………………………………………………………….20</w:t>
      </w:r>
    </w:p>
    <w:p w:rsidR="00C17072" w:rsidRPr="00BC22EB"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rsidRPr="00BC22EB">
        <w:t>Додаток В.</w:t>
      </w:r>
      <w:r w:rsidRPr="0052005A">
        <w:t xml:space="preserve"> </w:t>
      </w:r>
      <w:r w:rsidRPr="0052005A">
        <w:rPr>
          <w:rStyle w:val="2d"/>
          <w:rFonts w:ascii="Arial" w:hAnsi="Arial" w:cs="Arial"/>
          <w:sz w:val="24"/>
          <w:szCs w:val="24"/>
        </w:rPr>
        <w:t xml:space="preserve">(обов‘язковий) </w:t>
      </w:r>
      <w:r w:rsidRPr="00BC22EB">
        <w:t xml:space="preserve">Заводський контроль </w:t>
      </w:r>
      <w:r>
        <w:t>вир</w:t>
      </w:r>
      <w:r w:rsidR="00834748">
        <w:t>о</w:t>
      </w:r>
      <w:r>
        <w:t>б</w:t>
      </w:r>
      <w:r w:rsidRPr="00BC22EB">
        <w:t xml:space="preserve">ництва     </w:t>
      </w:r>
      <w:r w:rsidR="00DE5DB9">
        <w:t>………………….25</w:t>
      </w:r>
      <w:r w:rsidRPr="00BC22EB">
        <w:t xml:space="preserve">                                                                        </w:t>
      </w:r>
    </w:p>
    <w:p w:rsidR="00C17072" w:rsidRPr="00BC22EB"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rPr>
          <w:rStyle w:val="555pt"/>
          <w:sz w:val="24"/>
          <w:szCs w:val="24"/>
        </w:rPr>
      </w:pPr>
      <w:r w:rsidRPr="00BC22EB">
        <w:rPr>
          <w:rStyle w:val="555pt"/>
          <w:sz w:val="24"/>
          <w:szCs w:val="24"/>
        </w:rPr>
        <w:t>Додаток С</w:t>
      </w:r>
      <w:r>
        <w:rPr>
          <w:rStyle w:val="555pt"/>
          <w:sz w:val="24"/>
          <w:szCs w:val="24"/>
        </w:rPr>
        <w:t xml:space="preserve"> </w:t>
      </w:r>
      <w:r w:rsidRPr="00BC22EB">
        <w:rPr>
          <w:rStyle w:val="555pt"/>
          <w:sz w:val="24"/>
          <w:szCs w:val="24"/>
        </w:rPr>
        <w:t>(</w:t>
      </w:r>
      <w:r w:rsidRPr="00E77251">
        <w:rPr>
          <w:rStyle w:val="555pt"/>
          <w:sz w:val="24"/>
          <w:szCs w:val="24"/>
        </w:rPr>
        <w:t>обов‘язковий</w:t>
      </w:r>
      <w:r w:rsidRPr="00BC22EB">
        <w:rPr>
          <w:rStyle w:val="555pt"/>
          <w:sz w:val="24"/>
          <w:szCs w:val="24"/>
        </w:rPr>
        <w:t>)</w:t>
      </w:r>
      <w:r>
        <w:rPr>
          <w:rStyle w:val="555pt"/>
          <w:sz w:val="24"/>
          <w:szCs w:val="24"/>
        </w:rPr>
        <w:t xml:space="preserve"> </w:t>
      </w:r>
      <w:r w:rsidRPr="00BC22EB">
        <w:rPr>
          <w:rStyle w:val="555pt"/>
          <w:sz w:val="24"/>
          <w:szCs w:val="24"/>
        </w:rPr>
        <w:t>Метод підготовки зразків на термостійкість і термостійкість</w:t>
      </w:r>
      <w:r w:rsidR="00834748">
        <w:rPr>
          <w:rStyle w:val="555pt"/>
          <w:sz w:val="24"/>
          <w:szCs w:val="24"/>
        </w:rPr>
        <w:t xml:space="preserve"> </w:t>
      </w:r>
      <w:r w:rsidRPr="00BC22EB">
        <w:rPr>
          <w:rStyle w:val="555pt"/>
          <w:sz w:val="24"/>
          <w:szCs w:val="24"/>
        </w:rPr>
        <w:t>тест на електропровідність</w:t>
      </w:r>
      <w:r w:rsidR="00DE5DB9">
        <w:rPr>
          <w:rStyle w:val="555pt"/>
          <w:sz w:val="24"/>
          <w:szCs w:val="24"/>
        </w:rPr>
        <w:t>…………………………………………………………………26</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rPr>
          <w:rStyle w:val="555pt"/>
          <w:sz w:val="24"/>
          <w:szCs w:val="24"/>
        </w:rPr>
      </w:pPr>
      <w:r w:rsidRPr="00BC22EB">
        <w:rPr>
          <w:rStyle w:val="555pt"/>
          <w:sz w:val="24"/>
          <w:szCs w:val="24"/>
        </w:rPr>
        <w:t>C.1 Принцип</w:t>
      </w:r>
      <w:r w:rsidR="00DE5DB9">
        <w:rPr>
          <w:rStyle w:val="555pt"/>
          <w:sz w:val="24"/>
          <w:szCs w:val="24"/>
        </w:rPr>
        <w:t>……………………………………………………………………………………26</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rPr>
          <w:rStyle w:val="555pt"/>
          <w:sz w:val="24"/>
          <w:szCs w:val="24"/>
        </w:rPr>
      </w:pPr>
      <w:r>
        <w:rPr>
          <w:rStyle w:val="555pt"/>
          <w:sz w:val="24"/>
          <w:szCs w:val="24"/>
        </w:rPr>
        <w:t>С.2 Процедура</w:t>
      </w:r>
      <w:r w:rsidR="00DE5DB9">
        <w:rPr>
          <w:rStyle w:val="555pt"/>
          <w:sz w:val="24"/>
          <w:szCs w:val="24"/>
        </w:rPr>
        <w:t>………………………………………………………………………………..26</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rsidRPr="00E77251">
        <w:t xml:space="preserve">Додаток D </w:t>
      </w:r>
      <w:r w:rsidRPr="00E77251">
        <w:rPr>
          <w:rStyle w:val="585pt"/>
          <w:sz w:val="24"/>
          <w:szCs w:val="24"/>
        </w:rPr>
        <w:t>(</w:t>
      </w:r>
      <w:r w:rsidRPr="00E77251">
        <w:rPr>
          <w:rStyle w:val="555pt"/>
          <w:sz w:val="24"/>
          <w:szCs w:val="24"/>
        </w:rPr>
        <w:t>обов‘язковий</w:t>
      </w:r>
      <w:r>
        <w:rPr>
          <w:rStyle w:val="555pt"/>
          <w:sz w:val="24"/>
          <w:szCs w:val="24"/>
        </w:rPr>
        <w:t xml:space="preserve">) </w:t>
      </w:r>
      <w:r w:rsidRPr="00E77251">
        <w:t xml:space="preserve"> </w:t>
      </w:r>
      <w:r>
        <w:t>Метод підготовки зразка для випробування водопоглинання</w:t>
      </w:r>
      <w:r w:rsidR="00DE5DB9">
        <w:t>………………………………………………………………………………..30</w:t>
      </w:r>
      <w:r w:rsidRPr="00E77251">
        <w:t xml:space="preserve">     </w:t>
      </w:r>
      <w:r w:rsidRPr="00E77251">
        <w:fldChar w:fldCharType="end"/>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rsidRPr="00E77251">
        <w:t>D</w:t>
      </w:r>
      <w:r>
        <w:t>.1 Принцип</w:t>
      </w:r>
      <w:r w:rsidR="00DE5DB9">
        <w:t>…………………………………………………………………………………....30</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rsidRPr="00E77251">
        <w:t>D</w:t>
      </w:r>
      <w:r>
        <w:t>.2 Процедура</w:t>
      </w:r>
      <w:r w:rsidR="00DE5DB9">
        <w:t>………………………………………………………………………………....30</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rPr>
          <w:rStyle w:val="555pt"/>
          <w:sz w:val="24"/>
          <w:szCs w:val="24"/>
        </w:rPr>
      </w:pPr>
      <w:r>
        <w:t xml:space="preserve">Додаток Е </w:t>
      </w:r>
      <w:r w:rsidRPr="00E77251">
        <w:rPr>
          <w:rStyle w:val="585pt"/>
          <w:sz w:val="24"/>
          <w:szCs w:val="24"/>
        </w:rPr>
        <w:t>(</w:t>
      </w:r>
      <w:r w:rsidRPr="00E77251">
        <w:rPr>
          <w:rStyle w:val="555pt"/>
          <w:sz w:val="24"/>
          <w:szCs w:val="24"/>
        </w:rPr>
        <w:t>обов‘язковий</w:t>
      </w:r>
      <w:r>
        <w:rPr>
          <w:rStyle w:val="555pt"/>
          <w:sz w:val="24"/>
          <w:szCs w:val="24"/>
        </w:rPr>
        <w:t>)</w:t>
      </w:r>
      <w:r w:rsidRPr="00BC22EB">
        <w:t xml:space="preserve"> </w:t>
      </w:r>
      <w:r w:rsidRPr="00BC22EB">
        <w:rPr>
          <w:rStyle w:val="555pt"/>
          <w:sz w:val="24"/>
          <w:szCs w:val="24"/>
        </w:rPr>
        <w:t xml:space="preserve">Метод підготовки зразка для </w:t>
      </w:r>
      <w:r w:rsidR="00DE5DB9">
        <w:rPr>
          <w:rStyle w:val="555pt"/>
          <w:sz w:val="24"/>
          <w:szCs w:val="24"/>
        </w:rPr>
        <w:t xml:space="preserve"> </w:t>
      </w:r>
      <w:r w:rsidRPr="00BC22EB">
        <w:rPr>
          <w:rStyle w:val="555pt"/>
          <w:sz w:val="24"/>
          <w:szCs w:val="24"/>
        </w:rPr>
        <w:t>випробування питом</w:t>
      </w:r>
      <w:r w:rsidR="00834748">
        <w:rPr>
          <w:rStyle w:val="555pt"/>
          <w:sz w:val="24"/>
          <w:szCs w:val="24"/>
        </w:rPr>
        <w:t>ого</w:t>
      </w:r>
      <w:r w:rsidRPr="00BC22EB">
        <w:rPr>
          <w:rStyle w:val="555pt"/>
          <w:sz w:val="24"/>
          <w:szCs w:val="24"/>
        </w:rPr>
        <w:t xml:space="preserve"> оп</w:t>
      </w:r>
      <w:r w:rsidR="00834748">
        <w:rPr>
          <w:rStyle w:val="555pt"/>
          <w:sz w:val="24"/>
          <w:szCs w:val="24"/>
        </w:rPr>
        <w:t>ору</w:t>
      </w:r>
      <w:r w:rsidRPr="00BC22EB">
        <w:rPr>
          <w:rStyle w:val="555pt"/>
          <w:sz w:val="24"/>
          <w:szCs w:val="24"/>
        </w:rPr>
        <w:t xml:space="preserve"> потоку повітря. Принцип</w:t>
      </w:r>
      <w:r w:rsidR="00DE5DB9">
        <w:rPr>
          <w:rStyle w:val="555pt"/>
          <w:sz w:val="24"/>
          <w:szCs w:val="24"/>
        </w:rPr>
        <w:t>………………………………………………………………………32</w:t>
      </w:r>
    </w:p>
    <w:p w:rsidR="00C17072" w:rsidRPr="00DE5DB9"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lastRenderedPageBreak/>
        <w:t xml:space="preserve">Додаток </w:t>
      </w:r>
      <w:r w:rsidR="00DE5DB9">
        <w:rPr>
          <w:lang w:val="en-US"/>
        </w:rPr>
        <w:t>F</w:t>
      </w:r>
      <w:r>
        <w:t xml:space="preserve"> (обов‘язко</w:t>
      </w:r>
      <w:r w:rsidR="00834748">
        <w:t>в</w:t>
      </w:r>
      <w:r>
        <w:t>ий)</w:t>
      </w:r>
      <w:r w:rsidRPr="0052005A">
        <w:t xml:space="preserve"> </w:t>
      </w:r>
      <w:r>
        <w:t xml:space="preserve">Випробування </w:t>
      </w:r>
      <w:r w:rsidR="00834748">
        <w:t xml:space="preserve"> вогнестійко</w:t>
      </w:r>
      <w:r>
        <w:t>ст</w:t>
      </w:r>
      <w:r w:rsidR="00834748">
        <w:t>і</w:t>
      </w:r>
      <w:r>
        <w:t xml:space="preserve"> вир</w:t>
      </w:r>
      <w:r w:rsidR="00834748">
        <w:t>о</w:t>
      </w:r>
      <w:r>
        <w:t>бів</w:t>
      </w:r>
      <w:r w:rsidR="00DE5DB9">
        <w:t>………………………34</w:t>
      </w:r>
    </w:p>
    <w:p w:rsidR="00C17072" w:rsidRDefault="00DE5DB9"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rPr>
          <w:lang w:val="en-US"/>
        </w:rPr>
        <w:t>F</w:t>
      </w:r>
      <w:r w:rsidR="00C17072">
        <w:t>.1</w:t>
      </w:r>
      <w:r w:rsidR="00C17072" w:rsidRPr="0052005A">
        <w:t xml:space="preserve"> </w:t>
      </w:r>
      <w:r w:rsidR="00C17072">
        <w:t>Сфера застосування</w:t>
      </w:r>
      <w:r>
        <w:t>……………………………………………………………………...34</w:t>
      </w:r>
    </w:p>
    <w:p w:rsidR="00C17072" w:rsidRDefault="00DE5DB9"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rPr>
          <w:lang w:val="en-US"/>
        </w:rPr>
        <w:t>F</w:t>
      </w:r>
      <w:r w:rsidR="00C17072">
        <w:t>.2 Параметри продукції та встановлення</w:t>
      </w:r>
      <w:r>
        <w:t>………………………………………………...34</w:t>
      </w:r>
    </w:p>
    <w:p w:rsidR="00C17072" w:rsidRDefault="00DE5DB9"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rPr>
          <w:lang w:val="en-US"/>
        </w:rPr>
        <w:t>F</w:t>
      </w:r>
      <w:r w:rsidR="00C17072">
        <w:t>.3</w:t>
      </w:r>
      <w:r w:rsidR="00C17072" w:rsidRPr="0052005A">
        <w:t xml:space="preserve"> Стандартний монтаж і кріплення</w:t>
      </w:r>
      <w:r>
        <w:t>……………………………………………………….36</w:t>
      </w:r>
    </w:p>
    <w:p w:rsidR="00C17072" w:rsidRPr="00DE5DB9"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rPr>
          <w:lang w:val="ru-RU"/>
        </w:rPr>
      </w:pPr>
      <w:r w:rsidRPr="00EE72E2">
        <w:t xml:space="preserve">Додаток </w:t>
      </w:r>
      <w:r w:rsidR="00DE5DB9">
        <w:rPr>
          <w:lang w:val="en-US"/>
        </w:rPr>
        <w:t>G</w:t>
      </w:r>
      <w:r w:rsidRPr="00EE72E2">
        <w:t xml:space="preserve"> (обов‘язко</w:t>
      </w:r>
      <w:r>
        <w:t>в</w:t>
      </w:r>
      <w:r w:rsidRPr="00EE72E2">
        <w:t xml:space="preserve">ий) Випробування на вогнестійкість </w:t>
      </w:r>
      <w:r>
        <w:t>вир</w:t>
      </w:r>
      <w:r w:rsidR="00DE5DB9">
        <w:t>о</w:t>
      </w:r>
      <w:r>
        <w:t>б</w:t>
      </w:r>
      <w:r w:rsidRPr="00EE72E2">
        <w:t>ів у стандартизованих  збірках симуляція додатків кінцевого використанн</w:t>
      </w:r>
      <w:r w:rsidR="00DE5DB9">
        <w:t>я………….....37</w:t>
      </w:r>
    </w:p>
    <w:p w:rsidR="00C17072" w:rsidRPr="00EE72E2" w:rsidRDefault="00DE5DB9"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rPr>
          <w:lang w:val="en-US"/>
        </w:rPr>
        <w:t>G</w:t>
      </w:r>
      <w:r w:rsidR="00C17072" w:rsidRPr="00EE72E2">
        <w:t>.1 Сфера застосування</w:t>
      </w:r>
      <w:r>
        <w:t>……………………………………………………………………..37</w:t>
      </w:r>
    </w:p>
    <w:p w:rsidR="00C17072" w:rsidRPr="00EE72E2" w:rsidRDefault="00DE5DB9"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rPr>
          <w:lang w:val="en-US"/>
        </w:rPr>
        <w:t>G</w:t>
      </w:r>
      <w:r w:rsidR="00C17072" w:rsidRPr="00EE72E2">
        <w:t>.2 Параметри продукції та встановлення</w:t>
      </w:r>
      <w:r>
        <w:t>…………………………………………….....37</w:t>
      </w:r>
    </w:p>
    <w:p w:rsidR="00C17072" w:rsidRPr="00EE72E2" w:rsidRDefault="00DE5DB9"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rPr>
          <w:lang w:val="en-US"/>
        </w:rPr>
        <w:t>G</w:t>
      </w:r>
      <w:r w:rsidR="00C17072" w:rsidRPr="00EE72E2">
        <w:t>.3 Стандартний монтаж і кріплення</w:t>
      </w:r>
      <w:r>
        <w:t>……………………………………………………….38</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Додаток Н (обов‘язковий)</w:t>
      </w:r>
      <w:r w:rsidRPr="00EE72E2">
        <w:t xml:space="preserve"> </w:t>
      </w:r>
      <w:hyperlink w:anchor="bookmark175" w:tooltip="Current Document">
        <w:r>
          <w:rPr>
            <w:rStyle w:val="79"/>
          </w:rPr>
          <w:t>Правила побудови експлуатаційних схем для сип</w:t>
        </w:r>
        <w:r w:rsidR="00AF6784">
          <w:rPr>
            <w:rStyle w:val="79"/>
          </w:rPr>
          <w:t>кої</w:t>
        </w:r>
        <w:r>
          <w:rPr>
            <w:rStyle w:val="79"/>
          </w:rPr>
          <w:t xml:space="preserve"> ізоляції</w:t>
        </w:r>
        <w:r w:rsidR="00DE5DB9">
          <w:rPr>
            <w:rStyle w:val="79"/>
          </w:rPr>
          <w:t xml:space="preserve"> </w:t>
        </w:r>
        <w:r>
          <w:rPr>
            <w:rStyle w:val="79"/>
          </w:rPr>
          <w:t>та</w:t>
        </w:r>
      </w:hyperlink>
      <w:r>
        <w:t xml:space="preserve"> </w:t>
      </w:r>
      <w:r w:rsidRPr="00EE72E2">
        <w:t>приклади діаграм продуктивності</w:t>
      </w:r>
      <w:r w:rsidR="00DE5DB9">
        <w:t>……………………………………………..39</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Н.1 Загальні положення</w:t>
      </w:r>
      <w:r w:rsidR="00DE5DB9">
        <w:t>………………………………………………………………………39</w:t>
      </w:r>
    </w:p>
    <w:p w:rsidR="00C17072" w:rsidRDefault="004359A7"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hyperlink w:anchor="bookmark179" w:tooltip="Current Document">
        <w:r w:rsidR="00C17072">
          <w:t>Н.2 Діаграма властивості</w:t>
        </w:r>
        <w:r w:rsidR="00AF6784">
          <w:t xml:space="preserve"> </w:t>
        </w:r>
        <w:r w:rsidR="00C17072">
          <w:t xml:space="preserve">для застосування на горищах, коли використовується </w:t>
        </w:r>
        <w:r w:rsidR="00AF6784">
          <w:t xml:space="preserve"> </w:t>
        </w:r>
        <w:r w:rsidR="00C17072">
          <w:t>метод 1 або 2 (Додаток А) ..</w:t>
        </w:r>
      </w:hyperlink>
      <w:r w:rsidR="00DE5DB9">
        <w:t>..........................................................................................39</w:t>
      </w:r>
    </w:p>
    <w:p w:rsidR="00C17072" w:rsidRPr="00EE72E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rPr>
          <w:lang w:val="ru-RU"/>
        </w:rPr>
      </w:pPr>
      <w:r>
        <w:t xml:space="preserve">Додаток І (обов‘язковий) </w:t>
      </w:r>
      <w:r w:rsidRPr="00EE72E2">
        <w:t>Метод підготовки зразка для вимірювання покриття та щільності</w:t>
      </w:r>
      <w:r w:rsidR="00DE5DB9">
        <w:t>…………………………………………………………………………………………44</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І.1Принцип</w:t>
      </w:r>
      <w:r w:rsidR="00DE5DB9">
        <w:t>……………………………………………………………………………………….44</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І.2</w:t>
      </w:r>
      <w:r w:rsidRPr="00EE72E2">
        <w:t xml:space="preserve"> </w:t>
      </w:r>
      <w:r>
        <w:t>Порядок улаштування горищних перекриттів</w:t>
      </w:r>
      <w:r w:rsidR="00DE5DB9">
        <w:t>………………………………………….44</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І.3</w:t>
      </w:r>
      <w:r w:rsidRPr="00EE72E2">
        <w:t xml:space="preserve"> Порядок закритого будівництва</w:t>
      </w:r>
      <w:r w:rsidR="00DE5DB9">
        <w:t>………………………………………………………….45</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rsidRPr="00AF6784">
        <w:t xml:space="preserve">Додаток </w:t>
      </w:r>
      <w:r w:rsidR="00AF6784" w:rsidRPr="00AF6784">
        <w:t>І</w:t>
      </w:r>
      <w:r w:rsidR="00AF6784">
        <w:rPr>
          <w:color w:val="FF0000"/>
        </w:rPr>
        <w:t xml:space="preserve"> </w:t>
      </w:r>
      <w:r>
        <w:t xml:space="preserve">(обов‘язковий) Визначення осідання роздувної або введеної пухкої ізоляції </w:t>
      </w:r>
      <w:r w:rsidRPr="00EE72E2">
        <w:t xml:space="preserve">Теплоізоляційні </w:t>
      </w:r>
      <w:r>
        <w:t>вир</w:t>
      </w:r>
      <w:r w:rsidR="00AF6784">
        <w:t>о</w:t>
      </w:r>
      <w:r>
        <w:t>б</w:t>
      </w:r>
      <w:r w:rsidRPr="00EE72E2">
        <w:t>и для горищ і закритих приміщень -</w:t>
      </w:r>
      <w:r>
        <w:t xml:space="preserve"> Визначення осідання розширеної або введеної пухкої ізоляції</w:t>
      </w:r>
      <w:r w:rsidR="00DE5DB9">
        <w:t>……………………………………………………52</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 xml:space="preserve">І.1 </w:t>
      </w:r>
      <w:r w:rsidRPr="004359A7">
        <w:t>Розселення</w:t>
      </w:r>
      <w:r>
        <w:t xml:space="preserve"> після старіння</w:t>
      </w:r>
      <w:r w:rsidR="00DE5DB9">
        <w:t>………………………………………………………………..52</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І.2 Протокол випробування</w:t>
      </w:r>
      <w:r w:rsidR="00DE5DB9">
        <w:t>…………………………………………………………………...58</w:t>
      </w:r>
    </w:p>
    <w:p w:rsidR="00C17072" w:rsidRPr="00534F69" w:rsidRDefault="00C17072" w:rsidP="004359A7">
      <w:pPr>
        <w:pStyle w:val="78"/>
      </w:pPr>
      <w:r w:rsidRPr="00534F69">
        <w:t xml:space="preserve">Додаток К (довідковий) </w:t>
      </w:r>
      <w:hyperlink w:anchor="bookmark268" w:tooltip="Current Document">
        <w:r w:rsidRPr="00534F69">
          <w:t>Цегляна кладка пустотних стін - Метод визначення відповідних відстаней для</w:t>
        </w:r>
      </w:hyperlink>
      <w:r w:rsidRPr="00534F69">
        <w:t xml:space="preserve"> видування отворів</w:t>
      </w:r>
      <w:r w:rsidR="00DE5DB9">
        <w:t>…………………………………………….60</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rPr>
          <w:lang w:val="ru-RU"/>
        </w:rPr>
      </w:pPr>
      <w:r>
        <w:rPr>
          <w:lang w:val="ru-RU"/>
        </w:rPr>
        <w:t>К.1</w:t>
      </w:r>
      <w:r w:rsidRPr="00534F69">
        <w:t xml:space="preserve"> </w:t>
      </w:r>
      <w:r>
        <w:t>Тестовий будинок</w:t>
      </w:r>
      <w:r w:rsidR="00DE5DB9">
        <w:t>…………………………………………………………………………60</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rPr>
          <w:lang w:val="ru-RU"/>
        </w:rPr>
        <w:t>К.2</w:t>
      </w:r>
      <w:r w:rsidRPr="00534F69">
        <w:t xml:space="preserve"> </w:t>
      </w:r>
      <w:r>
        <w:t>Метод випробування</w:t>
      </w:r>
      <w:r w:rsidR="00DE5DB9">
        <w:t>……………………………………………………………………..60</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К.3 Спостереження</w:t>
      </w:r>
      <w:r w:rsidR="00DE5DB9">
        <w:t>…………………………………………………………………………….60</w:t>
      </w:r>
    </w:p>
    <w:p w:rsidR="00C17072"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t>К.4</w:t>
      </w:r>
      <w:r w:rsidR="00AF6784">
        <w:t xml:space="preserve">  </w:t>
      </w:r>
      <w:r>
        <w:t>Процедура встановлення</w:t>
      </w:r>
      <w:r w:rsidR="00DE5DB9">
        <w:t>………………………………………………………………..60</w:t>
      </w:r>
    </w:p>
    <w:p w:rsidR="00C17072" w:rsidRPr="000A503F" w:rsidRDefault="004359A7" w:rsidP="004359A7">
      <w:pPr>
        <w:pStyle w:val="190"/>
        <w:shd w:val="clear" w:color="auto" w:fill="auto"/>
        <w:spacing w:line="240" w:lineRule="auto"/>
        <w:rPr>
          <w:rFonts w:ascii="Arial" w:hAnsi="Arial" w:cs="Arial"/>
          <w:b w:val="0"/>
          <w:sz w:val="28"/>
          <w:szCs w:val="28"/>
        </w:rPr>
      </w:pPr>
      <w:hyperlink w:anchor="bookmark277" w:tooltip="Current Document">
        <w:r w:rsidR="00C17072" w:rsidRPr="000A503F">
          <w:rPr>
            <w:rFonts w:ascii="Arial" w:hAnsi="Arial" w:cs="Arial"/>
            <w:b w:val="0"/>
            <w:sz w:val="24"/>
            <w:szCs w:val="24"/>
          </w:rPr>
          <w:t>Додаток ZА</w:t>
        </w:r>
        <w:r w:rsidR="00C17072">
          <w:rPr>
            <w:rFonts w:ascii="Arial" w:hAnsi="Arial" w:cs="Arial"/>
            <w:b w:val="0"/>
            <w:sz w:val="24"/>
            <w:szCs w:val="24"/>
          </w:rPr>
          <w:t xml:space="preserve"> </w:t>
        </w:r>
        <w:r w:rsidR="00C17072" w:rsidRPr="000A503F">
          <w:rPr>
            <w:rFonts w:ascii="Arial" w:hAnsi="Arial" w:cs="Arial"/>
            <w:b w:val="0"/>
            <w:sz w:val="24"/>
            <w:szCs w:val="24"/>
          </w:rPr>
          <w:t>(довідковий</w:t>
        </w:r>
        <w:r w:rsidR="00C17072">
          <w:rPr>
            <w:rFonts w:ascii="Arial" w:hAnsi="Arial" w:cs="Arial"/>
            <w:b w:val="0"/>
            <w:sz w:val="24"/>
            <w:szCs w:val="24"/>
          </w:rPr>
          <w:t xml:space="preserve">) </w:t>
        </w:r>
        <w:r w:rsidR="00C17072" w:rsidRPr="000A503F">
          <w:rPr>
            <w:rFonts w:ascii="Arial" w:hAnsi="Arial" w:cs="Arial"/>
            <w:b w:val="0"/>
            <w:sz w:val="24"/>
            <w:szCs w:val="24"/>
          </w:rPr>
          <w:t xml:space="preserve"> Зв'язок цього стандарту з Регламентом (ЄС)</w:t>
        </w:r>
      </w:hyperlink>
      <w:r w:rsidR="00C17072">
        <w:rPr>
          <w:rFonts w:ascii="Arial" w:hAnsi="Arial" w:cs="Arial"/>
          <w:b w:val="0"/>
          <w:sz w:val="24"/>
          <w:szCs w:val="24"/>
        </w:rPr>
        <w:t xml:space="preserve"> </w:t>
      </w:r>
      <w:hyperlink w:anchor="bookmark277" w:tooltip="Current Document">
        <w:r w:rsidR="00C17072" w:rsidRPr="000A503F">
          <w:rPr>
            <w:rFonts w:ascii="Arial" w:hAnsi="Arial" w:cs="Arial"/>
            <w:b w:val="0"/>
            <w:sz w:val="24"/>
            <w:szCs w:val="24"/>
          </w:rPr>
          <w:t>№305/2011</w:t>
        </w:r>
      </w:hyperlink>
      <w:r w:rsidR="00DE5DB9">
        <w:rPr>
          <w:rFonts w:ascii="Arial" w:hAnsi="Arial" w:cs="Arial"/>
          <w:b w:val="0"/>
          <w:sz w:val="24"/>
          <w:szCs w:val="24"/>
        </w:rPr>
        <w:t>.63</w:t>
      </w:r>
    </w:p>
    <w:p w:rsidR="00C17072" w:rsidRPr="000A503F" w:rsidRDefault="00C17072" w:rsidP="004359A7">
      <w:pPr>
        <w:pStyle w:val="2c"/>
        <w:pBdr>
          <w:top w:val="none" w:sz="0" w:space="0" w:color="auto"/>
          <w:left w:val="none" w:sz="0" w:space="0" w:color="auto"/>
          <w:bottom w:val="none" w:sz="0" w:space="0" w:color="auto"/>
          <w:right w:val="none" w:sz="0" w:space="0" w:color="auto"/>
          <w:between w:val="none" w:sz="0" w:space="0" w:color="auto"/>
          <w:bar w:val="none" w:sz="0" w:color="auto"/>
        </w:pBdr>
      </w:pPr>
      <w:r w:rsidRPr="000A503F">
        <w:t>Бібліографія</w:t>
      </w:r>
      <w:r w:rsidR="00DE5DB9">
        <w:t>……………………………………………………………………………………..68</w:t>
      </w:r>
    </w:p>
    <w:p w:rsidR="00C17072" w:rsidRPr="00834748" w:rsidRDefault="00C17072" w:rsidP="004359A7">
      <w:pPr>
        <w:pStyle w:val="41"/>
        <w:shd w:val="clear" w:color="auto" w:fill="auto"/>
        <w:spacing w:line="230" w:lineRule="exact"/>
        <w:jc w:val="both"/>
        <w:rPr>
          <w:rFonts w:ascii="Arial" w:hAnsi="Arial" w:cs="Arial"/>
          <w:b w:val="0"/>
          <w:sz w:val="28"/>
          <w:szCs w:val="28"/>
        </w:rPr>
      </w:pPr>
      <w:r w:rsidRPr="00834748">
        <w:rPr>
          <w:rFonts w:ascii="Arial" w:hAnsi="Arial" w:cs="Arial"/>
          <w:b w:val="0"/>
          <w:bCs w:val="0"/>
          <w:sz w:val="24"/>
          <w:szCs w:val="24"/>
        </w:rPr>
        <w:t>Додаток НА Перелік національних стандартів України, ідентичних та/або модифікованих з міжнародними нормативними документами,  посилання на які є у цьому національному стандарті</w:t>
      </w:r>
      <w:r w:rsidR="00DE5DB9">
        <w:rPr>
          <w:rFonts w:ascii="Arial" w:hAnsi="Arial" w:cs="Arial"/>
          <w:b w:val="0"/>
          <w:bCs w:val="0"/>
          <w:sz w:val="24"/>
          <w:szCs w:val="24"/>
        </w:rPr>
        <w:t>……………………………………………………………..69</w:t>
      </w:r>
    </w:p>
    <w:p w:rsidR="00AF6784" w:rsidRDefault="00AF6784">
      <w:pPr>
        <w:rPr>
          <w:rFonts w:ascii="Arial" w:hAnsi="Arial" w:cs="Arial"/>
          <w:sz w:val="19"/>
          <w:szCs w:val="19"/>
        </w:rPr>
      </w:pPr>
      <w:r>
        <w:rPr>
          <w:rFonts w:ascii="Arial" w:hAnsi="Arial" w:cs="Arial"/>
          <w:sz w:val="19"/>
          <w:szCs w:val="19"/>
        </w:rPr>
        <w:br w:type="page"/>
      </w:r>
    </w:p>
    <w:p w:rsidR="00C31738" w:rsidRPr="00605349" w:rsidRDefault="00C31738" w:rsidP="00AF6784">
      <w:pPr>
        <w:tabs>
          <w:tab w:val="left" w:pos="284"/>
        </w:tabs>
        <w:spacing w:before="89" w:after="89" w:line="240" w:lineRule="exact"/>
        <w:ind w:firstLine="142"/>
        <w:rPr>
          <w:rFonts w:ascii="Arial" w:hAnsi="Arial" w:cs="Arial"/>
          <w:sz w:val="19"/>
          <w:szCs w:val="19"/>
        </w:rPr>
      </w:pPr>
    </w:p>
    <w:p w:rsidR="00C31738" w:rsidRPr="00605349" w:rsidRDefault="00C31738">
      <w:pPr>
        <w:spacing w:line="137" w:lineRule="exact"/>
        <w:rPr>
          <w:rFonts w:ascii="Arial" w:hAnsi="Arial" w:cs="Arial"/>
          <w:sz w:val="11"/>
          <w:szCs w:val="11"/>
        </w:rPr>
      </w:pPr>
    </w:p>
    <w:p w:rsidR="00C31738" w:rsidRPr="00605349" w:rsidRDefault="00C31738">
      <w:pPr>
        <w:rPr>
          <w:rFonts w:ascii="Arial" w:hAnsi="Arial" w:cs="Arial"/>
          <w:sz w:val="2"/>
          <w:szCs w:val="2"/>
        </w:rPr>
        <w:sectPr w:rsidR="00C31738" w:rsidRPr="00605349" w:rsidSect="00292C3A">
          <w:headerReference w:type="even" r:id="rId9"/>
          <w:headerReference w:type="default" r:id="rId10"/>
          <w:footerReference w:type="even" r:id="rId11"/>
          <w:footerReference w:type="default" r:id="rId12"/>
          <w:pgSz w:w="11909" w:h="17515"/>
          <w:pgMar w:top="1418" w:right="994" w:bottom="1752" w:left="1418" w:header="0" w:footer="410" w:gutter="0"/>
          <w:pgNumType w:fmt="upperRoman" w:start="1"/>
          <w:cols w:space="720"/>
          <w:noEndnote/>
          <w:titlePg/>
          <w:docGrid w:linePitch="360"/>
        </w:sectPr>
      </w:pPr>
    </w:p>
    <w:p w:rsidR="00AF6784" w:rsidRPr="00E77251" w:rsidRDefault="00AF6784" w:rsidP="00AF6784">
      <w:pPr>
        <w:autoSpaceDE w:val="0"/>
        <w:autoSpaceDN w:val="0"/>
        <w:adjustRightInd w:val="0"/>
        <w:spacing w:line="288" w:lineRule="auto"/>
        <w:jc w:val="center"/>
        <w:rPr>
          <w:rFonts w:ascii="Arial" w:hAnsi="Arial" w:cs="Arial"/>
          <w:b/>
          <w:bCs/>
          <w:sz w:val="28"/>
          <w:szCs w:val="28"/>
        </w:rPr>
      </w:pPr>
      <w:bookmarkStart w:id="0" w:name="bookmark0"/>
      <w:r w:rsidRPr="00E77251">
        <w:rPr>
          <w:rFonts w:ascii="Arial" w:hAnsi="Arial" w:cs="Arial"/>
          <w:b/>
          <w:bCs/>
          <w:sz w:val="28"/>
          <w:szCs w:val="28"/>
        </w:rPr>
        <w:t>НАЦІОНАЛЬНИЙ ВСТУП</w:t>
      </w:r>
    </w:p>
    <w:p w:rsidR="00AF6784" w:rsidRPr="00E77251" w:rsidRDefault="00AF6784" w:rsidP="00AF6784">
      <w:pPr>
        <w:autoSpaceDE w:val="0"/>
        <w:autoSpaceDN w:val="0"/>
        <w:adjustRightInd w:val="0"/>
        <w:spacing w:line="288" w:lineRule="auto"/>
        <w:jc w:val="center"/>
        <w:rPr>
          <w:rFonts w:ascii="Arial" w:hAnsi="Arial" w:cs="Arial"/>
          <w:b/>
          <w:bCs/>
          <w:sz w:val="28"/>
          <w:szCs w:val="28"/>
        </w:rPr>
      </w:pPr>
    </w:p>
    <w:p w:rsidR="00AF6784" w:rsidRPr="00B059C3" w:rsidRDefault="00AF6784" w:rsidP="00AF6784">
      <w:pPr>
        <w:pStyle w:val="af0"/>
        <w:spacing w:line="312" w:lineRule="auto"/>
        <w:ind w:left="113" w:right="142" w:firstLine="595"/>
        <w:jc w:val="both"/>
        <w:rPr>
          <w:rFonts w:ascii="Arial" w:hAnsi="Arial" w:cs="Arial"/>
          <w:sz w:val="28"/>
          <w:szCs w:val="28"/>
          <w:lang w:val="uk-UA"/>
        </w:rPr>
      </w:pPr>
      <w:r w:rsidRPr="00E77251">
        <w:rPr>
          <w:rFonts w:ascii="Arial" w:hAnsi="Arial" w:cs="Arial"/>
          <w:bCs/>
          <w:sz w:val="28"/>
          <w:szCs w:val="28"/>
          <w:lang w:val="uk-UA"/>
        </w:rPr>
        <w:t xml:space="preserve">Цей </w:t>
      </w:r>
      <w:r w:rsidRPr="00B059C3">
        <w:rPr>
          <w:rFonts w:ascii="Arial" w:hAnsi="Arial" w:cs="Arial"/>
          <w:bCs/>
          <w:sz w:val="28"/>
          <w:szCs w:val="28"/>
          <w:lang w:val="uk-UA"/>
        </w:rPr>
        <w:t>національний стандарт ДСТУ EN 14064-1:202_(</w:t>
      </w:r>
      <w:r w:rsidRPr="00B059C3">
        <w:rPr>
          <w:rFonts w:ascii="Arial" w:hAnsi="Arial" w:cs="Arial"/>
          <w:sz w:val="28"/>
          <w:szCs w:val="28"/>
          <w:lang w:val="uk-UA" w:eastAsia="ru-RU"/>
        </w:rPr>
        <w:t>EN 14064-1:201</w:t>
      </w:r>
      <w:r w:rsidRPr="00B059C3">
        <w:rPr>
          <w:rFonts w:ascii="Arial" w:hAnsi="Arial" w:cs="Arial"/>
          <w:sz w:val="28"/>
          <w:szCs w:val="28"/>
          <w:lang w:eastAsia="ru-RU"/>
        </w:rPr>
        <w:t>8</w:t>
      </w:r>
      <w:r w:rsidRPr="00B059C3">
        <w:rPr>
          <w:rFonts w:ascii="Arial" w:hAnsi="Arial" w:cs="Arial"/>
          <w:sz w:val="28"/>
          <w:szCs w:val="28"/>
          <w:lang w:val="uk-UA" w:eastAsia="ru-RU"/>
        </w:rPr>
        <w:t>, IDT</w:t>
      </w:r>
      <w:r w:rsidRPr="00B059C3">
        <w:rPr>
          <w:rFonts w:ascii="Arial" w:hAnsi="Arial" w:cs="Arial"/>
          <w:bCs/>
          <w:sz w:val="28"/>
          <w:szCs w:val="28"/>
          <w:lang w:val="uk-UA"/>
        </w:rPr>
        <w:t>) «Матеріали теплоізоляційні для будівель. Засипні матеріали з мінеральною ватою (MW), виготовлені на місці виконання робіт. Частина 1. Технічні вимоги до засипних матеріалів перед монтуванням», прийнятий методом перекладу,</w:t>
      </w:r>
      <w:r w:rsidRPr="00B059C3">
        <w:rPr>
          <w:rFonts w:ascii="Arial" w:hAnsi="Arial" w:cs="Arial"/>
          <w:sz w:val="28"/>
          <w:szCs w:val="28"/>
          <w:lang w:val="uk-UA"/>
        </w:rPr>
        <w:t xml:space="preserve"> ― ідентичний щодо </w:t>
      </w:r>
      <w:r w:rsidRPr="00B059C3">
        <w:rPr>
          <w:rFonts w:ascii="Arial" w:hAnsi="Arial" w:cs="Arial"/>
          <w:sz w:val="28"/>
          <w:szCs w:val="28"/>
          <w:lang w:val="uk-UA" w:eastAsia="ru-RU"/>
        </w:rPr>
        <w:t>EN 14064-1:2018  «Thermal insulation products for buildings - In-situ formed loose-fill mineral wool (MW) products - Part 1: Specification for the loose-fill products before installation» (Матеріали теплоізоляційні для будівель. Засипні матеріали з мінеральною ватою (MW), виготовлені на місці виконання робіт. Частина 1. Технічні вимоги до засипних матеріалів перед монтуванням»</w:t>
      </w:r>
      <w:r w:rsidRPr="00B059C3">
        <w:rPr>
          <w:rFonts w:ascii="Arial" w:hAnsi="Arial" w:cs="Arial"/>
          <w:sz w:val="28"/>
          <w:szCs w:val="28"/>
          <w:lang w:val="uk-UA"/>
        </w:rPr>
        <w:t>.</w:t>
      </w:r>
    </w:p>
    <w:p w:rsidR="00AF6784" w:rsidRPr="00E77251" w:rsidRDefault="00AF6784" w:rsidP="00AF6784">
      <w:pPr>
        <w:autoSpaceDE w:val="0"/>
        <w:autoSpaceDN w:val="0"/>
        <w:adjustRightInd w:val="0"/>
        <w:spacing w:line="312" w:lineRule="auto"/>
        <w:ind w:firstLine="709"/>
        <w:jc w:val="both"/>
        <w:rPr>
          <w:rFonts w:ascii="Arial" w:hAnsi="Arial" w:cs="Arial"/>
          <w:bCs/>
          <w:sz w:val="28"/>
          <w:szCs w:val="28"/>
        </w:rPr>
      </w:pPr>
      <w:r w:rsidRPr="00E77251">
        <w:rPr>
          <w:rFonts w:ascii="Arial" w:hAnsi="Arial" w:cs="Arial"/>
          <w:bCs/>
          <w:sz w:val="28"/>
          <w:szCs w:val="28"/>
        </w:rPr>
        <w:t xml:space="preserve">Технічний комітет стандартизації, відповідальний за цей стандарт в Україні, - ТК 305 «Будівельні </w:t>
      </w:r>
      <w:r>
        <w:rPr>
          <w:rFonts w:ascii="Arial" w:hAnsi="Arial" w:cs="Arial"/>
          <w:bCs/>
          <w:sz w:val="28"/>
          <w:szCs w:val="28"/>
        </w:rPr>
        <w:t>вир</w:t>
      </w:r>
      <w:r w:rsidR="00707969">
        <w:rPr>
          <w:rFonts w:ascii="Arial" w:hAnsi="Arial" w:cs="Arial"/>
          <w:bCs/>
          <w:sz w:val="28"/>
          <w:szCs w:val="28"/>
        </w:rPr>
        <w:t>о</w:t>
      </w:r>
      <w:r>
        <w:rPr>
          <w:rFonts w:ascii="Arial" w:hAnsi="Arial" w:cs="Arial"/>
          <w:bCs/>
          <w:sz w:val="28"/>
          <w:szCs w:val="28"/>
        </w:rPr>
        <w:t>б</w:t>
      </w:r>
      <w:r w:rsidRPr="00E77251">
        <w:rPr>
          <w:rFonts w:ascii="Arial" w:hAnsi="Arial" w:cs="Arial"/>
          <w:bCs/>
          <w:sz w:val="28"/>
          <w:szCs w:val="28"/>
        </w:rPr>
        <w:t>и і матеріали».</w:t>
      </w:r>
    </w:p>
    <w:p w:rsidR="00AF6784" w:rsidRPr="00E77251" w:rsidRDefault="00AF6784" w:rsidP="00AF6784">
      <w:pPr>
        <w:autoSpaceDE w:val="0"/>
        <w:autoSpaceDN w:val="0"/>
        <w:adjustRightInd w:val="0"/>
        <w:spacing w:line="312" w:lineRule="auto"/>
        <w:ind w:firstLine="709"/>
        <w:jc w:val="both"/>
        <w:rPr>
          <w:rFonts w:ascii="Arial" w:hAnsi="Arial" w:cs="Arial"/>
          <w:bCs/>
          <w:sz w:val="28"/>
          <w:szCs w:val="28"/>
        </w:rPr>
      </w:pPr>
      <w:r w:rsidRPr="00E77251">
        <w:rPr>
          <w:rFonts w:ascii="Arial" w:hAnsi="Arial" w:cs="Arial"/>
          <w:bCs/>
          <w:sz w:val="28"/>
          <w:szCs w:val="28"/>
        </w:rPr>
        <w:t>У цьому національному стандарті зазначено вимоги, які відповідають законодавству України.</w:t>
      </w:r>
    </w:p>
    <w:p w:rsidR="00AF6784" w:rsidRPr="00E77251" w:rsidRDefault="00AF6784" w:rsidP="00AF6784">
      <w:pPr>
        <w:autoSpaceDE w:val="0"/>
        <w:autoSpaceDN w:val="0"/>
        <w:adjustRightInd w:val="0"/>
        <w:spacing w:line="312" w:lineRule="auto"/>
        <w:ind w:firstLine="709"/>
        <w:jc w:val="both"/>
        <w:rPr>
          <w:rFonts w:ascii="Arial" w:hAnsi="Arial" w:cs="Arial"/>
          <w:bCs/>
          <w:sz w:val="28"/>
          <w:szCs w:val="28"/>
        </w:rPr>
      </w:pPr>
      <w:r w:rsidRPr="00E77251">
        <w:rPr>
          <w:rFonts w:ascii="Arial" w:hAnsi="Arial" w:cs="Arial"/>
          <w:bCs/>
          <w:sz w:val="28"/>
          <w:szCs w:val="28"/>
        </w:rPr>
        <w:t>До стандарту внесено такі редакційні зміни:</w:t>
      </w:r>
    </w:p>
    <w:p w:rsidR="00AF6784" w:rsidRPr="00E77251" w:rsidRDefault="00AF6784" w:rsidP="00AF6784">
      <w:pPr>
        <w:pStyle w:val="af2"/>
        <w:numPr>
          <w:ilvl w:val="0"/>
          <w:numId w:val="36"/>
        </w:numPr>
        <w:autoSpaceDE w:val="0"/>
        <w:autoSpaceDN w:val="0"/>
        <w:adjustRightInd w:val="0"/>
        <w:spacing w:after="0" w:line="312" w:lineRule="auto"/>
        <w:ind w:left="0" w:firstLine="709"/>
        <w:jc w:val="both"/>
        <w:rPr>
          <w:rFonts w:ascii="Arial" w:hAnsi="Arial" w:cs="Arial"/>
          <w:bCs/>
          <w:sz w:val="28"/>
          <w:szCs w:val="28"/>
          <w:lang w:val="uk-UA"/>
        </w:rPr>
      </w:pPr>
      <w:r w:rsidRPr="00E77251">
        <w:rPr>
          <w:rFonts w:ascii="Arial" w:hAnsi="Arial" w:cs="Arial"/>
          <w:bCs/>
          <w:sz w:val="28"/>
          <w:szCs w:val="28"/>
          <w:lang w:val="uk-UA"/>
        </w:rPr>
        <w:t>слова «цей європейський стандарт» замінено на «цей стандарт»;</w:t>
      </w:r>
    </w:p>
    <w:p w:rsidR="00AF6784" w:rsidRPr="00E77251" w:rsidRDefault="00AF6784" w:rsidP="00AF6784">
      <w:pPr>
        <w:pStyle w:val="af2"/>
        <w:numPr>
          <w:ilvl w:val="0"/>
          <w:numId w:val="36"/>
        </w:numPr>
        <w:autoSpaceDE w:val="0"/>
        <w:autoSpaceDN w:val="0"/>
        <w:adjustRightInd w:val="0"/>
        <w:spacing w:after="0" w:line="312" w:lineRule="auto"/>
        <w:ind w:left="0" w:firstLine="709"/>
        <w:jc w:val="both"/>
        <w:rPr>
          <w:rFonts w:ascii="Arial" w:hAnsi="Arial" w:cs="Arial"/>
          <w:bCs/>
          <w:sz w:val="28"/>
          <w:szCs w:val="28"/>
          <w:lang w:val="uk-UA"/>
        </w:rPr>
      </w:pPr>
      <w:r w:rsidRPr="00E77251">
        <w:rPr>
          <w:rFonts w:ascii="Arial" w:hAnsi="Arial" w:cs="Arial"/>
          <w:bCs/>
          <w:sz w:val="28"/>
          <w:szCs w:val="28"/>
          <w:lang w:val="uk-UA"/>
        </w:rPr>
        <w:t>структурні елементи стандарту : «Титульний аркуш», «Передмову», «Національний вступ», першу сторінку та «Бібліографічні дані» - оформлено згідно з вимогами національної стандартизації України;</w:t>
      </w:r>
    </w:p>
    <w:p w:rsidR="00AF6784" w:rsidRPr="00E77251" w:rsidRDefault="00AF6784" w:rsidP="00AF6784">
      <w:pPr>
        <w:pStyle w:val="af2"/>
        <w:numPr>
          <w:ilvl w:val="0"/>
          <w:numId w:val="36"/>
        </w:numPr>
        <w:autoSpaceDE w:val="0"/>
        <w:autoSpaceDN w:val="0"/>
        <w:adjustRightInd w:val="0"/>
        <w:spacing w:after="0" w:line="312" w:lineRule="auto"/>
        <w:ind w:left="0" w:firstLine="709"/>
        <w:jc w:val="both"/>
        <w:rPr>
          <w:rFonts w:ascii="Arial" w:hAnsi="Arial" w:cs="Arial"/>
          <w:bCs/>
          <w:sz w:val="28"/>
          <w:szCs w:val="28"/>
          <w:lang w:val="uk-UA"/>
        </w:rPr>
      </w:pPr>
      <w:r w:rsidRPr="00E77251">
        <w:rPr>
          <w:rFonts w:ascii="Arial" w:hAnsi="Arial" w:cs="Arial"/>
          <w:bCs/>
          <w:sz w:val="28"/>
          <w:szCs w:val="28"/>
          <w:lang w:val="uk-UA"/>
        </w:rPr>
        <w:t>у розділі «Нормативні посилання» наведено «Національне пояснення», виділене рамкою;</w:t>
      </w:r>
    </w:p>
    <w:p w:rsidR="00AF6784" w:rsidRPr="00E77251" w:rsidRDefault="00AF6784" w:rsidP="00AF6784">
      <w:pPr>
        <w:pStyle w:val="af2"/>
        <w:numPr>
          <w:ilvl w:val="0"/>
          <w:numId w:val="36"/>
        </w:numPr>
        <w:spacing w:after="0" w:line="312" w:lineRule="auto"/>
        <w:ind w:left="0" w:firstLine="709"/>
        <w:jc w:val="both"/>
        <w:rPr>
          <w:rFonts w:ascii="Arial" w:hAnsi="Arial" w:cs="Arial"/>
          <w:sz w:val="28"/>
          <w:szCs w:val="28"/>
          <w:lang w:val="uk-UA"/>
        </w:rPr>
      </w:pPr>
      <w:r w:rsidRPr="00E77251">
        <w:rPr>
          <w:rFonts w:ascii="Arial" w:hAnsi="Arial" w:cs="Arial"/>
          <w:sz w:val="28"/>
          <w:szCs w:val="28"/>
          <w:lang w:val="uk-UA"/>
        </w:rPr>
        <w:t>долучено довідковий додаток НА «Перелік національних стандартів України, ідентичних з європейськими нормативними документами, посилання на які є в цьому стандарті».</w:t>
      </w:r>
    </w:p>
    <w:p w:rsidR="00AF6784" w:rsidRDefault="00AF6784" w:rsidP="00AF6784">
      <w:pPr>
        <w:autoSpaceDE w:val="0"/>
        <w:autoSpaceDN w:val="0"/>
        <w:adjustRightInd w:val="0"/>
        <w:spacing w:line="312" w:lineRule="auto"/>
        <w:ind w:firstLine="709"/>
        <w:jc w:val="both"/>
        <w:rPr>
          <w:rFonts w:ascii="Arial" w:hAnsi="Arial" w:cs="Arial"/>
          <w:bCs/>
          <w:sz w:val="28"/>
          <w:szCs w:val="28"/>
        </w:rPr>
      </w:pPr>
      <w:r w:rsidRPr="00E77251">
        <w:rPr>
          <w:rFonts w:ascii="Arial" w:hAnsi="Arial" w:cs="Arial"/>
          <w:bCs/>
          <w:sz w:val="28"/>
          <w:szCs w:val="28"/>
        </w:rPr>
        <w:t xml:space="preserve">Копії нормативних документів, посилань на які є в цьому стандарті, можна отримати в Національному фонді нормативних документів. </w:t>
      </w:r>
    </w:p>
    <w:p w:rsidR="00292C3A" w:rsidRDefault="00AF6784">
      <w:pPr>
        <w:rPr>
          <w:rStyle w:val="60"/>
          <w:rFonts w:ascii="Arial" w:hAnsi="Arial" w:cs="Arial"/>
          <w:bCs w:val="0"/>
          <w:sz w:val="28"/>
          <w:szCs w:val="28"/>
        </w:rPr>
      </w:pPr>
      <w:r>
        <w:rPr>
          <w:rStyle w:val="60"/>
          <w:rFonts w:ascii="Arial" w:hAnsi="Arial" w:cs="Arial"/>
          <w:bCs w:val="0"/>
          <w:sz w:val="28"/>
          <w:szCs w:val="28"/>
        </w:rPr>
        <w:br w:type="page"/>
      </w:r>
    </w:p>
    <w:p w:rsidR="00AF6784" w:rsidRDefault="00AF6784">
      <w:pPr>
        <w:rPr>
          <w:rStyle w:val="60"/>
          <w:rFonts w:ascii="Arial" w:hAnsi="Arial" w:cs="Arial"/>
          <w:bCs w:val="0"/>
          <w:sz w:val="28"/>
          <w:szCs w:val="28"/>
        </w:rPr>
      </w:pPr>
    </w:p>
    <w:p w:rsidR="00444C56" w:rsidRPr="008E541F" w:rsidRDefault="00444C56" w:rsidP="00444C56">
      <w:pPr>
        <w:pBdr>
          <w:bottom w:val="thinThickSmallGap" w:sz="18" w:space="1" w:color="auto"/>
        </w:pBdr>
        <w:ind w:firstLine="709"/>
        <w:jc w:val="center"/>
        <w:rPr>
          <w:rFonts w:ascii="Arial" w:hAnsi="Arial" w:cs="Arial"/>
          <w:b/>
          <w:bCs/>
          <w:sz w:val="28"/>
          <w:szCs w:val="28"/>
        </w:rPr>
      </w:pPr>
      <w:r w:rsidRPr="008E541F">
        <w:rPr>
          <w:rFonts w:ascii="Arial" w:hAnsi="Arial" w:cs="Arial"/>
          <w:b/>
          <w:bCs/>
          <w:sz w:val="28"/>
          <w:szCs w:val="28"/>
        </w:rPr>
        <w:t>НАЦІОНАЛЬНИЙ СТАНДАРТ УКРАЇНИ</w:t>
      </w:r>
    </w:p>
    <w:p w:rsidR="00444C56" w:rsidRPr="008E541F" w:rsidRDefault="00444C56" w:rsidP="00444C56">
      <w:pPr>
        <w:ind w:firstLine="709"/>
        <w:rPr>
          <w:rFonts w:ascii="Arial" w:eastAsia="Calibri" w:hAnsi="Arial" w:cs="Arial"/>
          <w:b/>
          <w:sz w:val="22"/>
          <w:szCs w:val="28"/>
          <w:lang w:eastAsia="en-US"/>
        </w:rPr>
      </w:pPr>
    </w:p>
    <w:p w:rsidR="00444C56" w:rsidRDefault="00707969" w:rsidP="00444C56">
      <w:pPr>
        <w:ind w:firstLine="709"/>
        <w:jc w:val="center"/>
        <w:rPr>
          <w:rFonts w:ascii="Arial" w:hAnsi="Arial" w:cs="Arial"/>
          <w:b/>
          <w:sz w:val="28"/>
          <w:szCs w:val="28"/>
        </w:rPr>
      </w:pPr>
      <w:r w:rsidRPr="00707969">
        <w:rPr>
          <w:rFonts w:ascii="Arial" w:hAnsi="Arial" w:cs="Arial"/>
          <w:b/>
          <w:bCs/>
          <w:sz w:val="28"/>
          <w:szCs w:val="28"/>
        </w:rPr>
        <w:t>МАТЕРІАЛИ ТЕПЛОІЗОЛЯЦІЙНІ ДЛЯ БУДІВЕЛЬ. ЗАСИПНІ МАТЕРІАЛИ З МІНЕРАЛЬНОЮ ВАТОЮ (MW), ВИГОТОВЛЕНІ НА МІСЦІ ВИКОНАННЯ РОБІТ.</w:t>
      </w:r>
      <w:r w:rsidRPr="00B059C3">
        <w:rPr>
          <w:rFonts w:ascii="Arial" w:hAnsi="Arial" w:cs="Arial"/>
          <w:bCs/>
          <w:sz w:val="28"/>
          <w:szCs w:val="28"/>
        </w:rPr>
        <w:t xml:space="preserve"> </w:t>
      </w:r>
      <w:r w:rsidRPr="00707969">
        <w:rPr>
          <w:rFonts w:ascii="Arial" w:hAnsi="Arial" w:cs="Arial"/>
          <w:b/>
          <w:bCs/>
          <w:sz w:val="28"/>
          <w:szCs w:val="28"/>
        </w:rPr>
        <w:t>Частина 1. Технічні вимоги до засипних матеріалів перед монтуванням</w:t>
      </w:r>
      <w:r w:rsidR="00444C56" w:rsidRPr="00107127">
        <w:rPr>
          <w:rFonts w:ascii="Arial" w:hAnsi="Arial" w:cs="Arial"/>
          <w:b/>
          <w:sz w:val="28"/>
          <w:szCs w:val="28"/>
        </w:rPr>
        <w:t xml:space="preserve"> </w:t>
      </w:r>
    </w:p>
    <w:p w:rsidR="00707969" w:rsidRPr="008E541F" w:rsidRDefault="00707969" w:rsidP="00444C56">
      <w:pPr>
        <w:ind w:firstLine="709"/>
        <w:jc w:val="center"/>
        <w:rPr>
          <w:rFonts w:ascii="Arial" w:eastAsia="Calibri" w:hAnsi="Arial" w:cs="Arial"/>
          <w:sz w:val="28"/>
          <w:szCs w:val="28"/>
          <w:lang w:eastAsia="en-US"/>
        </w:rPr>
      </w:pPr>
    </w:p>
    <w:p w:rsidR="00707969" w:rsidRDefault="00707969" w:rsidP="00444C56">
      <w:pPr>
        <w:pBdr>
          <w:bottom w:val="single" w:sz="4" w:space="0" w:color="auto"/>
        </w:pBdr>
        <w:ind w:firstLine="709"/>
        <w:jc w:val="center"/>
        <w:rPr>
          <w:rFonts w:ascii="Arial" w:hAnsi="Arial" w:cs="Arial"/>
          <w:sz w:val="28"/>
          <w:szCs w:val="28"/>
          <w:lang w:eastAsia="ru-RU"/>
        </w:rPr>
      </w:pPr>
      <w:r w:rsidRPr="00B059C3">
        <w:rPr>
          <w:rFonts w:ascii="Arial" w:hAnsi="Arial" w:cs="Arial"/>
          <w:sz w:val="28"/>
          <w:szCs w:val="28"/>
          <w:lang w:eastAsia="ru-RU"/>
        </w:rPr>
        <w:t>Thermal insulation products for buildings - In-situ formed loose-fill mineral wool (MW) products - Part 1: Specification for the loose-fill products before installation</w:t>
      </w:r>
    </w:p>
    <w:p w:rsidR="00444C56" w:rsidRPr="008E541F" w:rsidRDefault="00444C56" w:rsidP="00444C56">
      <w:pPr>
        <w:shd w:val="clear" w:color="auto" w:fill="FFFFFF"/>
        <w:tabs>
          <w:tab w:val="left" w:pos="360"/>
        </w:tabs>
        <w:ind w:firstLine="709"/>
        <w:jc w:val="right"/>
        <w:rPr>
          <w:rFonts w:ascii="Arial" w:eastAsia="Calibri" w:hAnsi="Arial" w:cs="Arial"/>
          <w:b/>
          <w:bCs/>
          <w:sz w:val="28"/>
          <w:szCs w:val="28"/>
          <w:lang w:eastAsia="en-US"/>
        </w:rPr>
      </w:pPr>
    </w:p>
    <w:p w:rsidR="00292C3A" w:rsidRDefault="00444C56" w:rsidP="00444C56">
      <w:pPr>
        <w:shd w:val="clear" w:color="auto" w:fill="FFFFFF"/>
        <w:tabs>
          <w:tab w:val="left" w:pos="360"/>
        </w:tabs>
        <w:ind w:firstLine="709"/>
        <w:jc w:val="right"/>
        <w:rPr>
          <w:rFonts w:ascii="Arial" w:eastAsia="Calibri" w:hAnsi="Arial" w:cs="Arial"/>
          <w:b/>
          <w:bCs/>
          <w:sz w:val="28"/>
          <w:szCs w:val="28"/>
          <w:lang w:eastAsia="en-US"/>
        </w:rPr>
      </w:pPr>
      <w:r w:rsidRPr="008E541F">
        <w:rPr>
          <w:rFonts w:ascii="Arial" w:eastAsia="Calibri" w:hAnsi="Arial" w:cs="Arial"/>
          <w:b/>
          <w:bCs/>
          <w:sz w:val="28"/>
          <w:szCs w:val="28"/>
          <w:lang w:eastAsia="en-US"/>
        </w:rPr>
        <w:t>Чинний від 202__.__.__</w:t>
      </w:r>
    </w:p>
    <w:p w:rsidR="00292C3A" w:rsidRPr="00292C3A" w:rsidRDefault="00292C3A" w:rsidP="00292C3A">
      <w:pPr>
        <w:rPr>
          <w:rFonts w:ascii="Arial" w:eastAsia="Calibri" w:hAnsi="Arial" w:cs="Arial"/>
          <w:sz w:val="28"/>
          <w:szCs w:val="28"/>
          <w:lang w:eastAsia="en-US"/>
        </w:rPr>
      </w:pPr>
    </w:p>
    <w:p w:rsidR="00292C3A" w:rsidRPr="00292C3A" w:rsidRDefault="00292C3A" w:rsidP="00292C3A">
      <w:pPr>
        <w:rPr>
          <w:rFonts w:ascii="Arial" w:eastAsia="Calibri" w:hAnsi="Arial" w:cs="Arial"/>
          <w:sz w:val="28"/>
          <w:szCs w:val="28"/>
          <w:lang w:eastAsia="en-US"/>
        </w:rPr>
      </w:pPr>
    </w:p>
    <w:p w:rsidR="00292C3A" w:rsidRDefault="00292C3A" w:rsidP="00292C3A">
      <w:pPr>
        <w:rPr>
          <w:rFonts w:ascii="Arial" w:eastAsia="Calibri" w:hAnsi="Arial" w:cs="Arial"/>
          <w:sz w:val="28"/>
          <w:szCs w:val="28"/>
          <w:lang w:eastAsia="en-US"/>
        </w:rPr>
      </w:pPr>
    </w:p>
    <w:p w:rsidR="00292C3A" w:rsidRDefault="00444C56" w:rsidP="00292C3A">
      <w:pPr>
        <w:tabs>
          <w:tab w:val="left" w:pos="3932"/>
        </w:tabs>
        <w:jc w:val="both"/>
        <w:rPr>
          <w:rFonts w:ascii="Arial" w:hAnsi="Arial" w:cs="Arial"/>
          <w:bCs/>
          <w:caps/>
          <w:sz w:val="28"/>
          <w:szCs w:val="28"/>
          <w:lang w:eastAsia="en-US"/>
        </w:rPr>
      </w:pPr>
      <w:r w:rsidRPr="008E541F">
        <w:rPr>
          <w:rFonts w:ascii="Arial" w:hAnsi="Arial" w:cs="Arial"/>
          <w:b/>
          <w:bCs/>
          <w:caps/>
          <w:sz w:val="32"/>
          <w:szCs w:val="28"/>
          <w:lang w:eastAsia="en-US"/>
        </w:rPr>
        <w:t>1</w:t>
      </w:r>
      <w:r w:rsidRPr="008E541F">
        <w:rPr>
          <w:rFonts w:ascii="Arial" w:hAnsi="Arial" w:cs="Arial"/>
          <w:sz w:val="32"/>
          <w:szCs w:val="28"/>
          <w:lang w:eastAsia="en-US"/>
        </w:rPr>
        <w:t> </w:t>
      </w:r>
      <w:r w:rsidRPr="007D6CEF">
        <w:rPr>
          <w:rFonts w:ascii="Arial" w:hAnsi="Arial" w:cs="Arial"/>
          <w:bCs/>
          <w:caps/>
          <w:sz w:val="28"/>
          <w:szCs w:val="28"/>
          <w:lang w:eastAsia="en-US"/>
        </w:rPr>
        <w:t>Сфера застосування</w:t>
      </w:r>
      <w:bookmarkStart w:id="1" w:name="bookmark4"/>
      <w:bookmarkEnd w:id="0"/>
    </w:p>
    <w:p w:rsidR="00292C3A" w:rsidRDefault="00292C3A" w:rsidP="00292C3A">
      <w:pPr>
        <w:tabs>
          <w:tab w:val="left" w:pos="3932"/>
        </w:tabs>
        <w:jc w:val="both"/>
        <w:rPr>
          <w:caps/>
          <w:lang w:eastAsia="en-US"/>
        </w:rPr>
      </w:pPr>
    </w:p>
    <w:p w:rsidR="00292C3A" w:rsidRDefault="00F41C82" w:rsidP="00292C3A">
      <w:pPr>
        <w:tabs>
          <w:tab w:val="left" w:pos="3932"/>
        </w:tabs>
        <w:spacing w:line="360" w:lineRule="auto"/>
        <w:ind w:firstLine="709"/>
        <w:jc w:val="both"/>
        <w:rPr>
          <w:rStyle w:val="35MSReferenceSansSerif8pt"/>
          <w:rFonts w:ascii="Arial" w:hAnsi="Arial" w:cs="Arial"/>
          <w:b w:val="0"/>
          <w:sz w:val="28"/>
          <w:szCs w:val="24"/>
        </w:rPr>
      </w:pPr>
      <w:r w:rsidRPr="00292C3A">
        <w:rPr>
          <w:rStyle w:val="35MSReferenceSansSerif8pt"/>
          <w:rFonts w:ascii="Arial" w:hAnsi="Arial" w:cs="Arial"/>
          <w:b w:val="0"/>
          <w:sz w:val="28"/>
          <w:szCs w:val="28"/>
        </w:rPr>
        <w:t>Цей</w:t>
      </w:r>
      <w:r w:rsidR="00444C56" w:rsidRPr="00292C3A">
        <w:rPr>
          <w:rStyle w:val="35MSReferenceSansSerif8pt"/>
          <w:rFonts w:ascii="Arial" w:hAnsi="Arial" w:cs="Arial"/>
          <w:b w:val="0"/>
          <w:sz w:val="28"/>
          <w:szCs w:val="28"/>
        </w:rPr>
        <w:t xml:space="preserve"> документ встановлю</w:t>
      </w:r>
      <w:r w:rsidRPr="00292C3A">
        <w:rPr>
          <w:rStyle w:val="35MSReferenceSansSerif8pt"/>
          <w:rFonts w:ascii="Arial" w:hAnsi="Arial" w:cs="Arial"/>
          <w:b w:val="0"/>
          <w:sz w:val="28"/>
          <w:szCs w:val="28"/>
        </w:rPr>
        <w:t>є</w:t>
      </w:r>
      <w:r w:rsidR="00444C56" w:rsidRPr="00292C3A">
        <w:rPr>
          <w:rStyle w:val="35MSReferenceSansSerif8pt"/>
          <w:rFonts w:ascii="Arial" w:hAnsi="Arial" w:cs="Arial"/>
          <w:b w:val="0"/>
          <w:sz w:val="28"/>
          <w:szCs w:val="28"/>
        </w:rPr>
        <w:t xml:space="preserve"> вимоги до </w:t>
      </w:r>
      <w:r w:rsidRPr="00292C3A">
        <w:rPr>
          <w:rStyle w:val="35MSReferenceSansSerif8pt"/>
          <w:rFonts w:ascii="Arial" w:hAnsi="Arial" w:cs="Arial"/>
          <w:b w:val="0"/>
          <w:sz w:val="28"/>
          <w:szCs w:val="28"/>
        </w:rPr>
        <w:t xml:space="preserve">сипких </w:t>
      </w:r>
      <w:r w:rsidR="00444C56" w:rsidRPr="00292C3A">
        <w:rPr>
          <w:rStyle w:val="35MSReferenceSansSerif8pt"/>
          <w:rFonts w:ascii="Arial" w:hAnsi="Arial" w:cs="Arial"/>
          <w:b w:val="0"/>
          <w:sz w:val="28"/>
          <w:szCs w:val="28"/>
        </w:rPr>
        <w:t xml:space="preserve">виробів з мінеральної вати </w:t>
      </w:r>
      <w:r w:rsidRPr="00292C3A">
        <w:rPr>
          <w:rStyle w:val="35MSReferenceSansSerif8pt"/>
          <w:rFonts w:ascii="Arial" w:hAnsi="Arial" w:cs="Arial"/>
          <w:b w:val="0"/>
          <w:sz w:val="28"/>
          <w:szCs w:val="28"/>
        </w:rPr>
        <w:t xml:space="preserve">отримані </w:t>
      </w:r>
      <w:r w:rsidR="00444C56" w:rsidRPr="00292C3A">
        <w:rPr>
          <w:rStyle w:val="35MSReferenceSansSerif8pt"/>
          <w:rFonts w:ascii="Arial" w:hAnsi="Arial" w:cs="Arial"/>
          <w:b w:val="0"/>
          <w:sz w:val="28"/>
          <w:szCs w:val="28"/>
        </w:rPr>
        <w:t xml:space="preserve">роздуванням </w:t>
      </w:r>
      <w:r w:rsidRPr="00292C3A">
        <w:rPr>
          <w:rStyle w:val="35MSReferenceSansSerif8pt"/>
          <w:rFonts w:ascii="Arial" w:hAnsi="Arial" w:cs="Arial"/>
          <w:b w:val="0"/>
          <w:sz w:val="28"/>
          <w:szCs w:val="28"/>
        </w:rPr>
        <w:t>чи</w:t>
      </w:r>
      <w:r w:rsidR="00444C56" w:rsidRPr="00292C3A">
        <w:rPr>
          <w:rStyle w:val="35MSReferenceSansSerif8pt"/>
          <w:rFonts w:ascii="Arial" w:hAnsi="Arial" w:cs="Arial"/>
          <w:b w:val="0"/>
          <w:sz w:val="28"/>
          <w:szCs w:val="28"/>
        </w:rPr>
        <w:t xml:space="preserve"> ін’єкцією для </w:t>
      </w:r>
      <w:r w:rsidRPr="00292C3A">
        <w:rPr>
          <w:rStyle w:val="35MSReferenceSansSerif8pt"/>
          <w:rFonts w:ascii="Arial" w:hAnsi="Arial" w:cs="Arial"/>
          <w:b w:val="0"/>
          <w:sz w:val="28"/>
          <w:szCs w:val="28"/>
        </w:rPr>
        <w:t>використання</w:t>
      </w:r>
      <w:r w:rsidR="00444C56" w:rsidRPr="00292C3A">
        <w:rPr>
          <w:rStyle w:val="35MSReferenceSansSerif8pt"/>
          <w:rFonts w:ascii="Arial" w:hAnsi="Arial" w:cs="Arial"/>
          <w:b w:val="0"/>
          <w:sz w:val="28"/>
          <w:szCs w:val="28"/>
        </w:rPr>
        <w:t xml:space="preserve"> на місці </w:t>
      </w:r>
      <w:r w:rsidRPr="00292C3A">
        <w:rPr>
          <w:rStyle w:val="35MSReferenceSansSerif8pt"/>
          <w:rFonts w:ascii="Arial" w:hAnsi="Arial" w:cs="Arial"/>
          <w:b w:val="0"/>
          <w:sz w:val="28"/>
          <w:szCs w:val="28"/>
        </w:rPr>
        <w:t xml:space="preserve">монтажу </w:t>
      </w:r>
      <w:r w:rsidR="00444C56" w:rsidRPr="00292C3A">
        <w:rPr>
          <w:rStyle w:val="35MSReferenceSansSerif8pt"/>
          <w:rFonts w:ascii="Arial" w:hAnsi="Arial" w:cs="Arial"/>
          <w:b w:val="0"/>
          <w:sz w:val="28"/>
          <w:szCs w:val="28"/>
        </w:rPr>
        <w:t>на горищах, пустотних стінах і каркасних конструкціях.</w:t>
      </w:r>
      <w:r w:rsidRPr="00292C3A">
        <w:rPr>
          <w:rStyle w:val="35MSReferenceSansSerif8pt"/>
          <w:rFonts w:ascii="Arial" w:hAnsi="Arial" w:cs="Arial"/>
          <w:b w:val="0"/>
          <w:sz w:val="28"/>
          <w:szCs w:val="28"/>
        </w:rPr>
        <w:t xml:space="preserve"> </w:t>
      </w:r>
      <w:r w:rsidR="00444C56" w:rsidRPr="00292C3A">
        <w:rPr>
          <w:rStyle w:val="35MSReferenceSansSerif8pt"/>
          <w:rFonts w:ascii="Arial" w:hAnsi="Arial" w:cs="Arial"/>
          <w:b w:val="0"/>
          <w:sz w:val="28"/>
          <w:szCs w:val="28"/>
        </w:rPr>
        <w:t xml:space="preserve">Цей документ є специфікацією для ізоляційних виробів перед встановленням. Він описує характеристики продукту та включає процедури тестування, маркування та </w:t>
      </w:r>
      <w:r w:rsidRPr="00292C3A">
        <w:rPr>
          <w:rStyle w:val="35MSReferenceSansSerif8pt"/>
          <w:rFonts w:ascii="Arial" w:hAnsi="Arial" w:cs="Arial"/>
          <w:b w:val="0"/>
          <w:sz w:val="28"/>
          <w:szCs w:val="28"/>
        </w:rPr>
        <w:t>етикетку</w:t>
      </w:r>
      <w:r w:rsidR="00444C56" w:rsidRPr="00292C3A">
        <w:rPr>
          <w:rStyle w:val="35MSReferenceSansSerif8pt"/>
          <w:rFonts w:ascii="Arial" w:hAnsi="Arial" w:cs="Arial"/>
          <w:b w:val="0"/>
          <w:sz w:val="28"/>
          <w:szCs w:val="28"/>
        </w:rPr>
        <w:t>вання.</w:t>
      </w:r>
      <w:r w:rsidRPr="00292C3A">
        <w:rPr>
          <w:rStyle w:val="35MSReferenceSansSerif8pt"/>
          <w:rFonts w:ascii="Arial" w:hAnsi="Arial" w:cs="Arial"/>
          <w:b w:val="0"/>
          <w:sz w:val="28"/>
          <w:szCs w:val="28"/>
        </w:rPr>
        <w:t xml:space="preserve"> </w:t>
      </w:r>
      <w:r w:rsidR="00444C56" w:rsidRPr="00292C3A">
        <w:rPr>
          <w:rStyle w:val="35MSReferenceSansSerif8pt"/>
          <w:rFonts w:ascii="Arial" w:hAnsi="Arial" w:cs="Arial"/>
          <w:b w:val="0"/>
          <w:sz w:val="28"/>
          <w:szCs w:val="28"/>
        </w:rPr>
        <w:t>У цьому документі не вказується необхідний рівень даної властивості, який повинен бути досягнутий продуктом, щоб продемонструвати придатність для певного застосування. Рівні, необхідні для певного застосування, можна знайти в нормативних актах або неконфліктних стандартах.</w:t>
      </w:r>
      <w:r w:rsidR="00292C3A">
        <w:rPr>
          <w:rStyle w:val="35MSReferenceSansSerif8pt"/>
          <w:rFonts w:ascii="Arial" w:hAnsi="Arial" w:cs="Arial"/>
          <w:b w:val="0"/>
          <w:sz w:val="28"/>
          <w:szCs w:val="24"/>
        </w:rPr>
        <w:t xml:space="preserve">       </w:t>
      </w:r>
      <w:r w:rsidRPr="00292C3A">
        <w:rPr>
          <w:rStyle w:val="35MSReferenceSansSerif8pt"/>
          <w:rFonts w:ascii="Arial" w:hAnsi="Arial" w:cs="Arial"/>
          <w:b w:val="0"/>
          <w:sz w:val="28"/>
          <w:szCs w:val="24"/>
        </w:rPr>
        <w:t xml:space="preserve">                                                          </w:t>
      </w:r>
      <w:r w:rsidR="00292C3A">
        <w:rPr>
          <w:rStyle w:val="35MSReferenceSansSerif8pt"/>
          <w:rFonts w:ascii="Arial" w:hAnsi="Arial" w:cs="Arial"/>
          <w:b w:val="0"/>
          <w:sz w:val="28"/>
          <w:szCs w:val="24"/>
        </w:rPr>
        <w:t xml:space="preserve">                           </w:t>
      </w:r>
    </w:p>
    <w:p w:rsidR="00292C3A" w:rsidRDefault="00444C56" w:rsidP="00292C3A">
      <w:pPr>
        <w:tabs>
          <w:tab w:val="left" w:pos="3932"/>
        </w:tabs>
        <w:ind w:firstLine="709"/>
        <w:jc w:val="both"/>
        <w:rPr>
          <w:rStyle w:val="35MSReferenceSansSerif8pt"/>
          <w:rFonts w:ascii="Arial" w:hAnsi="Arial" w:cs="Arial"/>
          <w:b w:val="0"/>
          <w:sz w:val="24"/>
          <w:szCs w:val="24"/>
        </w:rPr>
      </w:pPr>
      <w:r w:rsidRPr="00292C3A">
        <w:rPr>
          <w:rStyle w:val="35MSReferenceSansSerif8pt"/>
          <w:rFonts w:ascii="Arial" w:hAnsi="Arial" w:cs="Arial"/>
          <w:sz w:val="24"/>
          <w:szCs w:val="24"/>
        </w:rPr>
        <w:t>ПРИМІТКА</w:t>
      </w:r>
      <w:r w:rsidRPr="00292C3A">
        <w:rPr>
          <w:rStyle w:val="35MSReferenceSansSerif8pt"/>
          <w:rFonts w:ascii="Arial" w:hAnsi="Arial" w:cs="Arial"/>
          <w:b w:val="0"/>
          <w:sz w:val="24"/>
          <w:szCs w:val="24"/>
        </w:rPr>
        <w:t xml:space="preserve"> Щоб уникнути проникнення води в цегляні стіни, можуть знадобитися спеціальні випробування, адаптовані до місцевого клімату.</w:t>
      </w:r>
    </w:p>
    <w:p w:rsidR="00292C3A" w:rsidRDefault="00292C3A" w:rsidP="00292C3A">
      <w:pPr>
        <w:tabs>
          <w:tab w:val="left" w:pos="3932"/>
        </w:tabs>
        <w:ind w:firstLine="709"/>
        <w:jc w:val="both"/>
        <w:rPr>
          <w:rStyle w:val="35MSReferenceSansSerif8pt"/>
          <w:rFonts w:ascii="Arial" w:hAnsi="Arial" w:cs="Arial"/>
          <w:b w:val="0"/>
          <w:sz w:val="24"/>
          <w:szCs w:val="24"/>
        </w:rPr>
      </w:pPr>
    </w:p>
    <w:p w:rsidR="00444C56" w:rsidRPr="00292C3A" w:rsidRDefault="00444C56" w:rsidP="00292C3A">
      <w:pPr>
        <w:tabs>
          <w:tab w:val="left" w:pos="3932"/>
        </w:tabs>
        <w:spacing w:line="360" w:lineRule="auto"/>
        <w:ind w:firstLine="709"/>
        <w:jc w:val="both"/>
        <w:rPr>
          <w:rStyle w:val="35MSReferenceSansSerif8pt"/>
          <w:rFonts w:ascii="Arial" w:hAnsi="Arial" w:cs="Arial"/>
          <w:b w:val="0"/>
          <w:sz w:val="28"/>
          <w:szCs w:val="28"/>
        </w:rPr>
      </w:pPr>
      <w:r w:rsidRPr="00292C3A">
        <w:rPr>
          <w:rStyle w:val="35MSReferenceSansSerif8pt"/>
          <w:rFonts w:ascii="Arial" w:hAnsi="Arial" w:cs="Arial"/>
          <w:b w:val="0"/>
          <w:sz w:val="28"/>
          <w:szCs w:val="28"/>
        </w:rPr>
        <w:t>Цей документ не поширюється на ізоляційні вироби з мінеральної вати (MW) заводського виробництва або продукти</w:t>
      </w:r>
      <w:r w:rsidR="00F41C82" w:rsidRPr="00292C3A">
        <w:rPr>
          <w:rStyle w:val="35MSReferenceSansSerif8pt"/>
          <w:rFonts w:ascii="Arial" w:hAnsi="Arial" w:cs="Arial"/>
          <w:b w:val="0"/>
          <w:sz w:val="28"/>
          <w:szCs w:val="28"/>
        </w:rPr>
        <w:t xml:space="preserve">, виготовлені </w:t>
      </w:r>
      <w:r w:rsidRPr="00292C3A">
        <w:rPr>
          <w:rStyle w:val="35MSReferenceSansSerif8pt"/>
          <w:rFonts w:ascii="Arial" w:hAnsi="Arial" w:cs="Arial"/>
          <w:b w:val="0"/>
          <w:sz w:val="28"/>
          <w:szCs w:val="28"/>
        </w:rPr>
        <w:t xml:space="preserve"> на місці, призначені для використання для ізоляції будівельного обладнання та промислових установок. Продукти із заявленим термічним опором нижче 0,25 м</w:t>
      </w:r>
      <w:r w:rsidRPr="00292C3A">
        <w:rPr>
          <w:rStyle w:val="35MSReferenceSansSerif8pt"/>
          <w:rFonts w:ascii="Arial" w:hAnsi="Arial" w:cs="Arial"/>
          <w:b w:val="0"/>
          <w:sz w:val="28"/>
          <w:szCs w:val="28"/>
          <w:vertAlign w:val="superscript"/>
        </w:rPr>
        <w:t>2</w:t>
      </w:r>
      <w:r w:rsidRPr="00292C3A">
        <w:rPr>
          <w:rStyle w:val="35MSReferenceSansSerif8pt"/>
          <w:rFonts w:ascii="Arial" w:hAnsi="Arial" w:cs="Arial"/>
          <w:b w:val="0"/>
          <w:sz w:val="28"/>
          <w:szCs w:val="28"/>
        </w:rPr>
        <w:t xml:space="preserve"> ·K/Вт або заявленою теплопровідністю більше 0,060 Вт/(м·K) при 10 °C не </w:t>
      </w:r>
      <w:r w:rsidR="007D6CEF" w:rsidRPr="00292C3A">
        <w:rPr>
          <w:rStyle w:val="35MSReferenceSansSerif8pt"/>
          <w:rFonts w:ascii="Arial" w:hAnsi="Arial" w:cs="Arial"/>
          <w:b w:val="0"/>
          <w:sz w:val="28"/>
          <w:szCs w:val="28"/>
        </w:rPr>
        <w:t>охоплює</w:t>
      </w:r>
      <w:r w:rsidRPr="00292C3A">
        <w:rPr>
          <w:rStyle w:val="35MSReferenceSansSerif8pt"/>
          <w:rFonts w:ascii="Arial" w:hAnsi="Arial" w:cs="Arial"/>
          <w:b w:val="0"/>
          <w:sz w:val="28"/>
          <w:szCs w:val="28"/>
        </w:rPr>
        <w:t xml:space="preserve"> цей </w:t>
      </w:r>
      <w:r w:rsidRPr="00292C3A">
        <w:rPr>
          <w:rStyle w:val="35MSReferenceSansSerif8pt"/>
          <w:rFonts w:ascii="Arial" w:hAnsi="Arial" w:cs="Arial"/>
          <w:b w:val="0"/>
          <w:sz w:val="28"/>
          <w:szCs w:val="28"/>
        </w:rPr>
        <w:lastRenderedPageBreak/>
        <w:t>документ. Цей документ не поширюється на продукти, призначені для ізоляції повітряного звуку та звукопоглинання.</w:t>
      </w:r>
    </w:p>
    <w:p w:rsidR="00444C56" w:rsidRPr="00292C3A" w:rsidRDefault="00444C56" w:rsidP="00A90F74">
      <w:pPr>
        <w:pStyle w:val="350"/>
        <w:keepNext/>
        <w:keepLines/>
        <w:numPr>
          <w:ilvl w:val="0"/>
          <w:numId w:val="37"/>
        </w:numPr>
        <w:tabs>
          <w:tab w:val="left" w:pos="260"/>
        </w:tabs>
        <w:spacing w:before="240" w:after="240" w:line="360" w:lineRule="auto"/>
        <w:ind w:left="0" w:firstLine="709"/>
        <w:jc w:val="both"/>
        <w:rPr>
          <w:rStyle w:val="35MSReferenceSansSerif8pt"/>
          <w:rFonts w:ascii="Arial" w:hAnsi="Arial" w:cs="Arial"/>
          <w:b/>
          <w:sz w:val="28"/>
          <w:szCs w:val="28"/>
        </w:rPr>
      </w:pPr>
      <w:r w:rsidRPr="00292C3A">
        <w:rPr>
          <w:rStyle w:val="35MSReferenceSansSerif8pt"/>
          <w:rFonts w:ascii="Arial" w:hAnsi="Arial" w:cs="Arial"/>
          <w:b/>
          <w:sz w:val="28"/>
          <w:szCs w:val="28"/>
        </w:rPr>
        <w:t>НОРМАТИВНІ ПОСИЛАННЯ</w:t>
      </w:r>
    </w:p>
    <w:bookmarkEnd w:id="1"/>
    <w:p w:rsidR="00C31738" w:rsidRPr="007D6CEF" w:rsidRDefault="00521518" w:rsidP="00A90F74">
      <w:pPr>
        <w:pStyle w:val="41"/>
        <w:shd w:val="clear" w:color="auto" w:fill="auto"/>
        <w:spacing w:after="0" w:line="360" w:lineRule="auto"/>
        <w:ind w:firstLine="709"/>
        <w:jc w:val="both"/>
        <w:rPr>
          <w:rFonts w:ascii="Arial" w:hAnsi="Arial" w:cs="Arial"/>
          <w:b w:val="0"/>
          <w:sz w:val="28"/>
          <w:szCs w:val="28"/>
        </w:rPr>
      </w:pPr>
      <w:r w:rsidRPr="007D6CEF">
        <w:rPr>
          <w:rFonts w:ascii="Arial" w:hAnsi="Arial" w:cs="Arial"/>
          <w:b w:val="0"/>
          <w:sz w:val="28"/>
          <w:szCs w:val="28"/>
        </w:rPr>
        <w:t>Наступні документи</w:t>
      </w:r>
      <w:r w:rsidR="00CF4E31" w:rsidRPr="007D6CEF">
        <w:rPr>
          <w:rFonts w:ascii="Arial" w:hAnsi="Arial" w:cs="Arial"/>
          <w:b w:val="0"/>
          <w:sz w:val="28"/>
          <w:szCs w:val="28"/>
        </w:rPr>
        <w:t>, на які</w:t>
      </w:r>
      <w:r w:rsidRPr="007D6CEF">
        <w:rPr>
          <w:rFonts w:ascii="Arial" w:hAnsi="Arial" w:cs="Arial"/>
          <w:b w:val="0"/>
          <w:sz w:val="28"/>
          <w:szCs w:val="28"/>
        </w:rPr>
        <w:t xml:space="preserve"> посилаються в тексті таким чином, що частина або весь їхній зміст становить вимоги цього </w:t>
      </w:r>
      <w:r w:rsidR="00CF4E31" w:rsidRPr="007D6CEF">
        <w:rPr>
          <w:rFonts w:ascii="Arial" w:hAnsi="Arial" w:cs="Arial"/>
          <w:b w:val="0"/>
          <w:sz w:val="28"/>
          <w:szCs w:val="28"/>
        </w:rPr>
        <w:t>стандарт</w:t>
      </w:r>
      <w:r w:rsidR="00707969" w:rsidRPr="007D6CEF">
        <w:rPr>
          <w:rFonts w:ascii="Arial" w:hAnsi="Arial" w:cs="Arial"/>
          <w:b w:val="0"/>
          <w:sz w:val="28"/>
          <w:szCs w:val="28"/>
        </w:rPr>
        <w:t>у</w:t>
      </w:r>
      <w:r w:rsidRPr="007D6CEF">
        <w:rPr>
          <w:rFonts w:ascii="Arial" w:hAnsi="Arial" w:cs="Arial"/>
          <w:b w:val="0"/>
          <w:sz w:val="28"/>
          <w:szCs w:val="28"/>
        </w:rPr>
        <w:t xml:space="preserve">. Для датованих посилань застосовується лише цитоване видання. Для недатованих посилань застосовується </w:t>
      </w:r>
      <w:r w:rsidR="00CF4E31" w:rsidRPr="007D6CEF">
        <w:rPr>
          <w:rFonts w:ascii="Arial" w:hAnsi="Arial" w:cs="Arial"/>
          <w:b w:val="0"/>
          <w:sz w:val="28"/>
          <w:szCs w:val="28"/>
        </w:rPr>
        <w:t xml:space="preserve">посилання на </w:t>
      </w:r>
      <w:r w:rsidRPr="007D6CEF">
        <w:rPr>
          <w:rFonts w:ascii="Arial" w:hAnsi="Arial" w:cs="Arial"/>
          <w:b w:val="0"/>
          <w:sz w:val="28"/>
          <w:szCs w:val="28"/>
        </w:rPr>
        <w:t>останнє видання документ</w:t>
      </w:r>
      <w:r w:rsidR="00F37F24" w:rsidRPr="007D6CEF">
        <w:rPr>
          <w:rFonts w:ascii="Arial" w:hAnsi="Arial" w:cs="Arial"/>
          <w:b w:val="0"/>
          <w:sz w:val="28"/>
          <w:szCs w:val="28"/>
        </w:rPr>
        <w:t>а</w:t>
      </w:r>
      <w:r w:rsidRPr="007D6CEF">
        <w:rPr>
          <w:rFonts w:ascii="Arial" w:hAnsi="Arial" w:cs="Arial"/>
          <w:b w:val="0"/>
          <w:sz w:val="28"/>
          <w:szCs w:val="28"/>
        </w:rPr>
        <w:t xml:space="preserve"> (включ</w:t>
      </w:r>
      <w:r w:rsidR="007D6CEF" w:rsidRPr="007D6CEF">
        <w:rPr>
          <w:rFonts w:ascii="Arial" w:hAnsi="Arial" w:cs="Arial"/>
          <w:b w:val="0"/>
          <w:sz w:val="28"/>
          <w:szCs w:val="28"/>
        </w:rPr>
        <w:t>но</w:t>
      </w:r>
      <w:r w:rsidRPr="007D6CEF">
        <w:rPr>
          <w:rFonts w:ascii="Arial" w:hAnsi="Arial" w:cs="Arial"/>
          <w:b w:val="0"/>
          <w:sz w:val="28"/>
          <w:szCs w:val="28"/>
        </w:rPr>
        <w:t xml:space="preserve"> будь-які поправки).</w:t>
      </w:r>
    </w:p>
    <w:p w:rsidR="00A90F74" w:rsidRPr="007D6CEF" w:rsidRDefault="00A90F74" w:rsidP="00A90F74">
      <w:pPr>
        <w:pStyle w:val="41"/>
        <w:spacing w:after="0" w:line="360" w:lineRule="auto"/>
        <w:ind w:firstLine="709"/>
        <w:jc w:val="both"/>
        <w:rPr>
          <w:rFonts w:ascii="Arial" w:hAnsi="Arial" w:cs="Arial"/>
          <w:b w:val="0"/>
          <w:sz w:val="28"/>
          <w:szCs w:val="28"/>
        </w:rPr>
      </w:pPr>
      <w:r w:rsidRPr="007D6CEF">
        <w:rPr>
          <w:rFonts w:ascii="Arial" w:hAnsi="Arial" w:cs="Arial"/>
          <w:b w:val="0"/>
          <w:sz w:val="28"/>
          <w:szCs w:val="28"/>
        </w:rPr>
        <w:t xml:space="preserve">EN 823, Thermal insulating products for building applications - Determination of thickness </w:t>
      </w:r>
    </w:p>
    <w:p w:rsidR="00A90F74" w:rsidRPr="007D6CEF" w:rsidRDefault="00A90F74" w:rsidP="00A90F74">
      <w:pPr>
        <w:pStyle w:val="41"/>
        <w:spacing w:after="0" w:line="360" w:lineRule="auto"/>
        <w:ind w:firstLine="709"/>
        <w:jc w:val="both"/>
        <w:rPr>
          <w:rFonts w:ascii="Arial" w:hAnsi="Arial" w:cs="Arial"/>
          <w:b w:val="0"/>
          <w:sz w:val="28"/>
          <w:szCs w:val="28"/>
        </w:rPr>
      </w:pPr>
      <w:r w:rsidRPr="007D6CEF">
        <w:rPr>
          <w:rFonts w:ascii="Arial" w:hAnsi="Arial" w:cs="Arial"/>
          <w:b w:val="0"/>
          <w:sz w:val="28"/>
          <w:szCs w:val="28"/>
        </w:rPr>
        <w:t xml:space="preserve">EN 1609,  Thermal  insulating  products  for  building  applications  -  Determination  of  short  term  water absorption by partial immersion </w:t>
      </w:r>
    </w:p>
    <w:p w:rsidR="00A90F74" w:rsidRPr="007D6CEF" w:rsidRDefault="00A90F74" w:rsidP="00A90F74">
      <w:pPr>
        <w:pStyle w:val="41"/>
        <w:spacing w:after="0" w:line="360" w:lineRule="auto"/>
        <w:ind w:firstLine="709"/>
        <w:jc w:val="both"/>
        <w:rPr>
          <w:rFonts w:ascii="Arial" w:hAnsi="Arial" w:cs="Arial"/>
          <w:b w:val="0"/>
          <w:sz w:val="28"/>
          <w:szCs w:val="28"/>
        </w:rPr>
      </w:pPr>
      <w:r w:rsidRPr="007D6CEF">
        <w:rPr>
          <w:rFonts w:ascii="Arial" w:hAnsi="Arial" w:cs="Arial"/>
          <w:b w:val="0"/>
          <w:sz w:val="28"/>
          <w:szCs w:val="28"/>
        </w:rPr>
        <w:t xml:space="preserve">EN 12667, Thermal performance of building materials and products - Determination of thermal resistance by  means  of  guarded  hot  plate  and  heat  flow  meter  methods  -  Products  of  high  and  medium  thermal resistance </w:t>
      </w:r>
    </w:p>
    <w:p w:rsidR="00A90F74" w:rsidRPr="007D6CEF" w:rsidRDefault="00A90F74" w:rsidP="00A90F74">
      <w:pPr>
        <w:pStyle w:val="41"/>
        <w:spacing w:after="0" w:line="360" w:lineRule="auto"/>
        <w:ind w:firstLine="709"/>
        <w:jc w:val="both"/>
        <w:rPr>
          <w:rFonts w:ascii="Arial" w:hAnsi="Arial" w:cs="Arial"/>
          <w:b w:val="0"/>
          <w:sz w:val="28"/>
          <w:szCs w:val="28"/>
        </w:rPr>
      </w:pPr>
      <w:r w:rsidRPr="007D6CEF">
        <w:rPr>
          <w:rFonts w:ascii="Arial" w:hAnsi="Arial" w:cs="Arial"/>
          <w:b w:val="0"/>
          <w:sz w:val="28"/>
          <w:szCs w:val="28"/>
        </w:rPr>
        <w:t xml:space="preserve">EN 13172, Thermal insulation products - Evaluation of conformity </w:t>
      </w:r>
    </w:p>
    <w:p w:rsidR="00A90F74" w:rsidRPr="007D6CEF" w:rsidRDefault="00A90F74" w:rsidP="00A90F74">
      <w:pPr>
        <w:pStyle w:val="41"/>
        <w:spacing w:after="0" w:line="360" w:lineRule="auto"/>
        <w:ind w:firstLine="709"/>
        <w:jc w:val="both"/>
        <w:rPr>
          <w:rFonts w:ascii="Arial" w:hAnsi="Arial" w:cs="Arial"/>
          <w:b w:val="0"/>
          <w:sz w:val="28"/>
          <w:szCs w:val="28"/>
        </w:rPr>
      </w:pPr>
      <w:r w:rsidRPr="007D6CEF">
        <w:rPr>
          <w:rFonts w:ascii="Arial" w:hAnsi="Arial" w:cs="Arial"/>
          <w:b w:val="0"/>
          <w:sz w:val="28"/>
          <w:szCs w:val="28"/>
        </w:rPr>
        <w:t xml:space="preserve">EN 13501-1,  Fire  classification  of  construction  products  and  building  elements  -  Part  1:  Classification using data from reaction to fire tests </w:t>
      </w:r>
    </w:p>
    <w:p w:rsidR="00A90F74" w:rsidRPr="007D6CEF" w:rsidRDefault="00A90F74" w:rsidP="00A90F74">
      <w:pPr>
        <w:pStyle w:val="41"/>
        <w:spacing w:after="0" w:line="360" w:lineRule="auto"/>
        <w:ind w:firstLine="709"/>
        <w:jc w:val="both"/>
        <w:rPr>
          <w:rFonts w:ascii="Arial" w:hAnsi="Arial" w:cs="Arial"/>
          <w:b w:val="0"/>
          <w:sz w:val="28"/>
          <w:szCs w:val="28"/>
        </w:rPr>
      </w:pPr>
      <w:r w:rsidRPr="007D6CEF">
        <w:rPr>
          <w:rFonts w:ascii="Arial" w:hAnsi="Arial" w:cs="Arial"/>
          <w:b w:val="0"/>
          <w:sz w:val="28"/>
          <w:szCs w:val="28"/>
        </w:rPr>
        <w:t xml:space="preserve">EN 13820, Thermal insulating materials for building applications - Determination of organic content </w:t>
      </w:r>
    </w:p>
    <w:p w:rsidR="00A90F74" w:rsidRPr="007D6CEF" w:rsidRDefault="00A90F74" w:rsidP="00A90F74">
      <w:pPr>
        <w:pStyle w:val="41"/>
        <w:spacing w:after="0" w:line="360" w:lineRule="auto"/>
        <w:ind w:firstLine="709"/>
        <w:jc w:val="both"/>
        <w:rPr>
          <w:rFonts w:ascii="Arial" w:hAnsi="Arial" w:cs="Arial"/>
          <w:b w:val="0"/>
          <w:sz w:val="28"/>
          <w:szCs w:val="28"/>
        </w:rPr>
      </w:pPr>
      <w:r w:rsidRPr="007D6CEF">
        <w:rPr>
          <w:rFonts w:ascii="Arial" w:hAnsi="Arial" w:cs="Arial"/>
          <w:b w:val="0"/>
          <w:sz w:val="28"/>
          <w:szCs w:val="28"/>
        </w:rPr>
        <w:t xml:space="preserve">EN 13823, Reaction to fire tests for building products - Building products excluding floorings exposed to the thermal attack by a single burning item </w:t>
      </w:r>
    </w:p>
    <w:p w:rsidR="00A90F74" w:rsidRPr="007D6CEF" w:rsidRDefault="00A90F74" w:rsidP="00A90F74">
      <w:pPr>
        <w:pStyle w:val="41"/>
        <w:spacing w:after="0" w:line="360" w:lineRule="auto"/>
        <w:ind w:firstLine="709"/>
        <w:jc w:val="both"/>
        <w:rPr>
          <w:rFonts w:ascii="Arial" w:hAnsi="Arial" w:cs="Arial"/>
          <w:b w:val="0"/>
          <w:sz w:val="28"/>
          <w:szCs w:val="28"/>
        </w:rPr>
      </w:pPr>
      <w:r w:rsidRPr="007D6CEF">
        <w:rPr>
          <w:rFonts w:ascii="Arial" w:hAnsi="Arial" w:cs="Arial"/>
          <w:b w:val="0"/>
          <w:sz w:val="28"/>
          <w:szCs w:val="28"/>
        </w:rPr>
        <w:t xml:space="preserve">EN 15715, Thermal insulation products - Instructions for mounting and fixing for reaction to fire testing - Factory made products </w:t>
      </w:r>
    </w:p>
    <w:p w:rsidR="00A90F74" w:rsidRPr="007D6CEF" w:rsidRDefault="00A90F74" w:rsidP="00A90F74">
      <w:pPr>
        <w:pStyle w:val="41"/>
        <w:spacing w:after="0" w:line="360" w:lineRule="auto"/>
        <w:ind w:firstLine="709"/>
        <w:jc w:val="both"/>
        <w:rPr>
          <w:rFonts w:ascii="Arial" w:hAnsi="Arial" w:cs="Arial"/>
          <w:b w:val="0"/>
          <w:sz w:val="28"/>
          <w:szCs w:val="28"/>
        </w:rPr>
      </w:pPr>
      <w:r w:rsidRPr="007D6CEF">
        <w:rPr>
          <w:rFonts w:ascii="Arial" w:hAnsi="Arial" w:cs="Arial"/>
          <w:b w:val="0"/>
          <w:sz w:val="28"/>
          <w:szCs w:val="28"/>
        </w:rPr>
        <w:t xml:space="preserve">EN 16516:2017, Construction products: Assessment of release of dangerous substances - Determination of emissions into indoor air </w:t>
      </w:r>
    </w:p>
    <w:p w:rsidR="00A90F74" w:rsidRPr="007D6CEF" w:rsidRDefault="00A90F74" w:rsidP="00A90F74">
      <w:pPr>
        <w:pStyle w:val="41"/>
        <w:spacing w:after="0" w:line="360" w:lineRule="auto"/>
        <w:ind w:firstLine="709"/>
        <w:jc w:val="both"/>
        <w:rPr>
          <w:rFonts w:ascii="Arial" w:hAnsi="Arial" w:cs="Arial"/>
          <w:b w:val="0"/>
          <w:sz w:val="28"/>
          <w:szCs w:val="28"/>
        </w:rPr>
      </w:pPr>
      <w:r w:rsidRPr="007D6CEF">
        <w:rPr>
          <w:rFonts w:ascii="Arial" w:hAnsi="Arial" w:cs="Arial"/>
          <w:b w:val="0"/>
          <w:sz w:val="28"/>
          <w:szCs w:val="28"/>
        </w:rPr>
        <w:t xml:space="preserve">EN 16733, Reaction to fire tests for building products - Determination of a building product's propensity to undergo continuous smouldering </w:t>
      </w:r>
    </w:p>
    <w:p w:rsidR="00A90F74" w:rsidRPr="007D6CEF" w:rsidRDefault="00A90F74" w:rsidP="00A90F74">
      <w:pPr>
        <w:pStyle w:val="41"/>
        <w:spacing w:after="0" w:line="360" w:lineRule="auto"/>
        <w:ind w:firstLine="709"/>
        <w:jc w:val="both"/>
        <w:rPr>
          <w:rFonts w:ascii="Arial" w:hAnsi="Arial" w:cs="Arial"/>
          <w:b w:val="0"/>
          <w:sz w:val="28"/>
          <w:szCs w:val="28"/>
        </w:rPr>
      </w:pPr>
      <w:r w:rsidRPr="007D6CEF">
        <w:rPr>
          <w:rFonts w:ascii="Arial" w:hAnsi="Arial" w:cs="Arial"/>
          <w:b w:val="0"/>
          <w:sz w:val="28"/>
          <w:szCs w:val="28"/>
        </w:rPr>
        <w:lastRenderedPageBreak/>
        <w:t>EN 29053,  Acoustics  -  Materials  for  acoustical  applications  -  Determination  of  airflow  resistance  (ISO 9053)</w:t>
      </w:r>
    </w:p>
    <w:p w:rsidR="00A90F74" w:rsidRPr="007D6CEF" w:rsidRDefault="00A90F74" w:rsidP="00A90F74">
      <w:pPr>
        <w:pStyle w:val="41"/>
        <w:spacing w:after="0" w:line="360" w:lineRule="auto"/>
        <w:ind w:firstLine="709"/>
        <w:jc w:val="both"/>
        <w:rPr>
          <w:rFonts w:ascii="Arial" w:hAnsi="Arial" w:cs="Arial"/>
          <w:b w:val="0"/>
          <w:sz w:val="28"/>
          <w:szCs w:val="28"/>
        </w:rPr>
      </w:pPr>
      <w:r w:rsidRPr="007D6CEF">
        <w:rPr>
          <w:rFonts w:ascii="Arial" w:hAnsi="Arial" w:cs="Arial"/>
          <w:b w:val="0"/>
          <w:sz w:val="28"/>
          <w:szCs w:val="28"/>
        </w:rPr>
        <w:t xml:space="preserve">EN ISO 1182, Reaction to fire tests for products - Non-combustibility test (ISO 1182) </w:t>
      </w:r>
    </w:p>
    <w:p w:rsidR="00A90F74" w:rsidRPr="007D6CEF" w:rsidRDefault="00A90F74" w:rsidP="00A90F74">
      <w:pPr>
        <w:pStyle w:val="41"/>
        <w:spacing w:after="0" w:line="360" w:lineRule="auto"/>
        <w:ind w:firstLine="709"/>
        <w:jc w:val="both"/>
        <w:rPr>
          <w:rFonts w:ascii="Arial" w:hAnsi="Arial" w:cs="Arial"/>
          <w:b w:val="0"/>
          <w:sz w:val="28"/>
          <w:szCs w:val="28"/>
        </w:rPr>
      </w:pPr>
      <w:r w:rsidRPr="007D6CEF">
        <w:rPr>
          <w:rFonts w:ascii="Arial" w:hAnsi="Arial" w:cs="Arial"/>
          <w:b w:val="0"/>
          <w:sz w:val="28"/>
          <w:szCs w:val="28"/>
        </w:rPr>
        <w:t xml:space="preserve">EN ISO 1716, Reaction to fire tests for products - Determination of the gross heat of combustion (calorific value) (ISO 1716) </w:t>
      </w:r>
    </w:p>
    <w:p w:rsidR="00A90F74" w:rsidRPr="007D6CEF" w:rsidRDefault="00A90F74" w:rsidP="00A90F74">
      <w:pPr>
        <w:pStyle w:val="41"/>
        <w:spacing w:after="0" w:line="360" w:lineRule="auto"/>
        <w:ind w:firstLine="709"/>
        <w:jc w:val="both"/>
        <w:rPr>
          <w:rFonts w:ascii="Arial" w:hAnsi="Arial" w:cs="Arial"/>
          <w:b w:val="0"/>
          <w:sz w:val="28"/>
          <w:szCs w:val="28"/>
        </w:rPr>
      </w:pPr>
      <w:r w:rsidRPr="007D6CEF">
        <w:rPr>
          <w:rFonts w:ascii="Arial" w:hAnsi="Arial" w:cs="Arial"/>
          <w:b w:val="0"/>
          <w:sz w:val="28"/>
          <w:szCs w:val="28"/>
        </w:rPr>
        <w:t xml:space="preserve">EN ISO 11925-2, Reaction to fire tests - Ignitability of products subjected to direct impingement of flame - Part 2: Single-flame source test (ISO 11925-2) </w:t>
      </w:r>
    </w:p>
    <w:p w:rsidR="00A90F74" w:rsidRPr="007D6CEF" w:rsidRDefault="00A90F74" w:rsidP="00A90F74">
      <w:pPr>
        <w:pStyle w:val="41"/>
        <w:spacing w:after="0" w:line="360" w:lineRule="auto"/>
        <w:ind w:firstLine="709"/>
        <w:jc w:val="both"/>
        <w:rPr>
          <w:rFonts w:ascii="Arial" w:hAnsi="Arial" w:cs="Arial"/>
          <w:b w:val="0"/>
          <w:sz w:val="28"/>
          <w:szCs w:val="28"/>
        </w:rPr>
      </w:pPr>
    </w:p>
    <w:p w:rsidR="00A90F74" w:rsidRPr="007D6CEF" w:rsidRDefault="00A90F74" w:rsidP="00292C3A">
      <w:pPr>
        <w:pBdr>
          <w:top w:val="single" w:sz="4" w:space="1" w:color="auto"/>
          <w:left w:val="single" w:sz="4" w:space="4" w:color="auto"/>
          <w:right w:val="single" w:sz="4" w:space="4" w:color="auto"/>
        </w:pBdr>
        <w:autoSpaceDE w:val="0"/>
        <w:autoSpaceDN w:val="0"/>
        <w:adjustRightInd w:val="0"/>
        <w:spacing w:line="360" w:lineRule="auto"/>
        <w:ind w:firstLine="709"/>
        <w:jc w:val="center"/>
        <w:rPr>
          <w:rFonts w:ascii="Arial" w:eastAsia="Calibri" w:hAnsi="Arial" w:cs="Arial"/>
          <w:sz w:val="28"/>
          <w:szCs w:val="28"/>
          <w:lang w:eastAsia="en-US"/>
        </w:rPr>
      </w:pPr>
      <w:r w:rsidRPr="007D6CEF">
        <w:rPr>
          <w:rFonts w:ascii="Arial" w:eastAsia="Calibri" w:hAnsi="Arial" w:cs="Arial"/>
          <w:sz w:val="28"/>
          <w:szCs w:val="28"/>
          <w:lang w:eastAsia="en-US"/>
        </w:rPr>
        <w:t>НАЦІОНАЛЬНЕ ПОЯСНЕННЯ</w:t>
      </w:r>
    </w:p>
    <w:p w:rsidR="00A90F74" w:rsidRPr="007D6CEF" w:rsidRDefault="00A90F74" w:rsidP="00292C3A">
      <w:pPr>
        <w:pBdr>
          <w:top w:val="single" w:sz="4" w:space="1" w:color="auto"/>
          <w:left w:val="single" w:sz="4" w:space="4" w:color="auto"/>
          <w:right w:val="single" w:sz="4" w:space="4" w:color="auto"/>
        </w:pBdr>
        <w:shd w:val="clear" w:color="auto" w:fill="FFFFFF"/>
        <w:spacing w:line="360" w:lineRule="auto"/>
        <w:ind w:firstLine="709"/>
        <w:jc w:val="both"/>
        <w:rPr>
          <w:rFonts w:ascii="Arial" w:hAnsi="Arial" w:cs="Arial"/>
          <w:sz w:val="28"/>
          <w:szCs w:val="28"/>
          <w:shd w:val="clear" w:color="auto" w:fill="FFFFFF"/>
        </w:rPr>
      </w:pPr>
      <w:r w:rsidRPr="007D6CEF">
        <w:rPr>
          <w:rFonts w:ascii="Arial" w:hAnsi="Arial" w:cs="Arial"/>
          <w:sz w:val="28"/>
          <w:szCs w:val="28"/>
          <w:shd w:val="clear" w:color="auto" w:fill="FFFFFF"/>
        </w:rPr>
        <w:t>EN 823 Вироби теплоізоляційні будівельного призначення. Визначення товщини</w:t>
      </w:r>
    </w:p>
    <w:p w:rsidR="00C31738" w:rsidRPr="007D6CEF" w:rsidRDefault="00521518" w:rsidP="00292C3A">
      <w:pPr>
        <w:pStyle w:val="91"/>
        <w:pBdr>
          <w:top w:val="single" w:sz="4" w:space="1" w:color="auto"/>
          <w:left w:val="single" w:sz="4" w:space="4" w:color="auto"/>
          <w:right w:val="single" w:sz="4" w:space="4" w:color="auto"/>
        </w:pBdr>
        <w:shd w:val="clear" w:color="auto" w:fill="auto"/>
        <w:spacing w:before="0" w:after="0" w:line="360" w:lineRule="auto"/>
        <w:ind w:firstLine="709"/>
        <w:jc w:val="left"/>
        <w:rPr>
          <w:rFonts w:ascii="Arial" w:hAnsi="Arial" w:cs="Arial"/>
          <w:i w:val="0"/>
          <w:sz w:val="28"/>
          <w:szCs w:val="28"/>
        </w:rPr>
      </w:pPr>
      <w:r w:rsidRPr="007D6CEF">
        <w:rPr>
          <w:rStyle w:val="97pt0pt"/>
          <w:rFonts w:ascii="Arial" w:hAnsi="Arial" w:cs="Arial"/>
          <w:b w:val="0"/>
          <w:sz w:val="28"/>
          <w:szCs w:val="28"/>
          <w:lang w:val="ru-RU" w:eastAsia="ru-RU" w:bidi="ru-RU"/>
        </w:rPr>
        <w:t xml:space="preserve">ЕN </w:t>
      </w:r>
      <w:r w:rsidRPr="007D6CEF">
        <w:rPr>
          <w:rStyle w:val="97pt0pt"/>
          <w:rFonts w:ascii="Arial" w:hAnsi="Arial" w:cs="Arial"/>
          <w:b w:val="0"/>
          <w:sz w:val="28"/>
          <w:szCs w:val="28"/>
        </w:rPr>
        <w:t xml:space="preserve">1609, </w:t>
      </w:r>
      <w:r w:rsidRPr="007D6CEF">
        <w:rPr>
          <w:rFonts w:ascii="Arial" w:hAnsi="Arial" w:cs="Arial"/>
          <w:i w:val="0"/>
          <w:sz w:val="28"/>
          <w:szCs w:val="28"/>
        </w:rPr>
        <w:t>Теплоізоляційні вироби для будівництва. Визначення короткочасного водопоглинання шляхом часткового занурення</w:t>
      </w:r>
    </w:p>
    <w:p w:rsidR="00C31738" w:rsidRPr="007D6CEF" w:rsidRDefault="00521518" w:rsidP="00292C3A">
      <w:pPr>
        <w:pStyle w:val="91"/>
        <w:pBdr>
          <w:top w:val="single" w:sz="4" w:space="1" w:color="auto"/>
          <w:left w:val="single" w:sz="4" w:space="4" w:color="auto"/>
          <w:right w:val="single" w:sz="4" w:space="4" w:color="auto"/>
        </w:pBdr>
        <w:shd w:val="clear" w:color="auto" w:fill="auto"/>
        <w:spacing w:before="0" w:after="0" w:line="360" w:lineRule="auto"/>
        <w:ind w:firstLine="709"/>
        <w:rPr>
          <w:rFonts w:ascii="Arial" w:hAnsi="Arial" w:cs="Arial"/>
          <w:i w:val="0"/>
          <w:sz w:val="28"/>
          <w:szCs w:val="28"/>
        </w:rPr>
      </w:pPr>
      <w:r w:rsidRPr="007D6CEF">
        <w:rPr>
          <w:rStyle w:val="97pt0pt"/>
          <w:rFonts w:ascii="Arial" w:hAnsi="Arial" w:cs="Arial"/>
          <w:b w:val="0"/>
          <w:sz w:val="28"/>
          <w:szCs w:val="28"/>
          <w:lang w:val="en-US" w:eastAsia="en-US" w:bidi="en-US"/>
        </w:rPr>
        <w:t>EN</w:t>
      </w:r>
      <w:r w:rsidRPr="007D6CEF">
        <w:rPr>
          <w:rStyle w:val="97pt0pt"/>
          <w:rFonts w:ascii="Arial" w:hAnsi="Arial" w:cs="Arial"/>
          <w:b w:val="0"/>
          <w:sz w:val="28"/>
          <w:szCs w:val="28"/>
          <w:lang w:val="ru-RU" w:eastAsia="ru-RU" w:bidi="ru-RU"/>
        </w:rPr>
        <w:t xml:space="preserve"> </w:t>
      </w:r>
      <w:r w:rsidRPr="007D6CEF">
        <w:rPr>
          <w:rStyle w:val="97pt0pt"/>
          <w:rFonts w:ascii="Arial" w:hAnsi="Arial" w:cs="Arial"/>
          <w:b w:val="0"/>
          <w:sz w:val="28"/>
          <w:szCs w:val="28"/>
        </w:rPr>
        <w:t xml:space="preserve">12667, </w:t>
      </w:r>
      <w:r w:rsidRPr="007D6CEF">
        <w:rPr>
          <w:rFonts w:ascii="Arial" w:hAnsi="Arial" w:cs="Arial"/>
          <w:i w:val="0"/>
          <w:sz w:val="28"/>
          <w:szCs w:val="28"/>
        </w:rPr>
        <w:t>Теплові властивості будівельних матеріалів і виробів. Визначення термічного опору за допомогою методів захищеної гарячої плити та теплового витратоміра. Вироби з високим і середнім термічним опором.</w:t>
      </w:r>
    </w:p>
    <w:p w:rsidR="00C31738" w:rsidRPr="007D6CEF" w:rsidRDefault="00521518" w:rsidP="00292C3A">
      <w:pPr>
        <w:pStyle w:val="91"/>
        <w:pBdr>
          <w:top w:val="single" w:sz="4" w:space="1" w:color="auto"/>
          <w:left w:val="single" w:sz="4" w:space="4" w:color="auto"/>
          <w:right w:val="single" w:sz="4" w:space="4" w:color="auto"/>
        </w:pBdr>
        <w:shd w:val="clear" w:color="auto" w:fill="auto"/>
        <w:spacing w:before="0" w:after="0" w:line="360" w:lineRule="auto"/>
        <w:ind w:firstLine="709"/>
        <w:rPr>
          <w:rFonts w:ascii="Arial" w:hAnsi="Arial" w:cs="Arial"/>
          <w:i w:val="0"/>
          <w:sz w:val="28"/>
          <w:szCs w:val="28"/>
        </w:rPr>
      </w:pPr>
      <w:r w:rsidRPr="007D6CEF">
        <w:rPr>
          <w:rStyle w:val="98pt0pt"/>
          <w:rFonts w:ascii="Arial" w:hAnsi="Arial" w:cs="Arial"/>
          <w:sz w:val="28"/>
          <w:szCs w:val="28"/>
        </w:rPr>
        <w:t xml:space="preserve">EN </w:t>
      </w:r>
      <w:r w:rsidRPr="007D6CEF">
        <w:rPr>
          <w:rFonts w:ascii="Arial" w:hAnsi="Arial" w:cs="Arial"/>
          <w:i w:val="0"/>
          <w:sz w:val="28"/>
          <w:szCs w:val="28"/>
        </w:rPr>
        <w:t>13112,Теплоізоляційні</w:t>
      </w:r>
      <w:r w:rsidRPr="007D6CEF">
        <w:rPr>
          <w:rFonts w:ascii="Arial" w:hAnsi="Arial" w:cs="Arial"/>
          <w:i w:val="0"/>
          <w:sz w:val="28"/>
          <w:szCs w:val="28"/>
          <w:lang w:eastAsia="en-US" w:bidi="en-US"/>
        </w:rPr>
        <w:t xml:space="preserve"> </w:t>
      </w:r>
      <w:r w:rsidRPr="007D6CEF">
        <w:rPr>
          <w:rFonts w:ascii="Arial" w:hAnsi="Arial" w:cs="Arial"/>
          <w:i w:val="0"/>
          <w:sz w:val="28"/>
          <w:szCs w:val="28"/>
          <w:lang w:eastAsia="ru-RU" w:bidi="ru-RU"/>
        </w:rPr>
        <w:t xml:space="preserve"> </w:t>
      </w:r>
      <w:r w:rsidRPr="007D6CEF">
        <w:rPr>
          <w:rFonts w:ascii="Arial" w:hAnsi="Arial" w:cs="Arial"/>
          <w:i w:val="0"/>
          <w:sz w:val="28"/>
          <w:szCs w:val="28"/>
        </w:rPr>
        <w:t>в</w:t>
      </w:r>
      <w:r w:rsidRPr="007D6CEF">
        <w:rPr>
          <w:rFonts w:ascii="Arial" w:hAnsi="Arial" w:cs="Arial"/>
          <w:i w:val="0"/>
          <w:sz w:val="28"/>
          <w:szCs w:val="28"/>
          <w:lang w:eastAsia="en-US" w:bidi="en-US"/>
        </w:rPr>
        <w:t xml:space="preserve"> </w:t>
      </w:r>
      <w:r w:rsidRPr="007D6CEF">
        <w:rPr>
          <w:rFonts w:ascii="Arial" w:hAnsi="Arial" w:cs="Arial"/>
          <w:i w:val="0"/>
          <w:sz w:val="28"/>
          <w:szCs w:val="28"/>
          <w:lang w:eastAsia="ru-RU" w:bidi="ru-RU"/>
        </w:rPr>
        <w:t>ироби</w:t>
      </w:r>
      <w:r w:rsidRPr="007D6CEF">
        <w:rPr>
          <w:rFonts w:ascii="Arial" w:hAnsi="Arial" w:cs="Arial"/>
          <w:i w:val="0"/>
          <w:sz w:val="28"/>
          <w:szCs w:val="28"/>
        </w:rPr>
        <w:t xml:space="preserve">. </w:t>
      </w:r>
      <w:r w:rsidR="008D79C1" w:rsidRPr="007D6CEF">
        <w:rPr>
          <w:rFonts w:ascii="Arial" w:hAnsi="Arial" w:cs="Arial"/>
          <w:i w:val="0"/>
          <w:sz w:val="28"/>
          <w:szCs w:val="28"/>
        </w:rPr>
        <w:t xml:space="preserve">Оцінювання </w:t>
      </w:r>
      <w:r w:rsidRPr="007D6CEF">
        <w:rPr>
          <w:rFonts w:ascii="Arial" w:hAnsi="Arial" w:cs="Arial"/>
          <w:i w:val="0"/>
          <w:sz w:val="28"/>
          <w:szCs w:val="28"/>
        </w:rPr>
        <w:t>відповідності</w:t>
      </w:r>
    </w:p>
    <w:p w:rsidR="00C31738" w:rsidRPr="007D6CEF" w:rsidRDefault="00521518" w:rsidP="00292C3A">
      <w:pPr>
        <w:pStyle w:val="100"/>
        <w:pBdr>
          <w:left w:val="single" w:sz="4" w:space="4" w:color="auto"/>
          <w:right w:val="single" w:sz="4" w:space="4" w:color="auto"/>
        </w:pBdr>
        <w:shd w:val="clear" w:color="auto" w:fill="auto"/>
        <w:spacing w:before="0" w:after="0" w:line="360" w:lineRule="auto"/>
        <w:ind w:right="240" w:firstLine="709"/>
        <w:rPr>
          <w:rFonts w:ascii="Arial" w:hAnsi="Arial" w:cs="Arial"/>
          <w:b w:val="0"/>
          <w:i w:val="0"/>
          <w:sz w:val="28"/>
          <w:szCs w:val="28"/>
        </w:rPr>
      </w:pPr>
      <w:r w:rsidRPr="007D6CEF">
        <w:rPr>
          <w:rStyle w:val="10MSReferenceSansSerif"/>
          <w:rFonts w:ascii="Arial" w:hAnsi="Arial" w:cs="Arial"/>
          <w:bCs/>
          <w:sz w:val="28"/>
          <w:szCs w:val="28"/>
        </w:rPr>
        <w:t xml:space="preserve">ЕN 13501-1, </w:t>
      </w:r>
      <w:r w:rsidRPr="007D6CEF">
        <w:rPr>
          <w:rFonts w:ascii="Arial" w:hAnsi="Arial" w:cs="Arial"/>
          <w:b w:val="0"/>
          <w:i w:val="0"/>
          <w:sz w:val="28"/>
          <w:szCs w:val="28"/>
        </w:rPr>
        <w:t>Класифікація будівельних виробів та будівельних елементів у вогні. Частина 1. Класифікація з використанням даних випробувань на реакцію на вогонь</w:t>
      </w:r>
    </w:p>
    <w:p w:rsidR="00C31738" w:rsidRPr="007D6CEF" w:rsidRDefault="00521518" w:rsidP="00292C3A">
      <w:pPr>
        <w:pStyle w:val="91"/>
        <w:pBdr>
          <w:left w:val="single" w:sz="4" w:space="4" w:color="auto"/>
          <w:right w:val="single" w:sz="4" w:space="4" w:color="auto"/>
        </w:pBdr>
        <w:shd w:val="clear" w:color="auto" w:fill="auto"/>
        <w:spacing w:before="0" w:after="0" w:line="360" w:lineRule="auto"/>
        <w:ind w:firstLine="709"/>
        <w:rPr>
          <w:rFonts w:ascii="Arial" w:hAnsi="Arial" w:cs="Arial"/>
          <w:i w:val="0"/>
          <w:sz w:val="28"/>
          <w:szCs w:val="28"/>
        </w:rPr>
      </w:pPr>
      <w:r w:rsidRPr="007D6CEF">
        <w:rPr>
          <w:rStyle w:val="97pt0pt"/>
          <w:rFonts w:ascii="Arial" w:hAnsi="Arial" w:cs="Arial"/>
          <w:b w:val="0"/>
          <w:sz w:val="28"/>
          <w:szCs w:val="28"/>
          <w:lang w:val="en-US" w:eastAsia="en-US" w:bidi="en-US"/>
        </w:rPr>
        <w:t>EN</w:t>
      </w:r>
      <w:r w:rsidRPr="007D6CEF">
        <w:rPr>
          <w:rStyle w:val="97pt0pt"/>
          <w:rFonts w:ascii="Arial" w:hAnsi="Arial" w:cs="Arial"/>
          <w:b w:val="0"/>
          <w:sz w:val="28"/>
          <w:szCs w:val="28"/>
          <w:lang w:val="ru-RU" w:eastAsia="en-US" w:bidi="en-US"/>
        </w:rPr>
        <w:t xml:space="preserve"> </w:t>
      </w:r>
      <w:r w:rsidRPr="007D6CEF">
        <w:rPr>
          <w:rStyle w:val="97pt0pt"/>
          <w:rFonts w:ascii="Arial" w:hAnsi="Arial" w:cs="Arial"/>
          <w:b w:val="0"/>
          <w:sz w:val="28"/>
          <w:szCs w:val="28"/>
        </w:rPr>
        <w:t xml:space="preserve">13820, </w:t>
      </w:r>
      <w:r w:rsidRPr="007D6CEF">
        <w:rPr>
          <w:rFonts w:ascii="Arial" w:hAnsi="Arial" w:cs="Arial"/>
          <w:i w:val="0"/>
          <w:sz w:val="28"/>
          <w:szCs w:val="28"/>
        </w:rPr>
        <w:t>Теплоізоляційні матеріали для будівельних застосувань. Визначення органічного вмісту</w:t>
      </w:r>
    </w:p>
    <w:p w:rsidR="00C31738" w:rsidRPr="007D6CEF" w:rsidRDefault="00521518" w:rsidP="00292C3A">
      <w:pPr>
        <w:pStyle w:val="91"/>
        <w:pBdr>
          <w:left w:val="single" w:sz="4" w:space="4" w:color="auto"/>
          <w:right w:val="single" w:sz="4" w:space="4" w:color="auto"/>
        </w:pBdr>
        <w:shd w:val="clear" w:color="auto" w:fill="auto"/>
        <w:spacing w:before="0" w:after="0" w:line="360" w:lineRule="auto"/>
        <w:ind w:firstLine="709"/>
        <w:jc w:val="left"/>
        <w:rPr>
          <w:rFonts w:ascii="Arial" w:hAnsi="Arial" w:cs="Arial"/>
          <w:i w:val="0"/>
          <w:sz w:val="28"/>
          <w:szCs w:val="28"/>
        </w:rPr>
      </w:pPr>
      <w:r w:rsidRPr="007D6CEF">
        <w:rPr>
          <w:rStyle w:val="97pt0pt"/>
          <w:rFonts w:ascii="Arial" w:hAnsi="Arial" w:cs="Arial"/>
          <w:b w:val="0"/>
          <w:sz w:val="28"/>
          <w:szCs w:val="28"/>
          <w:lang w:val="en-US" w:eastAsia="en-US" w:bidi="en-US"/>
        </w:rPr>
        <w:t>EN</w:t>
      </w:r>
      <w:r w:rsidRPr="007D6CEF">
        <w:rPr>
          <w:rStyle w:val="97pt0pt"/>
          <w:rFonts w:ascii="Arial" w:hAnsi="Arial" w:cs="Arial"/>
          <w:b w:val="0"/>
          <w:sz w:val="28"/>
          <w:szCs w:val="28"/>
          <w:lang w:eastAsia="ru-RU" w:bidi="ru-RU"/>
        </w:rPr>
        <w:t xml:space="preserve"> </w:t>
      </w:r>
      <w:r w:rsidRPr="007D6CEF">
        <w:rPr>
          <w:rStyle w:val="97pt0pt"/>
          <w:rFonts w:ascii="Arial" w:hAnsi="Arial" w:cs="Arial"/>
          <w:b w:val="0"/>
          <w:sz w:val="28"/>
          <w:szCs w:val="28"/>
        </w:rPr>
        <w:t xml:space="preserve">13823, </w:t>
      </w:r>
      <w:r w:rsidRPr="007D6CEF">
        <w:rPr>
          <w:rFonts w:ascii="Arial" w:hAnsi="Arial" w:cs="Arial"/>
          <w:i w:val="0"/>
          <w:sz w:val="28"/>
          <w:szCs w:val="28"/>
        </w:rPr>
        <w:t>Реа</w:t>
      </w:r>
      <w:r w:rsidRPr="007D6CEF">
        <w:rPr>
          <w:rStyle w:val="9Verdana7pt0pt"/>
          <w:rFonts w:ascii="Arial" w:hAnsi="Arial" w:cs="Arial"/>
          <w:iCs/>
          <w:sz w:val="28"/>
          <w:szCs w:val="28"/>
        </w:rPr>
        <w:t>к</w:t>
      </w:r>
      <w:r w:rsidRPr="007D6CEF">
        <w:rPr>
          <w:rFonts w:ascii="Arial" w:hAnsi="Arial" w:cs="Arial"/>
          <w:i w:val="0"/>
          <w:sz w:val="28"/>
          <w:szCs w:val="28"/>
        </w:rPr>
        <w:t>ц</w:t>
      </w:r>
      <w:r w:rsidRPr="007D6CEF">
        <w:rPr>
          <w:rStyle w:val="9Verdana7pt0pt"/>
          <w:rFonts w:ascii="Arial" w:hAnsi="Arial" w:cs="Arial"/>
          <w:iCs/>
          <w:sz w:val="28"/>
          <w:szCs w:val="28"/>
        </w:rPr>
        <w:t>і</w:t>
      </w:r>
      <w:r w:rsidRPr="007D6CEF">
        <w:rPr>
          <w:rFonts w:ascii="Arial" w:hAnsi="Arial" w:cs="Arial"/>
          <w:i w:val="0"/>
          <w:sz w:val="28"/>
          <w:szCs w:val="28"/>
        </w:rPr>
        <w:t>я на во</w:t>
      </w:r>
      <w:r w:rsidRPr="007D6CEF">
        <w:rPr>
          <w:rStyle w:val="9Verdana7pt0pt0"/>
          <w:rFonts w:ascii="Arial" w:hAnsi="Arial" w:cs="Arial"/>
          <w:b w:val="0"/>
          <w:iCs/>
          <w:sz w:val="28"/>
          <w:szCs w:val="28"/>
        </w:rPr>
        <w:t>г</w:t>
      </w:r>
      <w:r w:rsidRPr="007D6CEF">
        <w:rPr>
          <w:rFonts w:ascii="Arial" w:hAnsi="Arial" w:cs="Arial"/>
          <w:i w:val="0"/>
          <w:sz w:val="28"/>
          <w:szCs w:val="28"/>
        </w:rPr>
        <w:t>неві випробування д</w:t>
      </w:r>
      <w:r w:rsidRPr="007D6CEF">
        <w:rPr>
          <w:rStyle w:val="9Verdana7pt0pt"/>
          <w:rFonts w:ascii="Arial" w:hAnsi="Arial" w:cs="Arial"/>
          <w:iCs/>
          <w:sz w:val="28"/>
          <w:szCs w:val="28"/>
        </w:rPr>
        <w:t>л</w:t>
      </w:r>
      <w:r w:rsidRPr="007D6CEF">
        <w:rPr>
          <w:rFonts w:ascii="Arial" w:hAnsi="Arial" w:cs="Arial"/>
          <w:i w:val="0"/>
          <w:sz w:val="28"/>
          <w:szCs w:val="28"/>
        </w:rPr>
        <w:t>я б</w:t>
      </w:r>
      <w:r w:rsidRPr="007D6CEF">
        <w:rPr>
          <w:rStyle w:val="9Verdana7pt0pt"/>
          <w:rFonts w:ascii="Arial" w:hAnsi="Arial" w:cs="Arial"/>
          <w:iCs/>
          <w:sz w:val="28"/>
          <w:szCs w:val="28"/>
        </w:rPr>
        <w:t>у</w:t>
      </w:r>
      <w:r w:rsidRPr="007D6CEF">
        <w:rPr>
          <w:rFonts w:ascii="Arial" w:hAnsi="Arial" w:cs="Arial"/>
          <w:i w:val="0"/>
          <w:sz w:val="28"/>
          <w:szCs w:val="28"/>
        </w:rPr>
        <w:t>д</w:t>
      </w:r>
      <w:r w:rsidRPr="007D6CEF">
        <w:rPr>
          <w:rStyle w:val="9Verdana7pt0pt"/>
          <w:rFonts w:ascii="Arial" w:hAnsi="Arial" w:cs="Arial"/>
          <w:iCs/>
          <w:sz w:val="28"/>
          <w:szCs w:val="28"/>
        </w:rPr>
        <w:t>і</w:t>
      </w:r>
      <w:r w:rsidRPr="007D6CEF">
        <w:rPr>
          <w:rFonts w:ascii="Arial" w:hAnsi="Arial" w:cs="Arial"/>
          <w:i w:val="0"/>
          <w:sz w:val="28"/>
          <w:szCs w:val="28"/>
        </w:rPr>
        <w:t>вельних вироб</w:t>
      </w:r>
      <w:r w:rsidRPr="007D6CEF">
        <w:rPr>
          <w:rStyle w:val="9Verdana7pt0pt"/>
          <w:rFonts w:ascii="Arial" w:hAnsi="Arial" w:cs="Arial"/>
          <w:iCs/>
          <w:sz w:val="28"/>
          <w:szCs w:val="28"/>
        </w:rPr>
        <w:t>і</w:t>
      </w:r>
      <w:r w:rsidRPr="007D6CEF">
        <w:rPr>
          <w:rFonts w:ascii="Arial" w:hAnsi="Arial" w:cs="Arial"/>
          <w:i w:val="0"/>
          <w:sz w:val="28"/>
          <w:szCs w:val="28"/>
        </w:rPr>
        <w:t>в - Буд</w:t>
      </w:r>
      <w:r w:rsidRPr="007D6CEF">
        <w:rPr>
          <w:rStyle w:val="9Verdana7pt0pt"/>
          <w:rFonts w:ascii="Arial" w:hAnsi="Arial" w:cs="Arial"/>
          <w:iCs/>
          <w:sz w:val="28"/>
          <w:szCs w:val="28"/>
        </w:rPr>
        <w:t>і</w:t>
      </w:r>
      <w:r w:rsidRPr="007D6CEF">
        <w:rPr>
          <w:rFonts w:ascii="Arial" w:hAnsi="Arial" w:cs="Arial"/>
          <w:i w:val="0"/>
          <w:sz w:val="28"/>
          <w:szCs w:val="28"/>
        </w:rPr>
        <w:t>вельн</w:t>
      </w:r>
      <w:r w:rsidRPr="007D6CEF">
        <w:rPr>
          <w:rStyle w:val="9Verdana7pt0pt0"/>
          <w:rFonts w:ascii="Arial" w:hAnsi="Arial" w:cs="Arial"/>
          <w:b w:val="0"/>
          <w:iCs/>
          <w:sz w:val="28"/>
          <w:szCs w:val="28"/>
        </w:rPr>
        <w:t xml:space="preserve">і </w:t>
      </w:r>
      <w:r w:rsidRPr="007D6CEF">
        <w:rPr>
          <w:rFonts w:ascii="Arial" w:hAnsi="Arial" w:cs="Arial"/>
          <w:i w:val="0"/>
          <w:sz w:val="28"/>
          <w:szCs w:val="28"/>
        </w:rPr>
        <w:t>вироби, за виня</w:t>
      </w:r>
      <w:r w:rsidRPr="007D6CEF">
        <w:rPr>
          <w:rStyle w:val="9Verdana7pt0pt"/>
          <w:rFonts w:ascii="Arial" w:hAnsi="Arial" w:cs="Arial"/>
          <w:iCs/>
          <w:sz w:val="28"/>
          <w:szCs w:val="28"/>
        </w:rPr>
        <w:t>т</w:t>
      </w:r>
      <w:r w:rsidRPr="007D6CEF">
        <w:rPr>
          <w:rFonts w:ascii="Arial" w:hAnsi="Arial" w:cs="Arial"/>
          <w:i w:val="0"/>
          <w:sz w:val="28"/>
          <w:szCs w:val="28"/>
        </w:rPr>
        <w:t>ком п</w:t>
      </w:r>
      <w:r w:rsidRPr="007D6CEF">
        <w:rPr>
          <w:rStyle w:val="9Verdana7pt0pt"/>
          <w:rFonts w:ascii="Arial" w:hAnsi="Arial" w:cs="Arial"/>
          <w:iCs/>
          <w:sz w:val="28"/>
          <w:szCs w:val="28"/>
        </w:rPr>
        <w:t>і</w:t>
      </w:r>
      <w:r w:rsidRPr="007D6CEF">
        <w:rPr>
          <w:rFonts w:ascii="Arial" w:hAnsi="Arial" w:cs="Arial"/>
          <w:i w:val="0"/>
          <w:sz w:val="28"/>
          <w:szCs w:val="28"/>
        </w:rPr>
        <w:t>д</w:t>
      </w:r>
      <w:r w:rsidRPr="007D6CEF">
        <w:rPr>
          <w:rStyle w:val="9Verdana7pt0pt"/>
          <w:rFonts w:ascii="Arial" w:hAnsi="Arial" w:cs="Arial"/>
          <w:iCs/>
          <w:sz w:val="28"/>
          <w:szCs w:val="28"/>
        </w:rPr>
        <w:t>л</w:t>
      </w:r>
      <w:r w:rsidRPr="007D6CEF">
        <w:rPr>
          <w:rFonts w:ascii="Arial" w:hAnsi="Arial" w:cs="Arial"/>
          <w:i w:val="0"/>
          <w:sz w:val="28"/>
          <w:szCs w:val="28"/>
        </w:rPr>
        <w:t>огових по</w:t>
      </w:r>
      <w:r w:rsidRPr="007D6CEF">
        <w:rPr>
          <w:rStyle w:val="9Verdana7pt0pt"/>
          <w:rFonts w:ascii="Arial" w:hAnsi="Arial" w:cs="Arial"/>
          <w:iCs/>
          <w:sz w:val="28"/>
          <w:szCs w:val="28"/>
        </w:rPr>
        <w:t>к</w:t>
      </w:r>
      <w:r w:rsidRPr="007D6CEF">
        <w:rPr>
          <w:rFonts w:ascii="Arial" w:hAnsi="Arial" w:cs="Arial"/>
          <w:i w:val="0"/>
          <w:sz w:val="28"/>
          <w:szCs w:val="28"/>
        </w:rPr>
        <w:t>ритт</w:t>
      </w:r>
      <w:r w:rsidRPr="007D6CEF">
        <w:rPr>
          <w:rStyle w:val="9Verdana7pt0pt0"/>
          <w:rFonts w:ascii="Arial" w:hAnsi="Arial" w:cs="Arial"/>
          <w:b w:val="0"/>
          <w:iCs/>
          <w:sz w:val="28"/>
          <w:szCs w:val="28"/>
        </w:rPr>
        <w:t>і</w:t>
      </w:r>
      <w:r w:rsidRPr="007D6CEF">
        <w:rPr>
          <w:rFonts w:ascii="Arial" w:hAnsi="Arial" w:cs="Arial"/>
          <w:i w:val="0"/>
          <w:sz w:val="28"/>
          <w:szCs w:val="28"/>
        </w:rPr>
        <w:t>в, я</w:t>
      </w:r>
      <w:r w:rsidRPr="007D6CEF">
        <w:rPr>
          <w:rStyle w:val="9Verdana7pt0pt"/>
          <w:rFonts w:ascii="Arial" w:hAnsi="Arial" w:cs="Arial"/>
          <w:iCs/>
          <w:sz w:val="28"/>
          <w:szCs w:val="28"/>
        </w:rPr>
        <w:t>к</w:t>
      </w:r>
      <w:r w:rsidRPr="007D6CEF">
        <w:rPr>
          <w:rFonts w:ascii="Arial" w:hAnsi="Arial" w:cs="Arial"/>
          <w:i w:val="0"/>
          <w:sz w:val="28"/>
          <w:szCs w:val="28"/>
        </w:rPr>
        <w:t>і п</w:t>
      </w:r>
      <w:r w:rsidRPr="007D6CEF">
        <w:rPr>
          <w:rStyle w:val="9Verdana7pt0pt"/>
          <w:rFonts w:ascii="Arial" w:hAnsi="Arial" w:cs="Arial"/>
          <w:iCs/>
          <w:sz w:val="28"/>
          <w:szCs w:val="28"/>
        </w:rPr>
        <w:t>і</w:t>
      </w:r>
      <w:r w:rsidRPr="007D6CEF">
        <w:rPr>
          <w:rFonts w:ascii="Arial" w:hAnsi="Arial" w:cs="Arial"/>
          <w:i w:val="0"/>
          <w:sz w:val="28"/>
          <w:szCs w:val="28"/>
        </w:rPr>
        <w:t>ддаю</w:t>
      </w:r>
      <w:r w:rsidRPr="007D6CEF">
        <w:rPr>
          <w:rStyle w:val="9Verdana7pt0pt"/>
          <w:rFonts w:ascii="Arial" w:hAnsi="Arial" w:cs="Arial"/>
          <w:iCs/>
          <w:sz w:val="28"/>
          <w:szCs w:val="28"/>
        </w:rPr>
        <w:t>т</w:t>
      </w:r>
      <w:r w:rsidRPr="007D6CEF">
        <w:rPr>
          <w:rFonts w:ascii="Arial" w:hAnsi="Arial" w:cs="Arial"/>
          <w:i w:val="0"/>
          <w:sz w:val="28"/>
          <w:szCs w:val="28"/>
        </w:rPr>
        <w:t>ь</w:t>
      </w:r>
      <w:r w:rsidRPr="007D6CEF">
        <w:rPr>
          <w:rStyle w:val="9Verdana7pt0pt0"/>
          <w:rFonts w:ascii="Arial" w:hAnsi="Arial" w:cs="Arial"/>
          <w:b w:val="0"/>
          <w:iCs/>
          <w:sz w:val="28"/>
          <w:szCs w:val="28"/>
        </w:rPr>
        <w:t>с</w:t>
      </w:r>
      <w:r w:rsidRPr="007D6CEF">
        <w:rPr>
          <w:rFonts w:ascii="Arial" w:hAnsi="Arial" w:cs="Arial"/>
          <w:i w:val="0"/>
          <w:sz w:val="28"/>
          <w:szCs w:val="28"/>
        </w:rPr>
        <w:t>я терм</w:t>
      </w:r>
      <w:r w:rsidRPr="007D6CEF">
        <w:rPr>
          <w:rStyle w:val="9Verdana7pt0pt0"/>
          <w:rFonts w:ascii="Arial" w:hAnsi="Arial" w:cs="Arial"/>
          <w:b w:val="0"/>
          <w:iCs/>
          <w:sz w:val="28"/>
          <w:szCs w:val="28"/>
        </w:rPr>
        <w:t>іч</w:t>
      </w:r>
      <w:r w:rsidRPr="007D6CEF">
        <w:rPr>
          <w:rFonts w:ascii="Arial" w:hAnsi="Arial" w:cs="Arial"/>
          <w:i w:val="0"/>
          <w:sz w:val="28"/>
          <w:szCs w:val="28"/>
        </w:rPr>
        <w:t>ному впливу одного предме</w:t>
      </w:r>
      <w:r w:rsidRPr="007D6CEF">
        <w:rPr>
          <w:rStyle w:val="9Verdana7pt0pt"/>
          <w:rFonts w:ascii="Arial" w:hAnsi="Arial" w:cs="Arial"/>
          <w:iCs/>
          <w:sz w:val="28"/>
          <w:szCs w:val="28"/>
        </w:rPr>
        <w:t>т</w:t>
      </w:r>
      <w:r w:rsidRPr="007D6CEF">
        <w:rPr>
          <w:rFonts w:ascii="Arial" w:hAnsi="Arial" w:cs="Arial"/>
          <w:i w:val="0"/>
          <w:sz w:val="28"/>
          <w:szCs w:val="28"/>
        </w:rPr>
        <w:t>а, що гори</w:t>
      </w:r>
      <w:r w:rsidRPr="007D6CEF">
        <w:rPr>
          <w:rStyle w:val="9Verdana7pt0pt"/>
          <w:rFonts w:ascii="Arial" w:hAnsi="Arial" w:cs="Arial"/>
          <w:iCs/>
          <w:sz w:val="28"/>
          <w:szCs w:val="28"/>
        </w:rPr>
        <w:t>т</w:t>
      </w:r>
      <w:r w:rsidRPr="007D6CEF">
        <w:rPr>
          <w:rFonts w:ascii="Arial" w:hAnsi="Arial" w:cs="Arial"/>
          <w:i w:val="0"/>
          <w:sz w:val="28"/>
          <w:szCs w:val="28"/>
        </w:rPr>
        <w:t>ь</w:t>
      </w:r>
    </w:p>
    <w:p w:rsidR="00C31738" w:rsidRPr="007D6CEF" w:rsidRDefault="00521518" w:rsidP="00292C3A">
      <w:pPr>
        <w:pStyle w:val="100"/>
        <w:pBdr>
          <w:left w:val="single" w:sz="4" w:space="4" w:color="auto"/>
          <w:right w:val="single" w:sz="4" w:space="4" w:color="auto"/>
        </w:pBdr>
        <w:shd w:val="clear" w:color="auto" w:fill="auto"/>
        <w:spacing w:before="0" w:after="0" w:line="360" w:lineRule="auto"/>
        <w:ind w:firstLine="709"/>
        <w:jc w:val="left"/>
        <w:rPr>
          <w:rFonts w:ascii="Arial" w:hAnsi="Arial" w:cs="Arial"/>
          <w:b w:val="0"/>
          <w:i w:val="0"/>
          <w:sz w:val="28"/>
          <w:szCs w:val="28"/>
        </w:rPr>
      </w:pPr>
      <w:r w:rsidRPr="007D6CEF">
        <w:rPr>
          <w:rStyle w:val="10MSReferenceSansSerif"/>
          <w:rFonts w:ascii="Arial" w:hAnsi="Arial" w:cs="Arial"/>
          <w:bCs/>
          <w:sz w:val="28"/>
          <w:szCs w:val="28"/>
          <w:lang w:val="en-US" w:eastAsia="en-US" w:bidi="en-US"/>
        </w:rPr>
        <w:t>EN</w:t>
      </w:r>
      <w:r w:rsidRPr="007D6CEF">
        <w:rPr>
          <w:rStyle w:val="10MSReferenceSansSerif"/>
          <w:rFonts w:ascii="Arial" w:hAnsi="Arial" w:cs="Arial"/>
          <w:bCs/>
          <w:sz w:val="28"/>
          <w:szCs w:val="28"/>
          <w:lang w:eastAsia="en-US" w:bidi="en-US"/>
        </w:rPr>
        <w:t xml:space="preserve"> </w:t>
      </w:r>
      <w:r w:rsidRPr="007D6CEF">
        <w:rPr>
          <w:rStyle w:val="10MSReferenceSansSerif"/>
          <w:rFonts w:ascii="Arial" w:hAnsi="Arial" w:cs="Arial"/>
          <w:bCs/>
          <w:sz w:val="28"/>
          <w:szCs w:val="28"/>
          <w:lang w:eastAsia="ru-RU" w:bidi="ru-RU"/>
        </w:rPr>
        <w:t xml:space="preserve"> </w:t>
      </w:r>
      <w:r w:rsidRPr="007D6CEF">
        <w:rPr>
          <w:rStyle w:val="10MSReferenceSansSerif"/>
          <w:rFonts w:ascii="Arial" w:hAnsi="Arial" w:cs="Arial"/>
          <w:bCs/>
          <w:sz w:val="28"/>
          <w:szCs w:val="28"/>
        </w:rPr>
        <w:t xml:space="preserve">15715, </w:t>
      </w:r>
      <w:r w:rsidRPr="007D6CEF">
        <w:rPr>
          <w:rFonts w:ascii="Arial" w:hAnsi="Arial" w:cs="Arial"/>
          <w:b w:val="0"/>
          <w:i w:val="0"/>
          <w:sz w:val="28"/>
          <w:szCs w:val="28"/>
        </w:rPr>
        <w:t>Теплоізоляційні вироби - Інструкції з монтажу та фіксації для випробувань на вогнестійкість - Вироби заводського виробництва</w:t>
      </w:r>
    </w:p>
    <w:p w:rsidR="00C31738" w:rsidRPr="007D6CEF" w:rsidRDefault="00521518" w:rsidP="00292C3A">
      <w:pPr>
        <w:pStyle w:val="91"/>
        <w:pBdr>
          <w:left w:val="single" w:sz="4" w:space="4" w:color="auto"/>
          <w:right w:val="single" w:sz="4" w:space="4" w:color="auto"/>
        </w:pBdr>
        <w:shd w:val="clear" w:color="auto" w:fill="auto"/>
        <w:spacing w:before="0" w:after="0" w:line="360" w:lineRule="auto"/>
        <w:ind w:right="240" w:firstLine="709"/>
        <w:rPr>
          <w:rFonts w:ascii="Arial" w:hAnsi="Arial" w:cs="Arial"/>
          <w:i w:val="0"/>
          <w:sz w:val="28"/>
          <w:szCs w:val="28"/>
        </w:rPr>
      </w:pPr>
      <w:r w:rsidRPr="007D6CEF">
        <w:rPr>
          <w:rStyle w:val="98pt0pt"/>
          <w:rFonts w:ascii="Arial" w:hAnsi="Arial" w:cs="Arial"/>
          <w:sz w:val="28"/>
          <w:szCs w:val="28"/>
          <w:lang w:val="en-US" w:eastAsia="en-US" w:bidi="en-US"/>
        </w:rPr>
        <w:t>EN</w:t>
      </w:r>
      <w:r w:rsidRPr="007D6CEF">
        <w:rPr>
          <w:rStyle w:val="98pt0pt"/>
          <w:rFonts w:ascii="Arial" w:hAnsi="Arial" w:cs="Arial"/>
          <w:sz w:val="28"/>
          <w:szCs w:val="28"/>
          <w:lang w:eastAsia="en-US" w:bidi="en-US"/>
        </w:rPr>
        <w:t xml:space="preserve"> </w:t>
      </w:r>
      <w:r w:rsidRPr="007D6CEF">
        <w:rPr>
          <w:rStyle w:val="98pt0pt"/>
          <w:rFonts w:ascii="Arial" w:hAnsi="Arial" w:cs="Arial"/>
          <w:sz w:val="28"/>
          <w:szCs w:val="28"/>
        </w:rPr>
        <w:t xml:space="preserve">16516:2017, </w:t>
      </w:r>
      <w:r w:rsidRPr="007D6CEF">
        <w:rPr>
          <w:rFonts w:ascii="Arial" w:hAnsi="Arial" w:cs="Arial"/>
          <w:i w:val="0"/>
          <w:sz w:val="28"/>
          <w:szCs w:val="28"/>
        </w:rPr>
        <w:t xml:space="preserve">Будівельні вироби: </w:t>
      </w:r>
      <w:r w:rsidR="008D79C1" w:rsidRPr="007D6CEF">
        <w:rPr>
          <w:rFonts w:ascii="Arial" w:hAnsi="Arial" w:cs="Arial"/>
          <w:i w:val="0"/>
          <w:sz w:val="28"/>
          <w:szCs w:val="28"/>
        </w:rPr>
        <w:t xml:space="preserve">Оцінювання </w:t>
      </w:r>
      <w:r w:rsidRPr="007D6CEF">
        <w:rPr>
          <w:rFonts w:ascii="Arial" w:hAnsi="Arial" w:cs="Arial"/>
          <w:i w:val="0"/>
          <w:sz w:val="28"/>
          <w:szCs w:val="28"/>
        </w:rPr>
        <w:t xml:space="preserve">викидів небезпечних </w:t>
      </w:r>
      <w:r w:rsidRPr="007D6CEF">
        <w:rPr>
          <w:rFonts w:ascii="Arial" w:hAnsi="Arial" w:cs="Arial"/>
          <w:i w:val="0"/>
          <w:sz w:val="28"/>
          <w:szCs w:val="28"/>
        </w:rPr>
        <w:lastRenderedPageBreak/>
        <w:t>речовин - Визначення викидів у повітря приміщень</w:t>
      </w:r>
    </w:p>
    <w:p w:rsidR="00C31738" w:rsidRPr="007D6CEF" w:rsidRDefault="00521518" w:rsidP="00292C3A">
      <w:pPr>
        <w:pStyle w:val="91"/>
        <w:pBdr>
          <w:left w:val="single" w:sz="4" w:space="4" w:color="auto"/>
          <w:right w:val="single" w:sz="4" w:space="4" w:color="auto"/>
        </w:pBdr>
        <w:shd w:val="clear" w:color="auto" w:fill="auto"/>
        <w:spacing w:before="0" w:after="0" w:line="360" w:lineRule="auto"/>
        <w:ind w:right="240" w:firstLine="709"/>
        <w:rPr>
          <w:rFonts w:ascii="Arial" w:hAnsi="Arial" w:cs="Arial"/>
          <w:i w:val="0"/>
          <w:sz w:val="28"/>
          <w:szCs w:val="28"/>
        </w:rPr>
      </w:pPr>
      <w:r w:rsidRPr="007D6CEF">
        <w:rPr>
          <w:rStyle w:val="98pt0pt"/>
          <w:rFonts w:ascii="Arial" w:hAnsi="Arial" w:cs="Arial"/>
          <w:sz w:val="28"/>
          <w:szCs w:val="28"/>
          <w:lang w:val="en-US" w:eastAsia="en-US" w:bidi="en-US"/>
        </w:rPr>
        <w:t>EN</w:t>
      </w:r>
      <w:r w:rsidRPr="007D6CEF">
        <w:rPr>
          <w:rStyle w:val="98pt0pt"/>
          <w:rFonts w:ascii="Arial" w:hAnsi="Arial" w:cs="Arial"/>
          <w:sz w:val="28"/>
          <w:szCs w:val="28"/>
          <w:lang w:val="ru-RU" w:eastAsia="ru-RU" w:bidi="ru-RU"/>
        </w:rPr>
        <w:t xml:space="preserve"> </w:t>
      </w:r>
      <w:r w:rsidRPr="007D6CEF">
        <w:rPr>
          <w:rStyle w:val="98pt0pt"/>
          <w:rFonts w:ascii="Arial" w:hAnsi="Arial" w:cs="Arial"/>
          <w:sz w:val="28"/>
          <w:szCs w:val="28"/>
        </w:rPr>
        <w:t>16733</w:t>
      </w:r>
      <w:r w:rsidRPr="007D6CEF">
        <w:rPr>
          <w:rFonts w:ascii="Arial" w:hAnsi="Arial" w:cs="Arial"/>
          <w:i w:val="0"/>
          <w:sz w:val="28"/>
          <w:szCs w:val="28"/>
        </w:rPr>
        <w:t>,</w:t>
      </w:r>
      <w:r w:rsidRPr="007D6CEF">
        <w:rPr>
          <w:rFonts w:ascii="Arial" w:hAnsi="Arial" w:cs="Arial"/>
          <w:i w:val="0"/>
          <w:sz w:val="28"/>
          <w:szCs w:val="28"/>
          <w:lang w:val="ru-RU" w:eastAsia="en-US" w:bidi="en-US"/>
        </w:rPr>
        <w:t xml:space="preserve"> </w:t>
      </w:r>
      <w:r w:rsidRPr="007D6CEF">
        <w:rPr>
          <w:rFonts w:ascii="Arial" w:hAnsi="Arial" w:cs="Arial"/>
          <w:i w:val="0"/>
          <w:sz w:val="28"/>
          <w:szCs w:val="28"/>
        </w:rPr>
        <w:t>Реакція на вогневі випробування будівельних виробів. Визначення схильності будівельних виробів до тривалого тління.</w:t>
      </w:r>
    </w:p>
    <w:p w:rsidR="00C31738" w:rsidRPr="007D6CEF" w:rsidRDefault="00521518" w:rsidP="00292C3A">
      <w:pPr>
        <w:pStyle w:val="91"/>
        <w:pBdr>
          <w:left w:val="single" w:sz="4" w:space="4" w:color="auto"/>
          <w:right w:val="single" w:sz="4" w:space="4" w:color="auto"/>
        </w:pBdr>
        <w:shd w:val="clear" w:color="auto" w:fill="auto"/>
        <w:spacing w:before="0" w:after="0" w:line="360" w:lineRule="auto"/>
        <w:ind w:firstLine="709"/>
        <w:jc w:val="left"/>
        <w:rPr>
          <w:rFonts w:ascii="Arial" w:hAnsi="Arial" w:cs="Arial"/>
          <w:i w:val="0"/>
          <w:sz w:val="28"/>
          <w:szCs w:val="28"/>
        </w:rPr>
      </w:pPr>
      <w:r w:rsidRPr="007D6CEF">
        <w:rPr>
          <w:rFonts w:ascii="Arial" w:hAnsi="Arial" w:cs="Arial"/>
          <w:i w:val="0"/>
          <w:sz w:val="28"/>
          <w:szCs w:val="28"/>
          <w:lang w:val="en-US" w:eastAsia="en-US" w:bidi="en-US"/>
        </w:rPr>
        <w:t>EN</w:t>
      </w:r>
      <w:r w:rsidRPr="007D6CEF">
        <w:rPr>
          <w:rFonts w:ascii="Arial" w:hAnsi="Arial" w:cs="Arial"/>
          <w:i w:val="0"/>
          <w:sz w:val="28"/>
          <w:szCs w:val="28"/>
          <w:lang w:val="ru-RU" w:eastAsia="en-US" w:bidi="en-US"/>
        </w:rPr>
        <w:t xml:space="preserve"> </w:t>
      </w:r>
      <w:r w:rsidRPr="007D6CEF">
        <w:rPr>
          <w:rFonts w:ascii="Arial" w:hAnsi="Arial" w:cs="Arial"/>
          <w:i w:val="0"/>
          <w:sz w:val="28"/>
          <w:szCs w:val="28"/>
        </w:rPr>
        <w:t>29053,</w:t>
      </w:r>
      <w:r w:rsidRPr="007D6CEF">
        <w:rPr>
          <w:rFonts w:ascii="Arial" w:hAnsi="Arial" w:cs="Arial"/>
          <w:i w:val="0"/>
          <w:sz w:val="28"/>
          <w:szCs w:val="28"/>
          <w:lang w:val="ru-RU" w:eastAsia="en-US" w:bidi="en-US"/>
        </w:rPr>
        <w:t xml:space="preserve"> </w:t>
      </w:r>
      <w:r w:rsidRPr="007D6CEF">
        <w:rPr>
          <w:rFonts w:ascii="Arial" w:hAnsi="Arial" w:cs="Arial"/>
          <w:i w:val="0"/>
          <w:sz w:val="28"/>
          <w:szCs w:val="28"/>
        </w:rPr>
        <w:t>Акустика. Матеріали для акустичного застосування. Визначення опору повітряному потоку (І</w:t>
      </w:r>
      <w:r w:rsidRPr="007D6CEF">
        <w:rPr>
          <w:rFonts w:ascii="Arial" w:hAnsi="Arial" w:cs="Arial"/>
          <w:i w:val="0"/>
          <w:sz w:val="28"/>
          <w:szCs w:val="28"/>
          <w:lang w:val="en-US" w:eastAsia="en-US" w:bidi="en-US"/>
        </w:rPr>
        <w:t>SO</w:t>
      </w:r>
      <w:r w:rsidRPr="007D6CEF">
        <w:rPr>
          <w:rFonts w:ascii="Arial" w:hAnsi="Arial" w:cs="Arial"/>
          <w:i w:val="0"/>
          <w:sz w:val="28"/>
          <w:szCs w:val="28"/>
        </w:rPr>
        <w:t xml:space="preserve"> 9053)</w:t>
      </w:r>
    </w:p>
    <w:p w:rsidR="00C31738" w:rsidRPr="007D6CEF" w:rsidRDefault="00521518" w:rsidP="00292C3A">
      <w:pPr>
        <w:pStyle w:val="100"/>
        <w:pBdr>
          <w:left w:val="single" w:sz="4" w:space="12" w:color="auto"/>
          <w:bottom w:val="single" w:sz="4" w:space="1" w:color="auto"/>
          <w:right w:val="single" w:sz="4" w:space="4" w:color="auto"/>
        </w:pBdr>
        <w:shd w:val="clear" w:color="auto" w:fill="auto"/>
        <w:spacing w:before="0" w:after="0" w:line="360" w:lineRule="auto"/>
        <w:ind w:left="180" w:firstLine="709"/>
        <w:rPr>
          <w:rFonts w:ascii="Arial" w:hAnsi="Arial" w:cs="Arial"/>
          <w:b w:val="0"/>
          <w:i w:val="0"/>
          <w:sz w:val="28"/>
          <w:szCs w:val="28"/>
        </w:rPr>
      </w:pPr>
      <w:r w:rsidRPr="007D6CEF">
        <w:rPr>
          <w:rStyle w:val="10MSReferenceSansSerif"/>
          <w:rFonts w:ascii="Arial" w:hAnsi="Arial" w:cs="Arial"/>
          <w:bCs/>
          <w:sz w:val="28"/>
          <w:szCs w:val="28"/>
          <w:lang w:val="en-US" w:eastAsia="en-US" w:bidi="en-US"/>
        </w:rPr>
        <w:t>EN</w:t>
      </w:r>
      <w:r w:rsidRPr="007D6CEF">
        <w:rPr>
          <w:rStyle w:val="10MSReferenceSansSerif"/>
          <w:rFonts w:ascii="Arial" w:hAnsi="Arial" w:cs="Arial"/>
          <w:bCs/>
          <w:sz w:val="28"/>
          <w:szCs w:val="28"/>
          <w:lang w:val="ru-RU" w:eastAsia="en-US" w:bidi="en-US"/>
        </w:rPr>
        <w:t xml:space="preserve"> </w:t>
      </w:r>
      <w:r w:rsidRPr="007D6CEF">
        <w:rPr>
          <w:rStyle w:val="10MSReferenceSansSerif"/>
          <w:rFonts w:ascii="Arial" w:hAnsi="Arial" w:cs="Arial"/>
          <w:bCs/>
          <w:sz w:val="28"/>
          <w:szCs w:val="28"/>
          <w:lang w:val="en-US" w:eastAsia="en-US" w:bidi="en-US"/>
        </w:rPr>
        <w:t>ISO</w:t>
      </w:r>
      <w:r w:rsidRPr="007D6CEF">
        <w:rPr>
          <w:rStyle w:val="10MSReferenceSansSerif"/>
          <w:rFonts w:ascii="Arial" w:hAnsi="Arial" w:cs="Arial"/>
          <w:bCs/>
          <w:sz w:val="28"/>
          <w:szCs w:val="28"/>
          <w:lang w:val="ru-RU" w:eastAsia="ru-RU" w:bidi="ru-RU"/>
        </w:rPr>
        <w:t xml:space="preserve"> 1182, </w:t>
      </w:r>
      <w:r w:rsidRPr="007D6CEF">
        <w:rPr>
          <w:rFonts w:ascii="Arial" w:hAnsi="Arial" w:cs="Arial"/>
          <w:b w:val="0"/>
          <w:i w:val="0"/>
          <w:sz w:val="28"/>
          <w:szCs w:val="28"/>
        </w:rPr>
        <w:t xml:space="preserve">Реакція </w:t>
      </w:r>
      <w:r w:rsidRPr="007D6CEF">
        <w:rPr>
          <w:rFonts w:ascii="Arial" w:hAnsi="Arial" w:cs="Arial"/>
          <w:b w:val="0"/>
          <w:i w:val="0"/>
          <w:sz w:val="28"/>
          <w:szCs w:val="28"/>
          <w:lang w:val="ru-RU" w:eastAsia="ru-RU" w:bidi="ru-RU"/>
        </w:rPr>
        <w:t xml:space="preserve">на </w:t>
      </w:r>
      <w:r w:rsidRPr="007D6CEF">
        <w:rPr>
          <w:rFonts w:ascii="Arial" w:hAnsi="Arial" w:cs="Arial"/>
          <w:b w:val="0"/>
          <w:i w:val="0"/>
          <w:sz w:val="28"/>
          <w:szCs w:val="28"/>
        </w:rPr>
        <w:t xml:space="preserve">вогневі випробування для </w:t>
      </w:r>
      <w:r w:rsidR="00602F8C" w:rsidRPr="007D6CEF">
        <w:rPr>
          <w:rFonts w:ascii="Arial" w:hAnsi="Arial" w:cs="Arial"/>
          <w:b w:val="0"/>
          <w:i w:val="0"/>
          <w:sz w:val="28"/>
          <w:szCs w:val="28"/>
        </w:rPr>
        <w:t>виріб</w:t>
      </w:r>
      <w:r w:rsidRPr="007D6CEF">
        <w:rPr>
          <w:rFonts w:ascii="Arial" w:hAnsi="Arial" w:cs="Arial"/>
          <w:b w:val="0"/>
          <w:i w:val="0"/>
          <w:sz w:val="28"/>
          <w:szCs w:val="28"/>
        </w:rPr>
        <w:t>ів - тест на негорючість (</w:t>
      </w:r>
      <w:r w:rsidRPr="007D6CEF">
        <w:rPr>
          <w:rFonts w:ascii="Arial" w:hAnsi="Arial" w:cs="Arial"/>
          <w:b w:val="0"/>
          <w:i w:val="0"/>
          <w:sz w:val="28"/>
          <w:szCs w:val="28"/>
          <w:lang w:val="en-US" w:eastAsia="en-US" w:bidi="en-US"/>
        </w:rPr>
        <w:t>ISO</w:t>
      </w:r>
      <w:r w:rsidRPr="007D6CEF">
        <w:rPr>
          <w:rFonts w:ascii="Arial" w:hAnsi="Arial" w:cs="Arial"/>
          <w:b w:val="0"/>
          <w:i w:val="0"/>
          <w:sz w:val="28"/>
          <w:szCs w:val="28"/>
        </w:rPr>
        <w:t xml:space="preserve"> 1182)</w:t>
      </w:r>
    </w:p>
    <w:p w:rsidR="00C31738" w:rsidRPr="007D6CEF" w:rsidRDefault="00521518" w:rsidP="00292C3A">
      <w:pPr>
        <w:pStyle w:val="91"/>
        <w:pBdr>
          <w:left w:val="single" w:sz="4" w:space="12" w:color="auto"/>
          <w:bottom w:val="single" w:sz="4" w:space="1" w:color="auto"/>
          <w:right w:val="single" w:sz="4" w:space="4" w:color="auto"/>
        </w:pBdr>
        <w:shd w:val="clear" w:color="auto" w:fill="auto"/>
        <w:spacing w:before="0" w:after="0" w:line="360" w:lineRule="auto"/>
        <w:ind w:left="180" w:firstLine="709"/>
        <w:jc w:val="left"/>
        <w:rPr>
          <w:rFonts w:ascii="Arial" w:hAnsi="Arial" w:cs="Arial"/>
          <w:i w:val="0"/>
          <w:sz w:val="28"/>
          <w:szCs w:val="28"/>
        </w:rPr>
      </w:pPr>
      <w:r w:rsidRPr="007D6CEF">
        <w:rPr>
          <w:rStyle w:val="98pt0pt"/>
          <w:rFonts w:ascii="Arial" w:hAnsi="Arial" w:cs="Arial"/>
          <w:sz w:val="28"/>
          <w:szCs w:val="28"/>
          <w:lang w:val="en-US" w:eastAsia="en-US" w:bidi="en-US"/>
        </w:rPr>
        <w:t>EN</w:t>
      </w:r>
      <w:r w:rsidRPr="007D6CEF">
        <w:rPr>
          <w:rStyle w:val="98pt0pt"/>
          <w:rFonts w:ascii="Arial" w:hAnsi="Arial" w:cs="Arial"/>
          <w:sz w:val="28"/>
          <w:szCs w:val="28"/>
          <w:lang w:eastAsia="en-US" w:bidi="en-US"/>
        </w:rPr>
        <w:t xml:space="preserve"> </w:t>
      </w:r>
      <w:r w:rsidRPr="007D6CEF">
        <w:rPr>
          <w:rStyle w:val="98pt0pt"/>
          <w:rFonts w:ascii="Arial" w:hAnsi="Arial" w:cs="Arial"/>
          <w:sz w:val="28"/>
          <w:szCs w:val="28"/>
          <w:lang w:val="en-US" w:eastAsia="en-US" w:bidi="en-US"/>
        </w:rPr>
        <w:t>ISO</w:t>
      </w:r>
      <w:r w:rsidRPr="007D6CEF">
        <w:rPr>
          <w:rStyle w:val="98pt0pt"/>
          <w:rFonts w:ascii="Arial" w:hAnsi="Arial" w:cs="Arial"/>
          <w:sz w:val="28"/>
          <w:szCs w:val="28"/>
          <w:lang w:eastAsia="en-US" w:bidi="en-US"/>
        </w:rPr>
        <w:t xml:space="preserve"> </w:t>
      </w:r>
      <w:r w:rsidRPr="007D6CEF">
        <w:rPr>
          <w:rStyle w:val="98pt0pt"/>
          <w:rFonts w:ascii="Arial" w:hAnsi="Arial" w:cs="Arial"/>
          <w:sz w:val="28"/>
          <w:szCs w:val="28"/>
        </w:rPr>
        <w:t xml:space="preserve">1716, </w:t>
      </w:r>
      <w:r w:rsidRPr="007D6CEF">
        <w:rPr>
          <w:rFonts w:ascii="Arial" w:hAnsi="Arial" w:cs="Arial"/>
          <w:i w:val="0"/>
          <w:sz w:val="28"/>
          <w:szCs w:val="28"/>
        </w:rPr>
        <w:t xml:space="preserve">Реакція на вогнестійкість </w:t>
      </w:r>
      <w:r w:rsidR="00602F8C" w:rsidRPr="007D6CEF">
        <w:rPr>
          <w:rFonts w:ascii="Arial" w:hAnsi="Arial" w:cs="Arial"/>
          <w:i w:val="0"/>
          <w:sz w:val="28"/>
          <w:szCs w:val="28"/>
        </w:rPr>
        <w:t>виріб</w:t>
      </w:r>
      <w:r w:rsidRPr="007D6CEF">
        <w:rPr>
          <w:rFonts w:ascii="Arial" w:hAnsi="Arial" w:cs="Arial"/>
          <w:i w:val="0"/>
          <w:sz w:val="28"/>
          <w:szCs w:val="28"/>
        </w:rPr>
        <w:t>ів. Визначення загальної теплоти згоряння (теплотворної здатності) (І</w:t>
      </w:r>
      <w:r w:rsidRPr="007D6CEF">
        <w:rPr>
          <w:rFonts w:ascii="Arial" w:hAnsi="Arial" w:cs="Arial"/>
          <w:i w:val="0"/>
          <w:sz w:val="28"/>
          <w:szCs w:val="28"/>
          <w:lang w:val="en-US" w:eastAsia="en-US" w:bidi="en-US"/>
        </w:rPr>
        <w:t>SO</w:t>
      </w:r>
      <w:r w:rsidRPr="007D6CEF">
        <w:rPr>
          <w:rFonts w:ascii="Arial" w:hAnsi="Arial" w:cs="Arial"/>
          <w:i w:val="0"/>
          <w:sz w:val="28"/>
          <w:szCs w:val="28"/>
          <w:lang w:val="ru-RU" w:eastAsia="en-US" w:bidi="en-US"/>
        </w:rPr>
        <w:t xml:space="preserve"> </w:t>
      </w:r>
      <w:r w:rsidRPr="007D6CEF">
        <w:rPr>
          <w:rFonts w:ascii="Arial" w:hAnsi="Arial" w:cs="Arial"/>
          <w:i w:val="0"/>
          <w:sz w:val="28"/>
          <w:szCs w:val="28"/>
        </w:rPr>
        <w:t>1716)</w:t>
      </w:r>
    </w:p>
    <w:p w:rsidR="00C31738" w:rsidRPr="007D6CEF" w:rsidRDefault="00521518" w:rsidP="00292C3A">
      <w:pPr>
        <w:pStyle w:val="100"/>
        <w:pBdr>
          <w:left w:val="single" w:sz="4" w:space="12" w:color="auto"/>
          <w:bottom w:val="single" w:sz="4" w:space="1" w:color="auto"/>
          <w:right w:val="single" w:sz="4" w:space="4" w:color="auto"/>
        </w:pBdr>
        <w:shd w:val="clear" w:color="auto" w:fill="auto"/>
        <w:spacing w:before="0" w:after="0" w:line="360" w:lineRule="auto"/>
        <w:ind w:left="180" w:firstLine="709"/>
        <w:jc w:val="left"/>
        <w:rPr>
          <w:rFonts w:ascii="Arial" w:hAnsi="Arial" w:cs="Arial"/>
          <w:b w:val="0"/>
          <w:i w:val="0"/>
          <w:sz w:val="28"/>
          <w:szCs w:val="28"/>
        </w:rPr>
      </w:pPr>
      <w:r w:rsidRPr="007D6CEF">
        <w:rPr>
          <w:rStyle w:val="10MSReferenceSansSerif"/>
          <w:rFonts w:ascii="Arial" w:hAnsi="Arial" w:cs="Arial"/>
          <w:bCs/>
          <w:sz w:val="28"/>
          <w:szCs w:val="28"/>
          <w:lang w:val="en-US" w:eastAsia="en-US" w:bidi="en-US"/>
        </w:rPr>
        <w:t>EN</w:t>
      </w:r>
      <w:r w:rsidRPr="007D6CEF">
        <w:rPr>
          <w:rStyle w:val="10MSReferenceSansSerif"/>
          <w:rFonts w:ascii="Arial" w:hAnsi="Arial" w:cs="Arial"/>
          <w:bCs/>
          <w:sz w:val="28"/>
          <w:szCs w:val="28"/>
          <w:lang w:val="ru-RU" w:eastAsia="en-US" w:bidi="en-US"/>
        </w:rPr>
        <w:t xml:space="preserve"> </w:t>
      </w:r>
      <w:r w:rsidRPr="007D6CEF">
        <w:rPr>
          <w:rStyle w:val="10MSReferenceSansSerif"/>
          <w:rFonts w:ascii="Arial" w:hAnsi="Arial" w:cs="Arial"/>
          <w:bCs/>
          <w:sz w:val="28"/>
          <w:szCs w:val="28"/>
          <w:lang w:val="en-US" w:eastAsia="en-US" w:bidi="en-US"/>
        </w:rPr>
        <w:t>ISO</w:t>
      </w:r>
      <w:r w:rsidRPr="007D6CEF">
        <w:rPr>
          <w:rStyle w:val="10MSReferenceSansSerif"/>
          <w:rFonts w:ascii="Arial" w:hAnsi="Arial" w:cs="Arial"/>
          <w:bCs/>
          <w:sz w:val="28"/>
          <w:szCs w:val="28"/>
          <w:lang w:val="ru-RU" w:eastAsia="ru-RU" w:bidi="ru-RU"/>
        </w:rPr>
        <w:t xml:space="preserve"> </w:t>
      </w:r>
      <w:r w:rsidRPr="007D6CEF">
        <w:rPr>
          <w:rStyle w:val="10MSReferenceSansSerif"/>
          <w:rFonts w:ascii="Arial" w:hAnsi="Arial" w:cs="Arial"/>
          <w:bCs/>
          <w:sz w:val="28"/>
          <w:szCs w:val="28"/>
        </w:rPr>
        <w:t xml:space="preserve">11925-2, </w:t>
      </w:r>
      <w:r w:rsidRPr="007D6CEF">
        <w:rPr>
          <w:rFonts w:ascii="Arial" w:hAnsi="Arial" w:cs="Arial"/>
          <w:b w:val="0"/>
          <w:i w:val="0"/>
          <w:sz w:val="28"/>
          <w:szCs w:val="28"/>
        </w:rPr>
        <w:t>Випр</w:t>
      </w:r>
      <w:r w:rsidRPr="007D6CEF">
        <w:rPr>
          <w:rStyle w:val="101"/>
          <w:rFonts w:ascii="Arial" w:hAnsi="Arial" w:cs="Arial"/>
          <w:iCs/>
          <w:sz w:val="28"/>
          <w:szCs w:val="28"/>
        </w:rPr>
        <w:t>о</w:t>
      </w:r>
      <w:r w:rsidRPr="007D6CEF">
        <w:rPr>
          <w:rFonts w:ascii="Arial" w:hAnsi="Arial" w:cs="Arial"/>
          <w:b w:val="0"/>
          <w:i w:val="0"/>
          <w:sz w:val="28"/>
          <w:szCs w:val="28"/>
        </w:rPr>
        <w:t>б</w:t>
      </w:r>
      <w:r w:rsidRPr="007D6CEF">
        <w:rPr>
          <w:rStyle w:val="101"/>
          <w:rFonts w:ascii="Arial" w:hAnsi="Arial" w:cs="Arial"/>
          <w:iCs/>
          <w:sz w:val="28"/>
          <w:szCs w:val="28"/>
        </w:rPr>
        <w:t>у</w:t>
      </w:r>
      <w:r w:rsidRPr="007D6CEF">
        <w:rPr>
          <w:rFonts w:ascii="Arial" w:hAnsi="Arial" w:cs="Arial"/>
          <w:b w:val="0"/>
          <w:i w:val="0"/>
          <w:sz w:val="28"/>
          <w:szCs w:val="28"/>
        </w:rPr>
        <w:t>вання на реакц</w:t>
      </w:r>
      <w:r w:rsidRPr="007D6CEF">
        <w:rPr>
          <w:rStyle w:val="101"/>
          <w:rFonts w:ascii="Arial" w:hAnsi="Arial" w:cs="Arial"/>
          <w:iCs/>
          <w:sz w:val="28"/>
          <w:szCs w:val="28"/>
        </w:rPr>
        <w:t>і</w:t>
      </w:r>
      <w:r w:rsidRPr="007D6CEF">
        <w:rPr>
          <w:rFonts w:ascii="Arial" w:hAnsi="Arial" w:cs="Arial"/>
          <w:b w:val="0"/>
          <w:i w:val="0"/>
          <w:sz w:val="28"/>
          <w:szCs w:val="28"/>
        </w:rPr>
        <w:t>ю на во</w:t>
      </w:r>
      <w:r w:rsidRPr="007D6CEF">
        <w:rPr>
          <w:rStyle w:val="101"/>
          <w:rFonts w:ascii="Arial" w:hAnsi="Arial" w:cs="Arial"/>
          <w:iCs/>
          <w:sz w:val="28"/>
          <w:szCs w:val="28"/>
        </w:rPr>
        <w:t>г</w:t>
      </w:r>
      <w:r w:rsidRPr="007D6CEF">
        <w:rPr>
          <w:rFonts w:ascii="Arial" w:hAnsi="Arial" w:cs="Arial"/>
          <w:b w:val="0"/>
          <w:i w:val="0"/>
          <w:sz w:val="28"/>
          <w:szCs w:val="28"/>
        </w:rPr>
        <w:t>онь. З</w:t>
      </w:r>
      <w:r w:rsidRPr="007D6CEF">
        <w:rPr>
          <w:rStyle w:val="101"/>
          <w:rFonts w:ascii="Arial" w:hAnsi="Arial" w:cs="Arial"/>
          <w:iCs/>
          <w:sz w:val="28"/>
          <w:szCs w:val="28"/>
        </w:rPr>
        <w:t>а</w:t>
      </w:r>
      <w:r w:rsidRPr="007D6CEF">
        <w:rPr>
          <w:rFonts w:ascii="Arial" w:hAnsi="Arial" w:cs="Arial"/>
          <w:b w:val="0"/>
          <w:i w:val="0"/>
          <w:sz w:val="28"/>
          <w:szCs w:val="28"/>
        </w:rPr>
        <w:t>йми</w:t>
      </w:r>
      <w:r w:rsidRPr="007D6CEF">
        <w:rPr>
          <w:rStyle w:val="101"/>
          <w:rFonts w:ascii="Arial" w:hAnsi="Arial" w:cs="Arial"/>
          <w:iCs/>
          <w:sz w:val="28"/>
          <w:szCs w:val="28"/>
        </w:rPr>
        <w:t>стіст</w:t>
      </w:r>
      <w:r w:rsidRPr="007D6CEF">
        <w:rPr>
          <w:rFonts w:ascii="Arial" w:hAnsi="Arial" w:cs="Arial"/>
          <w:b w:val="0"/>
          <w:i w:val="0"/>
          <w:sz w:val="28"/>
          <w:szCs w:val="28"/>
        </w:rPr>
        <w:t xml:space="preserve">ь </w:t>
      </w:r>
      <w:r w:rsidR="00602F8C" w:rsidRPr="007D6CEF">
        <w:rPr>
          <w:rFonts w:ascii="Arial" w:hAnsi="Arial" w:cs="Arial"/>
          <w:b w:val="0"/>
          <w:i w:val="0"/>
          <w:sz w:val="28"/>
          <w:szCs w:val="28"/>
        </w:rPr>
        <w:t>вир</w:t>
      </w:r>
      <w:r w:rsidR="00A90F74" w:rsidRPr="007D6CEF">
        <w:rPr>
          <w:rFonts w:ascii="Arial" w:hAnsi="Arial" w:cs="Arial"/>
          <w:b w:val="0"/>
          <w:i w:val="0"/>
          <w:sz w:val="28"/>
          <w:szCs w:val="28"/>
        </w:rPr>
        <w:t>о</w:t>
      </w:r>
      <w:r w:rsidR="00602F8C" w:rsidRPr="007D6CEF">
        <w:rPr>
          <w:rFonts w:ascii="Arial" w:hAnsi="Arial" w:cs="Arial"/>
          <w:b w:val="0"/>
          <w:i w:val="0"/>
          <w:sz w:val="28"/>
          <w:szCs w:val="28"/>
        </w:rPr>
        <w:t>б</w:t>
      </w:r>
      <w:r w:rsidRPr="007D6CEF">
        <w:rPr>
          <w:rStyle w:val="101"/>
          <w:rFonts w:ascii="Arial" w:hAnsi="Arial" w:cs="Arial"/>
          <w:iCs/>
          <w:sz w:val="28"/>
          <w:szCs w:val="28"/>
        </w:rPr>
        <w:t>і</w:t>
      </w:r>
      <w:r w:rsidRPr="007D6CEF">
        <w:rPr>
          <w:rFonts w:ascii="Arial" w:hAnsi="Arial" w:cs="Arial"/>
          <w:b w:val="0"/>
          <w:i w:val="0"/>
          <w:sz w:val="28"/>
          <w:szCs w:val="28"/>
        </w:rPr>
        <w:t>в, що п</w:t>
      </w:r>
      <w:r w:rsidRPr="007D6CEF">
        <w:rPr>
          <w:rStyle w:val="101"/>
          <w:rFonts w:ascii="Arial" w:hAnsi="Arial" w:cs="Arial"/>
          <w:iCs/>
          <w:sz w:val="28"/>
          <w:szCs w:val="28"/>
        </w:rPr>
        <w:t>і</w:t>
      </w:r>
      <w:r w:rsidRPr="007D6CEF">
        <w:rPr>
          <w:rFonts w:ascii="Arial" w:hAnsi="Arial" w:cs="Arial"/>
          <w:b w:val="0"/>
          <w:i w:val="0"/>
          <w:sz w:val="28"/>
          <w:szCs w:val="28"/>
        </w:rPr>
        <w:t>дд</w:t>
      </w:r>
      <w:r w:rsidRPr="007D6CEF">
        <w:rPr>
          <w:rStyle w:val="101"/>
          <w:rFonts w:ascii="Arial" w:hAnsi="Arial" w:cs="Arial"/>
          <w:iCs/>
          <w:sz w:val="28"/>
          <w:szCs w:val="28"/>
        </w:rPr>
        <w:t>а</w:t>
      </w:r>
      <w:r w:rsidRPr="007D6CEF">
        <w:rPr>
          <w:rFonts w:ascii="Arial" w:hAnsi="Arial" w:cs="Arial"/>
          <w:b w:val="0"/>
          <w:i w:val="0"/>
          <w:sz w:val="28"/>
          <w:szCs w:val="28"/>
        </w:rPr>
        <w:t>ю</w:t>
      </w:r>
      <w:r w:rsidRPr="007D6CEF">
        <w:rPr>
          <w:rStyle w:val="101"/>
          <w:rFonts w:ascii="Arial" w:hAnsi="Arial" w:cs="Arial"/>
          <w:iCs/>
          <w:sz w:val="28"/>
          <w:szCs w:val="28"/>
        </w:rPr>
        <w:t>т</w:t>
      </w:r>
      <w:r w:rsidRPr="007D6CEF">
        <w:rPr>
          <w:rFonts w:ascii="Arial" w:hAnsi="Arial" w:cs="Arial"/>
          <w:b w:val="0"/>
          <w:i w:val="0"/>
          <w:sz w:val="28"/>
          <w:szCs w:val="28"/>
        </w:rPr>
        <w:t>ь</w:t>
      </w:r>
      <w:r w:rsidRPr="007D6CEF">
        <w:rPr>
          <w:rStyle w:val="101"/>
          <w:rFonts w:ascii="Arial" w:hAnsi="Arial" w:cs="Arial"/>
          <w:iCs/>
          <w:sz w:val="28"/>
          <w:szCs w:val="28"/>
        </w:rPr>
        <w:t>с</w:t>
      </w:r>
      <w:r w:rsidRPr="007D6CEF">
        <w:rPr>
          <w:rFonts w:ascii="Arial" w:hAnsi="Arial" w:cs="Arial"/>
          <w:b w:val="0"/>
          <w:i w:val="0"/>
          <w:sz w:val="28"/>
          <w:szCs w:val="28"/>
        </w:rPr>
        <w:t>я прямому впливу полум'я. Ча</w:t>
      </w:r>
      <w:r w:rsidRPr="007D6CEF">
        <w:rPr>
          <w:rStyle w:val="101"/>
          <w:rFonts w:ascii="Arial" w:hAnsi="Arial" w:cs="Arial"/>
          <w:iCs/>
          <w:sz w:val="28"/>
          <w:szCs w:val="28"/>
        </w:rPr>
        <w:t>ст</w:t>
      </w:r>
      <w:r w:rsidRPr="007D6CEF">
        <w:rPr>
          <w:rFonts w:ascii="Arial" w:hAnsi="Arial" w:cs="Arial"/>
          <w:b w:val="0"/>
          <w:i w:val="0"/>
          <w:sz w:val="28"/>
          <w:szCs w:val="28"/>
        </w:rPr>
        <w:t>ина 2. Випроб</w:t>
      </w:r>
      <w:r w:rsidRPr="007D6CEF">
        <w:rPr>
          <w:rStyle w:val="101"/>
          <w:rFonts w:ascii="Arial" w:hAnsi="Arial" w:cs="Arial"/>
          <w:iCs/>
          <w:sz w:val="28"/>
          <w:szCs w:val="28"/>
        </w:rPr>
        <w:t>у</w:t>
      </w:r>
      <w:r w:rsidRPr="007D6CEF">
        <w:rPr>
          <w:rFonts w:ascii="Arial" w:hAnsi="Arial" w:cs="Arial"/>
          <w:b w:val="0"/>
          <w:i w:val="0"/>
          <w:sz w:val="28"/>
          <w:szCs w:val="28"/>
        </w:rPr>
        <w:t>вання одним джерелом полум'я (</w:t>
      </w:r>
      <w:r w:rsidRPr="007D6CEF">
        <w:rPr>
          <w:rFonts w:ascii="Arial" w:hAnsi="Arial" w:cs="Arial"/>
          <w:b w:val="0"/>
          <w:i w:val="0"/>
          <w:sz w:val="28"/>
          <w:szCs w:val="28"/>
          <w:lang w:val="en-US" w:eastAsia="en-US" w:bidi="en-US"/>
        </w:rPr>
        <w:t>ISO</w:t>
      </w:r>
      <w:r w:rsidRPr="007D6CEF">
        <w:rPr>
          <w:rFonts w:ascii="Arial" w:hAnsi="Arial" w:cs="Arial"/>
          <w:b w:val="0"/>
          <w:i w:val="0"/>
          <w:sz w:val="28"/>
          <w:szCs w:val="28"/>
        </w:rPr>
        <w:t xml:space="preserve"> 11925-2)</w:t>
      </w:r>
    </w:p>
    <w:p w:rsidR="00292C3A" w:rsidRPr="00292C3A" w:rsidRDefault="00292C3A" w:rsidP="00292C3A">
      <w:pPr>
        <w:pStyle w:val="350"/>
        <w:keepNext/>
        <w:keepLines/>
        <w:shd w:val="clear" w:color="auto" w:fill="auto"/>
        <w:tabs>
          <w:tab w:val="left" w:pos="487"/>
        </w:tabs>
        <w:spacing w:after="0" w:line="360" w:lineRule="auto"/>
        <w:ind w:left="861"/>
        <w:jc w:val="both"/>
        <w:rPr>
          <w:rStyle w:val="35MSReferenceSansSerif8pt"/>
          <w:rFonts w:ascii="Arial" w:eastAsia="Verdana" w:hAnsi="Arial" w:cs="Arial"/>
          <w:bCs/>
          <w:sz w:val="28"/>
          <w:szCs w:val="28"/>
        </w:rPr>
      </w:pPr>
      <w:bookmarkStart w:id="2" w:name="bookmark5"/>
      <w:bookmarkStart w:id="3" w:name="bookmark6"/>
      <w:bookmarkStart w:id="4" w:name="bookmark7"/>
    </w:p>
    <w:p w:rsidR="00C31738" w:rsidRPr="007D6CEF" w:rsidRDefault="007D6CEF" w:rsidP="00DE5DB9">
      <w:pPr>
        <w:pStyle w:val="350"/>
        <w:keepNext/>
        <w:keepLines/>
        <w:numPr>
          <w:ilvl w:val="0"/>
          <w:numId w:val="1"/>
        </w:numPr>
        <w:shd w:val="clear" w:color="auto" w:fill="auto"/>
        <w:tabs>
          <w:tab w:val="left" w:pos="487"/>
        </w:tabs>
        <w:spacing w:after="0" w:line="360" w:lineRule="auto"/>
        <w:jc w:val="both"/>
        <w:rPr>
          <w:rFonts w:ascii="Arial" w:hAnsi="Arial" w:cs="Arial"/>
          <w:b w:val="0"/>
          <w:sz w:val="28"/>
          <w:szCs w:val="28"/>
        </w:rPr>
      </w:pPr>
      <w:r w:rsidRPr="007D6CEF">
        <w:rPr>
          <w:rStyle w:val="35MSReferenceSansSerif8pt"/>
          <w:rFonts w:ascii="Arial" w:hAnsi="Arial" w:cs="Arial"/>
          <w:b/>
          <w:sz w:val="28"/>
          <w:szCs w:val="28"/>
        </w:rPr>
        <w:t>ТЕРМІНИ, ВИЗНАЧЕННЯ, СИМВОЛИ ТА СКОРОЧЕННЯ</w:t>
      </w:r>
      <w:bookmarkEnd w:id="2"/>
      <w:bookmarkEnd w:id="3"/>
      <w:bookmarkEnd w:id="4"/>
    </w:p>
    <w:p w:rsidR="00C31738" w:rsidRPr="00F37F24" w:rsidRDefault="00521518" w:rsidP="00F37F24">
      <w:pPr>
        <w:pStyle w:val="21"/>
        <w:numPr>
          <w:ilvl w:val="1"/>
          <w:numId w:val="1"/>
        </w:numPr>
        <w:shd w:val="clear" w:color="auto" w:fill="auto"/>
        <w:tabs>
          <w:tab w:val="left" w:pos="615"/>
        </w:tabs>
        <w:spacing w:line="360" w:lineRule="auto"/>
        <w:ind w:left="181" w:firstLine="680"/>
        <w:jc w:val="both"/>
        <w:rPr>
          <w:rFonts w:ascii="Arial" w:hAnsi="Arial" w:cs="Arial"/>
          <w:b/>
          <w:sz w:val="28"/>
          <w:szCs w:val="28"/>
        </w:rPr>
      </w:pPr>
      <w:r w:rsidRPr="00F37F24">
        <w:rPr>
          <w:rFonts w:ascii="Arial" w:hAnsi="Arial" w:cs="Arial"/>
          <w:b/>
          <w:sz w:val="28"/>
          <w:szCs w:val="28"/>
        </w:rPr>
        <w:t>Терміни та визначення</w:t>
      </w:r>
    </w:p>
    <w:p w:rsidR="00C31738" w:rsidRPr="00F37F24" w:rsidRDefault="00521518" w:rsidP="00F37F24">
      <w:pPr>
        <w:pStyle w:val="41"/>
        <w:shd w:val="clear" w:color="auto" w:fill="auto"/>
        <w:spacing w:after="0" w:line="360" w:lineRule="auto"/>
        <w:ind w:left="181" w:firstLine="709"/>
        <w:jc w:val="both"/>
        <w:rPr>
          <w:rFonts w:ascii="Arial" w:hAnsi="Arial" w:cs="Arial"/>
          <w:b w:val="0"/>
          <w:sz w:val="28"/>
          <w:szCs w:val="28"/>
        </w:rPr>
      </w:pPr>
      <w:r w:rsidRPr="00F37F24">
        <w:rPr>
          <w:rFonts w:ascii="Arial" w:hAnsi="Arial" w:cs="Arial"/>
          <w:b w:val="0"/>
          <w:sz w:val="28"/>
          <w:szCs w:val="28"/>
        </w:rPr>
        <w:t>Для цього документа застосовують такі терміни та визначення.</w:t>
      </w:r>
    </w:p>
    <w:p w:rsidR="00C31738" w:rsidRPr="00F37F24" w:rsidRDefault="00521518" w:rsidP="00F37F24">
      <w:pPr>
        <w:pStyle w:val="41"/>
        <w:shd w:val="clear" w:color="auto" w:fill="auto"/>
        <w:spacing w:after="0" w:line="360" w:lineRule="auto"/>
        <w:ind w:left="181" w:firstLine="709"/>
        <w:jc w:val="both"/>
        <w:rPr>
          <w:rFonts w:ascii="Arial" w:hAnsi="Arial" w:cs="Arial"/>
          <w:b w:val="0"/>
          <w:sz w:val="28"/>
          <w:szCs w:val="28"/>
        </w:rPr>
      </w:pPr>
      <w:r w:rsidRPr="00F37F24">
        <w:rPr>
          <w:rFonts w:ascii="Arial" w:hAnsi="Arial" w:cs="Arial"/>
          <w:b w:val="0"/>
          <w:sz w:val="28"/>
          <w:szCs w:val="28"/>
          <w:lang w:val="en-US" w:eastAsia="en-US" w:bidi="en-US"/>
        </w:rPr>
        <w:t>ISO</w:t>
      </w:r>
      <w:r w:rsidRPr="00F37F24">
        <w:rPr>
          <w:rFonts w:ascii="Arial" w:hAnsi="Arial" w:cs="Arial"/>
          <w:b w:val="0"/>
          <w:sz w:val="28"/>
          <w:szCs w:val="28"/>
          <w:lang w:val="ru-RU" w:eastAsia="en-US" w:bidi="en-US"/>
        </w:rPr>
        <w:t xml:space="preserve"> </w:t>
      </w:r>
      <w:r w:rsidRPr="00F37F24">
        <w:rPr>
          <w:rFonts w:ascii="Arial" w:hAnsi="Arial" w:cs="Arial"/>
          <w:b w:val="0"/>
          <w:sz w:val="28"/>
          <w:szCs w:val="28"/>
        </w:rPr>
        <w:t>та ІЕС підтримують термінологічні бази даних для використання в стандартизації за такими адресами:</w:t>
      </w:r>
    </w:p>
    <w:p w:rsidR="00C31738" w:rsidRPr="00F37F24" w:rsidRDefault="00521518" w:rsidP="00F37F24">
      <w:pPr>
        <w:pStyle w:val="41"/>
        <w:numPr>
          <w:ilvl w:val="0"/>
          <w:numId w:val="2"/>
        </w:numPr>
        <w:shd w:val="clear" w:color="auto" w:fill="auto"/>
        <w:tabs>
          <w:tab w:val="left" w:pos="487"/>
        </w:tabs>
        <w:spacing w:after="0" w:line="360" w:lineRule="auto"/>
        <w:ind w:left="181" w:firstLine="709"/>
        <w:jc w:val="both"/>
        <w:rPr>
          <w:rFonts w:ascii="Arial" w:hAnsi="Arial" w:cs="Arial"/>
          <w:b w:val="0"/>
          <w:sz w:val="28"/>
          <w:szCs w:val="28"/>
        </w:rPr>
      </w:pPr>
      <w:r w:rsidRPr="00F37F24">
        <w:rPr>
          <w:rFonts w:ascii="Arial" w:hAnsi="Arial" w:cs="Arial"/>
          <w:b w:val="0"/>
          <w:sz w:val="28"/>
          <w:szCs w:val="28"/>
        </w:rPr>
        <w:t>ІЕС E</w:t>
      </w:r>
      <w:r w:rsidR="001E01A8" w:rsidRPr="00F37F24">
        <w:rPr>
          <w:rFonts w:ascii="Arial" w:hAnsi="Arial" w:cs="Arial"/>
          <w:b w:val="0"/>
          <w:sz w:val="28"/>
          <w:szCs w:val="28"/>
        </w:rPr>
        <w:t>λ</w:t>
      </w:r>
      <w:r w:rsidRPr="00F37F24">
        <w:rPr>
          <w:rFonts w:ascii="Arial" w:hAnsi="Arial" w:cs="Arial"/>
          <w:b w:val="0"/>
          <w:sz w:val="28"/>
          <w:szCs w:val="28"/>
        </w:rPr>
        <w:t xml:space="preserve">ectropedia: доступно на </w:t>
      </w:r>
      <w:hyperlink r:id="rId13" w:history="1">
        <w:r w:rsidRPr="00F37F24">
          <w:rPr>
            <w:rStyle w:val="a3"/>
            <w:rFonts w:ascii="Arial" w:hAnsi="Arial" w:cs="Arial"/>
            <w:b w:val="0"/>
            <w:sz w:val="28"/>
            <w:szCs w:val="28"/>
            <w:lang w:val="en-US" w:eastAsia="en-US" w:bidi="en-US"/>
          </w:rPr>
          <w:t>http</w:t>
        </w:r>
        <w:r w:rsidRPr="00F37F24">
          <w:rPr>
            <w:rStyle w:val="a3"/>
            <w:rFonts w:ascii="Arial" w:hAnsi="Arial" w:cs="Arial"/>
            <w:b w:val="0"/>
            <w:sz w:val="28"/>
            <w:szCs w:val="28"/>
            <w:lang w:val="ru-RU" w:eastAsia="en-US" w:bidi="en-US"/>
          </w:rPr>
          <w:t>://</w:t>
        </w:r>
        <w:r w:rsidRPr="00F37F24">
          <w:rPr>
            <w:rStyle w:val="a3"/>
            <w:rFonts w:ascii="Arial" w:hAnsi="Arial" w:cs="Arial"/>
            <w:b w:val="0"/>
            <w:sz w:val="28"/>
            <w:szCs w:val="28"/>
            <w:lang w:val="en-US" w:eastAsia="en-US" w:bidi="en-US"/>
          </w:rPr>
          <w:t>www</w:t>
        </w:r>
        <w:r w:rsidRPr="00F37F24">
          <w:rPr>
            <w:rStyle w:val="a3"/>
            <w:rFonts w:ascii="Arial" w:hAnsi="Arial" w:cs="Arial"/>
            <w:b w:val="0"/>
            <w:sz w:val="28"/>
            <w:szCs w:val="28"/>
            <w:lang w:val="ru-RU" w:eastAsia="en-US" w:bidi="en-US"/>
          </w:rPr>
          <w:t>.</w:t>
        </w:r>
        <w:r w:rsidRPr="00F37F24">
          <w:rPr>
            <w:rStyle w:val="a3"/>
            <w:rFonts w:ascii="Arial" w:hAnsi="Arial" w:cs="Arial"/>
            <w:b w:val="0"/>
            <w:sz w:val="28"/>
            <w:szCs w:val="28"/>
            <w:lang w:val="en-US" w:eastAsia="en-US" w:bidi="en-US"/>
          </w:rPr>
          <w:t>e</w:t>
        </w:r>
        <w:r w:rsidR="001E01A8" w:rsidRPr="00F37F24">
          <w:rPr>
            <w:rStyle w:val="a3"/>
            <w:rFonts w:ascii="Arial" w:hAnsi="Arial" w:cs="Arial"/>
            <w:b w:val="0"/>
            <w:sz w:val="28"/>
            <w:szCs w:val="28"/>
            <w:lang w:val="en-US" w:eastAsia="en-US" w:bidi="en-US"/>
          </w:rPr>
          <w:t>λ</w:t>
        </w:r>
        <w:r w:rsidRPr="00F37F24">
          <w:rPr>
            <w:rStyle w:val="a3"/>
            <w:rFonts w:ascii="Arial" w:hAnsi="Arial" w:cs="Arial"/>
            <w:b w:val="0"/>
            <w:sz w:val="28"/>
            <w:szCs w:val="28"/>
            <w:lang w:val="en-US" w:eastAsia="en-US" w:bidi="en-US"/>
          </w:rPr>
          <w:t>ectropedia</w:t>
        </w:r>
        <w:r w:rsidRPr="00F37F24">
          <w:rPr>
            <w:rStyle w:val="a3"/>
            <w:rFonts w:ascii="Arial" w:hAnsi="Arial" w:cs="Arial"/>
            <w:b w:val="0"/>
            <w:sz w:val="28"/>
            <w:szCs w:val="28"/>
            <w:lang w:val="ru-RU" w:eastAsia="en-US" w:bidi="en-US"/>
          </w:rPr>
          <w:t>.</w:t>
        </w:r>
        <w:r w:rsidRPr="00F37F24">
          <w:rPr>
            <w:rStyle w:val="a3"/>
            <w:rFonts w:ascii="Arial" w:hAnsi="Arial" w:cs="Arial"/>
            <w:b w:val="0"/>
            <w:sz w:val="28"/>
            <w:szCs w:val="28"/>
            <w:lang w:val="en-US" w:eastAsia="en-US" w:bidi="en-US"/>
          </w:rPr>
          <w:t>org</w:t>
        </w:r>
        <w:r w:rsidRPr="00F37F24">
          <w:rPr>
            <w:rStyle w:val="a3"/>
            <w:rFonts w:ascii="Arial" w:hAnsi="Arial" w:cs="Arial"/>
            <w:b w:val="0"/>
            <w:sz w:val="28"/>
            <w:szCs w:val="28"/>
            <w:lang w:val="ru-RU" w:eastAsia="en-US" w:bidi="en-US"/>
          </w:rPr>
          <w:t>/</w:t>
        </w:r>
      </w:hyperlink>
    </w:p>
    <w:p w:rsidR="00C31738" w:rsidRDefault="00521518" w:rsidP="00F37F24">
      <w:pPr>
        <w:pStyle w:val="41"/>
        <w:numPr>
          <w:ilvl w:val="0"/>
          <w:numId w:val="2"/>
        </w:numPr>
        <w:shd w:val="clear" w:color="auto" w:fill="auto"/>
        <w:tabs>
          <w:tab w:val="left" w:pos="487"/>
        </w:tabs>
        <w:spacing w:after="0" w:line="360" w:lineRule="auto"/>
        <w:ind w:left="181" w:firstLine="709"/>
        <w:jc w:val="both"/>
        <w:rPr>
          <w:rFonts w:ascii="Arial" w:hAnsi="Arial" w:cs="Arial"/>
          <w:b w:val="0"/>
          <w:sz w:val="28"/>
          <w:szCs w:val="28"/>
        </w:rPr>
      </w:pPr>
      <w:r w:rsidRPr="00F37F24">
        <w:rPr>
          <w:rFonts w:ascii="Arial" w:hAnsi="Arial" w:cs="Arial"/>
          <w:b w:val="0"/>
          <w:sz w:val="28"/>
          <w:szCs w:val="28"/>
        </w:rPr>
        <w:t xml:space="preserve">Онлайн-платформа перегляду </w:t>
      </w:r>
      <w:r w:rsidR="00F37F24">
        <w:rPr>
          <w:rFonts w:ascii="Arial" w:hAnsi="Arial" w:cs="Arial"/>
          <w:b w:val="0"/>
          <w:sz w:val="28"/>
          <w:szCs w:val="28"/>
          <w:lang w:val="en-US"/>
        </w:rPr>
        <w:t>ISO</w:t>
      </w:r>
      <w:r w:rsidRPr="00F37F24">
        <w:rPr>
          <w:rFonts w:ascii="Arial" w:hAnsi="Arial" w:cs="Arial"/>
          <w:b w:val="0"/>
          <w:sz w:val="28"/>
          <w:szCs w:val="28"/>
          <w:lang w:val="ru-RU" w:eastAsia="ru-RU" w:bidi="ru-RU"/>
        </w:rPr>
        <w:t xml:space="preserve">: </w:t>
      </w:r>
      <w:r w:rsidRPr="00F37F24">
        <w:rPr>
          <w:rFonts w:ascii="Arial" w:hAnsi="Arial" w:cs="Arial"/>
          <w:b w:val="0"/>
          <w:sz w:val="28"/>
          <w:szCs w:val="28"/>
        </w:rPr>
        <w:t xml:space="preserve">доступна за адресою </w:t>
      </w:r>
      <w:hyperlink r:id="rId14" w:history="1">
        <w:r w:rsidRPr="00F37F24">
          <w:rPr>
            <w:rStyle w:val="a3"/>
            <w:rFonts w:ascii="Arial" w:hAnsi="Arial" w:cs="Arial"/>
            <w:b w:val="0"/>
            <w:sz w:val="28"/>
            <w:szCs w:val="28"/>
            <w:lang w:val="en-US" w:eastAsia="en-US" w:bidi="en-US"/>
          </w:rPr>
          <w:t>http://www.iso.org/obp</w:t>
        </w:r>
      </w:hyperlink>
    </w:p>
    <w:p w:rsidR="007D6CEF" w:rsidRPr="0064510D" w:rsidRDefault="007D6CEF" w:rsidP="007D6CEF">
      <w:pPr>
        <w:pStyle w:val="41"/>
        <w:numPr>
          <w:ilvl w:val="0"/>
          <w:numId w:val="2"/>
        </w:numPr>
        <w:tabs>
          <w:tab w:val="left" w:pos="487"/>
        </w:tabs>
        <w:spacing w:after="0" w:line="360" w:lineRule="auto"/>
        <w:ind w:left="181" w:firstLine="709"/>
        <w:jc w:val="both"/>
        <w:rPr>
          <w:rFonts w:ascii="Arial" w:hAnsi="Arial" w:cs="Arial"/>
          <w:sz w:val="28"/>
          <w:szCs w:val="28"/>
        </w:rPr>
      </w:pPr>
      <w:r w:rsidRPr="0064510D">
        <w:rPr>
          <w:rFonts w:ascii="Arial" w:hAnsi="Arial" w:cs="Arial"/>
          <w:sz w:val="28"/>
          <w:szCs w:val="28"/>
        </w:rPr>
        <w:t>3.1.1</w:t>
      </w:r>
    </w:p>
    <w:p w:rsidR="007D6CEF" w:rsidRPr="0064510D" w:rsidRDefault="007D6CEF" w:rsidP="007D6CEF">
      <w:pPr>
        <w:pStyle w:val="41"/>
        <w:numPr>
          <w:ilvl w:val="0"/>
          <w:numId w:val="2"/>
        </w:numPr>
        <w:tabs>
          <w:tab w:val="left" w:pos="487"/>
        </w:tabs>
        <w:spacing w:after="0" w:line="360" w:lineRule="auto"/>
        <w:ind w:left="181" w:firstLine="709"/>
        <w:jc w:val="both"/>
        <w:rPr>
          <w:rFonts w:ascii="Arial" w:hAnsi="Arial" w:cs="Arial"/>
          <w:sz w:val="28"/>
          <w:szCs w:val="28"/>
        </w:rPr>
      </w:pPr>
      <w:r w:rsidRPr="0064510D">
        <w:rPr>
          <w:rFonts w:ascii="Arial" w:hAnsi="Arial" w:cs="Arial"/>
          <w:sz w:val="28"/>
          <w:szCs w:val="28"/>
        </w:rPr>
        <w:t>мінеральна вата</w:t>
      </w:r>
    </w:p>
    <w:p w:rsidR="007D6CEF" w:rsidRPr="007D6CEF" w:rsidRDefault="007D6CEF" w:rsidP="007D6CEF">
      <w:pPr>
        <w:pStyle w:val="41"/>
        <w:numPr>
          <w:ilvl w:val="0"/>
          <w:numId w:val="2"/>
        </w:numPr>
        <w:tabs>
          <w:tab w:val="left" w:pos="487"/>
        </w:tabs>
        <w:spacing w:after="0" w:line="360" w:lineRule="auto"/>
        <w:ind w:left="181" w:firstLine="709"/>
        <w:jc w:val="both"/>
        <w:rPr>
          <w:rFonts w:ascii="Arial" w:hAnsi="Arial" w:cs="Arial"/>
          <w:b w:val="0"/>
          <w:sz w:val="28"/>
          <w:szCs w:val="28"/>
        </w:rPr>
      </w:pPr>
      <w:r w:rsidRPr="007D6CEF">
        <w:rPr>
          <w:rFonts w:ascii="Arial" w:hAnsi="Arial" w:cs="Arial"/>
          <w:b w:val="0"/>
          <w:sz w:val="28"/>
          <w:szCs w:val="28"/>
        </w:rPr>
        <w:t>ізоляційний матеріал шерстистої консистенції, виготовлений з розплавленої породи, шлаку або скла</w:t>
      </w:r>
    </w:p>
    <w:p w:rsidR="007D6CEF" w:rsidRPr="0064510D" w:rsidRDefault="007D6CEF" w:rsidP="007D6CEF">
      <w:pPr>
        <w:pStyle w:val="41"/>
        <w:numPr>
          <w:ilvl w:val="0"/>
          <w:numId w:val="2"/>
        </w:numPr>
        <w:tabs>
          <w:tab w:val="left" w:pos="487"/>
        </w:tabs>
        <w:spacing w:after="0" w:line="360" w:lineRule="auto"/>
        <w:ind w:left="181" w:firstLine="709"/>
        <w:jc w:val="both"/>
        <w:rPr>
          <w:rFonts w:ascii="Arial" w:hAnsi="Arial" w:cs="Arial"/>
          <w:sz w:val="28"/>
          <w:szCs w:val="28"/>
        </w:rPr>
      </w:pPr>
      <w:r w:rsidRPr="0064510D">
        <w:rPr>
          <w:rFonts w:ascii="Arial" w:hAnsi="Arial" w:cs="Arial"/>
          <w:sz w:val="28"/>
          <w:szCs w:val="28"/>
        </w:rPr>
        <w:t>3.1.2</w:t>
      </w:r>
    </w:p>
    <w:p w:rsidR="007D6CEF" w:rsidRPr="0064510D" w:rsidRDefault="007D6CEF" w:rsidP="007D6CEF">
      <w:pPr>
        <w:pStyle w:val="41"/>
        <w:numPr>
          <w:ilvl w:val="0"/>
          <w:numId w:val="2"/>
        </w:numPr>
        <w:tabs>
          <w:tab w:val="left" w:pos="487"/>
        </w:tabs>
        <w:spacing w:after="0" w:line="360" w:lineRule="auto"/>
        <w:ind w:left="181" w:firstLine="709"/>
        <w:jc w:val="both"/>
        <w:rPr>
          <w:rFonts w:ascii="Arial" w:hAnsi="Arial" w:cs="Arial"/>
          <w:sz w:val="28"/>
          <w:szCs w:val="28"/>
        </w:rPr>
      </w:pPr>
      <w:r w:rsidRPr="0064510D">
        <w:rPr>
          <w:rFonts w:ascii="Arial" w:hAnsi="Arial" w:cs="Arial"/>
          <w:sz w:val="28"/>
          <w:szCs w:val="28"/>
        </w:rPr>
        <w:t>дутт</w:t>
      </w:r>
      <w:r w:rsidR="0064510D">
        <w:rPr>
          <w:rFonts w:ascii="Arial" w:hAnsi="Arial" w:cs="Arial"/>
          <w:sz w:val="28"/>
          <w:szCs w:val="28"/>
        </w:rPr>
        <w:t>євий</w:t>
      </w:r>
      <w:r w:rsidRPr="0064510D">
        <w:rPr>
          <w:rFonts w:ascii="Arial" w:hAnsi="Arial" w:cs="Arial"/>
          <w:sz w:val="28"/>
          <w:szCs w:val="28"/>
        </w:rPr>
        <w:t xml:space="preserve"> отвір</w:t>
      </w:r>
    </w:p>
    <w:p w:rsidR="007D6CEF" w:rsidRPr="007D6CEF" w:rsidRDefault="007D6CEF" w:rsidP="007D6CEF">
      <w:pPr>
        <w:pStyle w:val="41"/>
        <w:numPr>
          <w:ilvl w:val="0"/>
          <w:numId w:val="2"/>
        </w:numPr>
        <w:tabs>
          <w:tab w:val="left" w:pos="487"/>
        </w:tabs>
        <w:spacing w:after="0" w:line="360" w:lineRule="auto"/>
        <w:ind w:left="181" w:firstLine="709"/>
        <w:jc w:val="both"/>
        <w:rPr>
          <w:rFonts w:ascii="Arial" w:hAnsi="Arial" w:cs="Arial"/>
          <w:b w:val="0"/>
          <w:sz w:val="28"/>
          <w:szCs w:val="28"/>
        </w:rPr>
      </w:pPr>
      <w:r w:rsidRPr="007D6CEF">
        <w:rPr>
          <w:rFonts w:ascii="Arial" w:hAnsi="Arial" w:cs="Arial"/>
          <w:b w:val="0"/>
          <w:sz w:val="28"/>
          <w:szCs w:val="28"/>
        </w:rPr>
        <w:t>отвір, вирізаний або сформований, у порожній стіні або каркасній конструкції, через який продувається мінеральна вата</w:t>
      </w:r>
    </w:p>
    <w:p w:rsidR="007D6CEF" w:rsidRPr="0064510D" w:rsidRDefault="007D6CEF" w:rsidP="007D6CEF">
      <w:pPr>
        <w:pStyle w:val="41"/>
        <w:numPr>
          <w:ilvl w:val="0"/>
          <w:numId w:val="2"/>
        </w:numPr>
        <w:tabs>
          <w:tab w:val="left" w:pos="487"/>
        </w:tabs>
        <w:spacing w:after="0" w:line="360" w:lineRule="auto"/>
        <w:ind w:left="181" w:firstLine="709"/>
        <w:jc w:val="both"/>
        <w:rPr>
          <w:rFonts w:ascii="Arial" w:hAnsi="Arial" w:cs="Arial"/>
          <w:sz w:val="28"/>
          <w:szCs w:val="28"/>
        </w:rPr>
      </w:pPr>
      <w:r w:rsidRPr="0064510D">
        <w:rPr>
          <w:rFonts w:ascii="Arial" w:hAnsi="Arial" w:cs="Arial"/>
          <w:sz w:val="28"/>
          <w:szCs w:val="28"/>
        </w:rPr>
        <w:t>3.1.3</w:t>
      </w:r>
    </w:p>
    <w:p w:rsidR="007D6CEF" w:rsidRPr="0064510D" w:rsidRDefault="007D6CEF" w:rsidP="007D6CEF">
      <w:pPr>
        <w:pStyle w:val="41"/>
        <w:numPr>
          <w:ilvl w:val="0"/>
          <w:numId w:val="2"/>
        </w:numPr>
        <w:tabs>
          <w:tab w:val="left" w:pos="487"/>
        </w:tabs>
        <w:spacing w:after="0" w:line="360" w:lineRule="auto"/>
        <w:ind w:left="181" w:firstLine="709"/>
        <w:jc w:val="both"/>
        <w:rPr>
          <w:rFonts w:ascii="Arial" w:hAnsi="Arial" w:cs="Arial"/>
          <w:sz w:val="28"/>
          <w:szCs w:val="28"/>
        </w:rPr>
      </w:pPr>
      <w:r w:rsidRPr="0064510D">
        <w:rPr>
          <w:rFonts w:ascii="Arial" w:hAnsi="Arial" w:cs="Arial"/>
          <w:sz w:val="28"/>
          <w:szCs w:val="28"/>
        </w:rPr>
        <w:t>клас</w:t>
      </w:r>
    </w:p>
    <w:p w:rsidR="007D6CEF" w:rsidRPr="007D6CEF" w:rsidRDefault="007D6CEF" w:rsidP="007D6CEF">
      <w:pPr>
        <w:pStyle w:val="41"/>
        <w:numPr>
          <w:ilvl w:val="0"/>
          <w:numId w:val="2"/>
        </w:numPr>
        <w:tabs>
          <w:tab w:val="left" w:pos="487"/>
        </w:tabs>
        <w:spacing w:after="0" w:line="360" w:lineRule="auto"/>
        <w:ind w:left="181" w:firstLine="709"/>
        <w:jc w:val="both"/>
        <w:rPr>
          <w:rFonts w:ascii="Arial" w:hAnsi="Arial" w:cs="Arial"/>
          <w:b w:val="0"/>
          <w:sz w:val="28"/>
          <w:szCs w:val="28"/>
        </w:rPr>
      </w:pPr>
      <w:r w:rsidRPr="007D6CEF">
        <w:rPr>
          <w:rFonts w:ascii="Arial" w:hAnsi="Arial" w:cs="Arial"/>
          <w:b w:val="0"/>
          <w:sz w:val="28"/>
          <w:szCs w:val="28"/>
        </w:rPr>
        <w:lastRenderedPageBreak/>
        <w:t>поєднання двох рівнів однієї властивості, між якими має розташовуватися продуктивність</w:t>
      </w:r>
    </w:p>
    <w:p w:rsidR="007D6CEF" w:rsidRPr="0064510D" w:rsidRDefault="007D6CEF" w:rsidP="007D6CEF">
      <w:pPr>
        <w:pStyle w:val="41"/>
        <w:numPr>
          <w:ilvl w:val="0"/>
          <w:numId w:val="2"/>
        </w:numPr>
        <w:tabs>
          <w:tab w:val="left" w:pos="487"/>
        </w:tabs>
        <w:spacing w:after="0" w:line="360" w:lineRule="auto"/>
        <w:ind w:left="181" w:firstLine="709"/>
        <w:jc w:val="both"/>
        <w:rPr>
          <w:rFonts w:ascii="Arial" w:hAnsi="Arial" w:cs="Arial"/>
          <w:sz w:val="28"/>
          <w:szCs w:val="28"/>
        </w:rPr>
      </w:pPr>
      <w:r w:rsidRPr="0064510D">
        <w:rPr>
          <w:rFonts w:ascii="Arial" w:hAnsi="Arial" w:cs="Arial"/>
          <w:sz w:val="28"/>
          <w:szCs w:val="28"/>
        </w:rPr>
        <w:t>3.1.4</w:t>
      </w:r>
    </w:p>
    <w:p w:rsidR="007D6CEF" w:rsidRPr="0064510D" w:rsidRDefault="007D6CEF" w:rsidP="007D6CEF">
      <w:pPr>
        <w:pStyle w:val="41"/>
        <w:numPr>
          <w:ilvl w:val="0"/>
          <w:numId w:val="2"/>
        </w:numPr>
        <w:tabs>
          <w:tab w:val="left" w:pos="487"/>
        </w:tabs>
        <w:spacing w:after="0" w:line="360" w:lineRule="auto"/>
        <w:ind w:left="181" w:firstLine="709"/>
        <w:jc w:val="both"/>
        <w:rPr>
          <w:rFonts w:ascii="Arial" w:hAnsi="Arial" w:cs="Arial"/>
          <w:sz w:val="28"/>
          <w:szCs w:val="28"/>
        </w:rPr>
      </w:pPr>
      <w:r w:rsidRPr="0064510D">
        <w:rPr>
          <w:rFonts w:ascii="Arial" w:hAnsi="Arial" w:cs="Arial"/>
          <w:sz w:val="28"/>
          <w:szCs w:val="28"/>
        </w:rPr>
        <w:t>покриття</w:t>
      </w:r>
    </w:p>
    <w:p w:rsidR="007D6CEF" w:rsidRPr="007D6CEF" w:rsidRDefault="007D6CEF" w:rsidP="007D6CEF">
      <w:pPr>
        <w:pStyle w:val="41"/>
        <w:numPr>
          <w:ilvl w:val="0"/>
          <w:numId w:val="2"/>
        </w:numPr>
        <w:tabs>
          <w:tab w:val="left" w:pos="487"/>
        </w:tabs>
        <w:spacing w:after="0" w:line="360" w:lineRule="auto"/>
        <w:ind w:left="181" w:firstLine="709"/>
        <w:jc w:val="both"/>
        <w:rPr>
          <w:rFonts w:ascii="Arial" w:hAnsi="Arial" w:cs="Arial"/>
          <w:b w:val="0"/>
          <w:sz w:val="28"/>
          <w:szCs w:val="28"/>
        </w:rPr>
      </w:pPr>
      <w:r w:rsidRPr="007D6CEF">
        <w:rPr>
          <w:rFonts w:ascii="Arial" w:hAnsi="Arial" w:cs="Arial"/>
          <w:b w:val="0"/>
          <w:sz w:val="28"/>
          <w:szCs w:val="28"/>
        </w:rPr>
        <w:t>маса утеплювача на одиницю площі</w:t>
      </w:r>
    </w:p>
    <w:p w:rsidR="007D6CEF" w:rsidRPr="0064510D" w:rsidRDefault="007D6CEF" w:rsidP="007D6CEF">
      <w:pPr>
        <w:pStyle w:val="41"/>
        <w:numPr>
          <w:ilvl w:val="0"/>
          <w:numId w:val="2"/>
        </w:numPr>
        <w:tabs>
          <w:tab w:val="left" w:pos="487"/>
        </w:tabs>
        <w:spacing w:after="0" w:line="360" w:lineRule="auto"/>
        <w:ind w:left="181" w:firstLine="709"/>
        <w:jc w:val="both"/>
        <w:rPr>
          <w:rFonts w:ascii="Arial" w:hAnsi="Arial" w:cs="Arial"/>
          <w:sz w:val="28"/>
          <w:szCs w:val="28"/>
        </w:rPr>
      </w:pPr>
      <w:r w:rsidRPr="0064510D">
        <w:rPr>
          <w:rFonts w:ascii="Arial" w:hAnsi="Arial" w:cs="Arial"/>
          <w:sz w:val="28"/>
          <w:szCs w:val="28"/>
        </w:rPr>
        <w:t>3.1.5</w:t>
      </w:r>
    </w:p>
    <w:p w:rsidR="007D6CEF" w:rsidRPr="0064510D" w:rsidRDefault="007D6CEF" w:rsidP="007D6CEF">
      <w:pPr>
        <w:pStyle w:val="41"/>
        <w:numPr>
          <w:ilvl w:val="0"/>
          <w:numId w:val="2"/>
        </w:numPr>
        <w:tabs>
          <w:tab w:val="left" w:pos="487"/>
        </w:tabs>
        <w:spacing w:after="0" w:line="360" w:lineRule="auto"/>
        <w:ind w:left="181" w:firstLine="709"/>
        <w:jc w:val="both"/>
        <w:rPr>
          <w:rFonts w:ascii="Arial" w:hAnsi="Arial" w:cs="Arial"/>
          <w:sz w:val="28"/>
          <w:szCs w:val="28"/>
        </w:rPr>
      </w:pPr>
      <w:r w:rsidRPr="0064510D">
        <w:rPr>
          <w:rFonts w:ascii="Arial" w:hAnsi="Arial" w:cs="Arial"/>
          <w:sz w:val="28"/>
          <w:szCs w:val="28"/>
        </w:rPr>
        <w:t>каркасна конструкція</w:t>
      </w:r>
    </w:p>
    <w:p w:rsidR="007D6CEF" w:rsidRPr="007D6CEF" w:rsidRDefault="007D6CEF" w:rsidP="007D6CEF">
      <w:pPr>
        <w:pStyle w:val="41"/>
        <w:numPr>
          <w:ilvl w:val="0"/>
          <w:numId w:val="2"/>
        </w:numPr>
        <w:tabs>
          <w:tab w:val="left" w:pos="487"/>
        </w:tabs>
        <w:spacing w:after="0" w:line="360" w:lineRule="auto"/>
        <w:ind w:left="181" w:firstLine="709"/>
        <w:jc w:val="both"/>
        <w:rPr>
          <w:rFonts w:ascii="Arial" w:hAnsi="Arial" w:cs="Arial"/>
          <w:b w:val="0"/>
          <w:sz w:val="28"/>
          <w:szCs w:val="28"/>
        </w:rPr>
      </w:pPr>
      <w:r w:rsidRPr="007D6CEF">
        <w:rPr>
          <w:rFonts w:ascii="Arial" w:hAnsi="Arial" w:cs="Arial"/>
          <w:b w:val="0"/>
          <w:sz w:val="28"/>
          <w:szCs w:val="28"/>
        </w:rPr>
        <w:t>стіни з дерев’яними або металевими шпильками, похилий дах з утеплювачем між кроквами</w:t>
      </w:r>
    </w:p>
    <w:p w:rsidR="007D6CEF" w:rsidRPr="0064510D" w:rsidRDefault="007D6CEF" w:rsidP="007D6CEF">
      <w:pPr>
        <w:pStyle w:val="41"/>
        <w:numPr>
          <w:ilvl w:val="0"/>
          <w:numId w:val="2"/>
        </w:numPr>
        <w:tabs>
          <w:tab w:val="left" w:pos="487"/>
        </w:tabs>
        <w:spacing w:after="0" w:line="360" w:lineRule="auto"/>
        <w:ind w:left="181" w:firstLine="709"/>
        <w:jc w:val="both"/>
        <w:rPr>
          <w:rFonts w:ascii="Arial" w:hAnsi="Arial" w:cs="Arial"/>
          <w:sz w:val="28"/>
          <w:szCs w:val="28"/>
        </w:rPr>
      </w:pPr>
      <w:r w:rsidRPr="0064510D">
        <w:rPr>
          <w:rFonts w:ascii="Arial" w:hAnsi="Arial" w:cs="Arial"/>
          <w:sz w:val="28"/>
          <w:szCs w:val="28"/>
        </w:rPr>
        <w:t>3.1.6</w:t>
      </w:r>
    </w:p>
    <w:p w:rsidR="007D6CEF" w:rsidRPr="0064510D" w:rsidRDefault="007D6CEF" w:rsidP="007D6CEF">
      <w:pPr>
        <w:pStyle w:val="41"/>
        <w:numPr>
          <w:ilvl w:val="0"/>
          <w:numId w:val="2"/>
        </w:numPr>
        <w:tabs>
          <w:tab w:val="left" w:pos="487"/>
        </w:tabs>
        <w:spacing w:after="0" w:line="360" w:lineRule="auto"/>
        <w:ind w:left="181" w:firstLine="709"/>
        <w:jc w:val="both"/>
        <w:rPr>
          <w:rFonts w:ascii="Arial" w:hAnsi="Arial" w:cs="Arial"/>
          <w:sz w:val="28"/>
          <w:szCs w:val="28"/>
        </w:rPr>
      </w:pPr>
      <w:r w:rsidRPr="0064510D">
        <w:rPr>
          <w:rFonts w:ascii="Arial" w:hAnsi="Arial" w:cs="Arial"/>
          <w:sz w:val="28"/>
          <w:szCs w:val="28"/>
        </w:rPr>
        <w:t>рівень</w:t>
      </w:r>
    </w:p>
    <w:p w:rsidR="007D6CEF" w:rsidRPr="007D6CEF" w:rsidRDefault="007D6CEF" w:rsidP="007D6CEF">
      <w:pPr>
        <w:pStyle w:val="41"/>
        <w:numPr>
          <w:ilvl w:val="0"/>
          <w:numId w:val="2"/>
        </w:numPr>
        <w:tabs>
          <w:tab w:val="left" w:pos="487"/>
        </w:tabs>
        <w:spacing w:after="0" w:line="360" w:lineRule="auto"/>
        <w:ind w:left="181" w:firstLine="709"/>
        <w:jc w:val="both"/>
        <w:rPr>
          <w:rFonts w:ascii="Arial" w:hAnsi="Arial" w:cs="Arial"/>
          <w:b w:val="0"/>
          <w:sz w:val="28"/>
          <w:szCs w:val="28"/>
        </w:rPr>
      </w:pPr>
      <w:r w:rsidRPr="007D6CEF">
        <w:rPr>
          <w:rFonts w:ascii="Arial" w:hAnsi="Arial" w:cs="Arial"/>
          <w:b w:val="0"/>
          <w:sz w:val="28"/>
          <w:szCs w:val="28"/>
        </w:rPr>
        <w:t>задане значення, яке є верхньою або нижньою межею вимоги, де рівень визначається заявленим значенням відповідної характеристики</w:t>
      </w:r>
    </w:p>
    <w:p w:rsidR="007D6CEF" w:rsidRPr="0064510D" w:rsidRDefault="007D6CEF" w:rsidP="007D6CEF">
      <w:pPr>
        <w:pStyle w:val="41"/>
        <w:numPr>
          <w:ilvl w:val="0"/>
          <w:numId w:val="2"/>
        </w:numPr>
        <w:tabs>
          <w:tab w:val="left" w:pos="487"/>
        </w:tabs>
        <w:spacing w:after="0" w:line="360" w:lineRule="auto"/>
        <w:ind w:left="181" w:firstLine="709"/>
        <w:jc w:val="both"/>
        <w:rPr>
          <w:rFonts w:ascii="Arial" w:hAnsi="Arial" w:cs="Arial"/>
          <w:sz w:val="28"/>
          <w:szCs w:val="28"/>
        </w:rPr>
      </w:pPr>
      <w:r w:rsidRPr="0064510D">
        <w:rPr>
          <w:rFonts w:ascii="Arial" w:hAnsi="Arial" w:cs="Arial"/>
          <w:sz w:val="28"/>
          <w:szCs w:val="28"/>
        </w:rPr>
        <w:t>3.1.7</w:t>
      </w:r>
    </w:p>
    <w:p w:rsidR="007D6CEF" w:rsidRPr="0064510D" w:rsidRDefault="007D6CEF" w:rsidP="007D6CEF">
      <w:pPr>
        <w:pStyle w:val="41"/>
        <w:numPr>
          <w:ilvl w:val="0"/>
          <w:numId w:val="2"/>
        </w:numPr>
        <w:tabs>
          <w:tab w:val="left" w:pos="487"/>
        </w:tabs>
        <w:spacing w:after="0" w:line="360" w:lineRule="auto"/>
        <w:ind w:left="181" w:firstLine="709"/>
        <w:jc w:val="both"/>
        <w:rPr>
          <w:rFonts w:ascii="Arial" w:hAnsi="Arial" w:cs="Arial"/>
          <w:sz w:val="28"/>
          <w:szCs w:val="28"/>
        </w:rPr>
      </w:pPr>
      <w:r w:rsidRPr="0064510D">
        <w:rPr>
          <w:rFonts w:ascii="Arial" w:hAnsi="Arial" w:cs="Arial"/>
          <w:sz w:val="28"/>
          <w:szCs w:val="28"/>
        </w:rPr>
        <w:t>графік продуктивності</w:t>
      </w:r>
    </w:p>
    <w:p w:rsidR="007D6CEF" w:rsidRPr="007D6CEF" w:rsidRDefault="007D6CEF" w:rsidP="007D6CEF">
      <w:pPr>
        <w:pStyle w:val="41"/>
        <w:numPr>
          <w:ilvl w:val="0"/>
          <w:numId w:val="2"/>
        </w:numPr>
        <w:tabs>
          <w:tab w:val="left" w:pos="487"/>
        </w:tabs>
        <w:spacing w:after="0" w:line="360" w:lineRule="auto"/>
        <w:ind w:left="181" w:firstLine="709"/>
        <w:jc w:val="both"/>
        <w:rPr>
          <w:rFonts w:ascii="Arial" w:hAnsi="Arial" w:cs="Arial"/>
          <w:b w:val="0"/>
          <w:sz w:val="28"/>
          <w:szCs w:val="28"/>
        </w:rPr>
      </w:pPr>
      <w:r w:rsidRPr="007D6CEF">
        <w:rPr>
          <w:rFonts w:ascii="Arial" w:hAnsi="Arial" w:cs="Arial"/>
          <w:b w:val="0"/>
          <w:sz w:val="28"/>
          <w:szCs w:val="28"/>
        </w:rPr>
        <w:t>таблиця з вимогами до товщини та покриття для різних значень заявленого теплового опору</w:t>
      </w:r>
    </w:p>
    <w:p w:rsidR="007D6CEF" w:rsidRPr="0064510D" w:rsidRDefault="007D6CEF" w:rsidP="007D6CEF">
      <w:pPr>
        <w:pStyle w:val="41"/>
        <w:numPr>
          <w:ilvl w:val="0"/>
          <w:numId w:val="2"/>
        </w:numPr>
        <w:tabs>
          <w:tab w:val="left" w:pos="487"/>
        </w:tabs>
        <w:spacing w:after="0" w:line="360" w:lineRule="auto"/>
        <w:ind w:left="181" w:firstLine="709"/>
        <w:jc w:val="both"/>
        <w:rPr>
          <w:rFonts w:ascii="Arial" w:hAnsi="Arial" w:cs="Arial"/>
          <w:sz w:val="28"/>
          <w:szCs w:val="28"/>
        </w:rPr>
      </w:pPr>
      <w:r w:rsidRPr="0064510D">
        <w:rPr>
          <w:rFonts w:ascii="Arial" w:hAnsi="Arial" w:cs="Arial"/>
          <w:sz w:val="28"/>
          <w:szCs w:val="28"/>
        </w:rPr>
        <w:t>3.1.8</w:t>
      </w:r>
    </w:p>
    <w:p w:rsidR="007D6CEF" w:rsidRPr="0064510D" w:rsidRDefault="007D6CEF" w:rsidP="007D6CEF">
      <w:pPr>
        <w:pStyle w:val="41"/>
        <w:numPr>
          <w:ilvl w:val="0"/>
          <w:numId w:val="2"/>
        </w:numPr>
        <w:tabs>
          <w:tab w:val="left" w:pos="487"/>
        </w:tabs>
        <w:spacing w:after="0" w:line="360" w:lineRule="auto"/>
        <w:ind w:left="181" w:firstLine="709"/>
        <w:jc w:val="both"/>
        <w:rPr>
          <w:rFonts w:ascii="Arial" w:hAnsi="Arial" w:cs="Arial"/>
          <w:sz w:val="28"/>
          <w:szCs w:val="28"/>
        </w:rPr>
      </w:pPr>
      <w:r w:rsidRPr="0064510D">
        <w:rPr>
          <w:rFonts w:ascii="Arial" w:hAnsi="Arial" w:cs="Arial"/>
          <w:sz w:val="28"/>
          <w:szCs w:val="28"/>
        </w:rPr>
        <w:t>поселення</w:t>
      </w:r>
    </w:p>
    <w:p w:rsidR="007D6CEF" w:rsidRPr="00F37F24" w:rsidRDefault="007D6CEF" w:rsidP="007D6CEF">
      <w:pPr>
        <w:pStyle w:val="41"/>
        <w:numPr>
          <w:ilvl w:val="0"/>
          <w:numId w:val="2"/>
        </w:numPr>
        <w:shd w:val="clear" w:color="auto" w:fill="auto"/>
        <w:tabs>
          <w:tab w:val="left" w:pos="487"/>
        </w:tabs>
        <w:spacing w:after="0" w:line="360" w:lineRule="auto"/>
        <w:ind w:left="181" w:firstLine="709"/>
        <w:jc w:val="both"/>
        <w:rPr>
          <w:rFonts w:ascii="Arial" w:hAnsi="Arial" w:cs="Arial"/>
          <w:b w:val="0"/>
          <w:sz w:val="28"/>
          <w:szCs w:val="28"/>
        </w:rPr>
      </w:pPr>
      <w:r w:rsidRPr="007D6CEF">
        <w:rPr>
          <w:rFonts w:ascii="Arial" w:hAnsi="Arial" w:cs="Arial"/>
          <w:b w:val="0"/>
          <w:sz w:val="28"/>
          <w:szCs w:val="28"/>
        </w:rPr>
        <w:t>зменшення встановленої товщини ізоляції на горищах або висоти в порожнинах і каркасних конструкціях з часом, виражене у відсотках від початкової встановленої товщини або встановленої висоти</w:t>
      </w:r>
    </w:p>
    <w:p w:rsidR="00C31738" w:rsidRPr="00605349" w:rsidRDefault="00C31738">
      <w:pPr>
        <w:rPr>
          <w:rFonts w:ascii="Arial" w:hAnsi="Arial" w:cs="Arial"/>
          <w:sz w:val="2"/>
          <w:szCs w:val="2"/>
        </w:rPr>
      </w:pPr>
    </w:p>
    <w:p w:rsidR="00C31738" w:rsidRPr="0064510D" w:rsidRDefault="0064510D" w:rsidP="0064510D">
      <w:pPr>
        <w:pStyle w:val="61"/>
        <w:shd w:val="clear" w:color="auto" w:fill="auto"/>
        <w:spacing w:line="360" w:lineRule="auto"/>
        <w:ind w:left="539" w:firstLine="0"/>
        <w:rPr>
          <w:rFonts w:ascii="Arial" w:hAnsi="Arial" w:cs="Arial"/>
          <w:sz w:val="28"/>
          <w:szCs w:val="28"/>
        </w:rPr>
      </w:pPr>
      <w:bookmarkStart w:id="5" w:name="bookmark8"/>
      <w:r w:rsidRPr="0064510D">
        <w:rPr>
          <w:rStyle w:val="60"/>
          <w:rFonts w:ascii="Arial" w:hAnsi="Arial" w:cs="Arial"/>
          <w:bCs w:val="0"/>
          <w:sz w:val="28"/>
          <w:szCs w:val="28"/>
        </w:rPr>
        <w:t>3.2 УМОВНІ ПОЗНАЧЕННЯ ТА СКОРОЧЕННЯ</w:t>
      </w:r>
      <w:bookmarkEnd w:id="5"/>
    </w:p>
    <w:p w:rsidR="00C31738" w:rsidRPr="00605349" w:rsidRDefault="00521518" w:rsidP="00F37F24">
      <w:pPr>
        <w:pStyle w:val="41"/>
        <w:shd w:val="clear" w:color="auto" w:fill="auto"/>
        <w:spacing w:after="0" w:line="360" w:lineRule="auto"/>
        <w:ind w:left="539" w:firstLine="709"/>
        <w:rPr>
          <w:rFonts w:ascii="Arial" w:hAnsi="Arial" w:cs="Arial"/>
        </w:rPr>
      </w:pPr>
      <w:r w:rsidRPr="00F37F24">
        <w:rPr>
          <w:rFonts w:ascii="Arial" w:hAnsi="Arial" w:cs="Arial"/>
          <w:sz w:val="28"/>
          <w:szCs w:val="28"/>
        </w:rPr>
        <w:t>У цьому документі використовуються такі символи</w:t>
      </w:r>
      <w:r w:rsidRPr="00605349">
        <w:rPr>
          <w:rFonts w:ascii="Arial" w:hAnsi="Arial" w:cs="Arial"/>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76"/>
        <w:gridCol w:w="6946"/>
        <w:gridCol w:w="1109"/>
      </w:tblGrid>
      <w:tr w:rsidR="00C31738" w:rsidRPr="00972E0B" w:rsidTr="00C96B13">
        <w:trPr>
          <w:trHeight w:hRule="exact" w:val="649"/>
          <w:jc w:val="center"/>
        </w:trPr>
        <w:tc>
          <w:tcPr>
            <w:tcW w:w="1276" w:type="dxa"/>
            <w:shd w:val="clear" w:color="auto" w:fill="FFFFFF"/>
          </w:tcPr>
          <w:p w:rsidR="00C31738" w:rsidRPr="00972E0B" w:rsidRDefault="00972E0B" w:rsidP="00972E0B">
            <w:pPr>
              <w:pStyle w:val="21"/>
              <w:shd w:val="clear" w:color="auto" w:fill="auto"/>
              <w:spacing w:line="240" w:lineRule="auto"/>
              <w:jc w:val="center"/>
              <w:rPr>
                <w:rFonts w:ascii="Arial" w:hAnsi="Arial" w:cs="Arial"/>
                <w:sz w:val="24"/>
                <w:szCs w:val="24"/>
              </w:rPr>
            </w:pPr>
            <w:r>
              <w:rPr>
                <w:rStyle w:val="27pt"/>
                <w:rFonts w:ascii="Arial" w:hAnsi="Arial" w:cs="Arial"/>
                <w:b w:val="0"/>
                <w:sz w:val="24"/>
                <w:szCs w:val="24"/>
              </w:rPr>
              <w:t>λ</w:t>
            </w:r>
            <w:r w:rsidR="00521518" w:rsidRPr="00C96B13">
              <w:rPr>
                <w:rStyle w:val="27pt"/>
                <w:rFonts w:ascii="Arial" w:hAnsi="Arial" w:cs="Arial"/>
                <w:b w:val="0"/>
                <w:sz w:val="24"/>
                <w:szCs w:val="24"/>
                <w:vertAlign w:val="subscript"/>
              </w:rPr>
              <w:t>90/90</w:t>
            </w:r>
          </w:p>
        </w:tc>
        <w:tc>
          <w:tcPr>
            <w:tcW w:w="6946" w:type="dxa"/>
            <w:shd w:val="clear" w:color="auto" w:fill="FFFFFF"/>
          </w:tcPr>
          <w:p w:rsidR="00C31738" w:rsidRPr="00972E0B" w:rsidRDefault="00521518" w:rsidP="00972E0B">
            <w:pPr>
              <w:pStyle w:val="21"/>
              <w:shd w:val="clear" w:color="auto" w:fill="auto"/>
              <w:spacing w:line="240" w:lineRule="auto"/>
              <w:ind w:left="380"/>
              <w:rPr>
                <w:rFonts w:ascii="Arial" w:hAnsi="Arial" w:cs="Arial"/>
                <w:sz w:val="24"/>
                <w:szCs w:val="24"/>
              </w:rPr>
            </w:pPr>
            <w:r w:rsidRPr="00972E0B">
              <w:rPr>
                <w:rStyle w:val="27pt"/>
                <w:rFonts w:ascii="Arial" w:hAnsi="Arial" w:cs="Arial"/>
                <w:b w:val="0"/>
                <w:sz w:val="24"/>
                <w:szCs w:val="24"/>
              </w:rPr>
              <w:t>це 90 % фрактиль з довірчим рівнем 90 % для теплопровідності</w:t>
            </w:r>
          </w:p>
        </w:tc>
        <w:tc>
          <w:tcPr>
            <w:tcW w:w="1109" w:type="dxa"/>
            <w:shd w:val="clear" w:color="auto" w:fill="FFFFFF"/>
          </w:tcPr>
          <w:p w:rsidR="00C31738" w:rsidRPr="00972E0B" w:rsidRDefault="00521518" w:rsidP="00972E0B">
            <w:pPr>
              <w:pStyle w:val="21"/>
              <w:shd w:val="clear" w:color="auto" w:fill="auto"/>
              <w:spacing w:line="240" w:lineRule="auto"/>
              <w:jc w:val="center"/>
              <w:rPr>
                <w:rFonts w:ascii="Arial" w:hAnsi="Arial" w:cs="Arial"/>
                <w:sz w:val="24"/>
                <w:szCs w:val="24"/>
              </w:rPr>
            </w:pPr>
            <w:r w:rsidRPr="00972E0B">
              <w:rPr>
                <w:rStyle w:val="27pt"/>
                <w:rFonts w:ascii="Arial" w:hAnsi="Arial" w:cs="Arial"/>
                <w:b w:val="0"/>
                <w:sz w:val="24"/>
                <w:szCs w:val="24"/>
              </w:rPr>
              <w:t>Вт/(м-К)</w:t>
            </w:r>
          </w:p>
        </w:tc>
      </w:tr>
      <w:tr w:rsidR="00C31738" w:rsidRPr="00972E0B" w:rsidTr="00972E0B">
        <w:trPr>
          <w:trHeight w:hRule="exact" w:val="782"/>
          <w:jc w:val="center"/>
        </w:trPr>
        <w:tc>
          <w:tcPr>
            <w:tcW w:w="1276" w:type="dxa"/>
            <w:shd w:val="clear" w:color="auto" w:fill="FFFFFF"/>
            <w:vAlign w:val="center"/>
          </w:tcPr>
          <w:p w:rsidR="00C31738" w:rsidRPr="00972E0B" w:rsidRDefault="00972E0B" w:rsidP="00972E0B">
            <w:pPr>
              <w:pStyle w:val="21"/>
              <w:shd w:val="clear" w:color="auto" w:fill="auto"/>
              <w:spacing w:line="240" w:lineRule="auto"/>
              <w:jc w:val="center"/>
              <w:rPr>
                <w:rFonts w:ascii="Arial" w:hAnsi="Arial" w:cs="Arial"/>
                <w:sz w:val="24"/>
                <w:szCs w:val="24"/>
              </w:rPr>
            </w:pPr>
            <w:r>
              <w:rPr>
                <w:rStyle w:val="27pt"/>
                <w:rFonts w:ascii="Arial" w:hAnsi="Arial" w:cs="Arial"/>
                <w:b w:val="0"/>
                <w:sz w:val="24"/>
                <w:szCs w:val="24"/>
              </w:rPr>
              <w:t>λ</w:t>
            </w:r>
            <w:r w:rsidR="00521518" w:rsidRPr="00972E0B">
              <w:rPr>
                <w:rStyle w:val="27pt"/>
                <w:rFonts w:ascii="Arial" w:hAnsi="Arial" w:cs="Arial"/>
                <w:b w:val="0"/>
                <w:sz w:val="24"/>
                <w:szCs w:val="24"/>
              </w:rPr>
              <w:t>(р</w:t>
            </w:r>
            <w:r w:rsidR="00521518" w:rsidRPr="00972E0B">
              <w:rPr>
                <w:rStyle w:val="27pt"/>
                <w:rFonts w:ascii="Arial" w:hAnsi="Arial" w:cs="Arial"/>
                <w:b w:val="0"/>
                <w:sz w:val="24"/>
                <w:szCs w:val="24"/>
                <w:lang w:val="en-US" w:eastAsia="en-US" w:bidi="en-US"/>
              </w:rPr>
              <w:t xml:space="preserve"> </w:t>
            </w:r>
            <w:r w:rsidR="00521518" w:rsidRPr="00C96B13">
              <w:rPr>
                <w:rStyle w:val="27pt"/>
                <w:rFonts w:ascii="Arial" w:hAnsi="Arial" w:cs="Arial"/>
                <w:b w:val="0"/>
                <w:sz w:val="24"/>
                <w:szCs w:val="24"/>
                <w:vertAlign w:val="subscript"/>
                <w:lang w:val="en-US" w:eastAsia="en-US" w:bidi="en-US"/>
              </w:rPr>
              <w:t>9</w:t>
            </w:r>
            <w:r w:rsidR="00521518" w:rsidRPr="00C96B13">
              <w:rPr>
                <w:rStyle w:val="27pt"/>
                <w:rFonts w:ascii="Arial" w:hAnsi="Arial" w:cs="Arial"/>
                <w:b w:val="0"/>
                <w:sz w:val="24"/>
                <w:szCs w:val="24"/>
                <w:vertAlign w:val="subscript"/>
              </w:rPr>
              <w:t>0/90</w:t>
            </w:r>
            <w:r w:rsidR="00521518" w:rsidRPr="00972E0B">
              <w:rPr>
                <w:rStyle w:val="27pt"/>
                <w:rFonts w:ascii="Arial" w:hAnsi="Arial" w:cs="Arial"/>
                <w:b w:val="0"/>
                <w:sz w:val="24"/>
                <w:szCs w:val="24"/>
              </w:rPr>
              <w:t>)</w:t>
            </w:r>
          </w:p>
        </w:tc>
        <w:tc>
          <w:tcPr>
            <w:tcW w:w="6946" w:type="dxa"/>
            <w:shd w:val="clear" w:color="auto" w:fill="FFFFFF"/>
            <w:vAlign w:val="center"/>
          </w:tcPr>
          <w:p w:rsidR="00C31738" w:rsidRPr="00972E0B" w:rsidRDefault="00521518" w:rsidP="00972E0B">
            <w:pPr>
              <w:pStyle w:val="21"/>
              <w:shd w:val="clear" w:color="auto" w:fill="auto"/>
              <w:spacing w:line="240" w:lineRule="auto"/>
              <w:ind w:left="380"/>
              <w:rPr>
                <w:rFonts w:ascii="Arial" w:hAnsi="Arial" w:cs="Arial"/>
                <w:sz w:val="24"/>
                <w:szCs w:val="24"/>
              </w:rPr>
            </w:pPr>
            <w:r w:rsidRPr="00972E0B">
              <w:rPr>
                <w:rStyle w:val="27pt"/>
                <w:rFonts w:ascii="Arial" w:hAnsi="Arial" w:cs="Arial"/>
                <w:b w:val="0"/>
                <w:sz w:val="24"/>
                <w:szCs w:val="24"/>
              </w:rPr>
              <w:t>це провідність, що стосується</w:t>
            </w:r>
            <w:r w:rsidRPr="00972E0B">
              <w:rPr>
                <w:rStyle w:val="27pt"/>
                <w:rFonts w:ascii="Arial" w:hAnsi="Arial" w:cs="Arial"/>
                <w:b w:val="0"/>
                <w:sz w:val="24"/>
                <w:szCs w:val="24"/>
                <w:lang w:eastAsia="en-US" w:bidi="en-US"/>
              </w:rPr>
              <w:t xml:space="preserve"> </w:t>
            </w:r>
            <w:r w:rsidRPr="00972E0B">
              <w:rPr>
                <w:rStyle w:val="27pt"/>
                <w:rFonts w:ascii="Arial" w:hAnsi="Arial" w:cs="Arial"/>
                <w:b w:val="0"/>
                <w:sz w:val="24"/>
                <w:szCs w:val="24"/>
              </w:rPr>
              <w:t>р</w:t>
            </w:r>
            <w:r w:rsidRPr="00972E0B">
              <w:rPr>
                <w:rStyle w:val="27pt"/>
                <w:rFonts w:ascii="Arial" w:hAnsi="Arial" w:cs="Arial"/>
                <w:b w:val="0"/>
                <w:sz w:val="24"/>
                <w:szCs w:val="24"/>
                <w:vertAlign w:val="subscript"/>
                <w:lang w:eastAsia="en-US" w:bidi="en-US"/>
              </w:rPr>
              <w:t>90/90</w:t>
            </w:r>
            <w:r w:rsidRPr="00972E0B">
              <w:rPr>
                <w:rStyle w:val="27pt"/>
                <w:rFonts w:ascii="Arial" w:hAnsi="Arial" w:cs="Arial"/>
                <w:b w:val="0"/>
                <w:sz w:val="24"/>
                <w:szCs w:val="24"/>
                <w:lang w:eastAsia="en-US" w:bidi="en-US"/>
              </w:rPr>
              <w:t xml:space="preserve"> </w:t>
            </w:r>
            <w:r w:rsidRPr="00972E0B">
              <w:rPr>
                <w:rStyle w:val="27pt"/>
                <w:rFonts w:ascii="Arial" w:hAnsi="Arial" w:cs="Arial"/>
                <w:b w:val="0"/>
                <w:sz w:val="24"/>
                <w:szCs w:val="24"/>
              </w:rPr>
              <w:t>відповідно до кривої електропровідність/ щільність (див. метод 2 Додатку А)</w:t>
            </w:r>
          </w:p>
        </w:tc>
        <w:tc>
          <w:tcPr>
            <w:tcW w:w="1109" w:type="dxa"/>
            <w:shd w:val="clear" w:color="auto" w:fill="FFFFFF"/>
            <w:vAlign w:val="center"/>
          </w:tcPr>
          <w:p w:rsidR="00C31738" w:rsidRPr="00972E0B" w:rsidRDefault="00521518" w:rsidP="00972E0B">
            <w:pPr>
              <w:pStyle w:val="21"/>
              <w:shd w:val="clear" w:color="auto" w:fill="auto"/>
              <w:spacing w:line="240" w:lineRule="auto"/>
              <w:jc w:val="center"/>
              <w:rPr>
                <w:rFonts w:ascii="Arial" w:hAnsi="Arial" w:cs="Arial"/>
                <w:sz w:val="24"/>
                <w:szCs w:val="24"/>
              </w:rPr>
            </w:pPr>
            <w:r w:rsidRPr="00972E0B">
              <w:rPr>
                <w:rStyle w:val="27pt"/>
                <w:rFonts w:ascii="Arial" w:hAnsi="Arial" w:cs="Arial"/>
                <w:b w:val="0"/>
                <w:sz w:val="24"/>
                <w:szCs w:val="24"/>
              </w:rPr>
              <w:t>Вт/(м-К)</w:t>
            </w:r>
          </w:p>
        </w:tc>
      </w:tr>
      <w:tr w:rsidR="00C31738" w:rsidRPr="00972E0B" w:rsidTr="00C96B13">
        <w:trPr>
          <w:trHeight w:hRule="exact" w:val="357"/>
          <w:jc w:val="center"/>
        </w:trPr>
        <w:tc>
          <w:tcPr>
            <w:tcW w:w="1276" w:type="dxa"/>
            <w:shd w:val="clear" w:color="auto" w:fill="FFFFFF"/>
          </w:tcPr>
          <w:p w:rsidR="00C31738" w:rsidRPr="00972E0B" w:rsidRDefault="00972E0B" w:rsidP="00972E0B">
            <w:pPr>
              <w:pStyle w:val="21"/>
              <w:shd w:val="clear" w:color="auto" w:fill="auto"/>
              <w:spacing w:line="240" w:lineRule="auto"/>
              <w:jc w:val="center"/>
              <w:rPr>
                <w:rFonts w:ascii="Arial" w:hAnsi="Arial" w:cs="Arial"/>
                <w:sz w:val="24"/>
                <w:szCs w:val="24"/>
                <w:lang w:val="en-US"/>
              </w:rPr>
            </w:pPr>
            <w:r>
              <w:rPr>
                <w:rStyle w:val="27pt"/>
                <w:rFonts w:ascii="Arial" w:hAnsi="Arial" w:cs="Arial"/>
                <w:b w:val="0"/>
                <w:sz w:val="24"/>
                <w:szCs w:val="24"/>
              </w:rPr>
              <w:t>λ</w:t>
            </w:r>
            <w:r w:rsidRPr="00972E0B">
              <w:rPr>
                <w:rStyle w:val="27pt"/>
                <w:rFonts w:ascii="Arial" w:hAnsi="Arial" w:cs="Arial"/>
                <w:b w:val="0"/>
                <w:sz w:val="24"/>
                <w:szCs w:val="24"/>
                <w:vertAlign w:val="subscript"/>
                <w:lang w:val="en-US"/>
              </w:rPr>
              <w:t>D</w:t>
            </w:r>
          </w:p>
        </w:tc>
        <w:tc>
          <w:tcPr>
            <w:tcW w:w="6946" w:type="dxa"/>
            <w:shd w:val="clear" w:color="auto" w:fill="FFFFFF"/>
          </w:tcPr>
          <w:p w:rsidR="00C31738" w:rsidRPr="00972E0B" w:rsidRDefault="00521518" w:rsidP="00972E0B">
            <w:pPr>
              <w:pStyle w:val="21"/>
              <w:shd w:val="clear" w:color="auto" w:fill="auto"/>
              <w:spacing w:line="240" w:lineRule="auto"/>
              <w:ind w:left="380"/>
              <w:rPr>
                <w:rFonts w:ascii="Arial" w:hAnsi="Arial" w:cs="Arial"/>
                <w:sz w:val="24"/>
                <w:szCs w:val="24"/>
              </w:rPr>
            </w:pPr>
            <w:r w:rsidRPr="00972E0B">
              <w:rPr>
                <w:rStyle w:val="27pt"/>
                <w:rFonts w:ascii="Arial" w:hAnsi="Arial" w:cs="Arial"/>
                <w:b w:val="0"/>
                <w:sz w:val="24"/>
                <w:szCs w:val="24"/>
              </w:rPr>
              <w:t>це заявлена теплопровідність</w:t>
            </w:r>
          </w:p>
        </w:tc>
        <w:tc>
          <w:tcPr>
            <w:tcW w:w="1109" w:type="dxa"/>
            <w:shd w:val="clear" w:color="auto" w:fill="FFFFFF"/>
          </w:tcPr>
          <w:p w:rsidR="00C31738" w:rsidRPr="00972E0B" w:rsidRDefault="00521518" w:rsidP="00972E0B">
            <w:pPr>
              <w:pStyle w:val="21"/>
              <w:shd w:val="clear" w:color="auto" w:fill="auto"/>
              <w:spacing w:line="240" w:lineRule="auto"/>
              <w:jc w:val="center"/>
              <w:rPr>
                <w:rFonts w:ascii="Arial" w:hAnsi="Arial" w:cs="Arial"/>
                <w:sz w:val="24"/>
                <w:szCs w:val="24"/>
              </w:rPr>
            </w:pPr>
            <w:r w:rsidRPr="00972E0B">
              <w:rPr>
                <w:rStyle w:val="27pt"/>
                <w:rFonts w:ascii="Arial" w:hAnsi="Arial" w:cs="Arial"/>
                <w:b w:val="0"/>
                <w:sz w:val="24"/>
                <w:szCs w:val="24"/>
              </w:rPr>
              <w:t>Вт/(м-К)</w:t>
            </w:r>
          </w:p>
        </w:tc>
      </w:tr>
      <w:tr w:rsidR="00C31738" w:rsidRPr="00972E0B" w:rsidTr="00972E0B">
        <w:trPr>
          <w:trHeight w:hRule="exact" w:val="432"/>
          <w:jc w:val="center"/>
        </w:trPr>
        <w:tc>
          <w:tcPr>
            <w:tcW w:w="1276" w:type="dxa"/>
            <w:shd w:val="clear" w:color="auto" w:fill="FFFFFF"/>
            <w:vAlign w:val="center"/>
          </w:tcPr>
          <w:p w:rsidR="00C31738" w:rsidRPr="00972E0B" w:rsidRDefault="00972E0B" w:rsidP="00972E0B">
            <w:pPr>
              <w:pStyle w:val="21"/>
              <w:shd w:val="clear" w:color="auto" w:fill="auto"/>
              <w:spacing w:line="240" w:lineRule="auto"/>
              <w:jc w:val="center"/>
              <w:rPr>
                <w:rFonts w:ascii="Arial" w:hAnsi="Arial" w:cs="Arial"/>
                <w:sz w:val="24"/>
                <w:szCs w:val="24"/>
              </w:rPr>
            </w:pPr>
            <w:r>
              <w:rPr>
                <w:rStyle w:val="27pt"/>
                <w:rFonts w:ascii="Arial" w:hAnsi="Arial" w:cs="Arial"/>
                <w:b w:val="0"/>
                <w:sz w:val="24"/>
                <w:szCs w:val="24"/>
              </w:rPr>
              <w:t>λ</w:t>
            </w:r>
            <w:r w:rsidR="00521518" w:rsidRPr="00972E0B">
              <w:rPr>
                <w:rStyle w:val="27pt"/>
                <w:rFonts w:ascii="Arial" w:hAnsi="Arial" w:cs="Arial"/>
                <w:b w:val="0"/>
                <w:sz w:val="24"/>
                <w:szCs w:val="24"/>
              </w:rPr>
              <w:t>і</w:t>
            </w:r>
          </w:p>
        </w:tc>
        <w:tc>
          <w:tcPr>
            <w:tcW w:w="6946" w:type="dxa"/>
            <w:shd w:val="clear" w:color="auto" w:fill="FFFFFF"/>
            <w:vAlign w:val="center"/>
          </w:tcPr>
          <w:p w:rsidR="00C31738" w:rsidRPr="00972E0B" w:rsidRDefault="00521518" w:rsidP="00972E0B">
            <w:pPr>
              <w:pStyle w:val="21"/>
              <w:shd w:val="clear" w:color="auto" w:fill="auto"/>
              <w:spacing w:line="240" w:lineRule="auto"/>
              <w:ind w:left="380"/>
              <w:rPr>
                <w:rFonts w:ascii="Arial" w:hAnsi="Arial" w:cs="Arial"/>
                <w:sz w:val="24"/>
                <w:szCs w:val="24"/>
              </w:rPr>
            </w:pPr>
            <w:r w:rsidRPr="00972E0B">
              <w:rPr>
                <w:rStyle w:val="27pt"/>
                <w:rFonts w:ascii="Arial" w:hAnsi="Arial" w:cs="Arial"/>
                <w:b w:val="0"/>
                <w:sz w:val="24"/>
                <w:szCs w:val="24"/>
              </w:rPr>
              <w:t>є одним із результатів тесту на теплопровідність</w:t>
            </w:r>
          </w:p>
        </w:tc>
        <w:tc>
          <w:tcPr>
            <w:tcW w:w="1109" w:type="dxa"/>
            <w:shd w:val="clear" w:color="auto" w:fill="FFFFFF"/>
            <w:vAlign w:val="center"/>
          </w:tcPr>
          <w:p w:rsidR="00C31738" w:rsidRPr="00972E0B" w:rsidRDefault="00521518" w:rsidP="00972E0B">
            <w:pPr>
              <w:pStyle w:val="21"/>
              <w:shd w:val="clear" w:color="auto" w:fill="auto"/>
              <w:spacing w:line="240" w:lineRule="auto"/>
              <w:jc w:val="center"/>
              <w:rPr>
                <w:rFonts w:ascii="Arial" w:hAnsi="Arial" w:cs="Arial"/>
                <w:sz w:val="24"/>
                <w:szCs w:val="24"/>
              </w:rPr>
            </w:pPr>
            <w:r w:rsidRPr="00972E0B">
              <w:rPr>
                <w:rStyle w:val="27pt"/>
                <w:rFonts w:ascii="Arial" w:hAnsi="Arial" w:cs="Arial"/>
                <w:b w:val="0"/>
                <w:sz w:val="24"/>
                <w:szCs w:val="24"/>
              </w:rPr>
              <w:t>Вт/(м-К)</w:t>
            </w:r>
          </w:p>
        </w:tc>
      </w:tr>
      <w:tr w:rsidR="00C31738" w:rsidRPr="00972E0B" w:rsidTr="00972E0B">
        <w:trPr>
          <w:trHeight w:hRule="exact" w:val="461"/>
          <w:jc w:val="center"/>
        </w:trPr>
        <w:tc>
          <w:tcPr>
            <w:tcW w:w="1276" w:type="dxa"/>
            <w:shd w:val="clear" w:color="auto" w:fill="FFFFFF"/>
            <w:vAlign w:val="center"/>
          </w:tcPr>
          <w:p w:rsidR="00C31738" w:rsidRPr="00972E0B" w:rsidRDefault="00972E0B" w:rsidP="00972E0B">
            <w:pPr>
              <w:pStyle w:val="21"/>
              <w:shd w:val="clear" w:color="auto" w:fill="auto"/>
              <w:spacing w:line="240" w:lineRule="auto"/>
              <w:jc w:val="center"/>
              <w:rPr>
                <w:rFonts w:ascii="Arial" w:hAnsi="Arial" w:cs="Arial"/>
                <w:sz w:val="24"/>
                <w:szCs w:val="24"/>
              </w:rPr>
            </w:pPr>
            <w:r>
              <w:rPr>
                <w:rStyle w:val="27pt"/>
                <w:rFonts w:ascii="Arial" w:hAnsi="Arial" w:cs="Arial"/>
                <w:b w:val="0"/>
                <w:sz w:val="24"/>
                <w:szCs w:val="24"/>
              </w:rPr>
              <w:t>λ</w:t>
            </w:r>
            <w:r w:rsidR="00C96B13">
              <w:t xml:space="preserve"> </w:t>
            </w:r>
            <w:r w:rsidR="00C96B13" w:rsidRPr="00C96B13">
              <w:rPr>
                <w:rStyle w:val="27pt"/>
                <w:rFonts w:ascii="Arial" w:hAnsi="Arial" w:cs="Arial"/>
                <w:b w:val="0"/>
                <w:sz w:val="24"/>
                <w:szCs w:val="24"/>
              </w:rPr>
              <w:t>mean</w:t>
            </w:r>
          </w:p>
        </w:tc>
        <w:tc>
          <w:tcPr>
            <w:tcW w:w="6946" w:type="dxa"/>
            <w:shd w:val="clear" w:color="auto" w:fill="FFFFFF"/>
            <w:vAlign w:val="center"/>
          </w:tcPr>
          <w:p w:rsidR="00C31738" w:rsidRPr="00972E0B" w:rsidRDefault="00521518" w:rsidP="00972E0B">
            <w:pPr>
              <w:pStyle w:val="21"/>
              <w:shd w:val="clear" w:color="auto" w:fill="auto"/>
              <w:spacing w:line="240" w:lineRule="auto"/>
              <w:ind w:left="380"/>
              <w:rPr>
                <w:rFonts w:ascii="Arial" w:hAnsi="Arial" w:cs="Arial"/>
                <w:sz w:val="24"/>
                <w:szCs w:val="24"/>
              </w:rPr>
            </w:pPr>
            <w:r w:rsidRPr="00972E0B">
              <w:rPr>
                <w:rStyle w:val="27pt"/>
                <w:rFonts w:ascii="Arial" w:hAnsi="Arial" w:cs="Arial"/>
                <w:b w:val="0"/>
                <w:sz w:val="24"/>
                <w:szCs w:val="24"/>
              </w:rPr>
              <w:t>- середня теплопровідність</w:t>
            </w:r>
          </w:p>
        </w:tc>
        <w:tc>
          <w:tcPr>
            <w:tcW w:w="1109" w:type="dxa"/>
            <w:shd w:val="clear" w:color="auto" w:fill="FFFFFF"/>
            <w:vAlign w:val="center"/>
          </w:tcPr>
          <w:p w:rsidR="00C31738" w:rsidRPr="00972E0B" w:rsidRDefault="00521518" w:rsidP="00972E0B">
            <w:pPr>
              <w:pStyle w:val="21"/>
              <w:shd w:val="clear" w:color="auto" w:fill="auto"/>
              <w:spacing w:line="240" w:lineRule="auto"/>
              <w:jc w:val="center"/>
              <w:rPr>
                <w:rFonts w:ascii="Arial" w:hAnsi="Arial" w:cs="Arial"/>
                <w:sz w:val="24"/>
                <w:szCs w:val="24"/>
              </w:rPr>
            </w:pPr>
            <w:r w:rsidRPr="00972E0B">
              <w:rPr>
                <w:rStyle w:val="27pt"/>
                <w:rFonts w:ascii="Arial" w:hAnsi="Arial" w:cs="Arial"/>
                <w:b w:val="0"/>
                <w:sz w:val="24"/>
                <w:szCs w:val="24"/>
              </w:rPr>
              <w:t>Вт/(м-К)</w:t>
            </w:r>
          </w:p>
        </w:tc>
      </w:tr>
      <w:tr w:rsidR="00C31738" w:rsidRPr="00972E0B" w:rsidTr="00972E0B">
        <w:trPr>
          <w:trHeight w:hRule="exact" w:val="523"/>
          <w:jc w:val="center"/>
        </w:trPr>
        <w:tc>
          <w:tcPr>
            <w:tcW w:w="1276" w:type="dxa"/>
            <w:shd w:val="clear" w:color="auto" w:fill="FFFFFF"/>
          </w:tcPr>
          <w:p w:rsidR="00C31738" w:rsidRPr="00972E0B" w:rsidRDefault="00C96B13" w:rsidP="00972E0B">
            <w:pPr>
              <w:pStyle w:val="21"/>
              <w:shd w:val="clear" w:color="auto" w:fill="auto"/>
              <w:spacing w:line="240" w:lineRule="auto"/>
              <w:jc w:val="center"/>
              <w:rPr>
                <w:rFonts w:ascii="Arial" w:hAnsi="Arial" w:cs="Arial"/>
                <w:sz w:val="24"/>
                <w:szCs w:val="24"/>
              </w:rPr>
            </w:pPr>
            <w:r>
              <w:rPr>
                <w:rStyle w:val="285pt-1pt"/>
                <w:rFonts w:ascii="Arial" w:hAnsi="Arial" w:cs="Arial"/>
                <w:sz w:val="24"/>
                <w:szCs w:val="24"/>
              </w:rPr>
              <w:lastRenderedPageBreak/>
              <w:t>Λ(</w:t>
            </w:r>
            <w:r w:rsidR="00521518" w:rsidRPr="00972E0B">
              <w:rPr>
                <w:rStyle w:val="285pt-1pt"/>
                <w:rFonts w:ascii="Arial" w:hAnsi="Arial" w:cs="Arial"/>
                <w:sz w:val="24"/>
                <w:szCs w:val="24"/>
              </w:rPr>
              <w:t>р)</w:t>
            </w:r>
          </w:p>
        </w:tc>
        <w:tc>
          <w:tcPr>
            <w:tcW w:w="6946" w:type="dxa"/>
            <w:shd w:val="clear" w:color="auto" w:fill="FFFFFF"/>
          </w:tcPr>
          <w:p w:rsidR="00C31738" w:rsidRPr="00972E0B" w:rsidRDefault="00521518" w:rsidP="00972E0B">
            <w:pPr>
              <w:pStyle w:val="21"/>
              <w:shd w:val="clear" w:color="auto" w:fill="auto"/>
              <w:spacing w:line="240" w:lineRule="auto"/>
              <w:ind w:left="380"/>
              <w:rPr>
                <w:rFonts w:ascii="Arial" w:hAnsi="Arial" w:cs="Arial"/>
                <w:sz w:val="24"/>
                <w:szCs w:val="24"/>
              </w:rPr>
            </w:pPr>
            <w:r w:rsidRPr="00972E0B">
              <w:rPr>
                <w:rStyle w:val="27pt"/>
                <w:rFonts w:ascii="Arial" w:hAnsi="Arial" w:cs="Arial"/>
                <w:b w:val="0"/>
                <w:sz w:val="24"/>
                <w:szCs w:val="24"/>
              </w:rPr>
              <w:t xml:space="preserve">це крива залежності теплопровідності від густини </w:t>
            </w:r>
            <w:r w:rsidRPr="00972E0B">
              <w:rPr>
                <w:rStyle w:val="2Verdana7pt"/>
                <w:rFonts w:ascii="Arial" w:hAnsi="Arial" w:cs="Arial"/>
                <w:b w:val="0"/>
                <w:sz w:val="24"/>
                <w:szCs w:val="24"/>
              </w:rPr>
              <w:t>константи,</w:t>
            </w:r>
          </w:p>
        </w:tc>
        <w:tc>
          <w:tcPr>
            <w:tcW w:w="1109" w:type="dxa"/>
            <w:shd w:val="clear" w:color="auto" w:fill="FFFFFF"/>
          </w:tcPr>
          <w:p w:rsidR="00C31738" w:rsidRPr="00972E0B" w:rsidRDefault="00C31738" w:rsidP="00972E0B">
            <w:pPr>
              <w:jc w:val="center"/>
              <w:rPr>
                <w:rFonts w:ascii="Arial" w:hAnsi="Arial" w:cs="Arial"/>
              </w:rPr>
            </w:pPr>
          </w:p>
        </w:tc>
      </w:tr>
      <w:tr w:rsidR="00C31738" w:rsidRPr="00972E0B" w:rsidTr="00972E0B">
        <w:trPr>
          <w:trHeight w:hRule="exact" w:val="379"/>
          <w:jc w:val="center"/>
        </w:trPr>
        <w:tc>
          <w:tcPr>
            <w:tcW w:w="1276" w:type="dxa"/>
            <w:shd w:val="clear" w:color="auto" w:fill="FFFFFF"/>
            <w:vAlign w:val="center"/>
          </w:tcPr>
          <w:p w:rsidR="00C31738" w:rsidRPr="00C96B13" w:rsidRDefault="00C96B13" w:rsidP="00C96B13">
            <w:pPr>
              <w:pStyle w:val="21"/>
              <w:shd w:val="clear" w:color="auto" w:fill="auto"/>
              <w:spacing w:line="240" w:lineRule="auto"/>
              <w:jc w:val="center"/>
              <w:rPr>
                <w:rFonts w:ascii="Arial" w:hAnsi="Arial" w:cs="Arial"/>
                <w:i/>
                <w:sz w:val="24"/>
                <w:szCs w:val="24"/>
              </w:rPr>
            </w:pPr>
            <w:r w:rsidRPr="00C96B13">
              <w:rPr>
                <w:rStyle w:val="2Verdana7pt"/>
                <w:rFonts w:ascii="Arial" w:hAnsi="Arial" w:cs="Arial"/>
                <w:b w:val="0"/>
                <w:i w:val="0"/>
                <w:sz w:val="24"/>
                <w:szCs w:val="24"/>
              </w:rPr>
              <w:t>a, b, c</w:t>
            </w:r>
          </w:p>
        </w:tc>
        <w:tc>
          <w:tcPr>
            <w:tcW w:w="6946" w:type="dxa"/>
            <w:shd w:val="clear" w:color="auto" w:fill="FFFFFF"/>
            <w:vAlign w:val="center"/>
          </w:tcPr>
          <w:p w:rsidR="00C31738" w:rsidRPr="00972E0B" w:rsidRDefault="00521518" w:rsidP="00972E0B">
            <w:pPr>
              <w:pStyle w:val="21"/>
              <w:shd w:val="clear" w:color="auto" w:fill="auto"/>
              <w:spacing w:line="240" w:lineRule="auto"/>
              <w:ind w:left="380"/>
              <w:rPr>
                <w:rFonts w:ascii="Arial" w:hAnsi="Arial" w:cs="Arial"/>
                <w:sz w:val="24"/>
                <w:szCs w:val="24"/>
              </w:rPr>
            </w:pPr>
            <w:r w:rsidRPr="00972E0B">
              <w:rPr>
                <w:rStyle w:val="2Verdana7pt"/>
                <w:rFonts w:ascii="Arial" w:hAnsi="Arial" w:cs="Arial"/>
                <w:b w:val="0"/>
                <w:sz w:val="24"/>
                <w:szCs w:val="24"/>
              </w:rPr>
              <w:t>які використовуються у формулі А(р) = а+Ьр+в/р</w:t>
            </w:r>
          </w:p>
        </w:tc>
        <w:tc>
          <w:tcPr>
            <w:tcW w:w="1109" w:type="dxa"/>
            <w:shd w:val="clear" w:color="auto" w:fill="FFFFFF"/>
          </w:tcPr>
          <w:p w:rsidR="00C31738" w:rsidRPr="00972E0B" w:rsidRDefault="00C31738" w:rsidP="00972E0B">
            <w:pPr>
              <w:jc w:val="center"/>
              <w:rPr>
                <w:rFonts w:ascii="Arial" w:hAnsi="Arial" w:cs="Arial"/>
              </w:rPr>
            </w:pPr>
          </w:p>
        </w:tc>
      </w:tr>
      <w:tr w:rsidR="00C31738" w:rsidRPr="00972E0B" w:rsidTr="00972E0B">
        <w:trPr>
          <w:trHeight w:hRule="exact" w:val="432"/>
          <w:jc w:val="center"/>
        </w:trPr>
        <w:tc>
          <w:tcPr>
            <w:tcW w:w="1276" w:type="dxa"/>
            <w:shd w:val="clear" w:color="auto" w:fill="FFFFFF"/>
            <w:vAlign w:val="center"/>
          </w:tcPr>
          <w:p w:rsidR="00C31738" w:rsidRPr="00C96B13" w:rsidRDefault="00C96B13" w:rsidP="00972E0B">
            <w:pPr>
              <w:pStyle w:val="21"/>
              <w:shd w:val="clear" w:color="auto" w:fill="auto"/>
              <w:spacing w:line="240" w:lineRule="auto"/>
              <w:jc w:val="center"/>
              <w:rPr>
                <w:rFonts w:ascii="Arial" w:hAnsi="Arial" w:cs="Arial"/>
                <w:i/>
                <w:sz w:val="24"/>
                <w:szCs w:val="24"/>
              </w:rPr>
            </w:pPr>
            <w:r w:rsidRPr="00C96B13">
              <w:rPr>
                <w:rStyle w:val="27pt"/>
                <w:rFonts w:ascii="Arial" w:hAnsi="Arial" w:cs="Arial"/>
                <w:b w:val="0"/>
                <w:i/>
                <w:sz w:val="24"/>
                <w:szCs w:val="24"/>
              </w:rPr>
              <w:t xml:space="preserve">ρ </w:t>
            </w:r>
            <w:r w:rsidRPr="00C96B13">
              <w:rPr>
                <w:rStyle w:val="27pt"/>
                <w:rFonts w:ascii="Arial" w:hAnsi="Arial" w:cs="Arial"/>
                <w:b w:val="0"/>
                <w:i/>
                <w:sz w:val="24"/>
                <w:szCs w:val="24"/>
                <w:vertAlign w:val="subscript"/>
              </w:rPr>
              <w:t>90/90</w:t>
            </w:r>
          </w:p>
        </w:tc>
        <w:tc>
          <w:tcPr>
            <w:tcW w:w="6946" w:type="dxa"/>
            <w:shd w:val="clear" w:color="auto" w:fill="FFFFFF"/>
            <w:vAlign w:val="center"/>
          </w:tcPr>
          <w:p w:rsidR="00C31738" w:rsidRPr="00972E0B" w:rsidRDefault="00521518" w:rsidP="00972E0B">
            <w:pPr>
              <w:pStyle w:val="21"/>
              <w:shd w:val="clear" w:color="auto" w:fill="auto"/>
              <w:spacing w:line="240" w:lineRule="auto"/>
              <w:ind w:left="380"/>
              <w:rPr>
                <w:rFonts w:ascii="Arial" w:hAnsi="Arial" w:cs="Arial"/>
                <w:sz w:val="24"/>
                <w:szCs w:val="24"/>
              </w:rPr>
            </w:pPr>
            <w:r w:rsidRPr="00972E0B">
              <w:rPr>
                <w:rStyle w:val="27pt"/>
                <w:rFonts w:ascii="Arial" w:hAnsi="Arial" w:cs="Arial"/>
                <w:b w:val="0"/>
                <w:sz w:val="24"/>
                <w:szCs w:val="24"/>
              </w:rPr>
              <w:t>є 90 % фрактилем з рівнем довіри 90 % для щільності</w:t>
            </w:r>
          </w:p>
        </w:tc>
        <w:tc>
          <w:tcPr>
            <w:tcW w:w="1109" w:type="dxa"/>
            <w:shd w:val="clear" w:color="auto" w:fill="FFFFFF"/>
            <w:vAlign w:val="center"/>
          </w:tcPr>
          <w:p w:rsidR="00C31738" w:rsidRPr="00972E0B" w:rsidRDefault="00521518" w:rsidP="00972E0B">
            <w:pPr>
              <w:pStyle w:val="21"/>
              <w:shd w:val="clear" w:color="auto" w:fill="auto"/>
              <w:spacing w:line="240" w:lineRule="auto"/>
              <w:jc w:val="center"/>
              <w:rPr>
                <w:rFonts w:ascii="Arial" w:hAnsi="Arial" w:cs="Arial"/>
                <w:sz w:val="24"/>
                <w:szCs w:val="24"/>
              </w:rPr>
            </w:pPr>
            <w:r w:rsidRPr="00972E0B">
              <w:rPr>
                <w:rStyle w:val="27pt"/>
                <w:rFonts w:ascii="Arial" w:hAnsi="Arial" w:cs="Arial"/>
                <w:b w:val="0"/>
                <w:sz w:val="24"/>
                <w:szCs w:val="24"/>
              </w:rPr>
              <w:t>кг/м</w:t>
            </w:r>
            <w:r w:rsidRPr="00972E0B">
              <w:rPr>
                <w:rStyle w:val="27pt"/>
                <w:rFonts w:ascii="Arial" w:hAnsi="Arial" w:cs="Arial"/>
                <w:b w:val="0"/>
                <w:sz w:val="24"/>
                <w:szCs w:val="24"/>
                <w:vertAlign w:val="superscript"/>
              </w:rPr>
              <w:t>з</w:t>
            </w:r>
          </w:p>
        </w:tc>
      </w:tr>
      <w:tr w:rsidR="00C31738" w:rsidRPr="00972E0B" w:rsidTr="00972E0B">
        <w:trPr>
          <w:trHeight w:hRule="exact" w:val="394"/>
          <w:jc w:val="center"/>
        </w:trPr>
        <w:tc>
          <w:tcPr>
            <w:tcW w:w="1276" w:type="dxa"/>
            <w:shd w:val="clear" w:color="auto" w:fill="FFFFFF"/>
            <w:vAlign w:val="center"/>
          </w:tcPr>
          <w:p w:rsidR="00C31738" w:rsidRPr="00C96B13" w:rsidRDefault="00521518" w:rsidP="00972E0B">
            <w:pPr>
              <w:pStyle w:val="21"/>
              <w:shd w:val="clear" w:color="auto" w:fill="auto"/>
              <w:spacing w:line="240" w:lineRule="auto"/>
              <w:jc w:val="center"/>
              <w:rPr>
                <w:rFonts w:ascii="Arial" w:hAnsi="Arial" w:cs="Arial"/>
                <w:i/>
                <w:sz w:val="24"/>
                <w:szCs w:val="24"/>
              </w:rPr>
            </w:pPr>
            <w:r w:rsidRPr="00C96B13">
              <w:rPr>
                <w:rStyle w:val="27pt"/>
                <w:rFonts w:ascii="Arial" w:hAnsi="Arial" w:cs="Arial"/>
                <w:b w:val="0"/>
                <w:i/>
                <w:sz w:val="24"/>
                <w:szCs w:val="24"/>
                <w:lang w:val="fr-FR" w:eastAsia="fr-FR" w:bidi="fr-FR"/>
              </w:rPr>
              <w:t>k,</w:t>
            </w:r>
            <w:r w:rsidR="00C96B13" w:rsidRPr="00C96B13">
              <w:rPr>
                <w:rStyle w:val="27pt"/>
                <w:rFonts w:ascii="Arial" w:hAnsi="Arial" w:cs="Arial"/>
                <w:b w:val="0"/>
                <w:i/>
                <w:sz w:val="24"/>
                <w:szCs w:val="24"/>
                <w:lang w:eastAsia="fr-FR" w:bidi="fr-FR"/>
              </w:rPr>
              <w:t xml:space="preserve"> </w:t>
            </w:r>
            <w:r w:rsidRPr="00C96B13">
              <w:rPr>
                <w:rStyle w:val="27pt"/>
                <w:rFonts w:ascii="Arial" w:hAnsi="Arial" w:cs="Arial"/>
                <w:b w:val="0"/>
                <w:i/>
                <w:sz w:val="24"/>
                <w:szCs w:val="24"/>
                <w:lang w:val="en-US" w:eastAsia="en-US" w:bidi="en-US"/>
              </w:rPr>
              <w:t xml:space="preserve"> </w:t>
            </w:r>
            <w:r w:rsidRPr="00C96B13">
              <w:rPr>
                <w:rStyle w:val="27pt"/>
                <w:rFonts w:ascii="Arial" w:hAnsi="Arial" w:cs="Arial"/>
                <w:b w:val="0"/>
                <w:i/>
                <w:sz w:val="24"/>
                <w:szCs w:val="24"/>
                <w:lang w:val="fr-FR" w:eastAsia="fr-FR" w:bidi="fr-FR"/>
              </w:rPr>
              <w:t>k</w:t>
            </w:r>
            <w:r w:rsidRPr="00C96B13">
              <w:rPr>
                <w:rStyle w:val="27pt"/>
                <w:rFonts w:ascii="Arial" w:hAnsi="Arial" w:cs="Arial"/>
                <w:b w:val="0"/>
                <w:i/>
                <w:sz w:val="24"/>
                <w:szCs w:val="24"/>
                <w:vertAlign w:val="subscript"/>
                <w:lang w:val="fr-FR" w:eastAsia="fr-FR" w:bidi="fr-FR"/>
              </w:rPr>
              <w:t>1</w:t>
            </w:r>
            <w:r w:rsidRPr="00C96B13">
              <w:rPr>
                <w:rStyle w:val="27pt"/>
                <w:rFonts w:ascii="Arial" w:hAnsi="Arial" w:cs="Arial"/>
                <w:b w:val="0"/>
                <w:i/>
                <w:sz w:val="24"/>
                <w:szCs w:val="24"/>
                <w:lang w:val="fr-FR" w:eastAsia="fr-FR" w:bidi="fr-FR"/>
              </w:rPr>
              <w:t>, k</w:t>
            </w:r>
            <w:r w:rsidRPr="00C96B13">
              <w:rPr>
                <w:rStyle w:val="27pt"/>
                <w:rFonts w:ascii="Arial" w:hAnsi="Arial" w:cs="Arial"/>
                <w:b w:val="0"/>
                <w:i/>
                <w:sz w:val="24"/>
                <w:szCs w:val="24"/>
                <w:vertAlign w:val="subscript"/>
              </w:rPr>
              <w:t>2</w:t>
            </w:r>
          </w:p>
        </w:tc>
        <w:tc>
          <w:tcPr>
            <w:tcW w:w="6946" w:type="dxa"/>
            <w:shd w:val="clear" w:color="auto" w:fill="FFFFFF"/>
            <w:vAlign w:val="center"/>
          </w:tcPr>
          <w:p w:rsidR="00C31738" w:rsidRPr="00972E0B" w:rsidRDefault="00521518" w:rsidP="00972E0B">
            <w:pPr>
              <w:pStyle w:val="21"/>
              <w:shd w:val="clear" w:color="auto" w:fill="auto"/>
              <w:spacing w:line="240" w:lineRule="auto"/>
              <w:ind w:left="380"/>
              <w:rPr>
                <w:rFonts w:ascii="Arial" w:hAnsi="Arial" w:cs="Arial"/>
                <w:sz w:val="24"/>
                <w:szCs w:val="24"/>
              </w:rPr>
            </w:pPr>
            <w:r w:rsidRPr="00972E0B">
              <w:rPr>
                <w:rStyle w:val="27pt"/>
                <w:rFonts w:ascii="Arial" w:hAnsi="Arial" w:cs="Arial"/>
                <w:b w:val="0"/>
                <w:sz w:val="24"/>
                <w:szCs w:val="24"/>
              </w:rPr>
              <w:t>це фактори, пов'язані з кількістю результатів тестування</w:t>
            </w:r>
          </w:p>
        </w:tc>
        <w:tc>
          <w:tcPr>
            <w:tcW w:w="1109" w:type="dxa"/>
            <w:shd w:val="clear" w:color="auto" w:fill="FFFFFF"/>
            <w:vAlign w:val="center"/>
          </w:tcPr>
          <w:p w:rsidR="00C31738" w:rsidRPr="00972E0B" w:rsidRDefault="00521518" w:rsidP="00972E0B">
            <w:pPr>
              <w:pStyle w:val="21"/>
              <w:shd w:val="clear" w:color="auto" w:fill="auto"/>
              <w:spacing w:line="240" w:lineRule="auto"/>
              <w:jc w:val="center"/>
              <w:rPr>
                <w:rFonts w:ascii="Arial" w:hAnsi="Arial" w:cs="Arial"/>
                <w:sz w:val="24"/>
                <w:szCs w:val="24"/>
              </w:rPr>
            </w:pPr>
            <w:r w:rsidRPr="00972E0B">
              <w:rPr>
                <w:rStyle w:val="27pt"/>
                <w:rFonts w:ascii="Arial" w:hAnsi="Arial" w:cs="Arial"/>
                <w:b w:val="0"/>
                <w:sz w:val="24"/>
                <w:szCs w:val="24"/>
              </w:rPr>
              <w:t>- - -</w:t>
            </w:r>
          </w:p>
        </w:tc>
      </w:tr>
      <w:tr w:rsidR="00C31738" w:rsidRPr="00972E0B" w:rsidTr="00972E0B">
        <w:trPr>
          <w:trHeight w:hRule="exact" w:val="384"/>
          <w:jc w:val="center"/>
        </w:trPr>
        <w:tc>
          <w:tcPr>
            <w:tcW w:w="1276" w:type="dxa"/>
            <w:shd w:val="clear" w:color="auto" w:fill="FFFFFF"/>
          </w:tcPr>
          <w:p w:rsidR="00C31738" w:rsidRPr="00C96B13" w:rsidRDefault="00521518" w:rsidP="00972E0B">
            <w:pPr>
              <w:pStyle w:val="21"/>
              <w:shd w:val="clear" w:color="auto" w:fill="auto"/>
              <w:spacing w:line="240" w:lineRule="auto"/>
              <w:jc w:val="center"/>
              <w:rPr>
                <w:rFonts w:ascii="Arial" w:hAnsi="Arial" w:cs="Arial"/>
                <w:sz w:val="24"/>
                <w:szCs w:val="24"/>
              </w:rPr>
            </w:pPr>
            <w:r w:rsidRPr="00C96B13">
              <w:rPr>
                <w:rStyle w:val="285pt-1pt"/>
                <w:rFonts w:ascii="Arial" w:hAnsi="Arial" w:cs="Arial"/>
                <w:sz w:val="24"/>
                <w:szCs w:val="24"/>
              </w:rPr>
              <w:t>р</w:t>
            </w:r>
            <w:r w:rsidR="00C96B13" w:rsidRPr="00C96B13">
              <w:rPr>
                <w:rStyle w:val="285pt-1pt"/>
                <w:rFonts w:ascii="Arial" w:hAnsi="Arial" w:cs="Arial"/>
                <w:sz w:val="24"/>
                <w:szCs w:val="24"/>
                <w:vertAlign w:val="subscript"/>
              </w:rPr>
              <w:t>і</w:t>
            </w:r>
          </w:p>
        </w:tc>
        <w:tc>
          <w:tcPr>
            <w:tcW w:w="6946" w:type="dxa"/>
            <w:shd w:val="clear" w:color="auto" w:fill="FFFFFF"/>
          </w:tcPr>
          <w:p w:rsidR="00C31738" w:rsidRPr="00972E0B" w:rsidRDefault="00521518" w:rsidP="00972E0B">
            <w:pPr>
              <w:pStyle w:val="21"/>
              <w:shd w:val="clear" w:color="auto" w:fill="auto"/>
              <w:spacing w:line="240" w:lineRule="auto"/>
              <w:ind w:left="380"/>
              <w:rPr>
                <w:rFonts w:ascii="Arial" w:hAnsi="Arial" w:cs="Arial"/>
                <w:sz w:val="24"/>
                <w:szCs w:val="24"/>
              </w:rPr>
            </w:pPr>
            <w:r w:rsidRPr="00972E0B">
              <w:rPr>
                <w:rStyle w:val="27pt"/>
                <w:rFonts w:ascii="Arial" w:hAnsi="Arial" w:cs="Arial"/>
                <w:b w:val="0"/>
                <w:sz w:val="24"/>
                <w:szCs w:val="24"/>
              </w:rPr>
              <w:t>є одним із результатів тесту щільності</w:t>
            </w:r>
          </w:p>
        </w:tc>
        <w:tc>
          <w:tcPr>
            <w:tcW w:w="1109" w:type="dxa"/>
            <w:shd w:val="clear" w:color="auto" w:fill="FFFFFF"/>
          </w:tcPr>
          <w:p w:rsidR="00C31738" w:rsidRPr="00972E0B" w:rsidRDefault="00521518" w:rsidP="00972E0B">
            <w:pPr>
              <w:pStyle w:val="21"/>
              <w:shd w:val="clear" w:color="auto" w:fill="auto"/>
              <w:spacing w:line="240" w:lineRule="auto"/>
              <w:jc w:val="center"/>
              <w:rPr>
                <w:rFonts w:ascii="Arial" w:hAnsi="Arial" w:cs="Arial"/>
                <w:sz w:val="24"/>
                <w:szCs w:val="24"/>
              </w:rPr>
            </w:pPr>
            <w:r w:rsidRPr="00972E0B">
              <w:rPr>
                <w:rStyle w:val="27pt"/>
                <w:rFonts w:ascii="Arial" w:hAnsi="Arial" w:cs="Arial"/>
                <w:b w:val="0"/>
                <w:sz w:val="24"/>
                <w:szCs w:val="24"/>
              </w:rPr>
              <w:t>кг/м</w:t>
            </w:r>
            <w:r w:rsidRPr="00972E0B">
              <w:rPr>
                <w:rStyle w:val="27pt"/>
                <w:rFonts w:ascii="Arial" w:hAnsi="Arial" w:cs="Arial"/>
                <w:b w:val="0"/>
                <w:sz w:val="24"/>
                <w:szCs w:val="24"/>
                <w:vertAlign w:val="superscript"/>
              </w:rPr>
              <w:t>з</w:t>
            </w:r>
          </w:p>
        </w:tc>
      </w:tr>
      <w:tr w:rsidR="00C31738" w:rsidRPr="00972E0B" w:rsidTr="00972E0B">
        <w:trPr>
          <w:trHeight w:hRule="exact" w:val="403"/>
          <w:jc w:val="center"/>
        </w:trPr>
        <w:tc>
          <w:tcPr>
            <w:tcW w:w="1276" w:type="dxa"/>
            <w:shd w:val="clear" w:color="auto" w:fill="FFFFFF"/>
            <w:vAlign w:val="center"/>
          </w:tcPr>
          <w:p w:rsidR="00C31738" w:rsidRPr="00C96B13" w:rsidRDefault="00C96B13" w:rsidP="00C96B13">
            <w:pPr>
              <w:pStyle w:val="21"/>
              <w:shd w:val="clear" w:color="auto" w:fill="auto"/>
              <w:spacing w:line="240" w:lineRule="auto"/>
              <w:jc w:val="center"/>
              <w:rPr>
                <w:rFonts w:ascii="Arial" w:hAnsi="Arial" w:cs="Arial"/>
                <w:i/>
                <w:sz w:val="24"/>
                <w:szCs w:val="24"/>
              </w:rPr>
            </w:pPr>
            <w:r w:rsidRPr="00C96B13">
              <w:rPr>
                <w:rStyle w:val="27pt"/>
                <w:rFonts w:ascii="Arial" w:hAnsi="Arial" w:cs="Arial"/>
                <w:b w:val="0"/>
                <w:i/>
                <w:sz w:val="24"/>
                <w:szCs w:val="24"/>
              </w:rPr>
              <w:t xml:space="preserve">ρ </w:t>
            </w:r>
            <w:r w:rsidRPr="00C96B13">
              <w:rPr>
                <w:rStyle w:val="27pt"/>
                <w:rFonts w:ascii="Arial" w:hAnsi="Arial" w:cs="Arial"/>
                <w:b w:val="0"/>
                <w:i/>
                <w:sz w:val="24"/>
                <w:szCs w:val="24"/>
                <w:vertAlign w:val="subscript"/>
              </w:rPr>
              <w:t>mean</w:t>
            </w:r>
          </w:p>
        </w:tc>
        <w:tc>
          <w:tcPr>
            <w:tcW w:w="6946" w:type="dxa"/>
            <w:shd w:val="clear" w:color="auto" w:fill="FFFFFF"/>
            <w:vAlign w:val="center"/>
          </w:tcPr>
          <w:p w:rsidR="00C31738" w:rsidRPr="00972E0B" w:rsidRDefault="00521518" w:rsidP="00972E0B">
            <w:pPr>
              <w:pStyle w:val="21"/>
              <w:shd w:val="clear" w:color="auto" w:fill="auto"/>
              <w:spacing w:line="240" w:lineRule="auto"/>
              <w:ind w:left="380"/>
              <w:rPr>
                <w:rFonts w:ascii="Arial" w:hAnsi="Arial" w:cs="Arial"/>
                <w:sz w:val="24"/>
                <w:szCs w:val="24"/>
              </w:rPr>
            </w:pPr>
            <w:r w:rsidRPr="00972E0B">
              <w:rPr>
                <w:rStyle w:val="27pt"/>
                <w:rFonts w:ascii="Arial" w:hAnsi="Arial" w:cs="Arial"/>
                <w:b w:val="0"/>
                <w:sz w:val="24"/>
                <w:szCs w:val="24"/>
              </w:rPr>
              <w:t>середнє значення щільності</w:t>
            </w:r>
          </w:p>
        </w:tc>
        <w:tc>
          <w:tcPr>
            <w:tcW w:w="1109" w:type="dxa"/>
            <w:shd w:val="clear" w:color="auto" w:fill="FFFFFF"/>
            <w:vAlign w:val="center"/>
          </w:tcPr>
          <w:p w:rsidR="00C31738" w:rsidRPr="00972E0B" w:rsidRDefault="00521518" w:rsidP="00972E0B">
            <w:pPr>
              <w:pStyle w:val="21"/>
              <w:shd w:val="clear" w:color="auto" w:fill="auto"/>
              <w:spacing w:line="240" w:lineRule="auto"/>
              <w:jc w:val="center"/>
              <w:rPr>
                <w:rFonts w:ascii="Arial" w:hAnsi="Arial" w:cs="Arial"/>
                <w:sz w:val="24"/>
                <w:szCs w:val="24"/>
              </w:rPr>
            </w:pPr>
            <w:r w:rsidRPr="00972E0B">
              <w:rPr>
                <w:rStyle w:val="27pt"/>
                <w:rFonts w:ascii="Arial" w:hAnsi="Arial" w:cs="Arial"/>
                <w:b w:val="0"/>
                <w:sz w:val="24"/>
                <w:szCs w:val="24"/>
              </w:rPr>
              <w:t>кг/м</w:t>
            </w:r>
            <w:r w:rsidRPr="00972E0B">
              <w:rPr>
                <w:rStyle w:val="27pt"/>
                <w:rFonts w:ascii="Arial" w:hAnsi="Arial" w:cs="Arial"/>
                <w:b w:val="0"/>
                <w:sz w:val="24"/>
                <w:szCs w:val="24"/>
                <w:vertAlign w:val="superscript"/>
              </w:rPr>
              <w:t>з</w:t>
            </w:r>
          </w:p>
        </w:tc>
      </w:tr>
      <w:tr w:rsidR="00C31738" w:rsidRPr="00972E0B" w:rsidTr="00972E0B">
        <w:trPr>
          <w:trHeight w:hRule="exact" w:val="398"/>
          <w:jc w:val="center"/>
        </w:trPr>
        <w:tc>
          <w:tcPr>
            <w:tcW w:w="1276" w:type="dxa"/>
            <w:shd w:val="clear" w:color="auto" w:fill="FFFFFF"/>
            <w:vAlign w:val="center"/>
          </w:tcPr>
          <w:p w:rsidR="00C31738" w:rsidRPr="00C96B13" w:rsidRDefault="00C96B13" w:rsidP="00972E0B">
            <w:pPr>
              <w:pStyle w:val="21"/>
              <w:shd w:val="clear" w:color="auto" w:fill="auto"/>
              <w:spacing w:line="240" w:lineRule="auto"/>
              <w:jc w:val="center"/>
              <w:rPr>
                <w:rFonts w:ascii="Arial" w:hAnsi="Arial" w:cs="Arial"/>
                <w:i/>
                <w:sz w:val="24"/>
                <w:szCs w:val="24"/>
              </w:rPr>
            </w:pPr>
            <w:r w:rsidRPr="00C96B13">
              <w:rPr>
                <w:rStyle w:val="27pt"/>
                <w:rFonts w:ascii="Arial" w:hAnsi="Arial" w:cs="Arial"/>
                <w:b w:val="0"/>
                <w:i/>
                <w:sz w:val="24"/>
                <w:szCs w:val="24"/>
              </w:rPr>
              <w:t xml:space="preserve">ρ </w:t>
            </w:r>
            <w:r w:rsidRPr="00C96B13">
              <w:rPr>
                <w:rStyle w:val="27pt"/>
                <w:rFonts w:ascii="Arial" w:hAnsi="Arial" w:cs="Arial"/>
                <w:b w:val="0"/>
                <w:i/>
                <w:sz w:val="24"/>
                <w:szCs w:val="24"/>
                <w:vertAlign w:val="subscript"/>
              </w:rPr>
              <w:t>rounded</w:t>
            </w:r>
          </w:p>
        </w:tc>
        <w:tc>
          <w:tcPr>
            <w:tcW w:w="6946" w:type="dxa"/>
            <w:shd w:val="clear" w:color="auto" w:fill="FFFFFF"/>
            <w:vAlign w:val="center"/>
          </w:tcPr>
          <w:p w:rsidR="00C31738" w:rsidRPr="00972E0B" w:rsidRDefault="00521518" w:rsidP="00972E0B">
            <w:pPr>
              <w:pStyle w:val="21"/>
              <w:shd w:val="clear" w:color="auto" w:fill="auto"/>
              <w:spacing w:line="240" w:lineRule="auto"/>
              <w:ind w:left="380"/>
              <w:rPr>
                <w:rFonts w:ascii="Arial" w:hAnsi="Arial" w:cs="Arial"/>
                <w:sz w:val="24"/>
                <w:szCs w:val="24"/>
              </w:rPr>
            </w:pPr>
            <w:r w:rsidRPr="00972E0B">
              <w:rPr>
                <w:rStyle w:val="27pt"/>
                <w:rFonts w:ascii="Arial" w:hAnsi="Arial" w:cs="Arial"/>
                <w:b w:val="0"/>
                <w:sz w:val="24"/>
                <w:szCs w:val="24"/>
              </w:rPr>
              <w:t>округлюється</w:t>
            </w:r>
            <w:r w:rsidRPr="00972E0B">
              <w:rPr>
                <w:rStyle w:val="27pt"/>
                <w:rFonts w:ascii="Arial" w:hAnsi="Arial" w:cs="Arial"/>
                <w:b w:val="0"/>
                <w:sz w:val="24"/>
                <w:szCs w:val="24"/>
                <w:lang w:val="en-US" w:eastAsia="en-US" w:bidi="en-US"/>
              </w:rPr>
              <w:t xml:space="preserve"> </w:t>
            </w:r>
            <w:r w:rsidRPr="00C96B13">
              <w:rPr>
                <w:rStyle w:val="27pt"/>
                <w:rFonts w:ascii="Arial" w:hAnsi="Arial" w:cs="Arial"/>
                <w:b w:val="0"/>
                <w:i/>
                <w:sz w:val="24"/>
                <w:szCs w:val="24"/>
              </w:rPr>
              <w:t>р</w:t>
            </w:r>
            <w:r w:rsidRPr="00C96B13">
              <w:rPr>
                <w:rStyle w:val="27pt"/>
                <w:rFonts w:ascii="Arial" w:hAnsi="Arial" w:cs="Arial"/>
                <w:b w:val="0"/>
                <w:i/>
                <w:sz w:val="24"/>
                <w:szCs w:val="24"/>
                <w:vertAlign w:val="subscript"/>
              </w:rPr>
              <w:t>90/90</w:t>
            </w:r>
          </w:p>
        </w:tc>
        <w:tc>
          <w:tcPr>
            <w:tcW w:w="1109" w:type="dxa"/>
            <w:shd w:val="clear" w:color="auto" w:fill="FFFFFF"/>
            <w:vAlign w:val="center"/>
          </w:tcPr>
          <w:p w:rsidR="00C31738" w:rsidRPr="00972E0B" w:rsidRDefault="00521518" w:rsidP="00972E0B">
            <w:pPr>
              <w:pStyle w:val="21"/>
              <w:shd w:val="clear" w:color="auto" w:fill="auto"/>
              <w:spacing w:line="240" w:lineRule="auto"/>
              <w:jc w:val="center"/>
              <w:rPr>
                <w:rFonts w:ascii="Arial" w:hAnsi="Arial" w:cs="Arial"/>
                <w:sz w:val="24"/>
                <w:szCs w:val="24"/>
              </w:rPr>
            </w:pPr>
            <w:r w:rsidRPr="00972E0B">
              <w:rPr>
                <w:rStyle w:val="27pt"/>
                <w:rFonts w:ascii="Arial" w:hAnsi="Arial" w:cs="Arial"/>
                <w:b w:val="0"/>
                <w:sz w:val="24"/>
                <w:szCs w:val="24"/>
              </w:rPr>
              <w:t>кг/м</w:t>
            </w:r>
            <w:r w:rsidRPr="00972E0B">
              <w:rPr>
                <w:rStyle w:val="27pt"/>
                <w:rFonts w:ascii="Arial" w:hAnsi="Arial" w:cs="Arial"/>
                <w:b w:val="0"/>
                <w:sz w:val="24"/>
                <w:szCs w:val="24"/>
                <w:vertAlign w:val="superscript"/>
              </w:rPr>
              <w:t>з</w:t>
            </w:r>
          </w:p>
        </w:tc>
      </w:tr>
      <w:tr w:rsidR="00C31738" w:rsidRPr="00972E0B" w:rsidTr="00972E0B">
        <w:trPr>
          <w:trHeight w:hRule="exact" w:val="653"/>
          <w:jc w:val="center"/>
        </w:trPr>
        <w:tc>
          <w:tcPr>
            <w:tcW w:w="1276" w:type="dxa"/>
            <w:shd w:val="clear" w:color="auto" w:fill="FFFFFF"/>
          </w:tcPr>
          <w:p w:rsidR="00C31738" w:rsidRPr="00C96B13" w:rsidRDefault="00521518" w:rsidP="00972E0B">
            <w:pPr>
              <w:pStyle w:val="21"/>
              <w:shd w:val="clear" w:color="auto" w:fill="auto"/>
              <w:spacing w:line="240" w:lineRule="auto"/>
              <w:jc w:val="center"/>
              <w:rPr>
                <w:rFonts w:ascii="Arial" w:hAnsi="Arial" w:cs="Arial"/>
                <w:sz w:val="24"/>
                <w:szCs w:val="24"/>
              </w:rPr>
            </w:pPr>
            <w:r w:rsidRPr="00C96B13">
              <w:rPr>
                <w:rStyle w:val="285pt-1pt"/>
                <w:rFonts w:ascii="Arial" w:hAnsi="Arial" w:cs="Arial"/>
                <w:sz w:val="24"/>
                <w:szCs w:val="24"/>
              </w:rPr>
              <w:t>р</w:t>
            </w:r>
            <w:r w:rsidRPr="00C96B13">
              <w:rPr>
                <w:rStyle w:val="285pt-1pt"/>
                <w:rFonts w:ascii="Arial" w:hAnsi="Arial" w:cs="Arial"/>
                <w:sz w:val="24"/>
                <w:szCs w:val="24"/>
                <w:vertAlign w:val="subscript"/>
                <w:lang w:val="en-US" w:eastAsia="en-US" w:bidi="en-US"/>
              </w:rPr>
              <w:t>x</w:t>
            </w:r>
          </w:p>
        </w:tc>
        <w:tc>
          <w:tcPr>
            <w:tcW w:w="6946" w:type="dxa"/>
            <w:shd w:val="clear" w:color="auto" w:fill="FFFFFF"/>
          </w:tcPr>
          <w:p w:rsidR="00C31738" w:rsidRPr="00972E0B" w:rsidRDefault="00521518" w:rsidP="00972E0B">
            <w:pPr>
              <w:pStyle w:val="21"/>
              <w:shd w:val="clear" w:color="auto" w:fill="auto"/>
              <w:spacing w:line="240" w:lineRule="auto"/>
              <w:ind w:left="380"/>
              <w:rPr>
                <w:rFonts w:ascii="Arial" w:hAnsi="Arial" w:cs="Arial"/>
                <w:sz w:val="24"/>
                <w:szCs w:val="24"/>
              </w:rPr>
            </w:pPr>
            <w:r w:rsidRPr="00972E0B">
              <w:rPr>
                <w:rStyle w:val="27pt"/>
                <w:rFonts w:ascii="Arial" w:hAnsi="Arial" w:cs="Arial"/>
                <w:b w:val="0"/>
                <w:sz w:val="24"/>
                <w:szCs w:val="24"/>
              </w:rPr>
              <w:t>це задана щільність, надана виробником для деяких конкретних застосувань</w:t>
            </w:r>
          </w:p>
        </w:tc>
        <w:tc>
          <w:tcPr>
            <w:tcW w:w="1109" w:type="dxa"/>
            <w:shd w:val="clear" w:color="auto" w:fill="FFFFFF"/>
          </w:tcPr>
          <w:p w:rsidR="00C31738" w:rsidRPr="00972E0B" w:rsidRDefault="00521518" w:rsidP="00972E0B">
            <w:pPr>
              <w:pStyle w:val="21"/>
              <w:shd w:val="clear" w:color="auto" w:fill="auto"/>
              <w:spacing w:line="240" w:lineRule="auto"/>
              <w:jc w:val="center"/>
              <w:rPr>
                <w:rFonts w:ascii="Arial" w:hAnsi="Arial" w:cs="Arial"/>
                <w:sz w:val="24"/>
                <w:szCs w:val="24"/>
              </w:rPr>
            </w:pPr>
            <w:r w:rsidRPr="00972E0B">
              <w:rPr>
                <w:rStyle w:val="27pt"/>
                <w:rFonts w:ascii="Arial" w:hAnsi="Arial" w:cs="Arial"/>
                <w:b w:val="0"/>
                <w:sz w:val="24"/>
                <w:szCs w:val="24"/>
              </w:rPr>
              <w:t>кг/м</w:t>
            </w:r>
            <w:r w:rsidRPr="00972E0B">
              <w:rPr>
                <w:rStyle w:val="27pt"/>
                <w:rFonts w:ascii="Arial" w:hAnsi="Arial" w:cs="Arial"/>
                <w:b w:val="0"/>
                <w:sz w:val="24"/>
                <w:szCs w:val="24"/>
                <w:vertAlign w:val="superscript"/>
              </w:rPr>
              <w:t>з</w:t>
            </w:r>
          </w:p>
        </w:tc>
      </w:tr>
      <w:tr w:rsidR="00C31738" w:rsidRPr="00972E0B" w:rsidTr="00972E0B">
        <w:trPr>
          <w:trHeight w:hRule="exact" w:val="389"/>
          <w:jc w:val="center"/>
        </w:trPr>
        <w:tc>
          <w:tcPr>
            <w:tcW w:w="1276" w:type="dxa"/>
            <w:shd w:val="clear" w:color="auto" w:fill="FFFFFF"/>
          </w:tcPr>
          <w:p w:rsidR="00C31738" w:rsidRPr="00C96B13" w:rsidRDefault="00521518" w:rsidP="00972E0B">
            <w:pPr>
              <w:pStyle w:val="21"/>
              <w:shd w:val="clear" w:color="auto" w:fill="auto"/>
              <w:spacing w:line="240" w:lineRule="auto"/>
              <w:jc w:val="center"/>
              <w:rPr>
                <w:rFonts w:ascii="Arial" w:hAnsi="Arial" w:cs="Arial"/>
                <w:sz w:val="24"/>
                <w:szCs w:val="24"/>
              </w:rPr>
            </w:pPr>
            <w:r w:rsidRPr="00C96B13">
              <w:rPr>
                <w:rStyle w:val="27pt0"/>
                <w:rFonts w:ascii="Arial" w:hAnsi="Arial" w:cs="Arial"/>
                <w:b w:val="0"/>
                <w:sz w:val="24"/>
                <w:szCs w:val="24"/>
              </w:rPr>
              <w:t>р</w:t>
            </w:r>
            <w:r w:rsidRPr="00C96B13">
              <w:rPr>
                <w:rStyle w:val="27pt"/>
                <w:rFonts w:ascii="Arial" w:hAnsi="Arial" w:cs="Arial"/>
                <w:b w:val="0"/>
                <w:sz w:val="24"/>
                <w:szCs w:val="24"/>
                <w:vertAlign w:val="subscript"/>
              </w:rPr>
              <w:t>1</w:t>
            </w:r>
            <w:r w:rsidRPr="00C96B13">
              <w:rPr>
                <w:rStyle w:val="27pt"/>
                <w:rFonts w:ascii="Arial" w:hAnsi="Arial" w:cs="Arial"/>
                <w:b w:val="0"/>
                <w:sz w:val="24"/>
                <w:szCs w:val="24"/>
              </w:rPr>
              <w:t xml:space="preserve"> </w:t>
            </w:r>
            <w:r w:rsidRPr="00C96B13">
              <w:rPr>
                <w:rStyle w:val="27pt"/>
                <w:rFonts w:ascii="Arial" w:hAnsi="Arial" w:cs="Arial"/>
                <w:b w:val="0"/>
                <w:sz w:val="24"/>
                <w:szCs w:val="24"/>
                <w:lang w:val="en-US" w:eastAsia="en-US" w:bidi="en-US"/>
              </w:rPr>
              <w:t xml:space="preserve"> i </w:t>
            </w:r>
            <w:r w:rsidRPr="00C96B13">
              <w:rPr>
                <w:rStyle w:val="27pt0"/>
                <w:rFonts w:ascii="Arial" w:hAnsi="Arial" w:cs="Arial"/>
                <w:b w:val="0"/>
                <w:sz w:val="24"/>
                <w:szCs w:val="24"/>
              </w:rPr>
              <w:t>р</w:t>
            </w:r>
            <w:r w:rsidRPr="00C96B13">
              <w:rPr>
                <w:rStyle w:val="27pt"/>
                <w:rFonts w:ascii="Arial" w:hAnsi="Arial" w:cs="Arial"/>
                <w:b w:val="0"/>
                <w:sz w:val="24"/>
                <w:szCs w:val="24"/>
                <w:vertAlign w:val="subscript"/>
              </w:rPr>
              <w:t>2</w:t>
            </w:r>
          </w:p>
        </w:tc>
        <w:tc>
          <w:tcPr>
            <w:tcW w:w="6946" w:type="dxa"/>
            <w:shd w:val="clear" w:color="auto" w:fill="FFFFFF"/>
          </w:tcPr>
          <w:p w:rsidR="00C31738" w:rsidRPr="00972E0B" w:rsidRDefault="00521518" w:rsidP="00972E0B">
            <w:pPr>
              <w:pStyle w:val="21"/>
              <w:shd w:val="clear" w:color="auto" w:fill="auto"/>
              <w:spacing w:line="240" w:lineRule="auto"/>
              <w:ind w:left="380"/>
              <w:rPr>
                <w:rFonts w:ascii="Arial" w:hAnsi="Arial" w:cs="Arial"/>
                <w:sz w:val="24"/>
                <w:szCs w:val="24"/>
              </w:rPr>
            </w:pPr>
            <w:r w:rsidRPr="00972E0B">
              <w:rPr>
                <w:rStyle w:val="27pt"/>
                <w:rFonts w:ascii="Arial" w:hAnsi="Arial" w:cs="Arial"/>
                <w:b w:val="0"/>
                <w:sz w:val="24"/>
                <w:szCs w:val="24"/>
              </w:rPr>
              <w:t>задана щільність методу А1 і методу А2</w:t>
            </w:r>
          </w:p>
        </w:tc>
        <w:tc>
          <w:tcPr>
            <w:tcW w:w="1109" w:type="dxa"/>
            <w:shd w:val="clear" w:color="auto" w:fill="FFFFFF"/>
          </w:tcPr>
          <w:p w:rsidR="00C31738" w:rsidRPr="00972E0B" w:rsidRDefault="00521518" w:rsidP="00972E0B">
            <w:pPr>
              <w:pStyle w:val="21"/>
              <w:shd w:val="clear" w:color="auto" w:fill="auto"/>
              <w:spacing w:line="240" w:lineRule="auto"/>
              <w:jc w:val="center"/>
              <w:rPr>
                <w:rFonts w:ascii="Arial" w:hAnsi="Arial" w:cs="Arial"/>
                <w:sz w:val="24"/>
                <w:szCs w:val="24"/>
              </w:rPr>
            </w:pPr>
            <w:r w:rsidRPr="00972E0B">
              <w:rPr>
                <w:rStyle w:val="27pt"/>
                <w:rFonts w:ascii="Arial" w:hAnsi="Arial" w:cs="Arial"/>
                <w:b w:val="0"/>
                <w:sz w:val="24"/>
                <w:szCs w:val="24"/>
              </w:rPr>
              <w:t>кг/м</w:t>
            </w:r>
            <w:r w:rsidRPr="00972E0B">
              <w:rPr>
                <w:rStyle w:val="27pt"/>
                <w:rFonts w:ascii="Arial" w:hAnsi="Arial" w:cs="Arial"/>
                <w:b w:val="0"/>
                <w:sz w:val="24"/>
                <w:szCs w:val="24"/>
                <w:vertAlign w:val="superscript"/>
              </w:rPr>
              <w:t>з</w:t>
            </w:r>
          </w:p>
        </w:tc>
      </w:tr>
      <w:tr w:rsidR="00C31738" w:rsidRPr="00972E0B" w:rsidTr="00972E0B">
        <w:trPr>
          <w:trHeight w:hRule="exact" w:val="408"/>
          <w:jc w:val="center"/>
        </w:trPr>
        <w:tc>
          <w:tcPr>
            <w:tcW w:w="1276" w:type="dxa"/>
            <w:shd w:val="clear" w:color="auto" w:fill="FFFFFF"/>
          </w:tcPr>
          <w:p w:rsidR="00C31738" w:rsidRPr="00C96B13" w:rsidRDefault="00521518" w:rsidP="00972E0B">
            <w:pPr>
              <w:pStyle w:val="21"/>
              <w:shd w:val="clear" w:color="auto" w:fill="auto"/>
              <w:spacing w:line="240" w:lineRule="auto"/>
              <w:jc w:val="center"/>
              <w:rPr>
                <w:rFonts w:ascii="Arial" w:hAnsi="Arial" w:cs="Arial"/>
                <w:sz w:val="24"/>
                <w:szCs w:val="24"/>
              </w:rPr>
            </w:pPr>
            <w:r w:rsidRPr="00C96B13">
              <w:rPr>
                <w:rStyle w:val="285pt-1pt"/>
                <w:rFonts w:ascii="Arial" w:hAnsi="Arial" w:cs="Arial"/>
                <w:sz w:val="24"/>
                <w:szCs w:val="24"/>
              </w:rPr>
              <w:t>А</w:t>
            </w:r>
          </w:p>
        </w:tc>
        <w:tc>
          <w:tcPr>
            <w:tcW w:w="6946" w:type="dxa"/>
            <w:shd w:val="clear" w:color="auto" w:fill="FFFFFF"/>
          </w:tcPr>
          <w:p w:rsidR="00C31738" w:rsidRPr="00972E0B" w:rsidRDefault="00521518" w:rsidP="00972E0B">
            <w:pPr>
              <w:pStyle w:val="21"/>
              <w:shd w:val="clear" w:color="auto" w:fill="auto"/>
              <w:spacing w:line="240" w:lineRule="auto"/>
              <w:ind w:left="380"/>
              <w:rPr>
                <w:rFonts w:ascii="Arial" w:hAnsi="Arial" w:cs="Arial"/>
                <w:sz w:val="24"/>
                <w:szCs w:val="24"/>
              </w:rPr>
            </w:pPr>
            <w:r w:rsidRPr="00972E0B">
              <w:rPr>
                <w:rStyle w:val="27pt"/>
                <w:rFonts w:ascii="Arial" w:hAnsi="Arial" w:cs="Arial"/>
                <w:b w:val="0"/>
                <w:sz w:val="24"/>
                <w:szCs w:val="24"/>
              </w:rPr>
              <w:t>- площа випробного зразка</w:t>
            </w:r>
          </w:p>
        </w:tc>
        <w:tc>
          <w:tcPr>
            <w:tcW w:w="1109" w:type="dxa"/>
            <w:shd w:val="clear" w:color="auto" w:fill="FFFFFF"/>
          </w:tcPr>
          <w:p w:rsidR="00C31738" w:rsidRPr="00972E0B" w:rsidRDefault="00972E0B" w:rsidP="00972E0B">
            <w:pPr>
              <w:pStyle w:val="21"/>
              <w:shd w:val="clear" w:color="auto" w:fill="auto"/>
              <w:spacing w:line="240" w:lineRule="auto"/>
              <w:jc w:val="center"/>
              <w:rPr>
                <w:rFonts w:ascii="Arial" w:hAnsi="Arial" w:cs="Arial"/>
                <w:sz w:val="24"/>
                <w:szCs w:val="24"/>
              </w:rPr>
            </w:pPr>
            <w:r>
              <w:rPr>
                <w:rStyle w:val="27pt"/>
                <w:rFonts w:ascii="Arial" w:hAnsi="Arial" w:cs="Arial"/>
                <w:b w:val="0"/>
                <w:sz w:val="24"/>
                <w:szCs w:val="24"/>
                <w:lang w:val="ru-RU" w:eastAsia="en-US" w:bidi="en-US"/>
              </w:rPr>
              <w:t>м</w:t>
            </w:r>
            <w:r w:rsidR="00521518" w:rsidRPr="00972E0B">
              <w:rPr>
                <w:rStyle w:val="27pt"/>
                <w:rFonts w:ascii="Arial" w:hAnsi="Arial" w:cs="Arial"/>
                <w:b w:val="0"/>
                <w:sz w:val="24"/>
                <w:szCs w:val="24"/>
                <w:vertAlign w:val="superscript"/>
              </w:rPr>
              <w:t>2</w:t>
            </w:r>
          </w:p>
        </w:tc>
      </w:tr>
      <w:tr w:rsidR="00C31738" w:rsidRPr="00972E0B" w:rsidTr="00972E0B">
        <w:trPr>
          <w:trHeight w:hRule="exact" w:val="413"/>
          <w:jc w:val="center"/>
        </w:trPr>
        <w:tc>
          <w:tcPr>
            <w:tcW w:w="1276" w:type="dxa"/>
            <w:shd w:val="clear" w:color="auto" w:fill="FFFFFF"/>
          </w:tcPr>
          <w:p w:rsidR="00C31738" w:rsidRPr="00C96B13" w:rsidRDefault="00521518" w:rsidP="00972E0B">
            <w:pPr>
              <w:pStyle w:val="21"/>
              <w:shd w:val="clear" w:color="auto" w:fill="auto"/>
              <w:spacing w:line="240" w:lineRule="auto"/>
              <w:jc w:val="center"/>
              <w:rPr>
                <w:rFonts w:ascii="Arial" w:hAnsi="Arial" w:cs="Arial"/>
                <w:sz w:val="24"/>
                <w:szCs w:val="24"/>
              </w:rPr>
            </w:pPr>
            <w:r w:rsidRPr="00C96B13">
              <w:rPr>
                <w:rStyle w:val="285pt-1pt"/>
                <w:rFonts w:ascii="Arial" w:hAnsi="Arial" w:cs="Arial"/>
                <w:sz w:val="24"/>
                <w:szCs w:val="24"/>
                <w:lang w:val="fr-FR" w:eastAsia="fr-FR" w:bidi="fr-FR"/>
              </w:rPr>
              <w:t>d</w:t>
            </w:r>
          </w:p>
        </w:tc>
        <w:tc>
          <w:tcPr>
            <w:tcW w:w="6946" w:type="dxa"/>
            <w:shd w:val="clear" w:color="auto" w:fill="FFFFFF"/>
          </w:tcPr>
          <w:p w:rsidR="00C31738" w:rsidRPr="00972E0B" w:rsidRDefault="00521518" w:rsidP="00972E0B">
            <w:pPr>
              <w:pStyle w:val="21"/>
              <w:shd w:val="clear" w:color="auto" w:fill="auto"/>
              <w:spacing w:line="240" w:lineRule="auto"/>
              <w:ind w:left="380"/>
              <w:rPr>
                <w:rFonts w:ascii="Arial" w:hAnsi="Arial" w:cs="Arial"/>
                <w:sz w:val="24"/>
                <w:szCs w:val="24"/>
              </w:rPr>
            </w:pPr>
            <w:r w:rsidRPr="00972E0B">
              <w:rPr>
                <w:rStyle w:val="27pt"/>
                <w:rFonts w:ascii="Arial" w:hAnsi="Arial" w:cs="Arial"/>
                <w:b w:val="0"/>
                <w:sz w:val="24"/>
                <w:szCs w:val="24"/>
              </w:rPr>
              <w:t>- товщина досліджуваного зразка</w:t>
            </w:r>
          </w:p>
        </w:tc>
        <w:tc>
          <w:tcPr>
            <w:tcW w:w="1109" w:type="dxa"/>
            <w:shd w:val="clear" w:color="auto" w:fill="FFFFFF"/>
          </w:tcPr>
          <w:p w:rsidR="00C31738" w:rsidRPr="00972E0B" w:rsidRDefault="00521518" w:rsidP="00972E0B">
            <w:pPr>
              <w:pStyle w:val="21"/>
              <w:shd w:val="clear" w:color="auto" w:fill="auto"/>
              <w:spacing w:line="240" w:lineRule="auto"/>
              <w:jc w:val="center"/>
              <w:rPr>
                <w:rFonts w:ascii="Arial" w:hAnsi="Arial" w:cs="Arial"/>
                <w:sz w:val="24"/>
                <w:szCs w:val="24"/>
              </w:rPr>
            </w:pPr>
            <w:r w:rsidRPr="00972E0B">
              <w:rPr>
                <w:rStyle w:val="27pt"/>
                <w:rFonts w:ascii="Arial" w:hAnsi="Arial" w:cs="Arial"/>
                <w:b w:val="0"/>
                <w:sz w:val="24"/>
                <w:szCs w:val="24"/>
              </w:rPr>
              <w:t>мм</w:t>
            </w:r>
          </w:p>
        </w:tc>
      </w:tr>
      <w:tr w:rsidR="00C31738" w:rsidRPr="00972E0B" w:rsidTr="00972E0B">
        <w:trPr>
          <w:trHeight w:hRule="exact" w:val="365"/>
          <w:jc w:val="center"/>
        </w:trPr>
        <w:tc>
          <w:tcPr>
            <w:tcW w:w="1276" w:type="dxa"/>
            <w:shd w:val="clear" w:color="auto" w:fill="FFFFFF"/>
            <w:vAlign w:val="center"/>
          </w:tcPr>
          <w:p w:rsidR="00C31738" w:rsidRPr="00C96B13" w:rsidRDefault="00972E0B" w:rsidP="00972E0B">
            <w:pPr>
              <w:pStyle w:val="21"/>
              <w:shd w:val="clear" w:color="auto" w:fill="auto"/>
              <w:spacing w:line="240" w:lineRule="auto"/>
              <w:jc w:val="center"/>
              <w:rPr>
                <w:rFonts w:ascii="Arial" w:hAnsi="Arial" w:cs="Arial"/>
                <w:sz w:val="24"/>
                <w:szCs w:val="24"/>
                <w:lang w:val="en-US"/>
              </w:rPr>
            </w:pPr>
            <w:r w:rsidRPr="00C96B13">
              <w:rPr>
                <w:rStyle w:val="285pt-1pt"/>
                <w:rFonts w:ascii="Arial" w:hAnsi="Arial" w:cs="Arial"/>
                <w:sz w:val="24"/>
                <w:szCs w:val="24"/>
                <w:lang w:val="en-US"/>
              </w:rPr>
              <w:t>n</w:t>
            </w:r>
          </w:p>
        </w:tc>
        <w:tc>
          <w:tcPr>
            <w:tcW w:w="6946" w:type="dxa"/>
            <w:shd w:val="clear" w:color="auto" w:fill="FFFFFF"/>
            <w:vAlign w:val="center"/>
          </w:tcPr>
          <w:p w:rsidR="00C31738" w:rsidRPr="00972E0B" w:rsidRDefault="00521518" w:rsidP="00972E0B">
            <w:pPr>
              <w:pStyle w:val="21"/>
              <w:shd w:val="clear" w:color="auto" w:fill="auto"/>
              <w:spacing w:line="240" w:lineRule="auto"/>
              <w:ind w:left="380"/>
              <w:rPr>
                <w:rFonts w:ascii="Arial" w:hAnsi="Arial" w:cs="Arial"/>
                <w:sz w:val="24"/>
                <w:szCs w:val="24"/>
              </w:rPr>
            </w:pPr>
            <w:r w:rsidRPr="00972E0B">
              <w:rPr>
                <w:rStyle w:val="27pt"/>
                <w:rFonts w:ascii="Arial" w:hAnsi="Arial" w:cs="Arial"/>
                <w:b w:val="0"/>
                <w:sz w:val="24"/>
                <w:szCs w:val="24"/>
              </w:rPr>
              <w:t>- кількість результатів тестування</w:t>
            </w:r>
          </w:p>
        </w:tc>
        <w:tc>
          <w:tcPr>
            <w:tcW w:w="1109" w:type="dxa"/>
            <w:shd w:val="clear" w:color="auto" w:fill="FFFFFF"/>
            <w:vAlign w:val="center"/>
          </w:tcPr>
          <w:p w:rsidR="00C31738" w:rsidRPr="00972E0B" w:rsidRDefault="00521518" w:rsidP="00972E0B">
            <w:pPr>
              <w:pStyle w:val="21"/>
              <w:shd w:val="clear" w:color="auto" w:fill="auto"/>
              <w:spacing w:line="240" w:lineRule="auto"/>
              <w:jc w:val="center"/>
              <w:rPr>
                <w:rFonts w:ascii="Arial" w:hAnsi="Arial" w:cs="Arial"/>
                <w:sz w:val="24"/>
                <w:szCs w:val="24"/>
              </w:rPr>
            </w:pPr>
            <w:r w:rsidRPr="00972E0B">
              <w:rPr>
                <w:rStyle w:val="27pt"/>
                <w:rFonts w:ascii="Arial" w:hAnsi="Arial" w:cs="Arial"/>
                <w:b w:val="0"/>
                <w:sz w:val="24"/>
                <w:szCs w:val="24"/>
              </w:rPr>
              <w:t>-</w:t>
            </w:r>
          </w:p>
        </w:tc>
      </w:tr>
      <w:tr w:rsidR="00C31738" w:rsidRPr="00972E0B" w:rsidTr="00972E0B">
        <w:trPr>
          <w:trHeight w:hRule="exact" w:val="547"/>
          <w:jc w:val="center"/>
        </w:trPr>
        <w:tc>
          <w:tcPr>
            <w:tcW w:w="1276" w:type="dxa"/>
            <w:shd w:val="clear" w:color="auto" w:fill="FFFFFF"/>
            <w:vAlign w:val="center"/>
          </w:tcPr>
          <w:p w:rsidR="00C31738" w:rsidRPr="00C96B13" w:rsidRDefault="00C96B13" w:rsidP="00972E0B">
            <w:pPr>
              <w:pStyle w:val="21"/>
              <w:shd w:val="clear" w:color="auto" w:fill="auto"/>
              <w:spacing w:line="240" w:lineRule="auto"/>
              <w:jc w:val="center"/>
              <w:rPr>
                <w:rFonts w:ascii="Arial" w:hAnsi="Arial" w:cs="Arial"/>
                <w:sz w:val="24"/>
                <w:szCs w:val="24"/>
              </w:rPr>
            </w:pPr>
            <w:r w:rsidRPr="00C96B13">
              <w:rPr>
                <w:rStyle w:val="285pt-1pt"/>
                <w:rFonts w:ascii="Arial" w:hAnsi="Arial" w:cs="Arial"/>
                <w:sz w:val="24"/>
                <w:szCs w:val="24"/>
              </w:rPr>
              <w:t xml:space="preserve">R </w:t>
            </w:r>
            <w:r w:rsidRPr="00C96B13">
              <w:rPr>
                <w:rStyle w:val="285pt-1pt"/>
                <w:rFonts w:ascii="Arial" w:hAnsi="Arial" w:cs="Arial"/>
                <w:sz w:val="24"/>
                <w:szCs w:val="24"/>
                <w:vertAlign w:val="subscript"/>
              </w:rPr>
              <w:t>90/90</w:t>
            </w:r>
            <w:r w:rsidRPr="00C96B13">
              <w:rPr>
                <w:rStyle w:val="285pt-1pt"/>
                <w:rFonts w:ascii="Arial" w:hAnsi="Arial" w:cs="Arial"/>
                <w:sz w:val="24"/>
                <w:szCs w:val="24"/>
              </w:rPr>
              <w:t xml:space="preserve">  </w:t>
            </w:r>
          </w:p>
        </w:tc>
        <w:tc>
          <w:tcPr>
            <w:tcW w:w="6946" w:type="dxa"/>
            <w:shd w:val="clear" w:color="auto" w:fill="FFFFFF"/>
            <w:vAlign w:val="center"/>
          </w:tcPr>
          <w:p w:rsidR="00C31738" w:rsidRPr="00972E0B" w:rsidRDefault="00521518" w:rsidP="00972E0B">
            <w:pPr>
              <w:pStyle w:val="21"/>
              <w:shd w:val="clear" w:color="auto" w:fill="auto"/>
              <w:spacing w:line="240" w:lineRule="auto"/>
              <w:ind w:left="380"/>
              <w:rPr>
                <w:rFonts w:ascii="Arial" w:hAnsi="Arial" w:cs="Arial"/>
                <w:sz w:val="24"/>
                <w:szCs w:val="24"/>
              </w:rPr>
            </w:pPr>
            <w:r w:rsidRPr="00972E0B">
              <w:rPr>
                <w:rStyle w:val="27pt"/>
                <w:rFonts w:ascii="Arial" w:hAnsi="Arial" w:cs="Arial"/>
                <w:b w:val="0"/>
                <w:sz w:val="24"/>
                <w:szCs w:val="24"/>
              </w:rPr>
              <w:t>є 90 % фрактилем з довірчим рівнем 90 % для термічного опору</w:t>
            </w:r>
          </w:p>
        </w:tc>
        <w:tc>
          <w:tcPr>
            <w:tcW w:w="1109" w:type="dxa"/>
            <w:shd w:val="clear" w:color="auto" w:fill="FFFFFF"/>
            <w:vAlign w:val="center"/>
          </w:tcPr>
          <w:p w:rsidR="00C31738" w:rsidRPr="00972E0B" w:rsidRDefault="00521518" w:rsidP="00972E0B">
            <w:pPr>
              <w:pStyle w:val="21"/>
              <w:shd w:val="clear" w:color="auto" w:fill="auto"/>
              <w:spacing w:line="240" w:lineRule="auto"/>
              <w:jc w:val="center"/>
              <w:rPr>
                <w:rFonts w:ascii="Arial" w:hAnsi="Arial" w:cs="Arial"/>
                <w:sz w:val="24"/>
                <w:szCs w:val="24"/>
              </w:rPr>
            </w:pPr>
            <w:r w:rsidRPr="00972E0B">
              <w:rPr>
                <w:rStyle w:val="27pt"/>
                <w:rFonts w:ascii="Arial" w:hAnsi="Arial" w:cs="Arial"/>
                <w:b w:val="0"/>
                <w:sz w:val="24"/>
                <w:szCs w:val="24"/>
              </w:rPr>
              <w:t>м</w:t>
            </w:r>
            <w:r w:rsidRPr="00972E0B">
              <w:rPr>
                <w:rStyle w:val="27pt"/>
                <w:rFonts w:ascii="Arial" w:hAnsi="Arial" w:cs="Arial"/>
                <w:b w:val="0"/>
                <w:sz w:val="24"/>
                <w:szCs w:val="24"/>
                <w:vertAlign w:val="superscript"/>
              </w:rPr>
              <w:t>2</w:t>
            </w:r>
            <w:r w:rsidRPr="00972E0B">
              <w:rPr>
                <w:rStyle w:val="27pt"/>
                <w:rFonts w:ascii="Arial" w:hAnsi="Arial" w:cs="Arial"/>
                <w:b w:val="0"/>
                <w:sz w:val="24"/>
                <w:szCs w:val="24"/>
              </w:rPr>
              <w:t>-</w:t>
            </w:r>
            <w:r w:rsidRPr="00972E0B">
              <w:rPr>
                <w:rStyle w:val="27pt"/>
                <w:rFonts w:ascii="Arial" w:hAnsi="Arial" w:cs="Arial"/>
                <w:b w:val="0"/>
                <w:sz w:val="24"/>
                <w:szCs w:val="24"/>
                <w:lang w:val="en-US" w:eastAsia="en-US" w:bidi="en-US"/>
              </w:rPr>
              <w:t>K/W</w:t>
            </w:r>
          </w:p>
        </w:tc>
      </w:tr>
      <w:tr w:rsidR="00C31738" w:rsidRPr="00972E0B" w:rsidTr="00972E0B">
        <w:trPr>
          <w:trHeight w:hRule="exact" w:val="547"/>
          <w:jc w:val="center"/>
        </w:trPr>
        <w:tc>
          <w:tcPr>
            <w:tcW w:w="1276" w:type="dxa"/>
            <w:shd w:val="clear" w:color="auto" w:fill="FFFFFF"/>
            <w:vAlign w:val="center"/>
          </w:tcPr>
          <w:p w:rsidR="00C31738" w:rsidRPr="00C96B13" w:rsidRDefault="00521518" w:rsidP="00972E0B">
            <w:pPr>
              <w:pStyle w:val="21"/>
              <w:shd w:val="clear" w:color="auto" w:fill="auto"/>
              <w:spacing w:line="240" w:lineRule="auto"/>
              <w:jc w:val="center"/>
              <w:rPr>
                <w:rFonts w:ascii="Arial" w:hAnsi="Arial" w:cs="Arial"/>
                <w:i/>
                <w:sz w:val="24"/>
                <w:szCs w:val="24"/>
                <w:lang w:val="en-US"/>
              </w:rPr>
            </w:pPr>
            <w:r w:rsidRPr="00C96B13">
              <w:rPr>
                <w:rStyle w:val="27pt"/>
                <w:rFonts w:ascii="Arial" w:hAnsi="Arial" w:cs="Arial"/>
                <w:b w:val="0"/>
                <w:i/>
                <w:sz w:val="24"/>
                <w:szCs w:val="24"/>
              </w:rPr>
              <w:t>Р</w:t>
            </w:r>
            <w:r w:rsidR="00972E0B" w:rsidRPr="00C96B13">
              <w:rPr>
                <w:rStyle w:val="27pt"/>
                <w:rFonts w:ascii="Arial" w:hAnsi="Arial" w:cs="Arial"/>
                <w:b w:val="0"/>
                <w:i/>
                <w:sz w:val="24"/>
                <w:szCs w:val="24"/>
                <w:vertAlign w:val="subscript"/>
                <w:lang w:val="en-US"/>
              </w:rPr>
              <w:t>D</w:t>
            </w:r>
          </w:p>
        </w:tc>
        <w:tc>
          <w:tcPr>
            <w:tcW w:w="6946" w:type="dxa"/>
            <w:shd w:val="clear" w:color="auto" w:fill="FFFFFF"/>
            <w:vAlign w:val="center"/>
          </w:tcPr>
          <w:p w:rsidR="00C31738" w:rsidRPr="00972E0B" w:rsidRDefault="00521518" w:rsidP="00972E0B">
            <w:pPr>
              <w:pStyle w:val="21"/>
              <w:shd w:val="clear" w:color="auto" w:fill="auto"/>
              <w:spacing w:line="240" w:lineRule="auto"/>
              <w:ind w:left="380"/>
              <w:rPr>
                <w:rFonts w:ascii="Arial" w:hAnsi="Arial" w:cs="Arial"/>
                <w:sz w:val="24"/>
                <w:szCs w:val="24"/>
              </w:rPr>
            </w:pPr>
            <w:r w:rsidRPr="00972E0B">
              <w:rPr>
                <w:rStyle w:val="27pt"/>
                <w:rFonts w:ascii="Arial" w:hAnsi="Arial" w:cs="Arial"/>
                <w:b w:val="0"/>
                <w:sz w:val="24"/>
                <w:szCs w:val="24"/>
              </w:rPr>
              <w:t>це заявлений термічний опір</w:t>
            </w:r>
          </w:p>
        </w:tc>
        <w:tc>
          <w:tcPr>
            <w:tcW w:w="1109" w:type="dxa"/>
            <w:shd w:val="clear" w:color="auto" w:fill="FFFFFF"/>
            <w:vAlign w:val="center"/>
          </w:tcPr>
          <w:p w:rsidR="00C31738" w:rsidRPr="00972E0B" w:rsidRDefault="00521518" w:rsidP="00972E0B">
            <w:pPr>
              <w:pStyle w:val="21"/>
              <w:shd w:val="clear" w:color="auto" w:fill="auto"/>
              <w:spacing w:line="240" w:lineRule="auto"/>
              <w:jc w:val="center"/>
              <w:rPr>
                <w:rFonts w:ascii="Arial" w:hAnsi="Arial" w:cs="Arial"/>
                <w:sz w:val="24"/>
                <w:szCs w:val="24"/>
              </w:rPr>
            </w:pPr>
            <w:r w:rsidRPr="00972E0B">
              <w:rPr>
                <w:rStyle w:val="27pt"/>
                <w:rFonts w:ascii="Arial" w:hAnsi="Arial" w:cs="Arial"/>
                <w:b w:val="0"/>
                <w:sz w:val="24"/>
                <w:szCs w:val="24"/>
              </w:rPr>
              <w:t>м2-кт</w:t>
            </w:r>
          </w:p>
        </w:tc>
      </w:tr>
      <w:tr w:rsidR="00C31738" w:rsidRPr="00972E0B" w:rsidTr="00972E0B">
        <w:trPr>
          <w:trHeight w:hRule="exact" w:val="432"/>
          <w:jc w:val="center"/>
        </w:trPr>
        <w:tc>
          <w:tcPr>
            <w:tcW w:w="1276" w:type="dxa"/>
            <w:shd w:val="clear" w:color="auto" w:fill="FFFFFF"/>
            <w:vAlign w:val="center"/>
          </w:tcPr>
          <w:p w:rsidR="00C31738" w:rsidRPr="00C96B13" w:rsidRDefault="006E4206" w:rsidP="00972E0B">
            <w:pPr>
              <w:pStyle w:val="21"/>
              <w:shd w:val="clear" w:color="auto" w:fill="auto"/>
              <w:spacing w:line="240" w:lineRule="auto"/>
              <w:jc w:val="center"/>
              <w:rPr>
                <w:rFonts w:ascii="Arial" w:hAnsi="Arial" w:cs="Arial"/>
                <w:i/>
                <w:sz w:val="24"/>
                <w:szCs w:val="24"/>
              </w:rPr>
            </w:pPr>
            <w:r w:rsidRPr="006E4206">
              <w:rPr>
                <w:rStyle w:val="27pt"/>
                <w:rFonts w:ascii="Arial" w:hAnsi="Arial" w:cs="Arial"/>
                <w:b w:val="0"/>
                <w:i/>
                <w:sz w:val="24"/>
                <w:szCs w:val="24"/>
              </w:rPr>
              <w:t>Ri</w:t>
            </w:r>
          </w:p>
        </w:tc>
        <w:tc>
          <w:tcPr>
            <w:tcW w:w="6946" w:type="dxa"/>
            <w:shd w:val="clear" w:color="auto" w:fill="FFFFFF"/>
            <w:vAlign w:val="center"/>
          </w:tcPr>
          <w:p w:rsidR="00C31738" w:rsidRPr="00972E0B" w:rsidRDefault="00521518" w:rsidP="00972E0B">
            <w:pPr>
              <w:pStyle w:val="21"/>
              <w:shd w:val="clear" w:color="auto" w:fill="auto"/>
              <w:spacing w:line="240" w:lineRule="auto"/>
              <w:ind w:left="380"/>
              <w:rPr>
                <w:rFonts w:ascii="Arial" w:hAnsi="Arial" w:cs="Arial"/>
                <w:sz w:val="24"/>
                <w:szCs w:val="24"/>
              </w:rPr>
            </w:pPr>
            <w:r w:rsidRPr="00972E0B">
              <w:rPr>
                <w:rStyle w:val="27pt"/>
                <w:rFonts w:ascii="Arial" w:hAnsi="Arial" w:cs="Arial"/>
                <w:b w:val="0"/>
                <w:sz w:val="24"/>
                <w:szCs w:val="24"/>
              </w:rPr>
              <w:t>є одним із результатів випробування термостійкості</w:t>
            </w:r>
          </w:p>
        </w:tc>
        <w:tc>
          <w:tcPr>
            <w:tcW w:w="1109" w:type="dxa"/>
            <w:shd w:val="clear" w:color="auto" w:fill="FFFFFF"/>
            <w:vAlign w:val="center"/>
          </w:tcPr>
          <w:p w:rsidR="00C31738" w:rsidRPr="00972E0B" w:rsidRDefault="00521518" w:rsidP="00972E0B">
            <w:pPr>
              <w:pStyle w:val="21"/>
              <w:shd w:val="clear" w:color="auto" w:fill="auto"/>
              <w:spacing w:line="240" w:lineRule="auto"/>
              <w:jc w:val="center"/>
              <w:rPr>
                <w:rFonts w:ascii="Arial" w:hAnsi="Arial" w:cs="Arial"/>
                <w:sz w:val="24"/>
                <w:szCs w:val="24"/>
              </w:rPr>
            </w:pPr>
            <w:r w:rsidRPr="00972E0B">
              <w:rPr>
                <w:rStyle w:val="27pt"/>
                <w:rFonts w:ascii="Arial" w:hAnsi="Arial" w:cs="Arial"/>
                <w:b w:val="0"/>
                <w:sz w:val="24"/>
                <w:szCs w:val="24"/>
              </w:rPr>
              <w:t>м2-Кт</w:t>
            </w:r>
          </w:p>
        </w:tc>
      </w:tr>
      <w:tr w:rsidR="00C31738" w:rsidRPr="00972E0B" w:rsidTr="00972E0B">
        <w:trPr>
          <w:trHeight w:hRule="exact" w:val="442"/>
          <w:jc w:val="center"/>
        </w:trPr>
        <w:tc>
          <w:tcPr>
            <w:tcW w:w="1276" w:type="dxa"/>
            <w:shd w:val="clear" w:color="auto" w:fill="FFFFFF"/>
          </w:tcPr>
          <w:p w:rsidR="00C31738" w:rsidRPr="00C96B13" w:rsidRDefault="006E4206" w:rsidP="00972E0B">
            <w:pPr>
              <w:pStyle w:val="21"/>
              <w:shd w:val="clear" w:color="auto" w:fill="auto"/>
              <w:spacing w:line="240" w:lineRule="auto"/>
              <w:jc w:val="center"/>
              <w:rPr>
                <w:rFonts w:ascii="Arial" w:hAnsi="Arial" w:cs="Arial"/>
                <w:i/>
                <w:sz w:val="24"/>
                <w:szCs w:val="24"/>
              </w:rPr>
            </w:pPr>
            <w:r w:rsidRPr="006E4206">
              <w:rPr>
                <w:rStyle w:val="27pt"/>
                <w:rFonts w:ascii="Arial" w:hAnsi="Arial" w:cs="Arial"/>
                <w:b w:val="0"/>
                <w:i/>
                <w:sz w:val="24"/>
                <w:szCs w:val="24"/>
              </w:rPr>
              <w:t>sλ</w:t>
            </w:r>
          </w:p>
        </w:tc>
        <w:tc>
          <w:tcPr>
            <w:tcW w:w="6946" w:type="dxa"/>
            <w:shd w:val="clear" w:color="auto" w:fill="FFFFFF"/>
          </w:tcPr>
          <w:p w:rsidR="00C31738" w:rsidRPr="00972E0B" w:rsidRDefault="00521518" w:rsidP="00972E0B">
            <w:pPr>
              <w:pStyle w:val="21"/>
              <w:shd w:val="clear" w:color="auto" w:fill="auto"/>
              <w:spacing w:line="240" w:lineRule="auto"/>
              <w:ind w:left="380"/>
              <w:rPr>
                <w:rFonts w:ascii="Arial" w:hAnsi="Arial" w:cs="Arial"/>
                <w:sz w:val="24"/>
                <w:szCs w:val="24"/>
              </w:rPr>
            </w:pPr>
            <w:r w:rsidRPr="00972E0B">
              <w:rPr>
                <w:rStyle w:val="27pt"/>
                <w:rFonts w:ascii="Arial" w:hAnsi="Arial" w:cs="Arial"/>
                <w:b w:val="0"/>
                <w:sz w:val="24"/>
                <w:szCs w:val="24"/>
              </w:rPr>
              <w:t>є оцінкою стандартного відхилення теплопровідності</w:t>
            </w:r>
          </w:p>
        </w:tc>
        <w:tc>
          <w:tcPr>
            <w:tcW w:w="1109" w:type="dxa"/>
            <w:shd w:val="clear" w:color="auto" w:fill="FFFFFF"/>
          </w:tcPr>
          <w:p w:rsidR="00C31738" w:rsidRPr="00972E0B" w:rsidRDefault="00521518" w:rsidP="00972E0B">
            <w:pPr>
              <w:pStyle w:val="21"/>
              <w:shd w:val="clear" w:color="auto" w:fill="auto"/>
              <w:spacing w:line="240" w:lineRule="auto"/>
              <w:jc w:val="center"/>
              <w:rPr>
                <w:rFonts w:ascii="Arial" w:hAnsi="Arial" w:cs="Arial"/>
                <w:sz w:val="24"/>
                <w:szCs w:val="24"/>
              </w:rPr>
            </w:pPr>
            <w:r w:rsidRPr="00972E0B">
              <w:rPr>
                <w:rStyle w:val="27pt"/>
                <w:rFonts w:ascii="Arial" w:hAnsi="Arial" w:cs="Arial"/>
                <w:b w:val="0"/>
                <w:sz w:val="24"/>
                <w:szCs w:val="24"/>
              </w:rPr>
              <w:t>Вт/(м-К)</w:t>
            </w:r>
          </w:p>
        </w:tc>
      </w:tr>
      <w:tr w:rsidR="00C31738" w:rsidRPr="00972E0B" w:rsidTr="00972E0B">
        <w:trPr>
          <w:trHeight w:hRule="exact" w:val="437"/>
          <w:jc w:val="center"/>
        </w:trPr>
        <w:tc>
          <w:tcPr>
            <w:tcW w:w="1276" w:type="dxa"/>
            <w:shd w:val="clear" w:color="auto" w:fill="FFFFFF"/>
          </w:tcPr>
          <w:p w:rsidR="00C31738" w:rsidRPr="006E4206" w:rsidRDefault="006E4206" w:rsidP="00972E0B">
            <w:pPr>
              <w:pStyle w:val="21"/>
              <w:shd w:val="clear" w:color="auto" w:fill="auto"/>
              <w:spacing w:line="240" w:lineRule="auto"/>
              <w:jc w:val="center"/>
              <w:rPr>
                <w:rFonts w:ascii="Arial" w:hAnsi="Arial" w:cs="Arial"/>
                <w:sz w:val="24"/>
                <w:szCs w:val="24"/>
              </w:rPr>
            </w:pPr>
            <w:r w:rsidRPr="006E4206">
              <w:rPr>
                <w:rStyle w:val="27pt"/>
                <w:rFonts w:ascii="Arial" w:hAnsi="Arial" w:cs="Arial"/>
                <w:b w:val="0"/>
                <w:sz w:val="24"/>
                <w:szCs w:val="24"/>
              </w:rPr>
              <w:t>sR</w:t>
            </w:r>
          </w:p>
        </w:tc>
        <w:tc>
          <w:tcPr>
            <w:tcW w:w="6946" w:type="dxa"/>
            <w:shd w:val="clear" w:color="auto" w:fill="FFFFFF"/>
          </w:tcPr>
          <w:p w:rsidR="00C31738" w:rsidRPr="00972E0B" w:rsidRDefault="00521518" w:rsidP="00972E0B">
            <w:pPr>
              <w:pStyle w:val="21"/>
              <w:shd w:val="clear" w:color="auto" w:fill="auto"/>
              <w:spacing w:line="240" w:lineRule="auto"/>
              <w:ind w:left="380"/>
              <w:rPr>
                <w:rFonts w:ascii="Arial" w:hAnsi="Arial" w:cs="Arial"/>
                <w:sz w:val="24"/>
                <w:szCs w:val="24"/>
              </w:rPr>
            </w:pPr>
            <w:r w:rsidRPr="00972E0B">
              <w:rPr>
                <w:rStyle w:val="27pt"/>
                <w:rFonts w:ascii="Arial" w:hAnsi="Arial" w:cs="Arial"/>
                <w:b w:val="0"/>
                <w:sz w:val="24"/>
                <w:szCs w:val="24"/>
              </w:rPr>
              <w:t>є оцінкою стандартного відхилення теплового опору</w:t>
            </w:r>
          </w:p>
        </w:tc>
        <w:tc>
          <w:tcPr>
            <w:tcW w:w="1109" w:type="dxa"/>
            <w:shd w:val="clear" w:color="auto" w:fill="FFFFFF"/>
          </w:tcPr>
          <w:p w:rsidR="00C31738" w:rsidRPr="00972E0B" w:rsidRDefault="00521518" w:rsidP="00972E0B">
            <w:pPr>
              <w:pStyle w:val="21"/>
              <w:shd w:val="clear" w:color="auto" w:fill="auto"/>
              <w:spacing w:line="240" w:lineRule="auto"/>
              <w:jc w:val="center"/>
              <w:rPr>
                <w:rFonts w:ascii="Arial" w:hAnsi="Arial" w:cs="Arial"/>
                <w:sz w:val="24"/>
                <w:szCs w:val="24"/>
              </w:rPr>
            </w:pPr>
            <w:r w:rsidRPr="00972E0B">
              <w:rPr>
                <w:rStyle w:val="27pt"/>
                <w:rFonts w:ascii="Arial" w:hAnsi="Arial" w:cs="Arial"/>
                <w:b w:val="0"/>
                <w:sz w:val="24"/>
                <w:szCs w:val="24"/>
              </w:rPr>
              <w:t>Вт/(м-К)</w:t>
            </w:r>
          </w:p>
        </w:tc>
      </w:tr>
      <w:tr w:rsidR="00C31738" w:rsidRPr="00972E0B" w:rsidTr="00972E0B">
        <w:trPr>
          <w:trHeight w:hRule="exact" w:val="418"/>
          <w:jc w:val="center"/>
        </w:trPr>
        <w:tc>
          <w:tcPr>
            <w:tcW w:w="1276" w:type="dxa"/>
            <w:shd w:val="clear" w:color="auto" w:fill="FFFFFF"/>
            <w:vAlign w:val="center"/>
          </w:tcPr>
          <w:p w:rsidR="00C31738" w:rsidRPr="006E4206" w:rsidRDefault="006E4206" w:rsidP="00972E0B">
            <w:pPr>
              <w:pStyle w:val="21"/>
              <w:shd w:val="clear" w:color="auto" w:fill="auto"/>
              <w:spacing w:line="240" w:lineRule="auto"/>
              <w:jc w:val="center"/>
              <w:rPr>
                <w:rFonts w:ascii="Arial" w:hAnsi="Arial" w:cs="Arial"/>
                <w:i/>
                <w:sz w:val="24"/>
                <w:szCs w:val="24"/>
              </w:rPr>
            </w:pPr>
            <w:r w:rsidRPr="006E4206">
              <w:rPr>
                <w:rStyle w:val="285pt-1pt"/>
                <w:rFonts w:ascii="Arial" w:hAnsi="Arial" w:cs="Arial"/>
                <w:i w:val="0"/>
                <w:sz w:val="24"/>
                <w:szCs w:val="24"/>
              </w:rPr>
              <w:t>s ρ</w:t>
            </w:r>
          </w:p>
        </w:tc>
        <w:tc>
          <w:tcPr>
            <w:tcW w:w="6946" w:type="dxa"/>
            <w:shd w:val="clear" w:color="auto" w:fill="FFFFFF"/>
            <w:vAlign w:val="center"/>
          </w:tcPr>
          <w:p w:rsidR="00C31738" w:rsidRPr="00972E0B" w:rsidRDefault="00521518" w:rsidP="00972E0B">
            <w:pPr>
              <w:pStyle w:val="21"/>
              <w:shd w:val="clear" w:color="auto" w:fill="auto"/>
              <w:spacing w:line="240" w:lineRule="auto"/>
              <w:ind w:left="380"/>
              <w:rPr>
                <w:rFonts w:ascii="Arial" w:hAnsi="Arial" w:cs="Arial"/>
                <w:sz w:val="24"/>
                <w:szCs w:val="24"/>
              </w:rPr>
            </w:pPr>
            <w:r w:rsidRPr="00972E0B">
              <w:rPr>
                <w:rStyle w:val="27pt"/>
                <w:rFonts w:ascii="Arial" w:hAnsi="Arial" w:cs="Arial"/>
                <w:b w:val="0"/>
                <w:sz w:val="24"/>
                <w:szCs w:val="24"/>
              </w:rPr>
              <w:t>є оцінкою стандартного відхилення щільності</w:t>
            </w:r>
          </w:p>
        </w:tc>
        <w:tc>
          <w:tcPr>
            <w:tcW w:w="1109" w:type="dxa"/>
            <w:shd w:val="clear" w:color="auto" w:fill="FFFFFF"/>
            <w:vAlign w:val="center"/>
          </w:tcPr>
          <w:p w:rsidR="00C31738" w:rsidRPr="00972E0B" w:rsidRDefault="00521518" w:rsidP="00972E0B">
            <w:pPr>
              <w:pStyle w:val="21"/>
              <w:shd w:val="clear" w:color="auto" w:fill="auto"/>
              <w:spacing w:line="240" w:lineRule="auto"/>
              <w:jc w:val="center"/>
              <w:rPr>
                <w:rFonts w:ascii="Arial" w:hAnsi="Arial" w:cs="Arial"/>
                <w:sz w:val="24"/>
                <w:szCs w:val="24"/>
              </w:rPr>
            </w:pPr>
            <w:r w:rsidRPr="00972E0B">
              <w:rPr>
                <w:rStyle w:val="27pt"/>
                <w:rFonts w:ascii="Arial" w:hAnsi="Arial" w:cs="Arial"/>
                <w:b w:val="0"/>
                <w:sz w:val="24"/>
                <w:szCs w:val="24"/>
              </w:rPr>
              <w:t>кг/м</w:t>
            </w:r>
            <w:r w:rsidRPr="00972E0B">
              <w:rPr>
                <w:rStyle w:val="27pt"/>
                <w:rFonts w:ascii="Arial" w:hAnsi="Arial" w:cs="Arial"/>
                <w:b w:val="0"/>
                <w:sz w:val="24"/>
                <w:szCs w:val="24"/>
                <w:vertAlign w:val="superscript"/>
              </w:rPr>
              <w:t>з</w:t>
            </w:r>
          </w:p>
        </w:tc>
      </w:tr>
      <w:tr w:rsidR="00C31738" w:rsidRPr="00972E0B" w:rsidTr="00972E0B">
        <w:trPr>
          <w:trHeight w:hRule="exact" w:val="418"/>
          <w:jc w:val="center"/>
        </w:trPr>
        <w:tc>
          <w:tcPr>
            <w:tcW w:w="1276" w:type="dxa"/>
            <w:shd w:val="clear" w:color="auto" w:fill="FFFFFF"/>
            <w:vAlign w:val="center"/>
          </w:tcPr>
          <w:p w:rsidR="00C31738" w:rsidRPr="006E4206" w:rsidRDefault="006E4206" w:rsidP="00972E0B">
            <w:pPr>
              <w:pStyle w:val="21"/>
              <w:shd w:val="clear" w:color="auto" w:fill="auto"/>
              <w:spacing w:line="240" w:lineRule="auto"/>
              <w:jc w:val="center"/>
              <w:rPr>
                <w:rFonts w:ascii="Arial" w:hAnsi="Arial" w:cs="Arial"/>
                <w:sz w:val="24"/>
                <w:szCs w:val="24"/>
              </w:rPr>
            </w:pPr>
            <w:r w:rsidRPr="006E4206">
              <w:rPr>
                <w:rStyle w:val="27pt"/>
                <w:rFonts w:ascii="Arial" w:hAnsi="Arial" w:cs="Arial"/>
                <w:b w:val="0"/>
                <w:sz w:val="24"/>
                <w:szCs w:val="24"/>
              </w:rPr>
              <w:t>Wp</w:t>
            </w:r>
          </w:p>
        </w:tc>
        <w:tc>
          <w:tcPr>
            <w:tcW w:w="6946" w:type="dxa"/>
            <w:shd w:val="clear" w:color="auto" w:fill="FFFFFF"/>
            <w:vAlign w:val="center"/>
          </w:tcPr>
          <w:p w:rsidR="00C31738" w:rsidRPr="00972E0B" w:rsidRDefault="00521518" w:rsidP="00972E0B">
            <w:pPr>
              <w:pStyle w:val="21"/>
              <w:shd w:val="clear" w:color="auto" w:fill="auto"/>
              <w:spacing w:line="240" w:lineRule="auto"/>
              <w:ind w:left="380"/>
              <w:rPr>
                <w:rFonts w:ascii="Arial" w:hAnsi="Arial" w:cs="Arial"/>
                <w:sz w:val="24"/>
                <w:szCs w:val="24"/>
              </w:rPr>
            </w:pPr>
            <w:r w:rsidRPr="00972E0B">
              <w:rPr>
                <w:rStyle w:val="27pt"/>
                <w:rFonts w:ascii="Arial" w:hAnsi="Arial" w:cs="Arial"/>
                <w:b w:val="0"/>
                <w:sz w:val="24"/>
                <w:szCs w:val="24"/>
              </w:rPr>
              <w:t>є короткочасне водопоглинання</w:t>
            </w:r>
          </w:p>
        </w:tc>
        <w:tc>
          <w:tcPr>
            <w:tcW w:w="1109" w:type="dxa"/>
            <w:shd w:val="clear" w:color="auto" w:fill="FFFFFF"/>
            <w:vAlign w:val="center"/>
          </w:tcPr>
          <w:p w:rsidR="00C31738" w:rsidRPr="00972E0B" w:rsidRDefault="00521518" w:rsidP="00972E0B">
            <w:pPr>
              <w:pStyle w:val="21"/>
              <w:shd w:val="clear" w:color="auto" w:fill="auto"/>
              <w:spacing w:line="240" w:lineRule="auto"/>
              <w:jc w:val="center"/>
              <w:rPr>
                <w:rFonts w:ascii="Arial" w:hAnsi="Arial" w:cs="Arial"/>
                <w:sz w:val="24"/>
                <w:szCs w:val="24"/>
              </w:rPr>
            </w:pPr>
            <w:r w:rsidRPr="00972E0B">
              <w:rPr>
                <w:rStyle w:val="27pt"/>
                <w:rFonts w:ascii="Arial" w:hAnsi="Arial" w:cs="Arial"/>
                <w:b w:val="0"/>
                <w:sz w:val="24"/>
                <w:szCs w:val="24"/>
              </w:rPr>
              <w:t>кг/м</w:t>
            </w:r>
            <w:r w:rsidRPr="00972E0B">
              <w:rPr>
                <w:rStyle w:val="2Candara85pt"/>
                <w:rFonts w:ascii="Arial" w:hAnsi="Arial" w:cs="Arial"/>
                <w:sz w:val="24"/>
                <w:szCs w:val="24"/>
                <w:vertAlign w:val="superscript"/>
              </w:rPr>
              <w:t>2</w:t>
            </w:r>
          </w:p>
        </w:tc>
      </w:tr>
      <w:tr w:rsidR="00C31738" w:rsidRPr="00972E0B" w:rsidTr="00972E0B">
        <w:trPr>
          <w:trHeight w:hRule="exact" w:val="413"/>
          <w:jc w:val="center"/>
        </w:trPr>
        <w:tc>
          <w:tcPr>
            <w:tcW w:w="1276" w:type="dxa"/>
            <w:shd w:val="clear" w:color="auto" w:fill="FFFFFF"/>
            <w:vAlign w:val="center"/>
          </w:tcPr>
          <w:p w:rsidR="00C31738" w:rsidRPr="006E4206" w:rsidRDefault="006E4206" w:rsidP="00972E0B">
            <w:pPr>
              <w:pStyle w:val="21"/>
              <w:shd w:val="clear" w:color="auto" w:fill="auto"/>
              <w:spacing w:line="240" w:lineRule="auto"/>
              <w:jc w:val="center"/>
              <w:rPr>
                <w:rFonts w:ascii="Arial" w:hAnsi="Arial" w:cs="Arial"/>
                <w:i/>
                <w:sz w:val="24"/>
                <w:szCs w:val="24"/>
              </w:rPr>
            </w:pPr>
            <w:r w:rsidRPr="006E4206">
              <w:rPr>
                <w:rStyle w:val="285pt-1pt"/>
                <w:rFonts w:ascii="Arial" w:hAnsi="Arial" w:cs="Arial"/>
                <w:i w:val="0"/>
                <w:sz w:val="24"/>
                <w:szCs w:val="24"/>
                <w:lang w:val="en-US"/>
              </w:rPr>
              <w:t xml:space="preserve">B </w:t>
            </w:r>
            <w:r w:rsidRPr="006E4206">
              <w:rPr>
                <w:rStyle w:val="285pt-1pt"/>
                <w:rFonts w:ascii="Arial" w:hAnsi="Arial" w:cs="Arial"/>
                <w:i w:val="0"/>
                <w:sz w:val="24"/>
                <w:szCs w:val="24"/>
                <w:vertAlign w:val="subscript"/>
                <w:lang w:val="en-US"/>
              </w:rPr>
              <w:t>nom</w:t>
            </w:r>
            <w:r w:rsidRPr="006E4206">
              <w:rPr>
                <w:rStyle w:val="285pt-1pt"/>
                <w:rFonts w:ascii="Arial" w:hAnsi="Arial" w:cs="Arial"/>
                <w:i w:val="0"/>
                <w:sz w:val="24"/>
                <w:szCs w:val="24"/>
                <w:lang w:val="en-US"/>
              </w:rPr>
              <w:t xml:space="preserve">  </w:t>
            </w:r>
          </w:p>
        </w:tc>
        <w:tc>
          <w:tcPr>
            <w:tcW w:w="6946" w:type="dxa"/>
            <w:shd w:val="clear" w:color="auto" w:fill="FFFFFF"/>
            <w:vAlign w:val="center"/>
          </w:tcPr>
          <w:p w:rsidR="00C31738" w:rsidRPr="00972E0B" w:rsidRDefault="00521518" w:rsidP="00972E0B">
            <w:pPr>
              <w:pStyle w:val="21"/>
              <w:shd w:val="clear" w:color="auto" w:fill="auto"/>
              <w:spacing w:line="240" w:lineRule="auto"/>
              <w:ind w:left="380"/>
              <w:rPr>
                <w:rFonts w:ascii="Arial" w:hAnsi="Arial" w:cs="Arial"/>
                <w:sz w:val="24"/>
                <w:szCs w:val="24"/>
              </w:rPr>
            </w:pPr>
            <w:r w:rsidRPr="00972E0B">
              <w:rPr>
                <w:rStyle w:val="27pt"/>
                <w:rFonts w:ascii="Arial" w:hAnsi="Arial" w:cs="Arial"/>
                <w:b w:val="0"/>
                <w:sz w:val="24"/>
                <w:szCs w:val="24"/>
              </w:rPr>
              <w:t>— номінальна вага мішка</w:t>
            </w:r>
          </w:p>
        </w:tc>
        <w:tc>
          <w:tcPr>
            <w:tcW w:w="1109" w:type="dxa"/>
            <w:shd w:val="clear" w:color="auto" w:fill="FFFFFF"/>
            <w:vAlign w:val="center"/>
          </w:tcPr>
          <w:p w:rsidR="00C31738" w:rsidRPr="00972E0B" w:rsidRDefault="00521518" w:rsidP="00972E0B">
            <w:pPr>
              <w:pStyle w:val="21"/>
              <w:shd w:val="clear" w:color="auto" w:fill="auto"/>
              <w:spacing w:line="240" w:lineRule="auto"/>
              <w:jc w:val="center"/>
              <w:rPr>
                <w:rFonts w:ascii="Arial" w:hAnsi="Arial" w:cs="Arial"/>
                <w:sz w:val="24"/>
                <w:szCs w:val="24"/>
              </w:rPr>
            </w:pPr>
            <w:r w:rsidRPr="00972E0B">
              <w:rPr>
                <w:rStyle w:val="27pt"/>
                <w:rFonts w:ascii="Arial" w:hAnsi="Arial" w:cs="Arial"/>
                <w:b w:val="0"/>
                <w:sz w:val="24"/>
                <w:szCs w:val="24"/>
              </w:rPr>
              <w:t>кг</w:t>
            </w:r>
          </w:p>
        </w:tc>
      </w:tr>
      <w:tr w:rsidR="00C31738" w:rsidRPr="00972E0B" w:rsidTr="00972E0B">
        <w:trPr>
          <w:trHeight w:hRule="exact" w:val="634"/>
          <w:jc w:val="center"/>
        </w:trPr>
        <w:tc>
          <w:tcPr>
            <w:tcW w:w="1276" w:type="dxa"/>
            <w:shd w:val="clear" w:color="auto" w:fill="FFFFFF"/>
            <w:vAlign w:val="center"/>
          </w:tcPr>
          <w:p w:rsidR="00C31738" w:rsidRPr="006E4206" w:rsidRDefault="006E4206" w:rsidP="00972E0B">
            <w:pPr>
              <w:pStyle w:val="21"/>
              <w:shd w:val="clear" w:color="auto" w:fill="auto"/>
              <w:spacing w:line="240" w:lineRule="auto"/>
              <w:jc w:val="center"/>
              <w:rPr>
                <w:rFonts w:ascii="Arial" w:hAnsi="Arial" w:cs="Arial"/>
                <w:sz w:val="24"/>
                <w:szCs w:val="24"/>
              </w:rPr>
            </w:pPr>
            <w:r w:rsidRPr="006E4206">
              <w:rPr>
                <w:rStyle w:val="27pt"/>
                <w:rFonts w:ascii="Arial" w:hAnsi="Arial" w:cs="Arial"/>
                <w:b w:val="0"/>
                <w:sz w:val="24"/>
                <w:szCs w:val="24"/>
                <w:lang w:val="fr-FR" w:eastAsia="fr-FR" w:bidi="fr-FR"/>
              </w:rPr>
              <w:t>AFr</w:t>
            </w:r>
          </w:p>
        </w:tc>
        <w:tc>
          <w:tcPr>
            <w:tcW w:w="6946" w:type="dxa"/>
            <w:shd w:val="clear" w:color="auto" w:fill="FFFFFF"/>
            <w:vAlign w:val="center"/>
          </w:tcPr>
          <w:p w:rsidR="00C31738" w:rsidRPr="00972E0B" w:rsidRDefault="00521518" w:rsidP="00972E0B">
            <w:pPr>
              <w:pStyle w:val="21"/>
              <w:shd w:val="clear" w:color="auto" w:fill="auto"/>
              <w:spacing w:line="240" w:lineRule="auto"/>
              <w:ind w:left="380"/>
              <w:rPr>
                <w:rFonts w:ascii="Arial" w:hAnsi="Arial" w:cs="Arial"/>
                <w:sz w:val="24"/>
                <w:szCs w:val="24"/>
              </w:rPr>
            </w:pPr>
            <w:r w:rsidRPr="00972E0B">
              <w:rPr>
                <w:rStyle w:val="27pt"/>
                <w:rFonts w:ascii="Arial" w:hAnsi="Arial" w:cs="Arial"/>
                <w:b w:val="0"/>
                <w:sz w:val="24"/>
                <w:szCs w:val="24"/>
              </w:rPr>
              <w:t>є символом заявленого рівня питомого опору повітряному потоку</w:t>
            </w:r>
          </w:p>
        </w:tc>
        <w:tc>
          <w:tcPr>
            <w:tcW w:w="1109" w:type="dxa"/>
            <w:shd w:val="clear" w:color="auto" w:fill="FFFFFF"/>
          </w:tcPr>
          <w:p w:rsidR="00C31738" w:rsidRPr="00972E0B" w:rsidRDefault="00C31738" w:rsidP="00972E0B">
            <w:pPr>
              <w:jc w:val="center"/>
              <w:rPr>
                <w:rFonts w:ascii="Arial" w:hAnsi="Arial" w:cs="Arial"/>
              </w:rPr>
            </w:pPr>
          </w:p>
        </w:tc>
      </w:tr>
      <w:tr w:rsidR="00C31738" w:rsidRPr="00972E0B" w:rsidTr="00972E0B">
        <w:trPr>
          <w:trHeight w:hRule="exact" w:val="542"/>
          <w:jc w:val="center"/>
        </w:trPr>
        <w:tc>
          <w:tcPr>
            <w:tcW w:w="1276" w:type="dxa"/>
            <w:shd w:val="clear" w:color="auto" w:fill="FFFFFF"/>
          </w:tcPr>
          <w:p w:rsidR="00C31738" w:rsidRPr="006E4206" w:rsidRDefault="006E4206" w:rsidP="00972E0B">
            <w:pPr>
              <w:pStyle w:val="21"/>
              <w:shd w:val="clear" w:color="auto" w:fill="auto"/>
              <w:spacing w:line="240" w:lineRule="auto"/>
              <w:jc w:val="center"/>
              <w:rPr>
                <w:rFonts w:ascii="Arial" w:hAnsi="Arial" w:cs="Arial"/>
                <w:sz w:val="24"/>
                <w:szCs w:val="24"/>
              </w:rPr>
            </w:pPr>
            <w:r w:rsidRPr="006E4206">
              <w:rPr>
                <w:rStyle w:val="27pt"/>
                <w:rFonts w:ascii="Arial" w:hAnsi="Arial" w:cs="Arial"/>
                <w:b w:val="0"/>
                <w:sz w:val="24"/>
                <w:szCs w:val="24"/>
                <w:lang w:val="fr-FR" w:eastAsia="fr-FR" w:bidi="fr-FR"/>
              </w:rPr>
              <w:t>MU</w:t>
            </w:r>
          </w:p>
        </w:tc>
        <w:tc>
          <w:tcPr>
            <w:tcW w:w="6946" w:type="dxa"/>
            <w:shd w:val="clear" w:color="auto" w:fill="FFFFFF"/>
          </w:tcPr>
          <w:p w:rsidR="00C31738" w:rsidRPr="00972E0B" w:rsidRDefault="00521518" w:rsidP="00972E0B">
            <w:pPr>
              <w:pStyle w:val="21"/>
              <w:shd w:val="clear" w:color="auto" w:fill="auto"/>
              <w:spacing w:line="240" w:lineRule="auto"/>
              <w:ind w:left="380"/>
              <w:rPr>
                <w:rFonts w:ascii="Arial" w:hAnsi="Arial" w:cs="Arial"/>
                <w:sz w:val="24"/>
                <w:szCs w:val="24"/>
              </w:rPr>
            </w:pPr>
            <w:r w:rsidRPr="00972E0B">
              <w:rPr>
                <w:rStyle w:val="27pt"/>
                <w:rFonts w:ascii="Arial" w:hAnsi="Arial" w:cs="Arial"/>
                <w:b w:val="0"/>
                <w:sz w:val="24"/>
                <w:szCs w:val="24"/>
              </w:rPr>
              <w:t>є символом заявленого значення коефіцієнта опору дифузії водяної пари</w:t>
            </w:r>
          </w:p>
        </w:tc>
        <w:tc>
          <w:tcPr>
            <w:tcW w:w="1109" w:type="dxa"/>
            <w:shd w:val="clear" w:color="auto" w:fill="FFFFFF"/>
          </w:tcPr>
          <w:p w:rsidR="00C31738" w:rsidRPr="00972E0B" w:rsidRDefault="00C31738" w:rsidP="00972E0B">
            <w:pPr>
              <w:jc w:val="center"/>
              <w:rPr>
                <w:rFonts w:ascii="Arial" w:hAnsi="Arial" w:cs="Arial"/>
              </w:rPr>
            </w:pPr>
          </w:p>
        </w:tc>
      </w:tr>
      <w:tr w:rsidR="00C31738" w:rsidRPr="00972E0B" w:rsidTr="00972E0B">
        <w:trPr>
          <w:trHeight w:hRule="exact" w:val="442"/>
          <w:jc w:val="center"/>
        </w:trPr>
        <w:tc>
          <w:tcPr>
            <w:tcW w:w="1276" w:type="dxa"/>
            <w:shd w:val="clear" w:color="auto" w:fill="FFFFFF"/>
            <w:vAlign w:val="bottom"/>
          </w:tcPr>
          <w:p w:rsidR="00C31738" w:rsidRPr="006E4206" w:rsidRDefault="006E4206" w:rsidP="00972E0B">
            <w:pPr>
              <w:pStyle w:val="21"/>
              <w:shd w:val="clear" w:color="auto" w:fill="auto"/>
              <w:spacing w:line="240" w:lineRule="auto"/>
              <w:jc w:val="center"/>
              <w:rPr>
                <w:rFonts w:ascii="Arial" w:hAnsi="Arial" w:cs="Arial"/>
                <w:sz w:val="24"/>
                <w:szCs w:val="24"/>
              </w:rPr>
            </w:pPr>
            <w:r w:rsidRPr="006E4206">
              <w:rPr>
                <w:rStyle w:val="27pt"/>
                <w:rFonts w:ascii="Arial" w:hAnsi="Arial" w:cs="Arial"/>
                <w:b w:val="0"/>
                <w:sz w:val="24"/>
                <w:szCs w:val="24"/>
              </w:rPr>
              <w:t>S</w:t>
            </w:r>
          </w:p>
        </w:tc>
        <w:tc>
          <w:tcPr>
            <w:tcW w:w="6946" w:type="dxa"/>
            <w:shd w:val="clear" w:color="auto" w:fill="FFFFFF"/>
            <w:vAlign w:val="bottom"/>
          </w:tcPr>
          <w:p w:rsidR="00C31738" w:rsidRPr="00972E0B" w:rsidRDefault="00521518" w:rsidP="00972E0B">
            <w:pPr>
              <w:pStyle w:val="21"/>
              <w:shd w:val="clear" w:color="auto" w:fill="auto"/>
              <w:spacing w:line="240" w:lineRule="auto"/>
              <w:ind w:left="380"/>
              <w:rPr>
                <w:rFonts w:ascii="Arial" w:hAnsi="Arial" w:cs="Arial"/>
                <w:sz w:val="24"/>
                <w:szCs w:val="24"/>
              </w:rPr>
            </w:pPr>
            <w:r w:rsidRPr="00972E0B">
              <w:rPr>
                <w:rStyle w:val="27pt"/>
                <w:rFonts w:ascii="Arial" w:hAnsi="Arial" w:cs="Arial"/>
                <w:b w:val="0"/>
                <w:sz w:val="24"/>
                <w:szCs w:val="24"/>
              </w:rPr>
              <w:t xml:space="preserve">є символом заявленого класу для </w:t>
            </w:r>
            <w:r w:rsidR="001E01A8" w:rsidRPr="00972E0B">
              <w:rPr>
                <w:rStyle w:val="27pt"/>
                <w:rFonts w:ascii="Arial" w:hAnsi="Arial" w:cs="Arial"/>
                <w:b w:val="0"/>
                <w:sz w:val="24"/>
                <w:szCs w:val="24"/>
              </w:rPr>
              <w:t>укладання</w:t>
            </w:r>
          </w:p>
        </w:tc>
        <w:tc>
          <w:tcPr>
            <w:tcW w:w="1109" w:type="dxa"/>
            <w:shd w:val="clear" w:color="auto" w:fill="FFFFFF"/>
          </w:tcPr>
          <w:p w:rsidR="00C31738" w:rsidRPr="00972E0B" w:rsidRDefault="00C31738" w:rsidP="00972E0B">
            <w:pPr>
              <w:jc w:val="center"/>
              <w:rPr>
                <w:rFonts w:ascii="Arial" w:hAnsi="Arial" w:cs="Arial"/>
              </w:rPr>
            </w:pPr>
          </w:p>
        </w:tc>
      </w:tr>
    </w:tbl>
    <w:p w:rsidR="00C31738" w:rsidRPr="00972E0B" w:rsidRDefault="00C31738" w:rsidP="00972E0B">
      <w:pPr>
        <w:rPr>
          <w:rFonts w:ascii="Arial" w:hAnsi="Arial" w:cs="Arial"/>
        </w:rPr>
      </w:pPr>
    </w:p>
    <w:p w:rsidR="005D6D93" w:rsidRPr="005D6D93" w:rsidRDefault="005D6D93" w:rsidP="005D6D93">
      <w:pPr>
        <w:pStyle w:val="21"/>
        <w:tabs>
          <w:tab w:val="left" w:pos="1916"/>
        </w:tabs>
        <w:spacing w:line="360" w:lineRule="auto"/>
        <w:ind w:left="540"/>
        <w:rPr>
          <w:rFonts w:ascii="Arial" w:hAnsi="Arial" w:cs="Arial"/>
          <w:sz w:val="28"/>
          <w:szCs w:val="28"/>
        </w:rPr>
      </w:pPr>
      <w:r w:rsidRPr="005D6D93">
        <w:rPr>
          <w:rFonts w:ascii="Arial" w:hAnsi="Arial" w:cs="Arial"/>
          <w:sz w:val="28"/>
          <w:szCs w:val="28"/>
        </w:rPr>
        <w:t>S</w:t>
      </w:r>
      <w:r w:rsidRPr="006E4206">
        <w:rPr>
          <w:rFonts w:ascii="Arial" w:hAnsi="Arial" w:cs="Arial"/>
          <w:sz w:val="28"/>
          <w:szCs w:val="28"/>
          <w:vertAlign w:val="subscript"/>
        </w:rPr>
        <w:t>D</w:t>
      </w:r>
      <w:r w:rsidRPr="005D6D93">
        <w:rPr>
          <w:rFonts w:ascii="Arial" w:hAnsi="Arial" w:cs="Arial"/>
          <w:sz w:val="28"/>
          <w:szCs w:val="28"/>
        </w:rPr>
        <w:t xml:space="preserve"> – максимальне значення заявленого класу розрахунку</w:t>
      </w:r>
    </w:p>
    <w:p w:rsidR="005D6D93" w:rsidRPr="005D6D93" w:rsidRDefault="005D6D93" w:rsidP="0064510D">
      <w:pPr>
        <w:pStyle w:val="21"/>
        <w:tabs>
          <w:tab w:val="left" w:pos="1916"/>
        </w:tabs>
        <w:spacing w:line="360" w:lineRule="auto"/>
        <w:ind w:left="539"/>
        <w:rPr>
          <w:rFonts w:ascii="Arial" w:hAnsi="Arial" w:cs="Arial"/>
          <w:sz w:val="28"/>
          <w:szCs w:val="28"/>
        </w:rPr>
      </w:pPr>
      <w:r w:rsidRPr="005D6D93">
        <w:rPr>
          <w:rFonts w:ascii="Arial" w:hAnsi="Arial" w:cs="Arial"/>
          <w:sz w:val="28"/>
          <w:szCs w:val="28"/>
        </w:rPr>
        <w:t>WS – символ заявленого рівня короткочасного водопоглинання</w:t>
      </w:r>
    </w:p>
    <w:p w:rsidR="005D6D93" w:rsidRPr="005D6D93" w:rsidRDefault="005D6D93" w:rsidP="0064510D">
      <w:pPr>
        <w:pStyle w:val="21"/>
        <w:tabs>
          <w:tab w:val="left" w:pos="1916"/>
        </w:tabs>
        <w:spacing w:line="360" w:lineRule="auto"/>
        <w:rPr>
          <w:rFonts w:ascii="Arial" w:hAnsi="Arial" w:cs="Arial"/>
          <w:sz w:val="28"/>
          <w:szCs w:val="28"/>
        </w:rPr>
      </w:pPr>
      <w:r w:rsidRPr="00972E0B">
        <w:rPr>
          <w:rFonts w:ascii="Arial" w:hAnsi="Arial" w:cs="Arial"/>
          <w:sz w:val="28"/>
          <w:szCs w:val="28"/>
        </w:rPr>
        <w:t>G-NoG</w:t>
      </w:r>
      <w:r w:rsidRPr="005D6D93">
        <w:rPr>
          <w:rFonts w:ascii="Arial" w:hAnsi="Arial" w:cs="Arial"/>
          <w:sz w:val="28"/>
          <w:szCs w:val="28"/>
        </w:rPr>
        <w:t xml:space="preserve"> </w:t>
      </w:r>
      <w:r w:rsidR="0064510D">
        <w:rPr>
          <w:rFonts w:ascii="Arial" w:hAnsi="Arial" w:cs="Arial"/>
          <w:sz w:val="28"/>
          <w:szCs w:val="28"/>
        </w:rPr>
        <w:t>-</w:t>
      </w:r>
      <w:r w:rsidRPr="005D6D93">
        <w:rPr>
          <w:rFonts w:ascii="Arial" w:hAnsi="Arial" w:cs="Arial"/>
          <w:sz w:val="28"/>
          <w:szCs w:val="28"/>
        </w:rPr>
        <w:t xml:space="preserve"> декларація безперервного тліючого горіння </w:t>
      </w:r>
      <w:r>
        <w:rPr>
          <w:rFonts w:ascii="Arial" w:hAnsi="Arial" w:cs="Arial"/>
          <w:sz w:val="28"/>
          <w:szCs w:val="28"/>
        </w:rPr>
        <w:t xml:space="preserve">  </w:t>
      </w:r>
      <w:r w:rsidRPr="005D6D93">
        <w:rPr>
          <w:rFonts w:ascii="Arial" w:hAnsi="Arial" w:cs="Arial"/>
          <w:sz w:val="28"/>
          <w:szCs w:val="28"/>
        </w:rPr>
        <w:t>(NoG означає відсутність тліючого горіння, G означає тліюче горіння) Оцінка тління неможлива</w:t>
      </w:r>
    </w:p>
    <w:p w:rsidR="005D6D93" w:rsidRPr="005D6D93" w:rsidRDefault="005D6D93" w:rsidP="0064510D">
      <w:pPr>
        <w:pStyle w:val="21"/>
        <w:tabs>
          <w:tab w:val="left" w:pos="1916"/>
        </w:tabs>
        <w:spacing w:line="360" w:lineRule="auto"/>
        <w:rPr>
          <w:rFonts w:ascii="Arial" w:hAnsi="Arial" w:cs="Arial"/>
          <w:sz w:val="28"/>
          <w:szCs w:val="28"/>
        </w:rPr>
      </w:pPr>
      <w:r w:rsidRPr="005D6D93">
        <w:rPr>
          <w:rFonts w:ascii="Arial" w:hAnsi="Arial" w:cs="Arial"/>
          <w:sz w:val="28"/>
          <w:szCs w:val="28"/>
        </w:rPr>
        <w:t xml:space="preserve"> d</w:t>
      </w:r>
      <w:r w:rsidRPr="006E4206">
        <w:rPr>
          <w:rFonts w:ascii="Arial" w:hAnsi="Arial" w:cs="Arial"/>
          <w:sz w:val="28"/>
          <w:szCs w:val="28"/>
          <w:vertAlign w:val="subscript"/>
        </w:rPr>
        <w:t xml:space="preserve"> after</w:t>
      </w:r>
      <w:r w:rsidRPr="005D6D93">
        <w:rPr>
          <w:rFonts w:ascii="Arial" w:hAnsi="Arial" w:cs="Arial"/>
          <w:sz w:val="28"/>
          <w:szCs w:val="28"/>
        </w:rPr>
        <w:t xml:space="preserve"> - товщина ізоляції після розрахунку</w:t>
      </w:r>
      <w:r>
        <w:rPr>
          <w:rFonts w:ascii="Arial" w:hAnsi="Arial" w:cs="Arial"/>
          <w:sz w:val="28"/>
          <w:szCs w:val="28"/>
        </w:rPr>
        <w:t xml:space="preserve"> </w:t>
      </w:r>
      <w:r w:rsidRPr="005D6D93">
        <w:rPr>
          <w:rFonts w:ascii="Arial" w:hAnsi="Arial" w:cs="Arial"/>
          <w:sz w:val="28"/>
          <w:szCs w:val="28"/>
        </w:rPr>
        <w:t xml:space="preserve"> мм</w:t>
      </w:r>
    </w:p>
    <w:p w:rsidR="005D6D93" w:rsidRPr="005D6D93" w:rsidRDefault="006E4206" w:rsidP="0064510D">
      <w:pPr>
        <w:pStyle w:val="21"/>
        <w:tabs>
          <w:tab w:val="left" w:pos="1916"/>
        </w:tabs>
        <w:spacing w:line="360" w:lineRule="auto"/>
        <w:rPr>
          <w:rFonts w:ascii="Arial" w:hAnsi="Arial" w:cs="Arial"/>
          <w:sz w:val="28"/>
          <w:szCs w:val="28"/>
        </w:rPr>
      </w:pPr>
      <w:r w:rsidRPr="006E4206">
        <w:rPr>
          <w:rFonts w:ascii="Arial" w:hAnsi="Arial" w:cs="Arial"/>
          <w:sz w:val="28"/>
          <w:szCs w:val="28"/>
        </w:rPr>
        <w:t xml:space="preserve">d </w:t>
      </w:r>
      <w:r w:rsidRPr="006E4206">
        <w:rPr>
          <w:rFonts w:ascii="Arial" w:hAnsi="Arial" w:cs="Arial"/>
          <w:sz w:val="28"/>
          <w:szCs w:val="28"/>
          <w:vertAlign w:val="subscript"/>
        </w:rPr>
        <w:t>to be installed</w:t>
      </w:r>
      <w:r w:rsidRPr="006E4206">
        <w:rPr>
          <w:rFonts w:ascii="Arial" w:hAnsi="Arial" w:cs="Arial"/>
          <w:sz w:val="28"/>
          <w:szCs w:val="28"/>
        </w:rPr>
        <w:t xml:space="preserve"> </w:t>
      </w:r>
      <w:r w:rsidR="005D6D93" w:rsidRPr="005D6D93">
        <w:rPr>
          <w:rFonts w:ascii="Arial" w:hAnsi="Arial" w:cs="Arial"/>
          <w:sz w:val="28"/>
          <w:szCs w:val="28"/>
        </w:rPr>
        <w:t xml:space="preserve">- товщина вовни відразу після операції </w:t>
      </w:r>
      <w:r w:rsidR="005D6D93">
        <w:rPr>
          <w:rFonts w:ascii="Arial" w:hAnsi="Arial" w:cs="Arial"/>
          <w:sz w:val="28"/>
          <w:szCs w:val="28"/>
        </w:rPr>
        <w:t xml:space="preserve"> </w:t>
      </w:r>
      <w:r w:rsidR="005D6D93" w:rsidRPr="005D6D93">
        <w:rPr>
          <w:rFonts w:ascii="Arial" w:hAnsi="Arial" w:cs="Arial"/>
          <w:sz w:val="28"/>
          <w:szCs w:val="28"/>
        </w:rPr>
        <w:t>видування, мм</w:t>
      </w:r>
    </w:p>
    <w:p w:rsidR="005D6D93" w:rsidRDefault="005D6D93" w:rsidP="0064510D">
      <w:pPr>
        <w:pStyle w:val="21"/>
        <w:tabs>
          <w:tab w:val="left" w:pos="1916"/>
        </w:tabs>
        <w:spacing w:line="360" w:lineRule="auto"/>
        <w:ind w:left="539"/>
        <w:rPr>
          <w:rFonts w:ascii="Arial" w:hAnsi="Arial" w:cs="Arial"/>
          <w:sz w:val="28"/>
          <w:szCs w:val="28"/>
        </w:rPr>
      </w:pPr>
      <w:r w:rsidRPr="005D6D93">
        <w:rPr>
          <w:rFonts w:ascii="Arial" w:hAnsi="Arial" w:cs="Arial"/>
          <w:sz w:val="28"/>
          <w:szCs w:val="28"/>
        </w:rPr>
        <w:t xml:space="preserve">Для цілей цього документа застосовуються наступні скорочення: </w:t>
      </w:r>
    </w:p>
    <w:p w:rsidR="005D6D93" w:rsidRPr="005D6D93" w:rsidRDefault="005D6D93" w:rsidP="0064510D">
      <w:pPr>
        <w:pStyle w:val="21"/>
        <w:tabs>
          <w:tab w:val="left" w:pos="1916"/>
        </w:tabs>
        <w:spacing w:line="360" w:lineRule="auto"/>
        <w:rPr>
          <w:rFonts w:ascii="Arial" w:hAnsi="Arial" w:cs="Arial"/>
          <w:sz w:val="28"/>
          <w:szCs w:val="28"/>
        </w:rPr>
      </w:pPr>
      <w:r w:rsidRPr="005D6D93">
        <w:rPr>
          <w:rFonts w:ascii="Arial" w:hAnsi="Arial" w:cs="Arial"/>
          <w:sz w:val="28"/>
          <w:szCs w:val="28"/>
        </w:rPr>
        <w:t>MW</w:t>
      </w:r>
      <w:r>
        <w:rPr>
          <w:rFonts w:ascii="Arial" w:hAnsi="Arial" w:cs="Arial"/>
          <w:sz w:val="28"/>
          <w:szCs w:val="28"/>
        </w:rPr>
        <w:t xml:space="preserve">         </w:t>
      </w:r>
      <w:r w:rsidRPr="005D6D93">
        <w:rPr>
          <w:rFonts w:ascii="Arial" w:hAnsi="Arial" w:cs="Arial"/>
          <w:sz w:val="28"/>
          <w:szCs w:val="28"/>
        </w:rPr>
        <w:t xml:space="preserve"> </w:t>
      </w:r>
      <w:r w:rsidR="006E4206">
        <w:rPr>
          <w:rFonts w:ascii="Arial" w:hAnsi="Arial" w:cs="Arial"/>
          <w:sz w:val="28"/>
          <w:szCs w:val="28"/>
        </w:rPr>
        <w:t>мінерал</w:t>
      </w:r>
      <w:r w:rsidR="0064510D">
        <w:rPr>
          <w:rFonts w:ascii="Arial" w:hAnsi="Arial" w:cs="Arial"/>
          <w:sz w:val="28"/>
          <w:szCs w:val="28"/>
        </w:rPr>
        <w:t>ь</w:t>
      </w:r>
      <w:r w:rsidR="006E4206">
        <w:rPr>
          <w:rFonts w:ascii="Arial" w:hAnsi="Arial" w:cs="Arial"/>
          <w:sz w:val="28"/>
          <w:szCs w:val="28"/>
        </w:rPr>
        <w:t>на вата</w:t>
      </w:r>
    </w:p>
    <w:p w:rsidR="005D6D93" w:rsidRPr="005D6D93" w:rsidRDefault="005D6D93" w:rsidP="0064510D">
      <w:pPr>
        <w:pStyle w:val="21"/>
        <w:tabs>
          <w:tab w:val="left" w:pos="1916"/>
        </w:tabs>
        <w:spacing w:line="360" w:lineRule="auto"/>
        <w:rPr>
          <w:rFonts w:ascii="Arial" w:hAnsi="Arial" w:cs="Arial"/>
          <w:sz w:val="28"/>
          <w:szCs w:val="28"/>
        </w:rPr>
      </w:pPr>
      <w:r w:rsidRPr="005D6D93">
        <w:rPr>
          <w:rFonts w:ascii="Arial" w:hAnsi="Arial" w:cs="Arial"/>
          <w:sz w:val="28"/>
          <w:szCs w:val="28"/>
        </w:rPr>
        <w:lastRenderedPageBreak/>
        <w:t>AVCP</w:t>
      </w:r>
      <w:r>
        <w:rPr>
          <w:rFonts w:ascii="Arial" w:hAnsi="Arial" w:cs="Arial"/>
          <w:sz w:val="28"/>
          <w:szCs w:val="28"/>
        </w:rPr>
        <w:t xml:space="preserve">        </w:t>
      </w:r>
      <w:r w:rsidRPr="005D6D93">
        <w:rPr>
          <w:rFonts w:ascii="Arial" w:hAnsi="Arial" w:cs="Arial"/>
          <w:sz w:val="28"/>
          <w:szCs w:val="28"/>
        </w:rPr>
        <w:t xml:space="preserve"> Оцін</w:t>
      </w:r>
      <w:r>
        <w:rPr>
          <w:rFonts w:ascii="Arial" w:hAnsi="Arial" w:cs="Arial"/>
          <w:sz w:val="28"/>
          <w:szCs w:val="28"/>
        </w:rPr>
        <w:t>ювання</w:t>
      </w:r>
      <w:r w:rsidRPr="005D6D93">
        <w:rPr>
          <w:rFonts w:ascii="Arial" w:hAnsi="Arial" w:cs="Arial"/>
          <w:sz w:val="28"/>
          <w:szCs w:val="28"/>
        </w:rPr>
        <w:t xml:space="preserve"> та перевірка сталості </w:t>
      </w:r>
      <w:r>
        <w:rPr>
          <w:rFonts w:ascii="Arial" w:hAnsi="Arial" w:cs="Arial"/>
          <w:sz w:val="28"/>
          <w:szCs w:val="28"/>
        </w:rPr>
        <w:t>властивості</w:t>
      </w:r>
    </w:p>
    <w:p w:rsidR="005D6D93" w:rsidRDefault="005D6D93" w:rsidP="0064510D">
      <w:pPr>
        <w:pStyle w:val="21"/>
        <w:shd w:val="clear" w:color="auto" w:fill="auto"/>
        <w:tabs>
          <w:tab w:val="left" w:pos="1916"/>
        </w:tabs>
        <w:spacing w:line="360" w:lineRule="auto"/>
        <w:rPr>
          <w:rFonts w:ascii="Arial" w:hAnsi="Arial" w:cs="Arial"/>
          <w:sz w:val="28"/>
          <w:szCs w:val="28"/>
        </w:rPr>
      </w:pPr>
      <w:r w:rsidRPr="005D6D93">
        <w:rPr>
          <w:rFonts w:ascii="Arial" w:hAnsi="Arial" w:cs="Arial"/>
          <w:sz w:val="28"/>
          <w:szCs w:val="28"/>
        </w:rPr>
        <w:t xml:space="preserve">FPC </w:t>
      </w:r>
      <w:r>
        <w:rPr>
          <w:rFonts w:ascii="Arial" w:hAnsi="Arial" w:cs="Arial"/>
          <w:sz w:val="28"/>
          <w:szCs w:val="28"/>
        </w:rPr>
        <w:t xml:space="preserve">         </w:t>
      </w:r>
      <w:r w:rsidRPr="005D6D93">
        <w:rPr>
          <w:rFonts w:ascii="Arial" w:hAnsi="Arial" w:cs="Arial"/>
          <w:sz w:val="28"/>
          <w:szCs w:val="28"/>
        </w:rPr>
        <w:t>заводськ</w:t>
      </w:r>
      <w:r>
        <w:rPr>
          <w:rFonts w:ascii="Arial" w:hAnsi="Arial" w:cs="Arial"/>
          <w:sz w:val="28"/>
          <w:szCs w:val="28"/>
        </w:rPr>
        <w:t>ий</w:t>
      </w:r>
      <w:r w:rsidRPr="005D6D93">
        <w:rPr>
          <w:rFonts w:ascii="Arial" w:hAnsi="Arial" w:cs="Arial"/>
          <w:sz w:val="28"/>
          <w:szCs w:val="28"/>
        </w:rPr>
        <w:t xml:space="preserve"> виробни</w:t>
      </w:r>
      <w:r>
        <w:rPr>
          <w:rFonts w:ascii="Arial" w:hAnsi="Arial" w:cs="Arial"/>
          <w:sz w:val="28"/>
          <w:szCs w:val="28"/>
        </w:rPr>
        <w:t>чий к</w:t>
      </w:r>
      <w:r w:rsidRPr="005D6D93">
        <w:rPr>
          <w:rFonts w:ascii="Arial" w:hAnsi="Arial" w:cs="Arial"/>
          <w:sz w:val="28"/>
          <w:szCs w:val="28"/>
        </w:rPr>
        <w:t>онтроль.</w:t>
      </w:r>
    </w:p>
    <w:p w:rsidR="00C31738" w:rsidRPr="002E4903" w:rsidRDefault="002E4903" w:rsidP="00602F8C">
      <w:pPr>
        <w:pStyle w:val="350"/>
        <w:keepNext/>
        <w:keepLines/>
        <w:numPr>
          <w:ilvl w:val="0"/>
          <w:numId w:val="1"/>
        </w:numPr>
        <w:shd w:val="clear" w:color="auto" w:fill="auto"/>
        <w:tabs>
          <w:tab w:val="left" w:pos="796"/>
        </w:tabs>
        <w:spacing w:after="0" w:line="360" w:lineRule="auto"/>
        <w:ind w:left="420" w:firstLine="680"/>
        <w:jc w:val="both"/>
        <w:rPr>
          <w:rFonts w:ascii="Arial" w:hAnsi="Arial" w:cs="Arial"/>
          <w:b w:val="0"/>
          <w:sz w:val="28"/>
          <w:szCs w:val="28"/>
        </w:rPr>
      </w:pPr>
      <w:bookmarkStart w:id="6" w:name="bookmark10"/>
      <w:r>
        <w:rPr>
          <w:rStyle w:val="35MSReferenceSansSerif8pt"/>
          <w:rFonts w:ascii="Arial" w:hAnsi="Arial" w:cs="Arial"/>
          <w:b/>
          <w:sz w:val="28"/>
          <w:szCs w:val="28"/>
        </w:rPr>
        <w:t>. ВЛАСТИВОСТІ</w:t>
      </w:r>
      <w:bookmarkEnd w:id="6"/>
    </w:p>
    <w:p w:rsidR="00C31738" w:rsidRPr="002E4903" w:rsidRDefault="002E4903" w:rsidP="00602F8C">
      <w:pPr>
        <w:pStyle w:val="61"/>
        <w:numPr>
          <w:ilvl w:val="1"/>
          <w:numId w:val="1"/>
        </w:numPr>
        <w:shd w:val="clear" w:color="auto" w:fill="auto"/>
        <w:tabs>
          <w:tab w:val="left" w:pos="796"/>
        </w:tabs>
        <w:spacing w:line="360" w:lineRule="auto"/>
        <w:ind w:left="420" w:firstLine="680"/>
        <w:jc w:val="both"/>
        <w:rPr>
          <w:rFonts w:ascii="Arial" w:hAnsi="Arial" w:cs="Arial"/>
          <w:sz w:val="28"/>
          <w:szCs w:val="28"/>
        </w:rPr>
      </w:pPr>
      <w:bookmarkStart w:id="7" w:name="bookmark11"/>
      <w:r w:rsidRPr="002E4903">
        <w:rPr>
          <w:rStyle w:val="60"/>
          <w:rFonts w:ascii="Arial" w:hAnsi="Arial" w:cs="Arial"/>
          <w:bCs w:val="0"/>
          <w:sz w:val="28"/>
          <w:szCs w:val="28"/>
        </w:rPr>
        <w:t>ЗАГАЛЬНІ ПОЛОЖЕННЯ</w:t>
      </w:r>
      <w:bookmarkEnd w:id="7"/>
    </w:p>
    <w:p w:rsidR="00C31738" w:rsidRPr="00602F8C" w:rsidRDefault="00521518" w:rsidP="00602F8C">
      <w:pPr>
        <w:pStyle w:val="21"/>
        <w:shd w:val="clear" w:color="auto" w:fill="auto"/>
        <w:spacing w:line="360" w:lineRule="auto"/>
        <w:ind w:left="420" w:firstLine="680"/>
        <w:jc w:val="both"/>
        <w:rPr>
          <w:rFonts w:ascii="Arial" w:hAnsi="Arial" w:cs="Arial"/>
          <w:sz w:val="28"/>
          <w:szCs w:val="28"/>
        </w:rPr>
      </w:pPr>
      <w:r w:rsidRPr="00602F8C">
        <w:rPr>
          <w:rFonts w:ascii="Arial" w:hAnsi="Arial" w:cs="Arial"/>
          <w:sz w:val="28"/>
          <w:szCs w:val="28"/>
        </w:rPr>
        <w:t xml:space="preserve">Властивості </w:t>
      </w:r>
      <w:r w:rsidR="001E01A8" w:rsidRPr="00602F8C">
        <w:rPr>
          <w:rFonts w:ascii="Arial" w:hAnsi="Arial" w:cs="Arial"/>
          <w:sz w:val="28"/>
          <w:szCs w:val="28"/>
        </w:rPr>
        <w:t>виробу</w:t>
      </w:r>
      <w:r w:rsidRPr="00602F8C">
        <w:rPr>
          <w:rFonts w:ascii="Arial" w:hAnsi="Arial" w:cs="Arial"/>
          <w:sz w:val="28"/>
          <w:szCs w:val="28"/>
        </w:rPr>
        <w:t xml:space="preserve"> необхідно оцінювати відповідно до розділу 5. Щоб відповідати цьому стандарту, </w:t>
      </w:r>
      <w:r w:rsidR="00CF4E31" w:rsidRPr="00602F8C">
        <w:rPr>
          <w:rFonts w:ascii="Arial" w:hAnsi="Arial" w:cs="Arial"/>
          <w:sz w:val="28"/>
          <w:szCs w:val="28"/>
        </w:rPr>
        <w:t>вироби</w:t>
      </w:r>
      <w:r w:rsidRPr="00602F8C">
        <w:rPr>
          <w:rFonts w:ascii="Arial" w:hAnsi="Arial" w:cs="Arial"/>
          <w:sz w:val="28"/>
          <w:szCs w:val="28"/>
        </w:rPr>
        <w:t xml:space="preserve"> повинні відповідати характеристикам 4.2 та характеристикам 4.3, якщо це необхідно.</w:t>
      </w:r>
    </w:p>
    <w:p w:rsidR="00C31738" w:rsidRPr="00602F8C" w:rsidRDefault="00521518" w:rsidP="00602F8C">
      <w:pPr>
        <w:pStyle w:val="21"/>
        <w:shd w:val="clear" w:color="auto" w:fill="auto"/>
        <w:spacing w:line="360" w:lineRule="auto"/>
        <w:ind w:left="420" w:firstLine="680"/>
        <w:jc w:val="both"/>
        <w:rPr>
          <w:rFonts w:ascii="Arial" w:hAnsi="Arial" w:cs="Arial"/>
          <w:sz w:val="28"/>
          <w:szCs w:val="28"/>
        </w:rPr>
      </w:pPr>
      <w:r w:rsidRPr="00602F8C">
        <w:rPr>
          <w:rFonts w:ascii="Arial" w:hAnsi="Arial" w:cs="Arial"/>
          <w:sz w:val="28"/>
          <w:szCs w:val="28"/>
        </w:rPr>
        <w:t xml:space="preserve">Цей документ містить діаграми </w:t>
      </w:r>
      <w:r w:rsidR="008D79C1" w:rsidRPr="00602F8C">
        <w:rPr>
          <w:rFonts w:ascii="Arial" w:hAnsi="Arial" w:cs="Arial"/>
          <w:sz w:val="28"/>
          <w:szCs w:val="28"/>
        </w:rPr>
        <w:t>властивості</w:t>
      </w:r>
      <w:r w:rsidRPr="00602F8C">
        <w:rPr>
          <w:rFonts w:ascii="Arial" w:hAnsi="Arial" w:cs="Arial"/>
          <w:sz w:val="28"/>
          <w:szCs w:val="28"/>
        </w:rPr>
        <w:t xml:space="preserve"> для трьох різних програм:</w:t>
      </w:r>
    </w:p>
    <w:p w:rsidR="00C31738" w:rsidRPr="00602F8C" w:rsidRDefault="00521518" w:rsidP="00602F8C">
      <w:pPr>
        <w:pStyle w:val="41"/>
        <w:numPr>
          <w:ilvl w:val="0"/>
          <w:numId w:val="3"/>
        </w:numPr>
        <w:shd w:val="clear" w:color="auto" w:fill="auto"/>
        <w:tabs>
          <w:tab w:val="left" w:pos="796"/>
        </w:tabs>
        <w:spacing w:after="0" w:line="360" w:lineRule="auto"/>
        <w:ind w:left="420" w:firstLine="680"/>
        <w:jc w:val="both"/>
        <w:rPr>
          <w:rFonts w:ascii="Arial" w:hAnsi="Arial" w:cs="Arial"/>
          <w:b w:val="0"/>
          <w:sz w:val="28"/>
          <w:szCs w:val="28"/>
        </w:rPr>
      </w:pPr>
      <w:r w:rsidRPr="00602F8C">
        <w:rPr>
          <w:rFonts w:ascii="Arial" w:hAnsi="Arial" w:cs="Arial"/>
          <w:b w:val="0"/>
          <w:sz w:val="28"/>
          <w:szCs w:val="28"/>
        </w:rPr>
        <w:t>утеплення горища;</w:t>
      </w:r>
    </w:p>
    <w:p w:rsidR="00C31738" w:rsidRPr="00602F8C" w:rsidRDefault="00521518" w:rsidP="00602F8C">
      <w:pPr>
        <w:pStyle w:val="21"/>
        <w:numPr>
          <w:ilvl w:val="0"/>
          <w:numId w:val="3"/>
        </w:numPr>
        <w:shd w:val="clear" w:color="auto" w:fill="auto"/>
        <w:tabs>
          <w:tab w:val="left" w:pos="796"/>
        </w:tabs>
        <w:spacing w:line="360" w:lineRule="auto"/>
        <w:ind w:left="420" w:firstLine="680"/>
        <w:jc w:val="both"/>
        <w:rPr>
          <w:rFonts w:ascii="Arial" w:hAnsi="Arial" w:cs="Arial"/>
          <w:sz w:val="28"/>
          <w:szCs w:val="28"/>
        </w:rPr>
      </w:pPr>
      <w:r w:rsidRPr="00602F8C">
        <w:rPr>
          <w:rFonts w:ascii="Arial" w:hAnsi="Arial" w:cs="Arial"/>
          <w:sz w:val="28"/>
          <w:szCs w:val="28"/>
        </w:rPr>
        <w:t>утеплення пустотних стін кладки;</w:t>
      </w:r>
    </w:p>
    <w:p w:rsidR="00C31738" w:rsidRPr="00602F8C" w:rsidRDefault="00521518" w:rsidP="00602F8C">
      <w:pPr>
        <w:pStyle w:val="21"/>
        <w:numPr>
          <w:ilvl w:val="0"/>
          <w:numId w:val="3"/>
        </w:numPr>
        <w:shd w:val="clear" w:color="auto" w:fill="auto"/>
        <w:tabs>
          <w:tab w:val="left" w:pos="796"/>
        </w:tabs>
        <w:spacing w:line="360" w:lineRule="auto"/>
        <w:ind w:left="420" w:firstLine="680"/>
        <w:jc w:val="both"/>
        <w:rPr>
          <w:rFonts w:ascii="Arial" w:hAnsi="Arial" w:cs="Arial"/>
          <w:sz w:val="28"/>
          <w:szCs w:val="28"/>
        </w:rPr>
      </w:pPr>
      <w:r w:rsidRPr="00602F8C">
        <w:rPr>
          <w:rFonts w:ascii="Arial" w:hAnsi="Arial" w:cs="Arial"/>
          <w:sz w:val="28"/>
          <w:szCs w:val="28"/>
        </w:rPr>
        <w:t>утеплення каркаса.</w:t>
      </w:r>
    </w:p>
    <w:p w:rsidR="0064510D" w:rsidRDefault="00521518" w:rsidP="00DE5DB9">
      <w:pPr>
        <w:pStyle w:val="41"/>
        <w:shd w:val="clear" w:color="auto" w:fill="auto"/>
        <w:spacing w:after="0" w:line="360" w:lineRule="auto"/>
        <w:ind w:left="420" w:firstLine="680"/>
        <w:jc w:val="both"/>
        <w:rPr>
          <w:rFonts w:ascii="Arial" w:hAnsi="Arial" w:cs="Arial"/>
          <w:bCs w:val="0"/>
          <w:sz w:val="28"/>
          <w:szCs w:val="28"/>
        </w:rPr>
      </w:pPr>
      <w:r w:rsidRPr="00602F8C">
        <w:rPr>
          <w:rFonts w:ascii="Arial" w:hAnsi="Arial" w:cs="Arial"/>
          <w:b w:val="0"/>
          <w:sz w:val="28"/>
          <w:szCs w:val="28"/>
        </w:rPr>
        <w:t xml:space="preserve">Один результат випробування на властивість </w:t>
      </w:r>
      <w:r w:rsidR="001E01A8" w:rsidRPr="00602F8C">
        <w:rPr>
          <w:rFonts w:ascii="Arial" w:hAnsi="Arial" w:cs="Arial"/>
          <w:b w:val="0"/>
          <w:sz w:val="28"/>
          <w:szCs w:val="28"/>
        </w:rPr>
        <w:t>виробу</w:t>
      </w:r>
      <w:r w:rsidRPr="00602F8C">
        <w:rPr>
          <w:rFonts w:ascii="Arial" w:hAnsi="Arial" w:cs="Arial"/>
          <w:b w:val="0"/>
          <w:sz w:val="28"/>
          <w:szCs w:val="28"/>
        </w:rPr>
        <w:t xml:space="preserve"> є середнім значенням виміряних значень на кількості дослідних зразків, наведених у таблиці 3.</w:t>
      </w:r>
    </w:p>
    <w:p w:rsidR="00C31738" w:rsidRPr="002E4903" w:rsidRDefault="002E4903" w:rsidP="0064510D">
      <w:pPr>
        <w:pStyle w:val="350"/>
        <w:keepNext/>
        <w:keepLines/>
        <w:numPr>
          <w:ilvl w:val="1"/>
          <w:numId w:val="1"/>
        </w:numPr>
        <w:shd w:val="clear" w:color="auto" w:fill="auto"/>
        <w:tabs>
          <w:tab w:val="left" w:pos="927"/>
        </w:tabs>
        <w:spacing w:before="240" w:after="240" w:line="360" w:lineRule="auto"/>
        <w:ind w:left="420" w:firstLine="680"/>
        <w:jc w:val="both"/>
        <w:rPr>
          <w:rFonts w:ascii="Arial" w:hAnsi="Arial" w:cs="Arial"/>
          <w:b w:val="0"/>
          <w:sz w:val="28"/>
          <w:szCs w:val="28"/>
        </w:rPr>
      </w:pPr>
      <w:bookmarkStart w:id="8" w:name="bookmark12"/>
      <w:bookmarkStart w:id="9" w:name="bookmark13"/>
      <w:r w:rsidRPr="002E4903">
        <w:rPr>
          <w:rStyle w:val="35MSReferenceSansSerif8pt"/>
          <w:rFonts w:ascii="Arial" w:hAnsi="Arial" w:cs="Arial"/>
          <w:b/>
          <w:sz w:val="28"/>
          <w:szCs w:val="28"/>
        </w:rPr>
        <w:t>ДЛЯ ВСІХ ПРОГРАМ</w:t>
      </w:r>
      <w:bookmarkEnd w:id="8"/>
      <w:bookmarkEnd w:id="9"/>
    </w:p>
    <w:p w:rsidR="00C31738" w:rsidRPr="002E4903" w:rsidRDefault="00521518" w:rsidP="00602F8C">
      <w:pPr>
        <w:pStyle w:val="430"/>
        <w:keepNext/>
        <w:keepLines/>
        <w:numPr>
          <w:ilvl w:val="2"/>
          <w:numId w:val="1"/>
        </w:numPr>
        <w:shd w:val="clear" w:color="auto" w:fill="auto"/>
        <w:tabs>
          <w:tab w:val="left" w:pos="1062"/>
        </w:tabs>
        <w:spacing w:before="0" w:after="0" w:line="360" w:lineRule="auto"/>
        <w:ind w:left="420" w:firstLine="680"/>
        <w:jc w:val="both"/>
        <w:rPr>
          <w:rFonts w:ascii="Arial" w:hAnsi="Arial" w:cs="Arial"/>
          <w:b w:val="0"/>
          <w:sz w:val="28"/>
          <w:szCs w:val="28"/>
        </w:rPr>
      </w:pPr>
      <w:bookmarkStart w:id="10" w:name="bookmark14"/>
      <w:bookmarkStart w:id="11" w:name="bookmark15"/>
      <w:r w:rsidRPr="002E4903">
        <w:rPr>
          <w:rStyle w:val="438pt"/>
          <w:rFonts w:ascii="Arial" w:hAnsi="Arial" w:cs="Arial"/>
          <w:b/>
          <w:sz w:val="28"/>
          <w:szCs w:val="28"/>
        </w:rPr>
        <w:t>Теплопровідність - Термічний опір</w:t>
      </w:r>
      <w:bookmarkEnd w:id="10"/>
      <w:bookmarkEnd w:id="11"/>
    </w:p>
    <w:p w:rsidR="00C31738" w:rsidRPr="00602F8C" w:rsidRDefault="00521518" w:rsidP="00602F8C">
      <w:pPr>
        <w:pStyle w:val="21"/>
        <w:shd w:val="clear" w:color="auto" w:fill="auto"/>
        <w:spacing w:line="360" w:lineRule="auto"/>
        <w:ind w:left="420" w:firstLine="680"/>
        <w:jc w:val="both"/>
        <w:rPr>
          <w:rFonts w:ascii="Arial" w:hAnsi="Arial" w:cs="Arial"/>
          <w:sz w:val="28"/>
          <w:szCs w:val="28"/>
        </w:rPr>
      </w:pPr>
      <w:r w:rsidRPr="00602F8C">
        <w:rPr>
          <w:rFonts w:ascii="Arial" w:hAnsi="Arial" w:cs="Arial"/>
          <w:sz w:val="28"/>
          <w:szCs w:val="28"/>
        </w:rPr>
        <w:t xml:space="preserve">Термічний опір і теплопровідність повинні базуватися на вимірюваннях, проведених відповідно до </w:t>
      </w:r>
      <w:r w:rsidRPr="00602F8C">
        <w:rPr>
          <w:rFonts w:ascii="Arial" w:hAnsi="Arial" w:cs="Arial"/>
          <w:sz w:val="28"/>
          <w:szCs w:val="28"/>
          <w:lang w:val="en-US" w:eastAsia="en-US" w:bidi="en-US"/>
        </w:rPr>
        <w:t>EN</w:t>
      </w:r>
      <w:r w:rsidRPr="00602F8C">
        <w:rPr>
          <w:rFonts w:ascii="Arial" w:hAnsi="Arial" w:cs="Arial"/>
          <w:sz w:val="28"/>
          <w:szCs w:val="28"/>
        </w:rPr>
        <w:t xml:space="preserve"> 12667.</w:t>
      </w:r>
    </w:p>
    <w:p w:rsidR="00C31738" w:rsidRPr="00602F8C" w:rsidRDefault="00521518" w:rsidP="00602F8C">
      <w:pPr>
        <w:pStyle w:val="21"/>
        <w:shd w:val="clear" w:color="auto" w:fill="auto"/>
        <w:spacing w:line="360" w:lineRule="auto"/>
        <w:ind w:left="420" w:firstLine="680"/>
        <w:jc w:val="both"/>
        <w:rPr>
          <w:rFonts w:ascii="Arial" w:hAnsi="Arial" w:cs="Arial"/>
          <w:sz w:val="28"/>
          <w:szCs w:val="28"/>
        </w:rPr>
      </w:pPr>
      <w:r w:rsidRPr="00602F8C">
        <w:rPr>
          <w:rFonts w:ascii="Arial" w:hAnsi="Arial" w:cs="Arial"/>
          <w:sz w:val="28"/>
          <w:szCs w:val="28"/>
        </w:rPr>
        <w:t>Теплові значення повинні визначатися відповідно до Додатку А та заявлятися виробником відповідно до наступного:</w:t>
      </w:r>
    </w:p>
    <w:p w:rsidR="00C31738" w:rsidRPr="00602F8C" w:rsidRDefault="00521518" w:rsidP="00602F8C">
      <w:pPr>
        <w:pStyle w:val="41"/>
        <w:numPr>
          <w:ilvl w:val="0"/>
          <w:numId w:val="3"/>
        </w:numPr>
        <w:shd w:val="clear" w:color="auto" w:fill="auto"/>
        <w:tabs>
          <w:tab w:val="left" w:pos="796"/>
        </w:tabs>
        <w:spacing w:after="0" w:line="360" w:lineRule="auto"/>
        <w:ind w:left="420" w:firstLine="680"/>
        <w:jc w:val="both"/>
        <w:rPr>
          <w:rFonts w:ascii="Arial" w:hAnsi="Arial" w:cs="Arial"/>
          <w:b w:val="0"/>
          <w:sz w:val="28"/>
          <w:szCs w:val="28"/>
        </w:rPr>
      </w:pPr>
      <w:r w:rsidRPr="00602F8C">
        <w:rPr>
          <w:rFonts w:ascii="Arial" w:hAnsi="Arial" w:cs="Arial"/>
          <w:b w:val="0"/>
          <w:sz w:val="28"/>
          <w:szCs w:val="28"/>
        </w:rPr>
        <w:t>контрольна середня температура повинна бути 10 °С;</w:t>
      </w:r>
    </w:p>
    <w:p w:rsidR="00C31738" w:rsidRPr="00602F8C" w:rsidRDefault="00521518" w:rsidP="00602F8C">
      <w:pPr>
        <w:pStyle w:val="21"/>
        <w:numPr>
          <w:ilvl w:val="0"/>
          <w:numId w:val="3"/>
        </w:numPr>
        <w:shd w:val="clear" w:color="auto" w:fill="auto"/>
        <w:tabs>
          <w:tab w:val="left" w:pos="796"/>
        </w:tabs>
        <w:spacing w:line="360" w:lineRule="auto"/>
        <w:ind w:left="420" w:firstLine="680"/>
        <w:jc w:val="both"/>
        <w:rPr>
          <w:rFonts w:ascii="Arial" w:hAnsi="Arial" w:cs="Arial"/>
          <w:sz w:val="28"/>
          <w:szCs w:val="28"/>
        </w:rPr>
      </w:pPr>
      <w:r w:rsidRPr="00602F8C">
        <w:rPr>
          <w:rFonts w:ascii="Arial" w:hAnsi="Arial" w:cs="Arial"/>
          <w:sz w:val="28"/>
          <w:szCs w:val="28"/>
        </w:rPr>
        <w:t>виміряні значення повинні бути виражені трьома значущими цифрами;</w:t>
      </w:r>
    </w:p>
    <w:p w:rsidR="00C31738" w:rsidRPr="00602F8C" w:rsidRDefault="00521518" w:rsidP="00602F8C">
      <w:pPr>
        <w:pStyle w:val="21"/>
        <w:numPr>
          <w:ilvl w:val="0"/>
          <w:numId w:val="3"/>
        </w:numPr>
        <w:shd w:val="clear" w:color="auto" w:fill="auto"/>
        <w:tabs>
          <w:tab w:val="left" w:pos="812"/>
        </w:tabs>
        <w:spacing w:line="360" w:lineRule="auto"/>
        <w:ind w:left="420" w:firstLine="680"/>
        <w:jc w:val="both"/>
        <w:rPr>
          <w:rFonts w:ascii="Arial" w:hAnsi="Arial" w:cs="Arial"/>
          <w:sz w:val="28"/>
          <w:szCs w:val="28"/>
        </w:rPr>
      </w:pPr>
      <w:r w:rsidRPr="00602F8C">
        <w:rPr>
          <w:rFonts w:ascii="Arial" w:hAnsi="Arial" w:cs="Arial"/>
          <w:sz w:val="28"/>
          <w:szCs w:val="28"/>
        </w:rPr>
        <w:t>термічний опір,</w:t>
      </w:r>
      <w:r w:rsidRPr="00602F8C">
        <w:rPr>
          <w:rFonts w:ascii="Arial" w:hAnsi="Arial" w:cs="Arial"/>
          <w:sz w:val="28"/>
          <w:szCs w:val="28"/>
          <w:lang w:val="ru-RU" w:eastAsia="en-US" w:bidi="en-US"/>
        </w:rPr>
        <w:t xml:space="preserve"> </w:t>
      </w:r>
      <w:r w:rsidRPr="00602F8C">
        <w:rPr>
          <w:rStyle w:val="22"/>
          <w:rFonts w:ascii="Arial" w:hAnsi="Arial" w:cs="Arial"/>
          <w:sz w:val="28"/>
          <w:szCs w:val="28"/>
          <w:lang w:val="en-US" w:eastAsia="en-US" w:bidi="en-US"/>
        </w:rPr>
        <w:t>p</w:t>
      </w:r>
      <w:r w:rsidRPr="00602F8C">
        <w:rPr>
          <w:rStyle w:val="22"/>
          <w:rFonts w:ascii="Arial" w:hAnsi="Arial" w:cs="Arial"/>
          <w:sz w:val="28"/>
          <w:szCs w:val="28"/>
          <w:vertAlign w:val="subscript"/>
          <w:lang w:val="en-US" w:eastAsia="en-US" w:bidi="en-US"/>
        </w:rPr>
        <w:t>D</w:t>
      </w:r>
      <w:r w:rsidRPr="00602F8C">
        <w:rPr>
          <w:rFonts w:ascii="Arial" w:hAnsi="Arial" w:cs="Arial"/>
          <w:sz w:val="28"/>
          <w:szCs w:val="28"/>
        </w:rPr>
        <w:t>, завжди оголошується. Теплопровідність,</w:t>
      </w:r>
      <w:r w:rsidRPr="00602F8C">
        <w:rPr>
          <w:rFonts w:ascii="Arial" w:hAnsi="Arial" w:cs="Arial"/>
          <w:sz w:val="28"/>
          <w:szCs w:val="28"/>
          <w:lang w:val="ru-RU" w:eastAsia="en-US" w:bidi="en-US"/>
        </w:rPr>
        <w:t xml:space="preserve"> </w:t>
      </w:r>
      <w:r w:rsidR="001E01A8" w:rsidRPr="00602F8C">
        <w:rPr>
          <w:rFonts w:ascii="Arial" w:hAnsi="Arial" w:cs="Arial"/>
          <w:sz w:val="28"/>
          <w:szCs w:val="28"/>
          <w:lang w:val="en-US" w:eastAsia="en-US" w:bidi="en-US"/>
        </w:rPr>
        <w:t>Λ</w:t>
      </w:r>
      <w:r w:rsidRPr="00602F8C">
        <w:rPr>
          <w:rFonts w:ascii="Arial" w:hAnsi="Arial" w:cs="Arial"/>
          <w:sz w:val="28"/>
          <w:szCs w:val="28"/>
          <w:vertAlign w:val="subscript"/>
          <w:lang w:val="en-US" w:eastAsia="en-US" w:bidi="en-US"/>
        </w:rPr>
        <w:t>D</w:t>
      </w:r>
      <w:r w:rsidRPr="00602F8C">
        <w:rPr>
          <w:rFonts w:ascii="Arial" w:hAnsi="Arial" w:cs="Arial"/>
          <w:sz w:val="28"/>
          <w:szCs w:val="28"/>
        </w:rPr>
        <w:t>, оголошується, де це можливо;</w:t>
      </w:r>
    </w:p>
    <w:p w:rsidR="00C31738" w:rsidRPr="002E4903" w:rsidRDefault="00521518" w:rsidP="00602F8C">
      <w:pPr>
        <w:pStyle w:val="21"/>
        <w:numPr>
          <w:ilvl w:val="0"/>
          <w:numId w:val="3"/>
        </w:numPr>
        <w:shd w:val="clear" w:color="auto" w:fill="auto"/>
        <w:tabs>
          <w:tab w:val="left" w:pos="812"/>
        </w:tabs>
        <w:spacing w:line="360" w:lineRule="auto"/>
        <w:ind w:left="420" w:right="240" w:firstLine="680"/>
        <w:jc w:val="both"/>
        <w:rPr>
          <w:rFonts w:ascii="Arial" w:hAnsi="Arial" w:cs="Arial"/>
          <w:sz w:val="28"/>
          <w:szCs w:val="28"/>
        </w:rPr>
      </w:pPr>
      <w:r w:rsidRPr="002E4903">
        <w:rPr>
          <w:rFonts w:ascii="Arial" w:hAnsi="Arial" w:cs="Arial"/>
          <w:sz w:val="28"/>
          <w:szCs w:val="28"/>
        </w:rPr>
        <w:t>термічний опір,</w:t>
      </w:r>
      <w:r w:rsidRPr="002E4903">
        <w:rPr>
          <w:rStyle w:val="22"/>
          <w:rFonts w:ascii="Arial" w:hAnsi="Arial" w:cs="Arial"/>
          <w:sz w:val="28"/>
          <w:szCs w:val="28"/>
          <w:lang w:val="en-US" w:eastAsia="en-US" w:bidi="en-US"/>
        </w:rPr>
        <w:t>p</w:t>
      </w:r>
      <w:r w:rsidRPr="002E4903">
        <w:rPr>
          <w:rFonts w:ascii="Arial" w:hAnsi="Arial" w:cs="Arial"/>
          <w:sz w:val="28"/>
          <w:szCs w:val="28"/>
          <w:vertAlign w:val="subscript"/>
          <w:lang w:val="en-US" w:eastAsia="en-US" w:bidi="en-US"/>
        </w:rPr>
        <w:t>D</w:t>
      </w:r>
      <w:r w:rsidRPr="002E4903">
        <w:rPr>
          <w:rFonts w:ascii="Arial" w:hAnsi="Arial" w:cs="Arial"/>
          <w:sz w:val="28"/>
          <w:szCs w:val="28"/>
        </w:rPr>
        <w:t>, а теплопровідність,</w:t>
      </w:r>
      <w:r w:rsidRPr="002E4903">
        <w:rPr>
          <w:rFonts w:ascii="Arial" w:hAnsi="Arial" w:cs="Arial"/>
          <w:sz w:val="28"/>
          <w:szCs w:val="28"/>
          <w:lang w:eastAsia="en-US" w:bidi="en-US"/>
        </w:rPr>
        <w:t xml:space="preserve"> </w:t>
      </w:r>
      <w:r w:rsidR="00972E0B" w:rsidRPr="002E4903">
        <w:rPr>
          <w:rFonts w:ascii="Arial" w:hAnsi="Arial" w:cs="Arial"/>
          <w:sz w:val="28"/>
          <w:szCs w:val="28"/>
        </w:rPr>
        <w:t>λ</w:t>
      </w:r>
      <w:r w:rsidRPr="002E4903">
        <w:rPr>
          <w:rFonts w:ascii="Arial" w:hAnsi="Arial" w:cs="Arial"/>
          <w:sz w:val="28"/>
          <w:szCs w:val="28"/>
          <w:lang w:val="en-US" w:eastAsia="en-US" w:bidi="en-US"/>
        </w:rPr>
        <w:t>D</w:t>
      </w:r>
      <w:r w:rsidRPr="002E4903">
        <w:rPr>
          <w:rFonts w:ascii="Arial" w:hAnsi="Arial" w:cs="Arial"/>
          <w:sz w:val="28"/>
          <w:szCs w:val="28"/>
        </w:rPr>
        <w:t>, повинні бути надані як граничні значення, що</w:t>
      </w:r>
      <w:r w:rsidR="002E4903" w:rsidRPr="002E4903">
        <w:rPr>
          <w:rFonts w:ascii="Arial" w:hAnsi="Arial" w:cs="Arial"/>
          <w:sz w:val="28"/>
          <w:szCs w:val="28"/>
        </w:rPr>
        <w:t xml:space="preserve"> </w:t>
      </w:r>
      <w:r w:rsidRPr="002E4903">
        <w:rPr>
          <w:rFonts w:ascii="Arial" w:hAnsi="Arial" w:cs="Arial"/>
          <w:sz w:val="28"/>
          <w:szCs w:val="28"/>
        </w:rPr>
        <w:t>представляють принаймні 90 % виробництва, визначеного з рівнем довірчої вірогідності 90 %;</w:t>
      </w:r>
    </w:p>
    <w:p w:rsidR="00C31738" w:rsidRPr="002E4903" w:rsidRDefault="00521518" w:rsidP="00602F8C">
      <w:pPr>
        <w:pStyle w:val="41"/>
        <w:numPr>
          <w:ilvl w:val="0"/>
          <w:numId w:val="3"/>
        </w:numPr>
        <w:shd w:val="clear" w:color="auto" w:fill="auto"/>
        <w:tabs>
          <w:tab w:val="left" w:pos="420"/>
        </w:tabs>
        <w:spacing w:after="0" w:line="360" w:lineRule="auto"/>
        <w:ind w:left="440" w:firstLine="680"/>
        <w:jc w:val="both"/>
        <w:rPr>
          <w:rFonts w:ascii="Arial" w:hAnsi="Arial" w:cs="Arial"/>
          <w:b w:val="0"/>
          <w:sz w:val="28"/>
          <w:szCs w:val="28"/>
        </w:rPr>
      </w:pPr>
      <w:r w:rsidRPr="002E4903">
        <w:rPr>
          <w:rFonts w:ascii="Arial" w:hAnsi="Arial" w:cs="Arial"/>
          <w:b w:val="0"/>
          <w:sz w:val="28"/>
          <w:szCs w:val="28"/>
        </w:rPr>
        <w:t>величина теплопровідності</w:t>
      </w:r>
      <w:r w:rsidRPr="002E4903">
        <w:rPr>
          <w:rFonts w:ascii="Arial" w:hAnsi="Arial" w:cs="Arial"/>
          <w:b w:val="0"/>
          <w:sz w:val="28"/>
          <w:szCs w:val="28"/>
          <w:lang w:val="ru-RU" w:eastAsia="en-US" w:bidi="en-US"/>
        </w:rPr>
        <w:t xml:space="preserve"> </w:t>
      </w:r>
      <w:r w:rsidR="00972E0B" w:rsidRPr="002E4903">
        <w:rPr>
          <w:rFonts w:ascii="Arial" w:hAnsi="Arial" w:cs="Arial"/>
          <w:b w:val="0"/>
          <w:sz w:val="28"/>
          <w:szCs w:val="28"/>
        </w:rPr>
        <w:t>λ</w:t>
      </w:r>
      <w:r w:rsidRPr="002E4903">
        <w:rPr>
          <w:rFonts w:ascii="Arial" w:hAnsi="Arial" w:cs="Arial"/>
          <w:b w:val="0"/>
          <w:sz w:val="28"/>
          <w:szCs w:val="28"/>
          <w:vertAlign w:val="subscript"/>
        </w:rPr>
        <w:t>90/90</w:t>
      </w:r>
      <w:r w:rsidRPr="002E4903">
        <w:rPr>
          <w:rFonts w:ascii="Arial" w:hAnsi="Arial" w:cs="Arial"/>
          <w:b w:val="0"/>
          <w:sz w:val="28"/>
          <w:szCs w:val="28"/>
          <w:vertAlign w:val="subscript"/>
          <w:lang w:val="ru-RU" w:eastAsia="en-US" w:bidi="en-US"/>
        </w:rPr>
        <w:t xml:space="preserve"> </w:t>
      </w:r>
      <w:r w:rsidRPr="002E4903">
        <w:rPr>
          <w:rFonts w:ascii="Arial" w:hAnsi="Arial" w:cs="Arial"/>
          <w:b w:val="0"/>
          <w:sz w:val="28"/>
          <w:szCs w:val="28"/>
        </w:rPr>
        <w:t xml:space="preserve">має бути округлено в </w:t>
      </w:r>
      <w:r w:rsidRPr="002E4903">
        <w:rPr>
          <w:rFonts w:ascii="Arial" w:hAnsi="Arial" w:cs="Arial"/>
          <w:b w:val="0"/>
          <w:sz w:val="28"/>
          <w:szCs w:val="28"/>
        </w:rPr>
        <w:lastRenderedPageBreak/>
        <w:t>більшу сторону до найближчих 0,001 Вт/(м-К) і</w:t>
      </w:r>
      <w:r w:rsidR="002E4903" w:rsidRPr="002E4903">
        <w:rPr>
          <w:rFonts w:ascii="Arial" w:hAnsi="Arial" w:cs="Arial"/>
          <w:b w:val="0"/>
          <w:sz w:val="28"/>
          <w:szCs w:val="28"/>
        </w:rPr>
        <w:t xml:space="preserve"> </w:t>
      </w:r>
      <w:r w:rsidRPr="002E4903">
        <w:rPr>
          <w:rFonts w:ascii="Arial" w:hAnsi="Arial" w:cs="Arial"/>
          <w:b w:val="0"/>
          <w:sz w:val="28"/>
          <w:szCs w:val="28"/>
        </w:rPr>
        <w:t>заявлено в рівнях з кроком 0,001 Вт/(м-К);</w:t>
      </w:r>
    </w:p>
    <w:p w:rsidR="00C31738" w:rsidRPr="002E4903" w:rsidRDefault="00521518" w:rsidP="00602F8C">
      <w:pPr>
        <w:pStyle w:val="41"/>
        <w:numPr>
          <w:ilvl w:val="0"/>
          <w:numId w:val="3"/>
        </w:numPr>
        <w:shd w:val="clear" w:color="auto" w:fill="auto"/>
        <w:tabs>
          <w:tab w:val="left" w:pos="420"/>
        </w:tabs>
        <w:spacing w:after="0" w:line="360" w:lineRule="auto"/>
        <w:ind w:left="440" w:firstLine="680"/>
        <w:jc w:val="both"/>
        <w:rPr>
          <w:rFonts w:ascii="Arial" w:hAnsi="Arial" w:cs="Arial"/>
          <w:b w:val="0"/>
          <w:sz w:val="28"/>
          <w:szCs w:val="28"/>
        </w:rPr>
      </w:pPr>
      <w:r w:rsidRPr="002E4903">
        <w:rPr>
          <w:rFonts w:ascii="Arial" w:hAnsi="Arial" w:cs="Arial"/>
          <w:b w:val="0"/>
          <w:sz w:val="28"/>
          <w:szCs w:val="28"/>
        </w:rPr>
        <w:t>заявлений термічний опір,</w:t>
      </w:r>
      <w:r w:rsidRPr="002E4903">
        <w:rPr>
          <w:rFonts w:ascii="Arial" w:hAnsi="Arial" w:cs="Arial"/>
          <w:b w:val="0"/>
          <w:sz w:val="28"/>
          <w:szCs w:val="28"/>
          <w:lang w:val="en-US" w:eastAsia="en-US" w:bidi="en-US"/>
        </w:rPr>
        <w:t>p</w:t>
      </w:r>
      <w:r w:rsidRPr="002E4903">
        <w:rPr>
          <w:rFonts w:ascii="Arial" w:hAnsi="Arial" w:cs="Arial"/>
          <w:b w:val="0"/>
          <w:sz w:val="28"/>
          <w:szCs w:val="28"/>
          <w:vertAlign w:val="subscript"/>
          <w:lang w:val="en-US" w:eastAsia="en-US" w:bidi="en-US"/>
        </w:rPr>
        <w:t>D</w:t>
      </w:r>
      <w:r w:rsidRPr="002E4903">
        <w:rPr>
          <w:rFonts w:ascii="Arial" w:hAnsi="Arial" w:cs="Arial"/>
          <w:b w:val="0"/>
          <w:sz w:val="28"/>
          <w:szCs w:val="28"/>
        </w:rPr>
        <w:t xml:space="preserve"> розраховується з товщини ізоляції та відповідної</w:t>
      </w:r>
      <w:r w:rsidR="002E4903" w:rsidRPr="002E4903">
        <w:rPr>
          <w:rFonts w:ascii="Arial" w:hAnsi="Arial" w:cs="Arial"/>
          <w:b w:val="0"/>
          <w:sz w:val="28"/>
          <w:szCs w:val="28"/>
        </w:rPr>
        <w:t xml:space="preserve"> </w:t>
      </w:r>
      <w:r w:rsidRPr="002E4903">
        <w:rPr>
          <w:rFonts w:ascii="Arial" w:hAnsi="Arial" w:cs="Arial"/>
          <w:b w:val="0"/>
          <w:sz w:val="28"/>
          <w:szCs w:val="28"/>
        </w:rPr>
        <w:t>теплопровідності,</w:t>
      </w:r>
      <w:r w:rsidR="00972E0B" w:rsidRPr="002E4903">
        <w:rPr>
          <w:rFonts w:ascii="Arial" w:hAnsi="Arial" w:cs="Arial"/>
          <w:b w:val="0"/>
          <w:sz w:val="28"/>
          <w:szCs w:val="28"/>
        </w:rPr>
        <w:t>λ</w:t>
      </w:r>
      <w:r w:rsidRPr="002E4903">
        <w:rPr>
          <w:rFonts w:ascii="Arial" w:hAnsi="Arial" w:cs="Arial"/>
          <w:b w:val="0"/>
          <w:sz w:val="28"/>
          <w:szCs w:val="28"/>
          <w:vertAlign w:val="subscript"/>
        </w:rPr>
        <w:t>90/90</w:t>
      </w:r>
      <w:r w:rsidRPr="002E4903">
        <w:rPr>
          <w:rFonts w:ascii="Arial" w:hAnsi="Arial" w:cs="Arial"/>
          <w:b w:val="0"/>
          <w:sz w:val="28"/>
          <w:szCs w:val="28"/>
        </w:rPr>
        <w:t>(див. ПРИМІТКУ нижче);</w:t>
      </w:r>
    </w:p>
    <w:p w:rsidR="00C31738" w:rsidRPr="00602F8C" w:rsidRDefault="00521518" w:rsidP="00602F8C">
      <w:pPr>
        <w:pStyle w:val="41"/>
        <w:numPr>
          <w:ilvl w:val="0"/>
          <w:numId w:val="3"/>
        </w:numPr>
        <w:shd w:val="clear" w:color="auto" w:fill="auto"/>
        <w:tabs>
          <w:tab w:val="left" w:pos="420"/>
        </w:tabs>
        <w:spacing w:after="0" w:line="360" w:lineRule="auto"/>
        <w:ind w:left="440" w:firstLine="680"/>
        <w:jc w:val="both"/>
        <w:rPr>
          <w:rFonts w:ascii="Arial" w:hAnsi="Arial" w:cs="Arial"/>
          <w:b w:val="0"/>
          <w:sz w:val="28"/>
          <w:szCs w:val="28"/>
        </w:rPr>
      </w:pPr>
      <w:r w:rsidRPr="00602F8C">
        <w:rPr>
          <w:rFonts w:ascii="Arial" w:hAnsi="Arial" w:cs="Arial"/>
          <w:b w:val="0"/>
          <w:sz w:val="28"/>
          <w:szCs w:val="28"/>
        </w:rPr>
        <w:t>Значення теплового опору,</w:t>
      </w:r>
      <w:r w:rsidR="00602F8C" w:rsidRPr="00602F8C">
        <w:rPr>
          <w:rFonts w:ascii="Arial" w:hAnsi="Arial" w:cs="Arial"/>
          <w:b w:val="0"/>
          <w:sz w:val="28"/>
          <w:szCs w:val="28"/>
        </w:rPr>
        <w:t xml:space="preserve"> </w:t>
      </w:r>
      <w:r w:rsidRPr="00602F8C">
        <w:rPr>
          <w:rFonts w:ascii="Arial" w:hAnsi="Arial" w:cs="Arial"/>
          <w:b w:val="0"/>
          <w:sz w:val="28"/>
          <w:szCs w:val="28"/>
          <w:lang w:val="en-US" w:eastAsia="en-US" w:bidi="en-US"/>
        </w:rPr>
        <w:t>p</w:t>
      </w:r>
      <w:r w:rsidRPr="00602F8C">
        <w:rPr>
          <w:rFonts w:ascii="Arial" w:hAnsi="Arial" w:cs="Arial"/>
          <w:b w:val="0"/>
          <w:sz w:val="28"/>
          <w:szCs w:val="28"/>
          <w:vertAlign w:val="subscript"/>
          <w:lang w:val="en-US" w:eastAsia="en-US" w:bidi="en-US"/>
        </w:rPr>
        <w:t>D</w:t>
      </w:r>
      <w:r w:rsidRPr="00602F8C">
        <w:rPr>
          <w:rFonts w:ascii="Arial" w:hAnsi="Arial" w:cs="Arial"/>
          <w:b w:val="0"/>
          <w:sz w:val="28"/>
          <w:szCs w:val="28"/>
          <w:vertAlign w:val="subscript"/>
        </w:rPr>
        <w:t>,</w:t>
      </w:r>
      <w:r w:rsidRPr="00602F8C">
        <w:rPr>
          <w:rFonts w:ascii="Arial" w:hAnsi="Arial" w:cs="Arial"/>
          <w:b w:val="0"/>
          <w:sz w:val="28"/>
          <w:szCs w:val="28"/>
        </w:rPr>
        <w:t xml:space="preserve"> має бути округлен</w:t>
      </w:r>
      <w:r w:rsidR="00602F8C" w:rsidRPr="00602F8C">
        <w:rPr>
          <w:rFonts w:ascii="Arial" w:hAnsi="Arial" w:cs="Arial"/>
          <w:b w:val="0"/>
          <w:sz w:val="28"/>
          <w:szCs w:val="28"/>
        </w:rPr>
        <w:t>е</w:t>
      </w:r>
      <w:r w:rsidRPr="00602F8C">
        <w:rPr>
          <w:rFonts w:ascii="Arial" w:hAnsi="Arial" w:cs="Arial"/>
          <w:b w:val="0"/>
          <w:sz w:val="28"/>
          <w:szCs w:val="28"/>
        </w:rPr>
        <w:t xml:space="preserve"> у бік зменшення до найближчих 0,05 м</w:t>
      </w:r>
      <w:r w:rsidRPr="00602F8C">
        <w:rPr>
          <w:rStyle w:val="4Candara85pt"/>
          <w:rFonts w:ascii="Arial" w:hAnsi="Arial" w:cs="Arial"/>
          <w:sz w:val="28"/>
          <w:szCs w:val="28"/>
          <w:vertAlign w:val="superscript"/>
        </w:rPr>
        <w:t>2</w:t>
      </w:r>
      <w:r w:rsidRPr="00602F8C">
        <w:rPr>
          <w:rFonts w:ascii="Arial" w:hAnsi="Arial" w:cs="Arial"/>
          <w:b w:val="0"/>
          <w:sz w:val="28"/>
          <w:szCs w:val="28"/>
        </w:rPr>
        <w:t>-</w:t>
      </w:r>
      <w:r w:rsidRPr="00602F8C">
        <w:rPr>
          <w:rFonts w:ascii="Arial" w:hAnsi="Arial" w:cs="Arial"/>
          <w:b w:val="0"/>
          <w:sz w:val="28"/>
          <w:szCs w:val="28"/>
          <w:lang w:val="en-US" w:eastAsia="en-US" w:bidi="en-US"/>
        </w:rPr>
        <w:t>K</w:t>
      </w:r>
      <w:r w:rsidRPr="00602F8C">
        <w:rPr>
          <w:rFonts w:ascii="Arial" w:hAnsi="Arial" w:cs="Arial"/>
          <w:b w:val="0"/>
          <w:sz w:val="28"/>
          <w:szCs w:val="28"/>
          <w:lang w:val="ru-RU" w:eastAsia="en-US" w:bidi="en-US"/>
        </w:rPr>
        <w:t>/</w:t>
      </w:r>
      <w:r w:rsidRPr="00602F8C">
        <w:rPr>
          <w:rFonts w:ascii="Arial" w:hAnsi="Arial" w:cs="Arial"/>
          <w:b w:val="0"/>
          <w:sz w:val="28"/>
          <w:szCs w:val="28"/>
          <w:lang w:val="en-US" w:eastAsia="en-US" w:bidi="en-US"/>
        </w:rPr>
        <w:t>W</w:t>
      </w:r>
      <w:r w:rsidRPr="00602F8C">
        <w:rPr>
          <w:rFonts w:ascii="Arial" w:hAnsi="Arial" w:cs="Arial"/>
          <w:b w:val="0"/>
          <w:sz w:val="28"/>
          <w:szCs w:val="28"/>
        </w:rPr>
        <w:t xml:space="preserve"> і</w:t>
      </w:r>
      <w:r w:rsidR="00602F8C" w:rsidRPr="00602F8C">
        <w:rPr>
          <w:rFonts w:ascii="Arial" w:hAnsi="Arial" w:cs="Arial"/>
          <w:b w:val="0"/>
          <w:sz w:val="28"/>
          <w:szCs w:val="28"/>
        </w:rPr>
        <w:t xml:space="preserve"> </w:t>
      </w:r>
      <w:r w:rsidRPr="00602F8C">
        <w:rPr>
          <w:rFonts w:ascii="Arial" w:hAnsi="Arial" w:cs="Arial"/>
          <w:b w:val="0"/>
          <w:sz w:val="28"/>
          <w:szCs w:val="28"/>
        </w:rPr>
        <w:t xml:space="preserve">заявлені в рівнях з кроком </w:t>
      </w:r>
      <w:r w:rsidR="00602F8C">
        <w:rPr>
          <w:rFonts w:ascii="Arial" w:hAnsi="Arial" w:cs="Arial"/>
          <w:b w:val="0"/>
          <w:sz w:val="28"/>
          <w:szCs w:val="28"/>
        </w:rPr>
        <w:t xml:space="preserve">      </w:t>
      </w:r>
      <w:r w:rsidRPr="00602F8C">
        <w:rPr>
          <w:rFonts w:ascii="Arial" w:hAnsi="Arial" w:cs="Arial"/>
          <w:b w:val="0"/>
          <w:sz w:val="28"/>
          <w:szCs w:val="28"/>
        </w:rPr>
        <w:t>0,05 м</w:t>
      </w:r>
      <w:r w:rsidRPr="00602F8C">
        <w:rPr>
          <w:rStyle w:val="4Candara85pt"/>
          <w:rFonts w:ascii="Arial" w:hAnsi="Arial" w:cs="Arial"/>
          <w:sz w:val="28"/>
          <w:szCs w:val="28"/>
          <w:vertAlign w:val="superscript"/>
        </w:rPr>
        <w:t>2</w:t>
      </w:r>
      <w:r w:rsidRPr="00602F8C">
        <w:rPr>
          <w:rFonts w:ascii="Arial" w:hAnsi="Arial" w:cs="Arial"/>
          <w:b w:val="0"/>
          <w:sz w:val="28"/>
          <w:szCs w:val="28"/>
        </w:rPr>
        <w:t>-</w:t>
      </w:r>
      <w:r w:rsidRPr="00602F8C">
        <w:rPr>
          <w:rFonts w:ascii="Arial" w:hAnsi="Arial" w:cs="Arial"/>
          <w:b w:val="0"/>
          <w:sz w:val="28"/>
          <w:szCs w:val="28"/>
          <w:lang w:val="en-US" w:eastAsia="en-US" w:bidi="en-US"/>
        </w:rPr>
        <w:t>K</w:t>
      </w:r>
      <w:r w:rsidRPr="00602F8C">
        <w:rPr>
          <w:rFonts w:ascii="Arial" w:hAnsi="Arial" w:cs="Arial"/>
          <w:b w:val="0"/>
          <w:sz w:val="28"/>
          <w:szCs w:val="28"/>
          <w:lang w:val="ru-RU" w:eastAsia="en-US" w:bidi="en-US"/>
        </w:rPr>
        <w:t>/</w:t>
      </w:r>
      <w:r w:rsidRPr="00602F8C">
        <w:rPr>
          <w:rFonts w:ascii="Arial" w:hAnsi="Arial" w:cs="Arial"/>
          <w:b w:val="0"/>
          <w:sz w:val="28"/>
          <w:szCs w:val="28"/>
          <w:lang w:val="en-US" w:eastAsia="en-US" w:bidi="en-US"/>
        </w:rPr>
        <w:t>W</w:t>
      </w:r>
      <w:r w:rsidRPr="00602F8C">
        <w:rPr>
          <w:rFonts w:ascii="Arial" w:hAnsi="Arial" w:cs="Arial"/>
          <w:b w:val="0"/>
          <w:sz w:val="28"/>
          <w:szCs w:val="28"/>
        </w:rPr>
        <w:t>.</w:t>
      </w:r>
    </w:p>
    <w:p w:rsidR="00C31738" w:rsidRPr="00602F8C" w:rsidRDefault="00521518" w:rsidP="00602F8C">
      <w:pPr>
        <w:pStyle w:val="121"/>
        <w:shd w:val="clear" w:color="auto" w:fill="auto"/>
        <w:spacing w:line="360" w:lineRule="auto"/>
        <w:ind w:firstLine="680"/>
        <w:rPr>
          <w:rFonts w:ascii="Arial" w:hAnsi="Arial" w:cs="Arial"/>
          <w:sz w:val="24"/>
          <w:szCs w:val="24"/>
        </w:rPr>
      </w:pPr>
      <w:r w:rsidRPr="00602F8C">
        <w:rPr>
          <w:rStyle w:val="120"/>
          <w:rFonts w:ascii="Arial" w:hAnsi="Arial" w:cs="Arial"/>
          <w:b/>
          <w:sz w:val="24"/>
          <w:szCs w:val="24"/>
        </w:rPr>
        <w:t>примітка</w:t>
      </w:r>
      <w:r w:rsidRPr="00602F8C">
        <w:rPr>
          <w:rFonts w:ascii="Arial" w:hAnsi="Arial" w:cs="Arial"/>
          <w:sz w:val="24"/>
          <w:szCs w:val="24"/>
        </w:rPr>
        <w:t xml:space="preserve"> Декларація встановленого термічного опору для видувної мінеральної вати описана в EN 14064-2.</w:t>
      </w:r>
    </w:p>
    <w:p w:rsidR="00C31738" w:rsidRPr="00602F8C" w:rsidRDefault="00521518" w:rsidP="00602F8C">
      <w:pPr>
        <w:pStyle w:val="80"/>
        <w:keepNext/>
        <w:keepLines/>
        <w:numPr>
          <w:ilvl w:val="2"/>
          <w:numId w:val="1"/>
        </w:numPr>
        <w:shd w:val="clear" w:color="auto" w:fill="auto"/>
        <w:tabs>
          <w:tab w:val="left" w:pos="584"/>
        </w:tabs>
        <w:spacing w:line="360" w:lineRule="auto"/>
        <w:ind w:firstLine="680"/>
        <w:rPr>
          <w:rFonts w:ascii="Arial" w:hAnsi="Arial" w:cs="Arial"/>
          <w:b/>
          <w:sz w:val="28"/>
          <w:szCs w:val="28"/>
        </w:rPr>
      </w:pPr>
      <w:bookmarkStart w:id="12" w:name="bookmark16"/>
      <w:r w:rsidRPr="00602F8C">
        <w:rPr>
          <w:rFonts w:ascii="Arial" w:hAnsi="Arial" w:cs="Arial"/>
          <w:b/>
          <w:sz w:val="28"/>
          <w:szCs w:val="28"/>
        </w:rPr>
        <w:t>Маса одиниці продажу</w:t>
      </w:r>
      <w:bookmarkEnd w:id="12"/>
    </w:p>
    <w:p w:rsidR="00C31738" w:rsidRPr="00602F8C" w:rsidRDefault="00521518" w:rsidP="00602F8C">
      <w:pPr>
        <w:pStyle w:val="121"/>
        <w:shd w:val="clear" w:color="auto" w:fill="auto"/>
        <w:spacing w:line="360" w:lineRule="auto"/>
        <w:ind w:firstLine="680"/>
        <w:rPr>
          <w:rFonts w:ascii="Arial" w:hAnsi="Arial" w:cs="Arial"/>
          <w:sz w:val="28"/>
          <w:szCs w:val="28"/>
        </w:rPr>
      </w:pPr>
      <w:r w:rsidRPr="00602F8C">
        <w:rPr>
          <w:rFonts w:ascii="Arial" w:hAnsi="Arial" w:cs="Arial"/>
          <w:sz w:val="28"/>
          <w:szCs w:val="28"/>
        </w:rPr>
        <w:t>Кількість матеріалу в одній одиниці продажу не повинна бути меншою за номінальну вагу одиниці продажу.</w:t>
      </w:r>
    </w:p>
    <w:p w:rsidR="00C31738" w:rsidRPr="00602F8C" w:rsidRDefault="00521518" w:rsidP="00602F8C">
      <w:pPr>
        <w:pStyle w:val="80"/>
        <w:keepNext/>
        <w:keepLines/>
        <w:numPr>
          <w:ilvl w:val="2"/>
          <w:numId w:val="1"/>
        </w:numPr>
        <w:shd w:val="clear" w:color="auto" w:fill="auto"/>
        <w:tabs>
          <w:tab w:val="left" w:pos="584"/>
        </w:tabs>
        <w:spacing w:line="360" w:lineRule="auto"/>
        <w:ind w:firstLine="680"/>
        <w:rPr>
          <w:rFonts w:ascii="Arial" w:hAnsi="Arial" w:cs="Arial"/>
          <w:b/>
          <w:sz w:val="28"/>
          <w:szCs w:val="28"/>
        </w:rPr>
      </w:pPr>
      <w:bookmarkStart w:id="13" w:name="bookmark17"/>
      <w:r w:rsidRPr="00602F8C">
        <w:rPr>
          <w:rFonts w:ascii="Arial" w:hAnsi="Arial" w:cs="Arial"/>
          <w:b/>
          <w:sz w:val="28"/>
          <w:szCs w:val="28"/>
        </w:rPr>
        <w:t>Розрахунок</w:t>
      </w:r>
      <w:bookmarkEnd w:id="13"/>
    </w:p>
    <w:p w:rsidR="00C31738" w:rsidRPr="00602F8C" w:rsidRDefault="00521518" w:rsidP="00602F8C">
      <w:pPr>
        <w:pStyle w:val="61"/>
        <w:numPr>
          <w:ilvl w:val="3"/>
          <w:numId w:val="1"/>
        </w:numPr>
        <w:shd w:val="clear" w:color="auto" w:fill="auto"/>
        <w:tabs>
          <w:tab w:val="left" w:pos="481"/>
        </w:tabs>
        <w:spacing w:line="360" w:lineRule="auto"/>
        <w:ind w:firstLine="680"/>
        <w:jc w:val="both"/>
        <w:rPr>
          <w:rFonts w:ascii="Arial" w:hAnsi="Arial" w:cs="Arial"/>
          <w:sz w:val="28"/>
          <w:szCs w:val="28"/>
        </w:rPr>
      </w:pPr>
      <w:r w:rsidRPr="00602F8C">
        <w:rPr>
          <w:rStyle w:val="60"/>
          <w:rFonts w:ascii="Arial" w:hAnsi="Arial" w:cs="Arial"/>
          <w:bCs w:val="0"/>
          <w:sz w:val="28"/>
          <w:szCs w:val="28"/>
        </w:rPr>
        <w:t>Загальні положення</w:t>
      </w:r>
    </w:p>
    <w:p w:rsidR="00C31738" w:rsidRPr="00602F8C" w:rsidRDefault="00521518" w:rsidP="00602F8C">
      <w:pPr>
        <w:pStyle w:val="41"/>
        <w:shd w:val="clear" w:color="auto" w:fill="auto"/>
        <w:spacing w:after="0" w:line="360" w:lineRule="auto"/>
        <w:ind w:firstLine="680"/>
        <w:jc w:val="both"/>
        <w:rPr>
          <w:rFonts w:ascii="Arial" w:hAnsi="Arial" w:cs="Arial"/>
          <w:b w:val="0"/>
          <w:sz w:val="28"/>
          <w:szCs w:val="28"/>
        </w:rPr>
      </w:pPr>
      <w:r w:rsidRPr="00602F8C">
        <w:rPr>
          <w:rFonts w:ascii="Arial" w:hAnsi="Arial" w:cs="Arial"/>
          <w:b w:val="0"/>
          <w:sz w:val="28"/>
          <w:szCs w:val="28"/>
        </w:rPr>
        <w:t>Різниця між трьома заявками, переліченими в 4.1, полягає у вимозі для розрахунку. Ізоляція горищ може мати будь-який клас осаду, але закриті конструкції, такі як ізоляція порожнистих стін із цегляної кладки та ізоляція каркасу, повинні відповідати вимогам класу осаду S1, якщо інше не зазначено в неконфліктних стандартах або правилах застосування.</w:t>
      </w:r>
    </w:p>
    <w:p w:rsidR="00C31738" w:rsidRPr="00602F8C" w:rsidRDefault="00521518" w:rsidP="00602F8C">
      <w:pPr>
        <w:pStyle w:val="820"/>
        <w:keepNext/>
        <w:keepLines/>
        <w:shd w:val="clear" w:color="auto" w:fill="auto"/>
        <w:spacing w:before="0" w:line="360" w:lineRule="auto"/>
        <w:ind w:firstLine="680"/>
        <w:jc w:val="both"/>
        <w:rPr>
          <w:rFonts w:ascii="Arial" w:hAnsi="Arial" w:cs="Arial"/>
          <w:b/>
          <w:sz w:val="28"/>
          <w:szCs w:val="28"/>
        </w:rPr>
      </w:pPr>
      <w:r w:rsidRPr="00602F8C">
        <w:rPr>
          <w:rFonts w:ascii="Arial" w:hAnsi="Arial" w:cs="Arial"/>
          <w:b/>
          <w:sz w:val="28"/>
          <w:szCs w:val="28"/>
        </w:rPr>
        <w:t>4.2.3.2 Горища</w:t>
      </w:r>
    </w:p>
    <w:p w:rsidR="00C31738" w:rsidRPr="00602F8C" w:rsidRDefault="00521518" w:rsidP="00602F8C">
      <w:pPr>
        <w:pStyle w:val="41"/>
        <w:shd w:val="clear" w:color="auto" w:fill="auto"/>
        <w:spacing w:after="0" w:line="360" w:lineRule="auto"/>
        <w:ind w:firstLine="680"/>
        <w:jc w:val="both"/>
        <w:rPr>
          <w:rFonts w:ascii="Arial" w:hAnsi="Arial" w:cs="Arial"/>
          <w:b w:val="0"/>
          <w:sz w:val="28"/>
          <w:szCs w:val="28"/>
        </w:rPr>
      </w:pPr>
      <w:r w:rsidRPr="00602F8C">
        <w:rPr>
          <w:rFonts w:ascii="Arial" w:hAnsi="Arial" w:cs="Arial"/>
          <w:b w:val="0"/>
          <w:sz w:val="28"/>
          <w:szCs w:val="28"/>
        </w:rPr>
        <w:t>Розрахунок оголошується згідно з таблицею 1.</w:t>
      </w:r>
    </w:p>
    <w:p w:rsidR="00C31738" w:rsidRPr="00602F8C" w:rsidRDefault="00521518" w:rsidP="00602F8C">
      <w:pPr>
        <w:pStyle w:val="41"/>
        <w:shd w:val="clear" w:color="auto" w:fill="auto"/>
        <w:spacing w:after="0" w:line="360" w:lineRule="auto"/>
        <w:ind w:firstLine="680"/>
        <w:jc w:val="both"/>
        <w:rPr>
          <w:rFonts w:ascii="Arial" w:hAnsi="Arial" w:cs="Arial"/>
          <w:b w:val="0"/>
          <w:sz w:val="28"/>
          <w:szCs w:val="28"/>
        </w:rPr>
      </w:pPr>
      <w:r w:rsidRPr="00602F8C">
        <w:rPr>
          <w:rFonts w:ascii="Arial" w:hAnsi="Arial" w:cs="Arial"/>
          <w:b w:val="0"/>
          <w:sz w:val="28"/>
          <w:szCs w:val="28"/>
        </w:rPr>
        <w:t>Декларація ґрунтується на очікуваному розрахунку через 25 років після встановлення. Встановлена ізоляція повинна бути виконана на конструкціях, подібних до тих, що заявлені виробником у таблиці характеристик.</w:t>
      </w:r>
    </w:p>
    <w:p w:rsidR="00C31738" w:rsidRPr="00602F8C" w:rsidRDefault="00521518" w:rsidP="00602F8C">
      <w:pPr>
        <w:pStyle w:val="41"/>
        <w:shd w:val="clear" w:color="auto" w:fill="auto"/>
        <w:spacing w:after="0" w:line="360" w:lineRule="auto"/>
        <w:ind w:firstLine="680"/>
        <w:jc w:val="both"/>
        <w:rPr>
          <w:rFonts w:ascii="Arial" w:hAnsi="Arial" w:cs="Arial"/>
          <w:b w:val="0"/>
          <w:sz w:val="28"/>
          <w:szCs w:val="28"/>
        </w:rPr>
      </w:pPr>
      <w:r w:rsidRPr="00602F8C">
        <w:rPr>
          <w:rFonts w:ascii="Arial" w:hAnsi="Arial" w:cs="Arial"/>
          <w:b w:val="0"/>
          <w:sz w:val="28"/>
          <w:szCs w:val="28"/>
        </w:rPr>
        <w:t>Декларація повинна бути отримана в результаті тестування, описаного в Додатку J.</w:t>
      </w:r>
    </w:p>
    <w:p w:rsidR="00C31738" w:rsidRPr="00602F8C" w:rsidRDefault="00521518" w:rsidP="00602F8C">
      <w:pPr>
        <w:pStyle w:val="41"/>
        <w:shd w:val="clear" w:color="auto" w:fill="auto"/>
        <w:spacing w:after="0" w:line="360" w:lineRule="auto"/>
        <w:ind w:firstLine="680"/>
        <w:jc w:val="both"/>
        <w:rPr>
          <w:rFonts w:ascii="Arial" w:hAnsi="Arial" w:cs="Arial"/>
          <w:b w:val="0"/>
          <w:sz w:val="28"/>
          <w:szCs w:val="28"/>
        </w:rPr>
      </w:pPr>
      <w:r w:rsidRPr="00602F8C">
        <w:rPr>
          <w:rFonts w:ascii="Arial" w:hAnsi="Arial" w:cs="Arial"/>
          <w:b w:val="0"/>
          <w:sz w:val="28"/>
          <w:szCs w:val="28"/>
        </w:rPr>
        <w:t>Якщо осідання після завершення будь-якого з вищевказаних випробувань не піддається вимірюванню (</w:t>
      </w:r>
      <w:r w:rsidRPr="00602F8C">
        <w:rPr>
          <w:rStyle w:val="40"/>
          <w:rFonts w:ascii="Arial" w:hAnsi="Arial" w:cs="Arial"/>
          <w:bCs/>
          <w:sz w:val="28"/>
          <w:szCs w:val="28"/>
          <w:lang w:val="uk-UA"/>
        </w:rPr>
        <w:t>≤</w:t>
      </w:r>
      <w:r w:rsidRPr="00602F8C">
        <w:rPr>
          <w:rFonts w:ascii="Arial" w:hAnsi="Arial" w:cs="Arial"/>
          <w:b w:val="0"/>
          <w:sz w:val="28"/>
          <w:szCs w:val="28"/>
        </w:rPr>
        <w:t>1 %), повинен бути оголошений клас осідання S1.</w:t>
      </w:r>
    </w:p>
    <w:p w:rsidR="00C31738" w:rsidRPr="00602F8C" w:rsidRDefault="00521518" w:rsidP="00602F8C">
      <w:pPr>
        <w:pStyle w:val="41"/>
        <w:shd w:val="clear" w:color="auto" w:fill="auto"/>
        <w:spacing w:after="0" w:line="360" w:lineRule="auto"/>
        <w:ind w:right="200" w:firstLine="680"/>
        <w:jc w:val="both"/>
        <w:rPr>
          <w:rFonts w:ascii="Arial" w:hAnsi="Arial" w:cs="Arial"/>
          <w:b w:val="0"/>
          <w:sz w:val="28"/>
          <w:szCs w:val="28"/>
        </w:rPr>
      </w:pPr>
      <w:r w:rsidRPr="00602F8C">
        <w:rPr>
          <w:rFonts w:ascii="Arial" w:hAnsi="Arial" w:cs="Arial"/>
          <w:b w:val="0"/>
          <w:sz w:val="28"/>
          <w:szCs w:val="28"/>
        </w:rPr>
        <w:lastRenderedPageBreak/>
        <w:t>Якщо осідання після завершення будь-якого з вищевказаних випробувань більше ніж 1 %, але менше або дорівнює 5 %, повинен бути оголошений клас осідання S2.</w:t>
      </w:r>
    </w:p>
    <w:p w:rsidR="00C31738" w:rsidRPr="00602F8C" w:rsidRDefault="00521518" w:rsidP="00602F8C">
      <w:pPr>
        <w:pStyle w:val="41"/>
        <w:shd w:val="clear" w:color="auto" w:fill="auto"/>
        <w:spacing w:after="0" w:line="360" w:lineRule="auto"/>
        <w:ind w:firstLine="680"/>
        <w:jc w:val="both"/>
        <w:rPr>
          <w:rFonts w:ascii="Arial" w:hAnsi="Arial" w:cs="Arial"/>
          <w:b w:val="0"/>
          <w:sz w:val="28"/>
          <w:szCs w:val="28"/>
        </w:rPr>
      </w:pPr>
      <w:r w:rsidRPr="00602F8C">
        <w:rPr>
          <w:rFonts w:ascii="Arial" w:hAnsi="Arial" w:cs="Arial"/>
          <w:b w:val="0"/>
          <w:sz w:val="28"/>
          <w:szCs w:val="28"/>
        </w:rPr>
        <w:t>Якщо осідання після завершення будь-якого з вищезазначених випробувань становить більше ніж 5 %, але менше або дорівнює 10 %, тоді повинен бути оголошений клас осідання S3.</w:t>
      </w:r>
    </w:p>
    <w:p w:rsidR="00C31738" w:rsidRPr="00602F8C" w:rsidRDefault="00521518" w:rsidP="00602F8C">
      <w:pPr>
        <w:pStyle w:val="41"/>
        <w:shd w:val="clear" w:color="auto" w:fill="auto"/>
        <w:spacing w:after="0" w:line="360" w:lineRule="auto"/>
        <w:ind w:firstLine="680"/>
        <w:jc w:val="both"/>
        <w:rPr>
          <w:rFonts w:ascii="Arial" w:hAnsi="Arial" w:cs="Arial"/>
          <w:b w:val="0"/>
          <w:sz w:val="28"/>
          <w:szCs w:val="28"/>
        </w:rPr>
      </w:pPr>
      <w:r w:rsidRPr="00602F8C">
        <w:rPr>
          <w:rFonts w:ascii="Arial" w:hAnsi="Arial" w:cs="Arial"/>
          <w:b w:val="0"/>
          <w:sz w:val="28"/>
          <w:szCs w:val="28"/>
        </w:rPr>
        <w:t xml:space="preserve">Якщо після завершення будь-якого з вищевказаних тестів осідання перевищує 10 %, </w:t>
      </w:r>
      <w:r w:rsidR="00602F8C">
        <w:rPr>
          <w:rFonts w:ascii="Arial" w:hAnsi="Arial" w:cs="Arial"/>
          <w:b w:val="0"/>
          <w:sz w:val="28"/>
          <w:szCs w:val="28"/>
        </w:rPr>
        <w:t>виріб</w:t>
      </w:r>
      <w:r w:rsidRPr="00602F8C">
        <w:rPr>
          <w:rFonts w:ascii="Arial" w:hAnsi="Arial" w:cs="Arial"/>
          <w:b w:val="0"/>
          <w:sz w:val="28"/>
          <w:szCs w:val="28"/>
        </w:rPr>
        <w:t xml:space="preserve"> не відповідає цьому стандарту.</w:t>
      </w:r>
    </w:p>
    <w:p w:rsidR="00C31738" w:rsidRPr="00605349" w:rsidRDefault="00521518" w:rsidP="00521518">
      <w:pPr>
        <w:pStyle w:val="a6"/>
        <w:framePr w:w="9787" w:wrap="notBeside" w:vAnchor="text" w:hAnchor="text" w:xAlign="center" w:y="1"/>
        <w:shd w:val="clear" w:color="auto" w:fill="auto"/>
        <w:spacing w:line="360" w:lineRule="auto"/>
        <w:rPr>
          <w:rFonts w:ascii="Arial" w:hAnsi="Arial" w:cs="Arial"/>
          <w:sz w:val="28"/>
          <w:szCs w:val="28"/>
        </w:rPr>
      </w:pPr>
      <w:r w:rsidRPr="002E4903">
        <w:rPr>
          <w:rFonts w:ascii="Arial" w:hAnsi="Arial" w:cs="Arial"/>
          <w:b/>
          <w:sz w:val="28"/>
          <w:szCs w:val="28"/>
        </w:rPr>
        <w:t>Таблиця 1</w:t>
      </w:r>
      <w:r w:rsidRPr="00605349">
        <w:rPr>
          <w:rFonts w:ascii="Arial" w:hAnsi="Arial" w:cs="Arial"/>
          <w:sz w:val="28"/>
          <w:szCs w:val="28"/>
        </w:rPr>
        <w:t xml:space="preserve"> — Класи розрахунку для застосування на горищах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96"/>
        <w:gridCol w:w="4891"/>
      </w:tblGrid>
      <w:tr w:rsidR="00C31738" w:rsidRPr="00605349">
        <w:trPr>
          <w:trHeight w:hRule="exact" w:val="422"/>
          <w:jc w:val="center"/>
        </w:trPr>
        <w:tc>
          <w:tcPr>
            <w:tcW w:w="4896" w:type="dxa"/>
            <w:tcBorders>
              <w:top w:val="single" w:sz="4" w:space="0" w:color="auto"/>
              <w:left w:val="single" w:sz="4" w:space="0" w:color="auto"/>
            </w:tcBorders>
            <w:shd w:val="clear" w:color="auto" w:fill="FFFFFF"/>
            <w:vAlign w:val="center"/>
          </w:tcPr>
          <w:p w:rsidR="00C31738" w:rsidRPr="00605349" w:rsidRDefault="00521518" w:rsidP="00521518">
            <w:pPr>
              <w:pStyle w:val="21"/>
              <w:framePr w:w="9787" w:wrap="notBeside" w:vAnchor="text" w:hAnchor="text" w:xAlign="center" w:y="1"/>
              <w:shd w:val="clear" w:color="auto" w:fill="auto"/>
              <w:spacing w:line="360" w:lineRule="auto"/>
              <w:jc w:val="center"/>
              <w:rPr>
                <w:rFonts w:ascii="Arial" w:hAnsi="Arial" w:cs="Arial"/>
                <w:sz w:val="28"/>
                <w:szCs w:val="28"/>
              </w:rPr>
            </w:pPr>
            <w:r w:rsidRPr="00605349">
              <w:rPr>
                <w:rFonts w:ascii="Arial" w:hAnsi="Arial" w:cs="Arial"/>
                <w:sz w:val="28"/>
                <w:szCs w:val="28"/>
              </w:rPr>
              <w:t>Клас</w:t>
            </w:r>
          </w:p>
        </w:tc>
        <w:tc>
          <w:tcPr>
            <w:tcW w:w="4891" w:type="dxa"/>
            <w:tcBorders>
              <w:top w:val="single" w:sz="4" w:space="0" w:color="auto"/>
              <w:left w:val="single" w:sz="4" w:space="0" w:color="auto"/>
              <w:right w:val="single" w:sz="4" w:space="0" w:color="auto"/>
            </w:tcBorders>
            <w:shd w:val="clear" w:color="auto" w:fill="FFFFFF"/>
            <w:vAlign w:val="center"/>
          </w:tcPr>
          <w:p w:rsidR="00C31738" w:rsidRPr="00605349" w:rsidRDefault="00521518" w:rsidP="00521518">
            <w:pPr>
              <w:pStyle w:val="21"/>
              <w:framePr w:w="9787" w:wrap="notBeside" w:vAnchor="text" w:hAnchor="text" w:xAlign="center" w:y="1"/>
              <w:shd w:val="clear" w:color="auto" w:fill="auto"/>
              <w:spacing w:line="360" w:lineRule="auto"/>
              <w:ind w:left="1780"/>
              <w:rPr>
                <w:rFonts w:ascii="Arial" w:hAnsi="Arial" w:cs="Arial"/>
                <w:sz w:val="28"/>
                <w:szCs w:val="28"/>
              </w:rPr>
            </w:pPr>
            <w:r w:rsidRPr="00605349">
              <w:rPr>
                <w:rFonts w:ascii="Arial" w:hAnsi="Arial" w:cs="Arial"/>
                <w:sz w:val="28"/>
                <w:szCs w:val="28"/>
              </w:rPr>
              <w:t>Вимога</w:t>
            </w:r>
          </w:p>
        </w:tc>
      </w:tr>
      <w:tr w:rsidR="00C31738" w:rsidRPr="00605349">
        <w:trPr>
          <w:trHeight w:hRule="exact" w:val="398"/>
          <w:jc w:val="center"/>
        </w:trPr>
        <w:tc>
          <w:tcPr>
            <w:tcW w:w="4896" w:type="dxa"/>
            <w:tcBorders>
              <w:top w:val="single" w:sz="4" w:space="0" w:color="auto"/>
              <w:left w:val="single" w:sz="4" w:space="0" w:color="auto"/>
            </w:tcBorders>
            <w:shd w:val="clear" w:color="auto" w:fill="FFFFFF"/>
            <w:vAlign w:val="bottom"/>
          </w:tcPr>
          <w:p w:rsidR="00C31738" w:rsidRPr="00605349" w:rsidRDefault="00521518" w:rsidP="00521518">
            <w:pPr>
              <w:pStyle w:val="21"/>
              <w:framePr w:w="9787" w:wrap="notBeside" w:vAnchor="text" w:hAnchor="text" w:xAlign="center" w:y="1"/>
              <w:shd w:val="clear" w:color="auto" w:fill="auto"/>
              <w:spacing w:line="360" w:lineRule="auto"/>
              <w:jc w:val="center"/>
              <w:rPr>
                <w:rFonts w:ascii="Arial" w:hAnsi="Arial" w:cs="Arial"/>
                <w:sz w:val="28"/>
                <w:szCs w:val="28"/>
              </w:rPr>
            </w:pPr>
            <w:r w:rsidRPr="00605349">
              <w:rPr>
                <w:rStyle w:val="27pt"/>
                <w:rFonts w:ascii="Arial" w:hAnsi="Arial" w:cs="Arial"/>
                <w:sz w:val="28"/>
                <w:szCs w:val="28"/>
                <w:lang w:val="fr-FR" w:eastAsia="fr-FR" w:bidi="fr-FR"/>
              </w:rPr>
              <w:t>S1</w:t>
            </w:r>
          </w:p>
        </w:tc>
        <w:tc>
          <w:tcPr>
            <w:tcW w:w="4891" w:type="dxa"/>
            <w:tcBorders>
              <w:top w:val="single" w:sz="4" w:space="0" w:color="auto"/>
              <w:left w:val="single" w:sz="4" w:space="0" w:color="auto"/>
              <w:right w:val="single" w:sz="4" w:space="0" w:color="auto"/>
            </w:tcBorders>
            <w:shd w:val="clear" w:color="auto" w:fill="FFFFFF"/>
            <w:vAlign w:val="bottom"/>
          </w:tcPr>
          <w:p w:rsidR="00C31738" w:rsidRPr="00605349" w:rsidRDefault="001E01A8" w:rsidP="00521518">
            <w:pPr>
              <w:pStyle w:val="21"/>
              <w:framePr w:w="9787" w:wrap="notBeside" w:vAnchor="text" w:hAnchor="text" w:xAlign="center" w:y="1"/>
              <w:shd w:val="clear" w:color="auto" w:fill="auto"/>
              <w:spacing w:line="360" w:lineRule="auto"/>
              <w:jc w:val="center"/>
              <w:rPr>
                <w:rFonts w:ascii="Arial" w:hAnsi="Arial" w:cs="Arial"/>
                <w:sz w:val="28"/>
                <w:szCs w:val="28"/>
              </w:rPr>
            </w:pPr>
            <w:r w:rsidRPr="00605349">
              <w:rPr>
                <w:rStyle w:val="27pt"/>
                <w:rFonts w:ascii="Arial" w:hAnsi="Arial" w:cs="Arial"/>
                <w:sz w:val="28"/>
                <w:szCs w:val="28"/>
              </w:rPr>
              <w:t>укладання</w:t>
            </w:r>
            <w:r w:rsidR="00521518" w:rsidRPr="00605349">
              <w:rPr>
                <w:rStyle w:val="27pt"/>
                <w:rFonts w:ascii="Arial" w:hAnsi="Arial" w:cs="Arial"/>
                <w:sz w:val="28"/>
                <w:szCs w:val="28"/>
              </w:rPr>
              <w:t xml:space="preserve"> (</w:t>
            </w:r>
            <w:r w:rsidR="00521518" w:rsidRPr="00605349">
              <w:rPr>
                <w:rStyle w:val="27pt10"/>
                <w:rFonts w:ascii="Arial" w:hAnsi="Arial" w:cs="Arial"/>
                <w:sz w:val="28"/>
                <w:szCs w:val="28"/>
              </w:rPr>
              <w:t>≤</w:t>
            </w:r>
            <w:r w:rsidR="00521518" w:rsidRPr="00605349">
              <w:rPr>
                <w:rStyle w:val="27pt"/>
                <w:rFonts w:ascii="Arial" w:hAnsi="Arial" w:cs="Arial"/>
                <w:sz w:val="28"/>
                <w:szCs w:val="28"/>
              </w:rPr>
              <w:t xml:space="preserve"> 1 %)</w:t>
            </w:r>
          </w:p>
        </w:tc>
      </w:tr>
      <w:tr w:rsidR="00C31738" w:rsidRPr="00605349">
        <w:trPr>
          <w:trHeight w:hRule="exact" w:val="394"/>
          <w:jc w:val="center"/>
        </w:trPr>
        <w:tc>
          <w:tcPr>
            <w:tcW w:w="4896" w:type="dxa"/>
            <w:tcBorders>
              <w:top w:val="single" w:sz="4" w:space="0" w:color="auto"/>
              <w:left w:val="single" w:sz="4" w:space="0" w:color="auto"/>
            </w:tcBorders>
            <w:shd w:val="clear" w:color="auto" w:fill="FFFFFF"/>
            <w:vAlign w:val="bottom"/>
          </w:tcPr>
          <w:p w:rsidR="00C31738" w:rsidRPr="00605349" w:rsidRDefault="00521518" w:rsidP="00521518">
            <w:pPr>
              <w:pStyle w:val="21"/>
              <w:framePr w:w="9787" w:wrap="notBeside" w:vAnchor="text" w:hAnchor="text" w:xAlign="center" w:y="1"/>
              <w:shd w:val="clear" w:color="auto" w:fill="auto"/>
              <w:spacing w:line="360" w:lineRule="auto"/>
              <w:jc w:val="center"/>
              <w:rPr>
                <w:rFonts w:ascii="Arial" w:hAnsi="Arial" w:cs="Arial"/>
                <w:sz w:val="28"/>
                <w:szCs w:val="28"/>
              </w:rPr>
            </w:pPr>
            <w:r w:rsidRPr="00605349">
              <w:rPr>
                <w:rStyle w:val="27pt"/>
                <w:rFonts w:ascii="Arial" w:hAnsi="Arial" w:cs="Arial"/>
                <w:sz w:val="28"/>
                <w:szCs w:val="28"/>
                <w:lang w:val="fr-FR" w:eastAsia="fr-FR" w:bidi="fr-FR"/>
              </w:rPr>
              <w:t>S2</w:t>
            </w:r>
          </w:p>
        </w:tc>
        <w:tc>
          <w:tcPr>
            <w:tcW w:w="4891" w:type="dxa"/>
            <w:tcBorders>
              <w:top w:val="single" w:sz="4" w:space="0" w:color="auto"/>
              <w:left w:val="single" w:sz="4" w:space="0" w:color="auto"/>
              <w:right w:val="single" w:sz="4" w:space="0" w:color="auto"/>
            </w:tcBorders>
            <w:shd w:val="clear" w:color="auto" w:fill="FFFFFF"/>
            <w:vAlign w:val="bottom"/>
          </w:tcPr>
          <w:p w:rsidR="00C31738" w:rsidRPr="00605349" w:rsidRDefault="00521518" w:rsidP="00602F8C">
            <w:pPr>
              <w:pStyle w:val="21"/>
              <w:framePr w:w="9787" w:wrap="notBeside" w:vAnchor="text" w:hAnchor="text" w:xAlign="center" w:y="1"/>
              <w:shd w:val="clear" w:color="auto" w:fill="auto"/>
              <w:spacing w:line="360" w:lineRule="auto"/>
              <w:jc w:val="center"/>
              <w:rPr>
                <w:rFonts w:ascii="Arial" w:hAnsi="Arial" w:cs="Arial"/>
                <w:sz w:val="28"/>
                <w:szCs w:val="28"/>
              </w:rPr>
            </w:pPr>
            <w:r w:rsidRPr="00605349">
              <w:rPr>
                <w:rStyle w:val="27pt"/>
                <w:rFonts w:ascii="Arial" w:hAnsi="Arial" w:cs="Arial"/>
                <w:sz w:val="28"/>
                <w:szCs w:val="28"/>
              </w:rPr>
              <w:t xml:space="preserve">&gt; 1 % і </w:t>
            </w:r>
            <w:r w:rsidRPr="00605349">
              <w:rPr>
                <w:rStyle w:val="27pt10"/>
                <w:rFonts w:ascii="Arial" w:hAnsi="Arial" w:cs="Arial"/>
                <w:sz w:val="28"/>
                <w:szCs w:val="28"/>
              </w:rPr>
              <w:t>≤</w:t>
            </w:r>
            <w:r w:rsidRPr="00605349">
              <w:rPr>
                <w:rStyle w:val="27pt"/>
                <w:rFonts w:ascii="Arial" w:hAnsi="Arial" w:cs="Arial"/>
                <w:sz w:val="28"/>
                <w:szCs w:val="28"/>
              </w:rPr>
              <w:t xml:space="preserve"> 5 %</w:t>
            </w:r>
          </w:p>
        </w:tc>
      </w:tr>
      <w:tr w:rsidR="00C31738" w:rsidRPr="00605349">
        <w:trPr>
          <w:trHeight w:hRule="exact" w:val="418"/>
          <w:jc w:val="center"/>
        </w:trPr>
        <w:tc>
          <w:tcPr>
            <w:tcW w:w="4896" w:type="dxa"/>
            <w:tcBorders>
              <w:top w:val="single" w:sz="4" w:space="0" w:color="auto"/>
              <w:left w:val="single" w:sz="4" w:space="0" w:color="auto"/>
              <w:bottom w:val="single" w:sz="4" w:space="0" w:color="auto"/>
            </w:tcBorders>
            <w:shd w:val="clear" w:color="auto" w:fill="FFFFFF"/>
            <w:vAlign w:val="center"/>
          </w:tcPr>
          <w:p w:rsidR="00C31738" w:rsidRPr="00605349" w:rsidRDefault="00521518" w:rsidP="00521518">
            <w:pPr>
              <w:pStyle w:val="21"/>
              <w:framePr w:w="9787" w:wrap="notBeside" w:vAnchor="text" w:hAnchor="text" w:xAlign="center" w:y="1"/>
              <w:shd w:val="clear" w:color="auto" w:fill="auto"/>
              <w:spacing w:line="360" w:lineRule="auto"/>
              <w:jc w:val="center"/>
              <w:rPr>
                <w:rFonts w:ascii="Arial" w:hAnsi="Arial" w:cs="Arial"/>
                <w:sz w:val="28"/>
                <w:szCs w:val="28"/>
              </w:rPr>
            </w:pPr>
            <w:r w:rsidRPr="00605349">
              <w:rPr>
                <w:rStyle w:val="27pt"/>
                <w:rFonts w:ascii="Arial" w:hAnsi="Arial" w:cs="Arial"/>
                <w:sz w:val="28"/>
                <w:szCs w:val="28"/>
                <w:lang w:val="fr-FR" w:eastAsia="fr-FR" w:bidi="fr-FR"/>
              </w:rPr>
              <w:t>S3</w:t>
            </w:r>
          </w:p>
        </w:tc>
        <w:tc>
          <w:tcPr>
            <w:tcW w:w="4891" w:type="dxa"/>
            <w:tcBorders>
              <w:top w:val="single" w:sz="4" w:space="0" w:color="auto"/>
              <w:left w:val="single" w:sz="4" w:space="0" w:color="auto"/>
              <w:bottom w:val="single" w:sz="4" w:space="0" w:color="auto"/>
              <w:right w:val="single" w:sz="4" w:space="0" w:color="auto"/>
            </w:tcBorders>
            <w:shd w:val="clear" w:color="auto" w:fill="FFFFFF"/>
            <w:vAlign w:val="center"/>
          </w:tcPr>
          <w:p w:rsidR="00C31738" w:rsidRPr="00605349" w:rsidRDefault="00521518" w:rsidP="00602F8C">
            <w:pPr>
              <w:pStyle w:val="21"/>
              <w:framePr w:w="9787" w:wrap="notBeside" w:vAnchor="text" w:hAnchor="text" w:xAlign="center" w:y="1"/>
              <w:shd w:val="clear" w:color="auto" w:fill="auto"/>
              <w:spacing w:line="360" w:lineRule="auto"/>
              <w:jc w:val="center"/>
              <w:rPr>
                <w:rFonts w:ascii="Arial" w:hAnsi="Arial" w:cs="Arial"/>
                <w:sz w:val="28"/>
                <w:szCs w:val="28"/>
              </w:rPr>
            </w:pPr>
            <w:r w:rsidRPr="00605349">
              <w:rPr>
                <w:rStyle w:val="27pt"/>
                <w:rFonts w:ascii="Arial" w:hAnsi="Arial" w:cs="Arial"/>
                <w:sz w:val="28"/>
                <w:szCs w:val="28"/>
              </w:rPr>
              <w:t xml:space="preserve">&gt; 5 % і </w:t>
            </w:r>
            <w:r w:rsidRPr="00605349">
              <w:rPr>
                <w:rStyle w:val="27pt10"/>
                <w:rFonts w:ascii="Arial" w:hAnsi="Arial" w:cs="Arial"/>
                <w:sz w:val="28"/>
                <w:szCs w:val="28"/>
              </w:rPr>
              <w:t>≤</w:t>
            </w:r>
            <w:r w:rsidRPr="00605349">
              <w:rPr>
                <w:rStyle w:val="27pt"/>
                <w:rFonts w:ascii="Arial" w:hAnsi="Arial" w:cs="Arial"/>
                <w:sz w:val="28"/>
                <w:szCs w:val="28"/>
              </w:rPr>
              <w:t xml:space="preserve"> 10 %</w:t>
            </w:r>
          </w:p>
        </w:tc>
      </w:tr>
    </w:tbl>
    <w:p w:rsidR="0064510D" w:rsidRDefault="0064510D" w:rsidP="00521518">
      <w:pPr>
        <w:pStyle w:val="121"/>
        <w:framePr w:w="9787" w:wrap="notBeside" w:vAnchor="text" w:hAnchor="text" w:xAlign="center" w:y="1"/>
        <w:shd w:val="clear" w:color="auto" w:fill="auto"/>
        <w:spacing w:line="360" w:lineRule="auto"/>
        <w:jc w:val="left"/>
        <w:rPr>
          <w:rFonts w:ascii="Arial" w:hAnsi="Arial" w:cs="Arial"/>
          <w:b/>
          <w:sz w:val="24"/>
          <w:szCs w:val="24"/>
        </w:rPr>
      </w:pPr>
    </w:p>
    <w:p w:rsidR="00C31738" w:rsidRPr="0064510D" w:rsidRDefault="002E4903" w:rsidP="0064510D">
      <w:pPr>
        <w:pStyle w:val="121"/>
        <w:framePr w:w="9787" w:wrap="notBeside" w:vAnchor="text" w:hAnchor="text" w:xAlign="center" w:y="1"/>
        <w:shd w:val="clear" w:color="auto" w:fill="auto"/>
        <w:spacing w:after="240" w:line="360" w:lineRule="auto"/>
        <w:jc w:val="left"/>
        <w:rPr>
          <w:rFonts w:ascii="Arial" w:hAnsi="Arial" w:cs="Arial"/>
          <w:sz w:val="24"/>
          <w:szCs w:val="24"/>
        </w:rPr>
      </w:pPr>
      <w:r w:rsidRPr="002E4903">
        <w:rPr>
          <w:rFonts w:ascii="Arial" w:hAnsi="Arial" w:cs="Arial"/>
          <w:b/>
          <w:sz w:val="24"/>
          <w:szCs w:val="24"/>
        </w:rPr>
        <w:t>ПРИМІТКА</w:t>
      </w:r>
      <w:r w:rsidRPr="002E4903">
        <w:rPr>
          <w:rFonts w:ascii="Arial" w:hAnsi="Arial" w:cs="Arial"/>
          <w:sz w:val="24"/>
          <w:szCs w:val="24"/>
        </w:rPr>
        <w:t>. Межа в 1 % відповідає максимальному округленому значенню 1,49. Якщо значення ≤ 1,49 %, то</w:t>
      </w:r>
      <w:r>
        <w:rPr>
          <w:rFonts w:ascii="Arial" w:hAnsi="Arial" w:cs="Arial"/>
          <w:sz w:val="24"/>
          <w:szCs w:val="24"/>
        </w:rPr>
        <w:t>ді клас осідання приймають</w:t>
      </w:r>
      <w:r w:rsidRPr="002E4903">
        <w:rPr>
          <w:rFonts w:ascii="Arial" w:hAnsi="Arial" w:cs="Arial"/>
          <w:sz w:val="24"/>
          <w:szCs w:val="24"/>
        </w:rPr>
        <w:t xml:space="preserve"> S1.</w:t>
      </w:r>
    </w:p>
    <w:p w:rsidR="00C31738" w:rsidRPr="00602F8C" w:rsidRDefault="00521518" w:rsidP="00602F8C">
      <w:pPr>
        <w:pStyle w:val="80"/>
        <w:keepNext/>
        <w:keepLines/>
        <w:numPr>
          <w:ilvl w:val="0"/>
          <w:numId w:val="4"/>
        </w:numPr>
        <w:shd w:val="clear" w:color="auto" w:fill="auto"/>
        <w:tabs>
          <w:tab w:val="left" w:pos="751"/>
        </w:tabs>
        <w:spacing w:line="360" w:lineRule="auto"/>
        <w:ind w:firstLine="709"/>
        <w:rPr>
          <w:rFonts w:ascii="Arial" w:hAnsi="Arial" w:cs="Arial"/>
          <w:b/>
          <w:sz w:val="28"/>
          <w:szCs w:val="28"/>
        </w:rPr>
      </w:pPr>
      <w:r w:rsidRPr="00602F8C">
        <w:rPr>
          <w:rFonts w:ascii="Arial" w:hAnsi="Arial" w:cs="Arial"/>
          <w:b/>
          <w:sz w:val="28"/>
          <w:szCs w:val="28"/>
        </w:rPr>
        <w:t>Стіни, кладка стін і каркасні конструкції (замкнуті порожнини)</w:t>
      </w:r>
    </w:p>
    <w:p w:rsidR="00F45B58" w:rsidRDefault="00521518" w:rsidP="0064510D">
      <w:pPr>
        <w:pStyle w:val="920"/>
        <w:keepNext/>
        <w:keepLines/>
        <w:shd w:val="clear" w:color="auto" w:fill="auto"/>
        <w:spacing w:before="0" w:after="0" w:line="360" w:lineRule="auto"/>
        <w:ind w:firstLine="709"/>
        <w:rPr>
          <w:rFonts w:ascii="Arial" w:hAnsi="Arial" w:cs="Arial"/>
          <w:b w:val="0"/>
          <w:sz w:val="28"/>
          <w:szCs w:val="28"/>
        </w:rPr>
      </w:pPr>
      <w:r w:rsidRPr="00602F8C">
        <w:rPr>
          <w:rFonts w:ascii="Arial" w:hAnsi="Arial" w:cs="Arial"/>
          <w:b w:val="0"/>
          <w:sz w:val="28"/>
          <w:szCs w:val="28"/>
        </w:rPr>
        <w:t>Оскільки ці конструкції важко або неможливо повторно заповнити, осад не приймається, а приймається лише клас ос</w:t>
      </w:r>
      <w:r w:rsidR="00F45B58">
        <w:rPr>
          <w:rFonts w:ascii="Arial" w:hAnsi="Arial" w:cs="Arial"/>
          <w:b w:val="0"/>
          <w:sz w:val="28"/>
          <w:szCs w:val="28"/>
        </w:rPr>
        <w:t>ідання</w:t>
      </w:r>
      <w:r w:rsidRPr="00602F8C">
        <w:rPr>
          <w:rFonts w:ascii="Arial" w:hAnsi="Arial" w:cs="Arial"/>
          <w:b w:val="0"/>
          <w:sz w:val="28"/>
          <w:szCs w:val="28"/>
        </w:rPr>
        <w:t xml:space="preserve"> S1.</w:t>
      </w:r>
      <w:r w:rsidR="0064510D">
        <w:rPr>
          <w:rFonts w:ascii="Arial" w:hAnsi="Arial" w:cs="Arial"/>
          <w:b w:val="0"/>
          <w:sz w:val="28"/>
          <w:szCs w:val="28"/>
        </w:rPr>
        <w:t xml:space="preserve"> </w:t>
      </w:r>
    </w:p>
    <w:p w:rsidR="00C31738" w:rsidRPr="00602F8C" w:rsidRDefault="00521518" w:rsidP="0064510D">
      <w:pPr>
        <w:pStyle w:val="920"/>
        <w:keepNext/>
        <w:keepLines/>
        <w:shd w:val="clear" w:color="auto" w:fill="auto"/>
        <w:spacing w:before="0" w:after="0" w:line="360" w:lineRule="auto"/>
        <w:ind w:firstLine="709"/>
        <w:rPr>
          <w:rFonts w:ascii="Arial" w:hAnsi="Arial" w:cs="Arial"/>
          <w:b w:val="0"/>
          <w:sz w:val="28"/>
          <w:szCs w:val="28"/>
        </w:rPr>
      </w:pPr>
      <w:r w:rsidRPr="00602F8C">
        <w:rPr>
          <w:rFonts w:ascii="Arial" w:hAnsi="Arial" w:cs="Arial"/>
          <w:b w:val="0"/>
          <w:sz w:val="28"/>
          <w:szCs w:val="28"/>
        </w:rPr>
        <w:t>Осідання слід вимірювати відповідно до протоколу, описаного в J.1.3.</w:t>
      </w:r>
    </w:p>
    <w:p w:rsidR="00C31738" w:rsidRPr="00602F8C" w:rsidRDefault="00521518" w:rsidP="007B6428">
      <w:pPr>
        <w:pStyle w:val="41"/>
        <w:shd w:val="clear" w:color="auto" w:fill="auto"/>
        <w:spacing w:after="0" w:line="360" w:lineRule="auto"/>
        <w:ind w:firstLine="709"/>
        <w:jc w:val="both"/>
        <w:rPr>
          <w:rFonts w:ascii="Arial" w:hAnsi="Arial" w:cs="Arial"/>
          <w:b w:val="0"/>
          <w:sz w:val="28"/>
          <w:szCs w:val="28"/>
        </w:rPr>
      </w:pPr>
      <w:r w:rsidRPr="00602F8C">
        <w:rPr>
          <w:rFonts w:ascii="Arial" w:hAnsi="Arial" w:cs="Arial"/>
          <w:b w:val="0"/>
          <w:sz w:val="28"/>
          <w:szCs w:val="28"/>
        </w:rPr>
        <w:t>Необхідно застосовувати документально підтверджені мінімальні щільності, щоб уникнути осідання. Ці щільності пов'язані з типом споруди та кліматичними умовами та підтверджені відповідним органом, який займається застосуванням у «роботах».</w:t>
      </w:r>
    </w:p>
    <w:p w:rsidR="00C31738" w:rsidRPr="00602F8C" w:rsidRDefault="00521518" w:rsidP="007B6428">
      <w:pPr>
        <w:pStyle w:val="41"/>
        <w:shd w:val="clear" w:color="auto" w:fill="auto"/>
        <w:spacing w:after="0" w:line="360" w:lineRule="auto"/>
        <w:ind w:firstLine="709"/>
        <w:jc w:val="both"/>
        <w:rPr>
          <w:rFonts w:ascii="Arial" w:hAnsi="Arial" w:cs="Arial"/>
          <w:b w:val="0"/>
          <w:sz w:val="28"/>
          <w:szCs w:val="28"/>
        </w:rPr>
      </w:pPr>
      <w:r w:rsidRPr="00602F8C">
        <w:rPr>
          <w:rFonts w:ascii="Arial" w:hAnsi="Arial" w:cs="Arial"/>
          <w:b w:val="0"/>
          <w:sz w:val="28"/>
          <w:szCs w:val="28"/>
        </w:rPr>
        <w:t xml:space="preserve">В якості альтернативи застосовуються </w:t>
      </w:r>
      <w:r w:rsidR="001577AF">
        <w:rPr>
          <w:rFonts w:ascii="Arial" w:hAnsi="Arial" w:cs="Arial"/>
          <w:b w:val="0"/>
          <w:sz w:val="28"/>
          <w:szCs w:val="28"/>
        </w:rPr>
        <w:t xml:space="preserve">вироби </w:t>
      </w:r>
      <w:r w:rsidRPr="00602F8C">
        <w:rPr>
          <w:rFonts w:ascii="Arial" w:hAnsi="Arial" w:cs="Arial"/>
          <w:b w:val="0"/>
          <w:sz w:val="28"/>
          <w:szCs w:val="28"/>
        </w:rPr>
        <w:t>мінімальні щільності, наведені в таблиці 2.</w:t>
      </w:r>
    </w:p>
    <w:p w:rsidR="00C31738" w:rsidRPr="007B6428" w:rsidRDefault="00521518" w:rsidP="007B6428">
      <w:pPr>
        <w:pStyle w:val="41"/>
        <w:shd w:val="clear" w:color="auto" w:fill="auto"/>
        <w:spacing w:after="0" w:line="360" w:lineRule="auto"/>
        <w:ind w:firstLine="709"/>
        <w:jc w:val="both"/>
        <w:rPr>
          <w:rFonts w:ascii="Arial" w:hAnsi="Arial" w:cs="Arial"/>
          <w:b w:val="0"/>
          <w:sz w:val="24"/>
          <w:szCs w:val="24"/>
        </w:rPr>
      </w:pPr>
      <w:r w:rsidRPr="007B6428">
        <w:rPr>
          <w:rStyle w:val="42"/>
          <w:rFonts w:ascii="Arial" w:hAnsi="Arial" w:cs="Arial"/>
          <w:b/>
          <w:bCs/>
          <w:sz w:val="24"/>
          <w:szCs w:val="24"/>
        </w:rPr>
        <w:t>примітка</w:t>
      </w:r>
      <w:r w:rsidR="007B6428">
        <w:rPr>
          <w:rFonts w:ascii="Arial" w:hAnsi="Arial" w:cs="Arial"/>
          <w:b w:val="0"/>
          <w:sz w:val="24"/>
          <w:szCs w:val="24"/>
        </w:rPr>
        <w:t xml:space="preserve"> 1</w:t>
      </w:r>
      <w:r w:rsidRPr="007B6428">
        <w:rPr>
          <w:rFonts w:ascii="Arial" w:hAnsi="Arial" w:cs="Arial"/>
          <w:b w:val="0"/>
          <w:sz w:val="24"/>
          <w:szCs w:val="24"/>
        </w:rPr>
        <w:t xml:space="preserve"> </w:t>
      </w:r>
      <w:r w:rsidR="007B6428">
        <w:rPr>
          <w:rFonts w:ascii="Arial" w:hAnsi="Arial" w:cs="Arial"/>
          <w:b w:val="0"/>
          <w:sz w:val="24"/>
          <w:szCs w:val="24"/>
        </w:rPr>
        <w:t xml:space="preserve"> </w:t>
      </w:r>
      <w:r w:rsidRPr="007B6428">
        <w:rPr>
          <w:rFonts w:ascii="Arial" w:hAnsi="Arial" w:cs="Arial"/>
          <w:b w:val="0"/>
          <w:sz w:val="24"/>
          <w:szCs w:val="24"/>
        </w:rPr>
        <w:t>Межа в 1% відповідає максимальному округленому значенню 1,49. Якщо значення менше 1,49, то</w:t>
      </w:r>
      <w:r w:rsidR="007B6428" w:rsidRPr="007B6428">
        <w:rPr>
          <w:rFonts w:ascii="Arial" w:hAnsi="Arial" w:cs="Arial"/>
          <w:b w:val="0"/>
          <w:sz w:val="24"/>
          <w:szCs w:val="24"/>
        </w:rPr>
        <w:t xml:space="preserve"> </w:t>
      </w:r>
      <w:r w:rsidRPr="007B6428">
        <w:rPr>
          <w:rFonts w:ascii="Arial" w:hAnsi="Arial" w:cs="Arial"/>
          <w:b w:val="0"/>
          <w:sz w:val="24"/>
          <w:szCs w:val="24"/>
        </w:rPr>
        <w:t xml:space="preserve">декларація про врегулювання є </w:t>
      </w:r>
      <w:r w:rsidRPr="007B6428">
        <w:rPr>
          <w:rFonts w:ascii="Arial" w:hAnsi="Arial" w:cs="Arial"/>
          <w:b w:val="0"/>
          <w:sz w:val="24"/>
          <w:szCs w:val="24"/>
          <w:lang w:val="en-US" w:eastAsia="en-US" w:bidi="en-US"/>
        </w:rPr>
        <w:t>S</w:t>
      </w:r>
      <w:r w:rsidRPr="007B6428">
        <w:rPr>
          <w:rFonts w:ascii="Arial" w:hAnsi="Arial" w:cs="Arial"/>
          <w:b w:val="0"/>
          <w:sz w:val="24"/>
          <w:szCs w:val="24"/>
        </w:rPr>
        <w:t>1.</w:t>
      </w:r>
    </w:p>
    <w:p w:rsidR="00C31738" w:rsidRDefault="00521518" w:rsidP="007B6428">
      <w:pPr>
        <w:pStyle w:val="41"/>
        <w:shd w:val="clear" w:color="auto" w:fill="auto"/>
        <w:spacing w:after="0" w:line="360" w:lineRule="auto"/>
        <w:ind w:firstLine="709"/>
        <w:jc w:val="both"/>
        <w:rPr>
          <w:rFonts w:ascii="Arial" w:hAnsi="Arial" w:cs="Arial"/>
          <w:b w:val="0"/>
          <w:sz w:val="28"/>
          <w:szCs w:val="28"/>
        </w:rPr>
      </w:pPr>
      <w:r w:rsidRPr="007B6428">
        <w:rPr>
          <w:rStyle w:val="42"/>
          <w:rFonts w:ascii="Arial" w:hAnsi="Arial" w:cs="Arial"/>
          <w:b/>
          <w:bCs/>
          <w:sz w:val="24"/>
          <w:szCs w:val="24"/>
        </w:rPr>
        <w:t xml:space="preserve">примітка </w:t>
      </w:r>
      <w:r w:rsidRPr="007B6428">
        <w:rPr>
          <w:rStyle w:val="4Candara85pt"/>
          <w:rFonts w:ascii="Arial" w:hAnsi="Arial" w:cs="Arial"/>
          <w:b/>
          <w:sz w:val="24"/>
          <w:szCs w:val="24"/>
        </w:rPr>
        <w:t>2</w:t>
      </w:r>
      <w:r w:rsidRPr="007B6428">
        <w:rPr>
          <w:rFonts w:ascii="Arial" w:hAnsi="Arial" w:cs="Arial"/>
          <w:b w:val="0"/>
          <w:sz w:val="24"/>
          <w:szCs w:val="24"/>
        </w:rPr>
        <w:t xml:space="preserve"> Понад 5 % ухилу не вважається горизонтальним</w:t>
      </w:r>
      <w:r w:rsidRPr="00602F8C">
        <w:rPr>
          <w:rFonts w:ascii="Arial" w:hAnsi="Arial" w:cs="Arial"/>
          <w:b w:val="0"/>
          <w:sz w:val="28"/>
          <w:szCs w:val="28"/>
        </w:rPr>
        <w:t>.</w:t>
      </w:r>
    </w:p>
    <w:p w:rsidR="00DE5DB9" w:rsidRPr="00602F8C" w:rsidRDefault="00DE5DB9" w:rsidP="007B6428">
      <w:pPr>
        <w:pStyle w:val="41"/>
        <w:shd w:val="clear" w:color="auto" w:fill="auto"/>
        <w:spacing w:after="0" w:line="360" w:lineRule="auto"/>
        <w:ind w:firstLine="709"/>
        <w:jc w:val="both"/>
        <w:rPr>
          <w:rFonts w:ascii="Arial" w:hAnsi="Arial" w:cs="Arial"/>
          <w:b w:val="0"/>
          <w:sz w:val="28"/>
          <w:szCs w:val="28"/>
        </w:rPr>
      </w:pPr>
    </w:p>
    <w:p w:rsidR="00C31738" w:rsidRPr="00602F8C" w:rsidRDefault="00521518" w:rsidP="007B6428">
      <w:pPr>
        <w:pStyle w:val="a6"/>
        <w:shd w:val="clear" w:color="auto" w:fill="auto"/>
        <w:spacing w:line="360" w:lineRule="auto"/>
        <w:ind w:firstLine="709"/>
        <w:rPr>
          <w:rFonts w:ascii="Arial" w:hAnsi="Arial" w:cs="Arial"/>
          <w:sz w:val="28"/>
          <w:szCs w:val="28"/>
        </w:rPr>
      </w:pPr>
      <w:r w:rsidRPr="001577AF">
        <w:rPr>
          <w:rFonts w:ascii="Arial" w:hAnsi="Arial" w:cs="Arial"/>
          <w:b/>
          <w:sz w:val="28"/>
          <w:szCs w:val="28"/>
        </w:rPr>
        <w:t>Таблиця 2</w:t>
      </w:r>
      <w:r w:rsidRPr="00602F8C">
        <w:rPr>
          <w:rFonts w:ascii="Arial" w:hAnsi="Arial" w:cs="Arial"/>
          <w:sz w:val="28"/>
          <w:szCs w:val="28"/>
        </w:rPr>
        <w:t xml:space="preserve"> — Мінімальна щільність для закритих порожнин (мурованих </w:t>
      </w:r>
      <w:r w:rsidR="001577AF">
        <w:rPr>
          <w:rFonts w:ascii="Arial" w:hAnsi="Arial" w:cs="Arial"/>
          <w:sz w:val="28"/>
          <w:szCs w:val="28"/>
        </w:rPr>
        <w:t xml:space="preserve"> </w:t>
      </w:r>
      <w:r w:rsidRPr="00602F8C">
        <w:rPr>
          <w:rFonts w:ascii="Arial" w:hAnsi="Arial" w:cs="Arial"/>
          <w:sz w:val="28"/>
          <w:szCs w:val="28"/>
        </w:rPr>
        <w:t>стін і каркасних конструкцій)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21"/>
        <w:gridCol w:w="1985"/>
        <w:gridCol w:w="2551"/>
        <w:gridCol w:w="2005"/>
      </w:tblGrid>
      <w:tr w:rsidR="00C31738" w:rsidRPr="00605349" w:rsidTr="001577AF">
        <w:trPr>
          <w:trHeight w:hRule="exact" w:val="427"/>
          <w:jc w:val="center"/>
        </w:trPr>
        <w:tc>
          <w:tcPr>
            <w:tcW w:w="1821" w:type="dxa"/>
            <w:vMerge w:val="restart"/>
            <w:tcBorders>
              <w:top w:val="single" w:sz="4" w:space="0" w:color="auto"/>
              <w:left w:val="single" w:sz="4" w:space="0" w:color="auto"/>
            </w:tcBorders>
            <w:shd w:val="clear" w:color="auto" w:fill="FFFFFF"/>
          </w:tcPr>
          <w:p w:rsidR="00C31738" w:rsidRPr="007B6428" w:rsidRDefault="007B6428" w:rsidP="007B6428">
            <w:pPr>
              <w:pStyle w:val="21"/>
              <w:shd w:val="clear" w:color="auto" w:fill="auto"/>
              <w:spacing w:line="360" w:lineRule="auto"/>
              <w:jc w:val="center"/>
              <w:rPr>
                <w:rFonts w:ascii="Arial" w:hAnsi="Arial" w:cs="Arial"/>
                <w:b/>
                <w:sz w:val="24"/>
                <w:szCs w:val="24"/>
              </w:rPr>
            </w:pPr>
            <w:r>
              <w:rPr>
                <w:rStyle w:val="27pt"/>
                <w:rFonts w:ascii="Arial" w:hAnsi="Arial" w:cs="Arial"/>
                <w:b w:val="0"/>
                <w:sz w:val="24"/>
                <w:szCs w:val="24"/>
              </w:rPr>
              <w:t>Виріб</w:t>
            </w:r>
          </w:p>
        </w:tc>
        <w:tc>
          <w:tcPr>
            <w:tcW w:w="1985" w:type="dxa"/>
            <w:vMerge w:val="restart"/>
            <w:tcBorders>
              <w:top w:val="single" w:sz="4" w:space="0" w:color="auto"/>
              <w:left w:val="single" w:sz="4" w:space="0" w:color="auto"/>
            </w:tcBorders>
            <w:shd w:val="clear" w:color="auto" w:fill="FFFFFF"/>
          </w:tcPr>
          <w:p w:rsidR="00C31738" w:rsidRPr="007B6428" w:rsidRDefault="00521518" w:rsidP="007B6428">
            <w:pPr>
              <w:pStyle w:val="21"/>
              <w:shd w:val="clear" w:color="auto" w:fill="auto"/>
              <w:spacing w:line="360" w:lineRule="auto"/>
              <w:jc w:val="center"/>
              <w:rPr>
                <w:rFonts w:ascii="Arial" w:hAnsi="Arial" w:cs="Arial"/>
                <w:b/>
                <w:sz w:val="24"/>
                <w:szCs w:val="24"/>
              </w:rPr>
            </w:pPr>
            <w:r w:rsidRPr="007B6428">
              <w:rPr>
                <w:rStyle w:val="27pt"/>
                <w:rFonts w:ascii="Arial" w:hAnsi="Arial" w:cs="Arial"/>
                <w:b w:val="0"/>
                <w:sz w:val="24"/>
                <w:szCs w:val="24"/>
              </w:rPr>
              <w:t>Цегляна стіна</w:t>
            </w:r>
          </w:p>
        </w:tc>
        <w:tc>
          <w:tcPr>
            <w:tcW w:w="4556" w:type="dxa"/>
            <w:gridSpan w:val="2"/>
            <w:tcBorders>
              <w:top w:val="single" w:sz="4" w:space="0" w:color="auto"/>
              <w:left w:val="single" w:sz="4" w:space="0" w:color="auto"/>
              <w:right w:val="single" w:sz="4" w:space="0" w:color="auto"/>
            </w:tcBorders>
            <w:shd w:val="clear" w:color="auto" w:fill="FFFFFF"/>
            <w:vAlign w:val="center"/>
          </w:tcPr>
          <w:p w:rsidR="00C31738" w:rsidRPr="007B6428" w:rsidRDefault="00521518" w:rsidP="007B6428">
            <w:pPr>
              <w:pStyle w:val="21"/>
              <w:shd w:val="clear" w:color="auto" w:fill="auto"/>
              <w:spacing w:line="360" w:lineRule="auto"/>
              <w:jc w:val="center"/>
              <w:rPr>
                <w:rFonts w:ascii="Arial" w:hAnsi="Arial" w:cs="Arial"/>
                <w:b/>
                <w:sz w:val="24"/>
                <w:szCs w:val="24"/>
              </w:rPr>
            </w:pPr>
            <w:r w:rsidRPr="007B6428">
              <w:rPr>
                <w:rStyle w:val="27pt"/>
                <w:rFonts w:ascii="Arial" w:hAnsi="Arial" w:cs="Arial"/>
                <w:b w:val="0"/>
                <w:sz w:val="24"/>
                <w:szCs w:val="24"/>
              </w:rPr>
              <w:t>Каркасна конструкція</w:t>
            </w:r>
          </w:p>
        </w:tc>
      </w:tr>
      <w:tr w:rsidR="00C31738" w:rsidRPr="00605349" w:rsidTr="001577AF">
        <w:trPr>
          <w:trHeight w:hRule="exact" w:val="408"/>
          <w:jc w:val="center"/>
        </w:trPr>
        <w:tc>
          <w:tcPr>
            <w:tcW w:w="1821" w:type="dxa"/>
            <w:vMerge/>
            <w:tcBorders>
              <w:left w:val="single" w:sz="4" w:space="0" w:color="auto"/>
            </w:tcBorders>
            <w:shd w:val="clear" w:color="auto" w:fill="FFFFFF"/>
          </w:tcPr>
          <w:p w:rsidR="00C31738" w:rsidRPr="007B6428" w:rsidRDefault="00C31738" w:rsidP="007B6428">
            <w:pPr>
              <w:spacing w:line="360" w:lineRule="auto"/>
              <w:rPr>
                <w:rFonts w:ascii="Arial" w:hAnsi="Arial" w:cs="Arial"/>
              </w:rPr>
            </w:pPr>
          </w:p>
        </w:tc>
        <w:tc>
          <w:tcPr>
            <w:tcW w:w="1985" w:type="dxa"/>
            <w:vMerge/>
            <w:tcBorders>
              <w:left w:val="single" w:sz="4" w:space="0" w:color="auto"/>
            </w:tcBorders>
            <w:shd w:val="clear" w:color="auto" w:fill="FFFFFF"/>
          </w:tcPr>
          <w:p w:rsidR="00C31738" w:rsidRPr="007B6428" w:rsidRDefault="00C31738" w:rsidP="007B6428">
            <w:pPr>
              <w:spacing w:line="360" w:lineRule="auto"/>
              <w:rPr>
                <w:rFonts w:ascii="Arial" w:hAnsi="Arial" w:cs="Arial"/>
              </w:rPr>
            </w:pPr>
          </w:p>
        </w:tc>
        <w:tc>
          <w:tcPr>
            <w:tcW w:w="2551" w:type="dxa"/>
            <w:tcBorders>
              <w:top w:val="single" w:sz="4" w:space="0" w:color="auto"/>
              <w:left w:val="single" w:sz="4" w:space="0" w:color="auto"/>
            </w:tcBorders>
            <w:shd w:val="clear" w:color="auto" w:fill="FFFFFF"/>
            <w:vAlign w:val="center"/>
          </w:tcPr>
          <w:p w:rsidR="00C31738" w:rsidRPr="007B6428" w:rsidRDefault="00521518" w:rsidP="007B6428">
            <w:pPr>
              <w:pStyle w:val="21"/>
              <w:shd w:val="clear" w:color="auto" w:fill="auto"/>
              <w:spacing w:line="360" w:lineRule="auto"/>
              <w:jc w:val="center"/>
              <w:rPr>
                <w:rFonts w:ascii="Arial" w:hAnsi="Arial" w:cs="Arial"/>
                <w:sz w:val="24"/>
                <w:szCs w:val="24"/>
              </w:rPr>
            </w:pPr>
            <w:r w:rsidRPr="007B6428">
              <w:rPr>
                <w:rStyle w:val="27pt"/>
                <w:rFonts w:ascii="Arial" w:hAnsi="Arial" w:cs="Arial"/>
                <w:b w:val="0"/>
                <w:sz w:val="24"/>
                <w:szCs w:val="24"/>
              </w:rPr>
              <w:t>Вертикальні і похилі</w:t>
            </w:r>
          </w:p>
        </w:tc>
        <w:tc>
          <w:tcPr>
            <w:tcW w:w="2005" w:type="dxa"/>
            <w:tcBorders>
              <w:top w:val="single" w:sz="4" w:space="0" w:color="auto"/>
              <w:left w:val="single" w:sz="4" w:space="0" w:color="auto"/>
              <w:right w:val="single" w:sz="4" w:space="0" w:color="auto"/>
            </w:tcBorders>
            <w:shd w:val="clear" w:color="auto" w:fill="FFFFFF"/>
            <w:vAlign w:val="center"/>
          </w:tcPr>
          <w:p w:rsidR="00C31738" w:rsidRPr="007B6428" w:rsidRDefault="00521518" w:rsidP="001577AF">
            <w:pPr>
              <w:pStyle w:val="21"/>
              <w:shd w:val="clear" w:color="auto" w:fill="auto"/>
              <w:spacing w:line="360" w:lineRule="auto"/>
              <w:jc w:val="center"/>
              <w:rPr>
                <w:rFonts w:ascii="Arial" w:hAnsi="Arial" w:cs="Arial"/>
                <w:sz w:val="24"/>
                <w:szCs w:val="24"/>
              </w:rPr>
            </w:pPr>
            <w:r w:rsidRPr="007B6428">
              <w:rPr>
                <w:rStyle w:val="27pt"/>
                <w:rFonts w:ascii="Arial" w:hAnsi="Arial" w:cs="Arial"/>
                <w:b w:val="0"/>
                <w:sz w:val="24"/>
                <w:szCs w:val="24"/>
              </w:rPr>
              <w:t>Горизонтальн</w:t>
            </w:r>
            <w:r w:rsidR="001577AF">
              <w:rPr>
                <w:rStyle w:val="27pt"/>
                <w:rFonts w:ascii="Arial" w:hAnsi="Arial" w:cs="Arial"/>
                <w:b w:val="0"/>
                <w:sz w:val="24"/>
                <w:szCs w:val="24"/>
              </w:rPr>
              <w:t>і</w:t>
            </w:r>
          </w:p>
        </w:tc>
      </w:tr>
      <w:tr w:rsidR="00C31738" w:rsidRPr="00605349" w:rsidTr="001577AF">
        <w:trPr>
          <w:trHeight w:hRule="exact" w:val="408"/>
          <w:jc w:val="center"/>
        </w:trPr>
        <w:tc>
          <w:tcPr>
            <w:tcW w:w="1821" w:type="dxa"/>
            <w:tcBorders>
              <w:top w:val="single" w:sz="4" w:space="0" w:color="auto"/>
              <w:left w:val="single" w:sz="4" w:space="0" w:color="auto"/>
            </w:tcBorders>
            <w:shd w:val="clear" w:color="auto" w:fill="FFFFFF"/>
            <w:vAlign w:val="center"/>
          </w:tcPr>
          <w:p w:rsidR="00C31738" w:rsidRPr="007B6428" w:rsidRDefault="00521518" w:rsidP="007B6428">
            <w:pPr>
              <w:pStyle w:val="21"/>
              <w:shd w:val="clear" w:color="auto" w:fill="auto"/>
              <w:spacing w:line="360" w:lineRule="auto"/>
              <w:jc w:val="center"/>
              <w:rPr>
                <w:rFonts w:ascii="Arial" w:hAnsi="Arial" w:cs="Arial"/>
                <w:b/>
                <w:sz w:val="24"/>
                <w:szCs w:val="24"/>
              </w:rPr>
            </w:pPr>
            <w:r w:rsidRPr="007B6428">
              <w:rPr>
                <w:rStyle w:val="27pt"/>
                <w:rFonts w:ascii="Arial" w:hAnsi="Arial" w:cs="Arial"/>
                <w:b w:val="0"/>
                <w:sz w:val="24"/>
                <w:szCs w:val="24"/>
              </w:rPr>
              <w:t>Скловата</w:t>
            </w:r>
          </w:p>
        </w:tc>
        <w:tc>
          <w:tcPr>
            <w:tcW w:w="1985" w:type="dxa"/>
            <w:tcBorders>
              <w:top w:val="single" w:sz="4" w:space="0" w:color="auto"/>
              <w:left w:val="single" w:sz="4" w:space="0" w:color="auto"/>
            </w:tcBorders>
            <w:shd w:val="clear" w:color="auto" w:fill="FFFFFF"/>
            <w:vAlign w:val="center"/>
          </w:tcPr>
          <w:p w:rsidR="00C31738" w:rsidRPr="007B6428" w:rsidRDefault="00521518" w:rsidP="007B6428">
            <w:pPr>
              <w:pStyle w:val="21"/>
              <w:shd w:val="clear" w:color="auto" w:fill="auto"/>
              <w:spacing w:line="360" w:lineRule="auto"/>
              <w:jc w:val="center"/>
              <w:rPr>
                <w:rFonts w:ascii="Arial" w:hAnsi="Arial" w:cs="Arial"/>
                <w:b/>
                <w:sz w:val="24"/>
                <w:szCs w:val="24"/>
              </w:rPr>
            </w:pPr>
            <w:r w:rsidRPr="007B6428">
              <w:rPr>
                <w:rStyle w:val="27pt"/>
                <w:rFonts w:ascii="Arial" w:hAnsi="Arial" w:cs="Arial"/>
                <w:b w:val="0"/>
                <w:sz w:val="24"/>
                <w:szCs w:val="24"/>
              </w:rPr>
              <w:t>25 кг/м</w:t>
            </w:r>
            <w:r w:rsidRPr="001577AF">
              <w:rPr>
                <w:rStyle w:val="27pt"/>
                <w:rFonts w:ascii="Arial" w:hAnsi="Arial" w:cs="Arial"/>
                <w:b w:val="0"/>
                <w:sz w:val="24"/>
                <w:szCs w:val="24"/>
                <w:vertAlign w:val="superscript"/>
              </w:rPr>
              <w:t>з</w:t>
            </w:r>
          </w:p>
        </w:tc>
        <w:tc>
          <w:tcPr>
            <w:tcW w:w="2551" w:type="dxa"/>
            <w:tcBorders>
              <w:top w:val="single" w:sz="4" w:space="0" w:color="auto"/>
              <w:left w:val="single" w:sz="4" w:space="0" w:color="auto"/>
            </w:tcBorders>
            <w:shd w:val="clear" w:color="auto" w:fill="FFFFFF"/>
            <w:vAlign w:val="center"/>
          </w:tcPr>
          <w:p w:rsidR="00C31738" w:rsidRPr="007B6428" w:rsidRDefault="00521518" w:rsidP="007B6428">
            <w:pPr>
              <w:pStyle w:val="21"/>
              <w:shd w:val="clear" w:color="auto" w:fill="auto"/>
              <w:spacing w:line="360" w:lineRule="auto"/>
              <w:jc w:val="center"/>
              <w:rPr>
                <w:rFonts w:ascii="Arial" w:hAnsi="Arial" w:cs="Arial"/>
                <w:b/>
                <w:sz w:val="24"/>
                <w:szCs w:val="24"/>
              </w:rPr>
            </w:pPr>
            <w:r w:rsidRPr="007B6428">
              <w:rPr>
                <w:rStyle w:val="27pt"/>
                <w:rFonts w:ascii="Arial" w:hAnsi="Arial" w:cs="Arial"/>
                <w:b w:val="0"/>
                <w:sz w:val="24"/>
                <w:szCs w:val="24"/>
              </w:rPr>
              <w:t>30 кг/м</w:t>
            </w:r>
            <w:r w:rsidRPr="007B6428">
              <w:rPr>
                <w:rStyle w:val="27pt"/>
                <w:rFonts w:ascii="Arial" w:hAnsi="Arial" w:cs="Arial"/>
                <w:b w:val="0"/>
                <w:sz w:val="24"/>
                <w:szCs w:val="24"/>
                <w:vertAlign w:val="superscript"/>
              </w:rPr>
              <w:t>з</w:t>
            </w:r>
          </w:p>
        </w:tc>
        <w:tc>
          <w:tcPr>
            <w:tcW w:w="2005" w:type="dxa"/>
            <w:tcBorders>
              <w:top w:val="single" w:sz="4" w:space="0" w:color="auto"/>
              <w:left w:val="single" w:sz="4" w:space="0" w:color="auto"/>
              <w:right w:val="single" w:sz="4" w:space="0" w:color="auto"/>
            </w:tcBorders>
            <w:shd w:val="clear" w:color="auto" w:fill="FFFFFF"/>
            <w:vAlign w:val="center"/>
          </w:tcPr>
          <w:p w:rsidR="00C31738" w:rsidRPr="007B6428" w:rsidRDefault="00521518" w:rsidP="007B6428">
            <w:pPr>
              <w:pStyle w:val="21"/>
              <w:shd w:val="clear" w:color="auto" w:fill="auto"/>
              <w:spacing w:line="360" w:lineRule="auto"/>
              <w:jc w:val="center"/>
              <w:rPr>
                <w:rFonts w:ascii="Arial" w:hAnsi="Arial" w:cs="Arial"/>
                <w:b/>
                <w:sz w:val="24"/>
                <w:szCs w:val="24"/>
              </w:rPr>
            </w:pPr>
            <w:r w:rsidRPr="007B6428">
              <w:rPr>
                <w:rStyle w:val="27pt"/>
                <w:rFonts w:ascii="Arial" w:hAnsi="Arial" w:cs="Arial"/>
                <w:b w:val="0"/>
                <w:sz w:val="24"/>
                <w:szCs w:val="24"/>
              </w:rPr>
              <w:t>30 кг/м</w:t>
            </w:r>
            <w:r w:rsidRPr="007B6428">
              <w:rPr>
                <w:rStyle w:val="27pt"/>
                <w:rFonts w:ascii="Arial" w:hAnsi="Arial" w:cs="Arial"/>
                <w:b w:val="0"/>
                <w:sz w:val="24"/>
                <w:szCs w:val="24"/>
                <w:vertAlign w:val="superscript"/>
              </w:rPr>
              <w:t>з</w:t>
            </w:r>
          </w:p>
        </w:tc>
      </w:tr>
      <w:tr w:rsidR="00C31738" w:rsidRPr="00605349" w:rsidTr="001577AF">
        <w:trPr>
          <w:trHeight w:hRule="exact" w:val="422"/>
          <w:jc w:val="center"/>
        </w:trPr>
        <w:tc>
          <w:tcPr>
            <w:tcW w:w="1821" w:type="dxa"/>
            <w:tcBorders>
              <w:top w:val="single" w:sz="4" w:space="0" w:color="auto"/>
              <w:left w:val="single" w:sz="4" w:space="0" w:color="auto"/>
              <w:bottom w:val="single" w:sz="4" w:space="0" w:color="auto"/>
            </w:tcBorders>
            <w:shd w:val="clear" w:color="auto" w:fill="FFFFFF"/>
            <w:vAlign w:val="center"/>
          </w:tcPr>
          <w:p w:rsidR="00C31738" w:rsidRPr="007B6428" w:rsidRDefault="00521518" w:rsidP="007B6428">
            <w:pPr>
              <w:pStyle w:val="21"/>
              <w:shd w:val="clear" w:color="auto" w:fill="auto"/>
              <w:spacing w:line="360" w:lineRule="auto"/>
              <w:jc w:val="center"/>
              <w:rPr>
                <w:rFonts w:ascii="Arial" w:hAnsi="Arial" w:cs="Arial"/>
                <w:b/>
                <w:sz w:val="24"/>
                <w:szCs w:val="24"/>
              </w:rPr>
            </w:pPr>
            <w:r w:rsidRPr="007B6428">
              <w:rPr>
                <w:rStyle w:val="27pt"/>
                <w:rFonts w:ascii="Arial" w:hAnsi="Arial" w:cs="Arial"/>
                <w:b w:val="0"/>
                <w:sz w:val="24"/>
                <w:szCs w:val="24"/>
              </w:rPr>
              <w:t>Кам'яна вата</w:t>
            </w:r>
          </w:p>
        </w:tc>
        <w:tc>
          <w:tcPr>
            <w:tcW w:w="1985" w:type="dxa"/>
            <w:tcBorders>
              <w:top w:val="single" w:sz="4" w:space="0" w:color="auto"/>
              <w:left w:val="single" w:sz="4" w:space="0" w:color="auto"/>
              <w:bottom w:val="single" w:sz="4" w:space="0" w:color="auto"/>
            </w:tcBorders>
            <w:shd w:val="clear" w:color="auto" w:fill="FFFFFF"/>
            <w:vAlign w:val="center"/>
          </w:tcPr>
          <w:p w:rsidR="00C31738" w:rsidRPr="007B6428" w:rsidRDefault="00521518" w:rsidP="007B6428">
            <w:pPr>
              <w:pStyle w:val="21"/>
              <w:shd w:val="clear" w:color="auto" w:fill="auto"/>
              <w:spacing w:line="360" w:lineRule="auto"/>
              <w:jc w:val="center"/>
              <w:rPr>
                <w:rFonts w:ascii="Arial" w:hAnsi="Arial" w:cs="Arial"/>
                <w:b/>
                <w:sz w:val="24"/>
                <w:szCs w:val="24"/>
              </w:rPr>
            </w:pPr>
            <w:r w:rsidRPr="007B6428">
              <w:rPr>
                <w:rStyle w:val="27pt"/>
                <w:rFonts w:ascii="Arial" w:hAnsi="Arial" w:cs="Arial"/>
                <w:b w:val="0"/>
                <w:sz w:val="24"/>
                <w:szCs w:val="24"/>
              </w:rPr>
              <w:t>60 кг/м</w:t>
            </w:r>
            <w:r w:rsidRPr="001577AF">
              <w:rPr>
                <w:rStyle w:val="27pt"/>
                <w:rFonts w:ascii="Arial" w:hAnsi="Arial" w:cs="Arial"/>
                <w:b w:val="0"/>
                <w:sz w:val="24"/>
                <w:szCs w:val="24"/>
                <w:vertAlign w:val="superscript"/>
              </w:rPr>
              <w:t>з</w:t>
            </w:r>
          </w:p>
        </w:tc>
        <w:tc>
          <w:tcPr>
            <w:tcW w:w="2551" w:type="dxa"/>
            <w:tcBorders>
              <w:top w:val="single" w:sz="4" w:space="0" w:color="auto"/>
              <w:left w:val="single" w:sz="4" w:space="0" w:color="auto"/>
              <w:bottom w:val="single" w:sz="4" w:space="0" w:color="auto"/>
            </w:tcBorders>
            <w:shd w:val="clear" w:color="auto" w:fill="FFFFFF"/>
            <w:vAlign w:val="center"/>
          </w:tcPr>
          <w:p w:rsidR="00C31738" w:rsidRPr="007B6428" w:rsidRDefault="00521518" w:rsidP="007B6428">
            <w:pPr>
              <w:pStyle w:val="21"/>
              <w:shd w:val="clear" w:color="auto" w:fill="auto"/>
              <w:spacing w:line="360" w:lineRule="auto"/>
              <w:jc w:val="center"/>
              <w:rPr>
                <w:rFonts w:ascii="Arial" w:hAnsi="Arial" w:cs="Arial"/>
                <w:b/>
                <w:sz w:val="24"/>
                <w:szCs w:val="24"/>
              </w:rPr>
            </w:pPr>
            <w:r w:rsidRPr="007B6428">
              <w:rPr>
                <w:rStyle w:val="27pt"/>
                <w:rFonts w:ascii="Arial" w:hAnsi="Arial" w:cs="Arial"/>
                <w:b w:val="0"/>
                <w:sz w:val="24"/>
                <w:szCs w:val="24"/>
              </w:rPr>
              <w:t>70 кг/м</w:t>
            </w:r>
            <w:r w:rsidRPr="007B6428">
              <w:rPr>
                <w:rStyle w:val="27pt"/>
                <w:rFonts w:ascii="Arial" w:hAnsi="Arial" w:cs="Arial"/>
                <w:b w:val="0"/>
                <w:sz w:val="24"/>
                <w:szCs w:val="24"/>
                <w:vertAlign w:val="superscript"/>
              </w:rPr>
              <w:t>з</w:t>
            </w:r>
          </w:p>
        </w:tc>
        <w:tc>
          <w:tcPr>
            <w:tcW w:w="2005" w:type="dxa"/>
            <w:tcBorders>
              <w:top w:val="single" w:sz="4" w:space="0" w:color="auto"/>
              <w:left w:val="single" w:sz="4" w:space="0" w:color="auto"/>
              <w:bottom w:val="single" w:sz="4" w:space="0" w:color="auto"/>
              <w:right w:val="single" w:sz="4" w:space="0" w:color="auto"/>
            </w:tcBorders>
            <w:shd w:val="clear" w:color="auto" w:fill="FFFFFF"/>
            <w:vAlign w:val="center"/>
          </w:tcPr>
          <w:p w:rsidR="00C31738" w:rsidRPr="007B6428" w:rsidRDefault="00521518" w:rsidP="007B6428">
            <w:pPr>
              <w:pStyle w:val="21"/>
              <w:shd w:val="clear" w:color="auto" w:fill="auto"/>
              <w:spacing w:line="360" w:lineRule="auto"/>
              <w:jc w:val="center"/>
              <w:rPr>
                <w:rFonts w:ascii="Arial" w:hAnsi="Arial" w:cs="Arial"/>
                <w:b/>
                <w:sz w:val="24"/>
                <w:szCs w:val="24"/>
              </w:rPr>
            </w:pPr>
            <w:r w:rsidRPr="007B6428">
              <w:rPr>
                <w:rStyle w:val="27pt"/>
                <w:rFonts w:ascii="Arial" w:hAnsi="Arial" w:cs="Arial"/>
                <w:b w:val="0"/>
                <w:sz w:val="24"/>
                <w:szCs w:val="24"/>
              </w:rPr>
              <w:t>65 кг/м</w:t>
            </w:r>
            <w:r w:rsidRPr="007B6428">
              <w:rPr>
                <w:rStyle w:val="27pt"/>
                <w:rFonts w:ascii="Arial" w:hAnsi="Arial" w:cs="Arial"/>
                <w:b w:val="0"/>
                <w:sz w:val="24"/>
                <w:szCs w:val="24"/>
                <w:vertAlign w:val="superscript"/>
              </w:rPr>
              <w:t>з</w:t>
            </w:r>
          </w:p>
        </w:tc>
      </w:tr>
    </w:tbl>
    <w:p w:rsidR="00C31738" w:rsidRPr="00605349" w:rsidRDefault="00C31738" w:rsidP="007B6428">
      <w:pPr>
        <w:spacing w:line="360" w:lineRule="auto"/>
        <w:rPr>
          <w:rFonts w:ascii="Arial" w:hAnsi="Arial" w:cs="Arial"/>
          <w:sz w:val="28"/>
          <w:szCs w:val="28"/>
        </w:rPr>
      </w:pPr>
    </w:p>
    <w:p w:rsidR="00C31738" w:rsidRPr="007B6428" w:rsidRDefault="007B6428" w:rsidP="007B6428">
      <w:pPr>
        <w:pStyle w:val="80"/>
        <w:keepNext/>
        <w:keepLines/>
        <w:numPr>
          <w:ilvl w:val="2"/>
          <w:numId w:val="1"/>
        </w:numPr>
        <w:shd w:val="clear" w:color="auto" w:fill="auto"/>
        <w:tabs>
          <w:tab w:val="left" w:pos="740"/>
        </w:tabs>
        <w:spacing w:line="360" w:lineRule="auto"/>
        <w:ind w:firstLine="743"/>
        <w:rPr>
          <w:rFonts w:ascii="Arial" w:hAnsi="Arial" w:cs="Arial"/>
          <w:b/>
          <w:sz w:val="28"/>
          <w:szCs w:val="28"/>
        </w:rPr>
      </w:pPr>
      <w:r w:rsidRPr="007B6428">
        <w:rPr>
          <w:rFonts w:ascii="Arial" w:hAnsi="Arial" w:cs="Arial"/>
          <w:b/>
          <w:sz w:val="28"/>
          <w:szCs w:val="28"/>
        </w:rPr>
        <w:t>Вогнестійкість</w:t>
      </w:r>
    </w:p>
    <w:p w:rsidR="00C31738" w:rsidRPr="007B6428" w:rsidRDefault="00521518" w:rsidP="007B6428">
      <w:pPr>
        <w:pStyle w:val="920"/>
        <w:keepNext/>
        <w:keepLines/>
        <w:shd w:val="clear" w:color="auto" w:fill="auto"/>
        <w:spacing w:before="0" w:after="0" w:line="360" w:lineRule="auto"/>
        <w:ind w:firstLine="743"/>
        <w:jc w:val="both"/>
        <w:rPr>
          <w:rFonts w:ascii="Arial" w:hAnsi="Arial" w:cs="Arial"/>
          <w:b w:val="0"/>
          <w:sz w:val="28"/>
          <w:szCs w:val="28"/>
        </w:rPr>
      </w:pPr>
      <w:r w:rsidRPr="007B6428">
        <w:rPr>
          <w:rFonts w:ascii="Arial" w:hAnsi="Arial" w:cs="Arial"/>
          <w:b w:val="0"/>
          <w:sz w:val="28"/>
          <w:szCs w:val="28"/>
        </w:rPr>
        <w:t xml:space="preserve">Класифікація вогнестійкості </w:t>
      </w:r>
      <w:r w:rsidR="001E01A8" w:rsidRPr="007B6428">
        <w:rPr>
          <w:rFonts w:ascii="Arial" w:hAnsi="Arial" w:cs="Arial"/>
          <w:b w:val="0"/>
          <w:sz w:val="28"/>
          <w:szCs w:val="28"/>
        </w:rPr>
        <w:t>виробу</w:t>
      </w:r>
      <w:r w:rsidRPr="007B6428">
        <w:rPr>
          <w:rFonts w:ascii="Arial" w:hAnsi="Arial" w:cs="Arial"/>
          <w:b w:val="0"/>
          <w:sz w:val="28"/>
          <w:szCs w:val="28"/>
        </w:rPr>
        <w:t>, розміщеного на ринку, повинна визначатися відповідно до EN 13501-1:2007+А1:2009 і Додатку F цього стандарту.</w:t>
      </w:r>
    </w:p>
    <w:p w:rsidR="00C31738" w:rsidRPr="007B6428" w:rsidRDefault="00521518" w:rsidP="00F45B58">
      <w:pPr>
        <w:pStyle w:val="41"/>
        <w:shd w:val="clear" w:color="auto" w:fill="auto"/>
        <w:spacing w:after="0" w:line="360" w:lineRule="auto"/>
        <w:ind w:firstLine="709"/>
        <w:jc w:val="both"/>
        <w:rPr>
          <w:rFonts w:ascii="Arial" w:hAnsi="Arial" w:cs="Arial"/>
          <w:b w:val="0"/>
          <w:sz w:val="28"/>
          <w:szCs w:val="28"/>
        </w:rPr>
      </w:pPr>
      <w:r w:rsidRPr="007B6428">
        <w:rPr>
          <w:rFonts w:ascii="Arial" w:hAnsi="Arial" w:cs="Arial"/>
          <w:b w:val="0"/>
          <w:sz w:val="28"/>
          <w:szCs w:val="28"/>
        </w:rPr>
        <w:t xml:space="preserve">Виробники, які декларують Євроклас А1 без подальших випробувань, повинні продемонструвати шляхом випробувань відповідно до EN 13820, що </w:t>
      </w:r>
      <w:r w:rsidR="00CF4E31" w:rsidRPr="007B6428">
        <w:rPr>
          <w:rFonts w:ascii="Arial" w:hAnsi="Arial" w:cs="Arial"/>
          <w:b w:val="0"/>
          <w:sz w:val="28"/>
          <w:szCs w:val="28"/>
        </w:rPr>
        <w:t>вироби</w:t>
      </w:r>
      <w:r w:rsidRPr="007B6428">
        <w:rPr>
          <w:rFonts w:ascii="Arial" w:hAnsi="Arial" w:cs="Arial"/>
          <w:b w:val="0"/>
          <w:sz w:val="28"/>
          <w:szCs w:val="28"/>
        </w:rPr>
        <w:t xml:space="preserve"> містять не більше 1,0 % за масою органічної речовини.</w:t>
      </w:r>
    </w:p>
    <w:p w:rsidR="00C31738" w:rsidRPr="007B6428" w:rsidRDefault="00521518" w:rsidP="007B6428">
      <w:pPr>
        <w:pStyle w:val="920"/>
        <w:keepNext/>
        <w:keepLines/>
        <w:shd w:val="clear" w:color="auto" w:fill="auto"/>
        <w:spacing w:before="0" w:after="0" w:line="360" w:lineRule="auto"/>
        <w:ind w:firstLine="709"/>
        <w:jc w:val="both"/>
        <w:rPr>
          <w:rFonts w:ascii="Arial" w:hAnsi="Arial" w:cs="Arial"/>
          <w:b w:val="0"/>
          <w:sz w:val="24"/>
          <w:szCs w:val="24"/>
        </w:rPr>
      </w:pPr>
      <w:r w:rsidRPr="007B6428">
        <w:rPr>
          <w:rStyle w:val="921"/>
          <w:rFonts w:ascii="Arial" w:hAnsi="Arial" w:cs="Arial"/>
          <w:b/>
          <w:bCs/>
          <w:sz w:val="24"/>
          <w:szCs w:val="24"/>
        </w:rPr>
        <w:t xml:space="preserve">примітка </w:t>
      </w:r>
      <w:r w:rsidRPr="007B6428">
        <w:rPr>
          <w:rStyle w:val="92Candara85pt"/>
          <w:rFonts w:ascii="Arial" w:hAnsi="Arial" w:cs="Arial"/>
          <w:b/>
          <w:sz w:val="24"/>
          <w:szCs w:val="24"/>
        </w:rPr>
        <w:t>1</w:t>
      </w:r>
      <w:r w:rsidRPr="007B6428">
        <w:rPr>
          <w:rFonts w:ascii="Arial" w:hAnsi="Arial" w:cs="Arial"/>
          <w:b w:val="0"/>
          <w:sz w:val="24"/>
          <w:szCs w:val="24"/>
        </w:rPr>
        <w:t xml:space="preserve"> Рішення Комісії 96/603/ЄС від 4 жовтня 1996 року, змінене Рішенням Комісії 2000/605/ЕС від 26 вересня 2000 року надає перелік </w:t>
      </w:r>
      <w:r w:rsidR="00602F8C" w:rsidRPr="007B6428">
        <w:rPr>
          <w:rFonts w:ascii="Arial" w:hAnsi="Arial" w:cs="Arial"/>
          <w:b w:val="0"/>
          <w:sz w:val="24"/>
          <w:szCs w:val="24"/>
        </w:rPr>
        <w:t>вир</w:t>
      </w:r>
      <w:r w:rsidR="001577AF">
        <w:rPr>
          <w:rFonts w:ascii="Arial" w:hAnsi="Arial" w:cs="Arial"/>
          <w:b w:val="0"/>
          <w:sz w:val="24"/>
          <w:szCs w:val="24"/>
        </w:rPr>
        <w:t>о</w:t>
      </w:r>
      <w:r w:rsidR="00602F8C" w:rsidRPr="007B6428">
        <w:rPr>
          <w:rFonts w:ascii="Arial" w:hAnsi="Arial" w:cs="Arial"/>
          <w:b w:val="0"/>
          <w:sz w:val="24"/>
          <w:szCs w:val="24"/>
        </w:rPr>
        <w:t>б</w:t>
      </w:r>
      <w:r w:rsidRPr="007B6428">
        <w:rPr>
          <w:rFonts w:ascii="Arial" w:hAnsi="Arial" w:cs="Arial"/>
          <w:b w:val="0"/>
          <w:sz w:val="24"/>
          <w:szCs w:val="24"/>
        </w:rPr>
        <w:t xml:space="preserve">ів, які повинні розглядатися як </w:t>
      </w:r>
      <w:r w:rsidR="00F45B58" w:rsidRPr="007B6428">
        <w:rPr>
          <w:rFonts w:ascii="Arial" w:hAnsi="Arial" w:cs="Arial"/>
          <w:b w:val="0"/>
          <w:sz w:val="24"/>
          <w:szCs w:val="24"/>
        </w:rPr>
        <w:t>вогн</w:t>
      </w:r>
      <w:r w:rsidR="00F45B58">
        <w:rPr>
          <w:rFonts w:ascii="Arial" w:hAnsi="Arial" w:cs="Arial"/>
          <w:b w:val="0"/>
          <w:sz w:val="24"/>
          <w:szCs w:val="24"/>
        </w:rPr>
        <w:t>естійкі</w:t>
      </w:r>
      <w:r w:rsidRPr="007B6428">
        <w:rPr>
          <w:rFonts w:ascii="Arial" w:hAnsi="Arial" w:cs="Arial"/>
          <w:b w:val="0"/>
          <w:sz w:val="24"/>
          <w:szCs w:val="24"/>
        </w:rPr>
        <w:t xml:space="preserve"> Єврокласу А1 без необхідності тестування.</w:t>
      </w:r>
    </w:p>
    <w:p w:rsidR="00C31738" w:rsidRPr="007B6428" w:rsidRDefault="00521518" w:rsidP="007B6428">
      <w:pPr>
        <w:pStyle w:val="41"/>
        <w:shd w:val="clear" w:color="auto" w:fill="auto"/>
        <w:spacing w:after="0" w:line="360" w:lineRule="auto"/>
        <w:ind w:firstLine="709"/>
        <w:jc w:val="both"/>
        <w:rPr>
          <w:rFonts w:ascii="Arial" w:hAnsi="Arial" w:cs="Arial"/>
          <w:b w:val="0"/>
          <w:sz w:val="24"/>
          <w:szCs w:val="24"/>
        </w:rPr>
      </w:pPr>
      <w:r w:rsidRPr="007B6428">
        <w:rPr>
          <w:rStyle w:val="42"/>
          <w:rFonts w:ascii="Arial" w:hAnsi="Arial" w:cs="Arial"/>
          <w:b/>
          <w:bCs/>
          <w:sz w:val="24"/>
          <w:szCs w:val="24"/>
        </w:rPr>
        <w:t xml:space="preserve">примітка </w:t>
      </w:r>
      <w:r w:rsidRPr="007B6428">
        <w:rPr>
          <w:rStyle w:val="4Candara85pt"/>
          <w:rFonts w:ascii="Arial" w:hAnsi="Arial" w:cs="Arial"/>
          <w:b/>
          <w:sz w:val="24"/>
          <w:szCs w:val="24"/>
        </w:rPr>
        <w:t>2</w:t>
      </w:r>
      <w:r w:rsidRPr="007B6428">
        <w:rPr>
          <w:rFonts w:ascii="Arial" w:hAnsi="Arial" w:cs="Arial"/>
          <w:b w:val="0"/>
          <w:sz w:val="24"/>
          <w:szCs w:val="24"/>
        </w:rPr>
        <w:t xml:space="preserve"> Європейськ</w:t>
      </w:r>
      <w:r w:rsidR="00F45B58">
        <w:rPr>
          <w:rFonts w:ascii="Arial" w:hAnsi="Arial" w:cs="Arial"/>
          <w:b w:val="0"/>
          <w:sz w:val="24"/>
          <w:szCs w:val="24"/>
        </w:rPr>
        <w:t>у</w:t>
      </w:r>
      <w:r w:rsidRPr="007B6428">
        <w:rPr>
          <w:rFonts w:ascii="Arial" w:hAnsi="Arial" w:cs="Arial"/>
          <w:b w:val="0"/>
          <w:sz w:val="24"/>
          <w:szCs w:val="24"/>
        </w:rPr>
        <w:t xml:space="preserve"> класифікаці</w:t>
      </w:r>
      <w:r w:rsidR="00F45B58">
        <w:rPr>
          <w:rFonts w:ascii="Arial" w:hAnsi="Arial" w:cs="Arial"/>
          <w:b w:val="0"/>
          <w:sz w:val="24"/>
          <w:szCs w:val="24"/>
        </w:rPr>
        <w:t>ю</w:t>
      </w:r>
      <w:r w:rsidRPr="007B6428">
        <w:rPr>
          <w:rFonts w:ascii="Arial" w:hAnsi="Arial" w:cs="Arial"/>
          <w:b w:val="0"/>
          <w:sz w:val="24"/>
          <w:szCs w:val="24"/>
        </w:rPr>
        <w:t xml:space="preserve"> </w:t>
      </w:r>
      <w:r w:rsidR="00F45B58" w:rsidRPr="007B6428">
        <w:rPr>
          <w:rFonts w:ascii="Arial" w:hAnsi="Arial" w:cs="Arial"/>
          <w:b w:val="0"/>
          <w:sz w:val="24"/>
          <w:szCs w:val="24"/>
        </w:rPr>
        <w:t>вогн</w:t>
      </w:r>
      <w:r w:rsidR="00F45B58">
        <w:rPr>
          <w:rFonts w:ascii="Arial" w:hAnsi="Arial" w:cs="Arial"/>
          <w:b w:val="0"/>
          <w:sz w:val="24"/>
          <w:szCs w:val="24"/>
        </w:rPr>
        <w:t>е</w:t>
      </w:r>
      <w:r w:rsidRPr="007B6428">
        <w:rPr>
          <w:rFonts w:ascii="Arial" w:hAnsi="Arial" w:cs="Arial"/>
          <w:b w:val="0"/>
          <w:sz w:val="24"/>
          <w:szCs w:val="24"/>
        </w:rPr>
        <w:t>стійкості прийнято називати «Євроклас».</w:t>
      </w:r>
    </w:p>
    <w:p w:rsidR="00C31738" w:rsidRPr="007B6428" w:rsidRDefault="00521518" w:rsidP="007B6428">
      <w:pPr>
        <w:pStyle w:val="430"/>
        <w:keepNext/>
        <w:keepLines/>
        <w:numPr>
          <w:ilvl w:val="2"/>
          <w:numId w:val="1"/>
        </w:numPr>
        <w:shd w:val="clear" w:color="auto" w:fill="auto"/>
        <w:tabs>
          <w:tab w:val="left" w:pos="740"/>
        </w:tabs>
        <w:spacing w:before="0" w:after="0" w:line="360" w:lineRule="auto"/>
        <w:ind w:firstLine="709"/>
        <w:jc w:val="both"/>
        <w:rPr>
          <w:rFonts w:ascii="Arial" w:hAnsi="Arial" w:cs="Arial"/>
          <w:b w:val="0"/>
          <w:sz w:val="28"/>
          <w:szCs w:val="28"/>
        </w:rPr>
      </w:pPr>
      <w:bookmarkStart w:id="14" w:name="bookmark18"/>
      <w:bookmarkStart w:id="15" w:name="bookmark19"/>
      <w:r w:rsidRPr="007B6428">
        <w:rPr>
          <w:rStyle w:val="438pt"/>
          <w:rFonts w:ascii="Arial" w:hAnsi="Arial" w:cs="Arial"/>
          <w:b/>
          <w:sz w:val="28"/>
          <w:szCs w:val="28"/>
        </w:rPr>
        <w:lastRenderedPageBreak/>
        <w:t>Довговічність</w:t>
      </w:r>
      <w:bookmarkEnd w:id="14"/>
      <w:bookmarkEnd w:id="15"/>
    </w:p>
    <w:p w:rsidR="00DE5DB9" w:rsidRPr="00DE5DB9" w:rsidRDefault="00521518" w:rsidP="00BB57A7">
      <w:pPr>
        <w:pStyle w:val="61"/>
        <w:keepNext/>
        <w:keepLines/>
        <w:numPr>
          <w:ilvl w:val="3"/>
          <w:numId w:val="1"/>
        </w:numPr>
        <w:shd w:val="clear" w:color="auto" w:fill="auto"/>
        <w:tabs>
          <w:tab w:val="left" w:pos="740"/>
        </w:tabs>
        <w:spacing w:line="360" w:lineRule="auto"/>
        <w:ind w:firstLine="709"/>
        <w:jc w:val="both"/>
        <w:rPr>
          <w:rStyle w:val="60"/>
          <w:rFonts w:ascii="Arial" w:hAnsi="Arial" w:cs="Arial"/>
          <w:b w:val="0"/>
          <w:bCs w:val="0"/>
          <w:sz w:val="28"/>
          <w:szCs w:val="28"/>
        </w:rPr>
      </w:pPr>
      <w:r w:rsidRPr="00DE5DB9">
        <w:rPr>
          <w:rStyle w:val="60"/>
          <w:rFonts w:ascii="Arial" w:hAnsi="Arial" w:cs="Arial"/>
          <w:sz w:val="28"/>
          <w:szCs w:val="28"/>
        </w:rPr>
        <w:t>Загальні положення</w:t>
      </w:r>
    </w:p>
    <w:p w:rsidR="00C31738" w:rsidRPr="00DE5DB9" w:rsidRDefault="00521518" w:rsidP="00BB57A7">
      <w:pPr>
        <w:pStyle w:val="61"/>
        <w:keepNext/>
        <w:keepLines/>
        <w:numPr>
          <w:ilvl w:val="3"/>
          <w:numId w:val="1"/>
        </w:numPr>
        <w:shd w:val="clear" w:color="auto" w:fill="auto"/>
        <w:tabs>
          <w:tab w:val="left" w:pos="740"/>
        </w:tabs>
        <w:spacing w:line="360" w:lineRule="auto"/>
        <w:ind w:firstLine="709"/>
        <w:jc w:val="both"/>
        <w:rPr>
          <w:rFonts w:ascii="Arial" w:hAnsi="Arial" w:cs="Arial"/>
          <w:sz w:val="28"/>
          <w:szCs w:val="28"/>
        </w:rPr>
      </w:pPr>
      <w:r w:rsidRPr="00DE5DB9">
        <w:rPr>
          <w:rFonts w:ascii="Arial" w:hAnsi="Arial" w:cs="Arial"/>
          <w:sz w:val="28"/>
          <w:szCs w:val="28"/>
        </w:rPr>
        <w:t xml:space="preserve">Відповідні </w:t>
      </w:r>
      <w:r w:rsidR="00EC1C5D" w:rsidRPr="00DE5DB9">
        <w:rPr>
          <w:rFonts w:ascii="Arial" w:hAnsi="Arial" w:cs="Arial"/>
          <w:sz w:val="28"/>
          <w:szCs w:val="28"/>
        </w:rPr>
        <w:t>властивості</w:t>
      </w:r>
      <w:r w:rsidRPr="00DE5DB9">
        <w:rPr>
          <w:rFonts w:ascii="Arial" w:hAnsi="Arial" w:cs="Arial"/>
          <w:sz w:val="28"/>
          <w:szCs w:val="28"/>
        </w:rPr>
        <w:t xml:space="preserve"> довговічності були розглянуті та описані в 4.2.5.2, 4.2.5.3 та 4.2.5.4.</w:t>
      </w:r>
    </w:p>
    <w:p w:rsidR="00C31738" w:rsidRPr="007B6428" w:rsidRDefault="007B6428" w:rsidP="007B6428">
      <w:pPr>
        <w:pStyle w:val="80"/>
        <w:keepNext/>
        <w:keepLines/>
        <w:numPr>
          <w:ilvl w:val="3"/>
          <w:numId w:val="1"/>
        </w:numPr>
        <w:shd w:val="clear" w:color="auto" w:fill="auto"/>
        <w:tabs>
          <w:tab w:val="left" w:pos="780"/>
        </w:tabs>
        <w:spacing w:line="360" w:lineRule="auto"/>
        <w:ind w:firstLine="709"/>
        <w:rPr>
          <w:rFonts w:ascii="Arial" w:hAnsi="Arial" w:cs="Arial"/>
          <w:b/>
          <w:sz w:val="28"/>
          <w:szCs w:val="28"/>
        </w:rPr>
      </w:pPr>
      <w:r>
        <w:rPr>
          <w:rFonts w:ascii="Arial" w:hAnsi="Arial" w:cs="Arial"/>
          <w:b/>
          <w:sz w:val="28"/>
          <w:szCs w:val="28"/>
        </w:rPr>
        <w:t>Вогнестійкість</w:t>
      </w:r>
      <w:r w:rsidR="00521518" w:rsidRPr="007B6428">
        <w:rPr>
          <w:rFonts w:ascii="Arial" w:hAnsi="Arial" w:cs="Arial"/>
          <w:b/>
          <w:sz w:val="28"/>
          <w:szCs w:val="28"/>
        </w:rPr>
        <w:t xml:space="preserve"> проти старіння/деградації</w:t>
      </w:r>
    </w:p>
    <w:p w:rsidR="00C31738" w:rsidRPr="007B6428" w:rsidRDefault="00521518" w:rsidP="007B6428">
      <w:pPr>
        <w:pStyle w:val="920"/>
        <w:keepNext/>
        <w:keepLines/>
        <w:shd w:val="clear" w:color="auto" w:fill="auto"/>
        <w:spacing w:before="0" w:after="0" w:line="360" w:lineRule="auto"/>
        <w:ind w:firstLine="709"/>
        <w:jc w:val="both"/>
        <w:rPr>
          <w:rFonts w:ascii="Arial" w:hAnsi="Arial" w:cs="Arial"/>
          <w:b w:val="0"/>
          <w:sz w:val="28"/>
          <w:szCs w:val="28"/>
        </w:rPr>
      </w:pPr>
      <w:r w:rsidRPr="007B6428">
        <w:rPr>
          <w:rFonts w:ascii="Arial" w:hAnsi="Arial" w:cs="Arial"/>
          <w:b w:val="0"/>
          <w:sz w:val="28"/>
          <w:szCs w:val="28"/>
        </w:rPr>
        <w:t xml:space="preserve">Вогнестійкість мінеральної вати з часом не погіршується. Класифікація </w:t>
      </w:r>
      <w:r w:rsidR="001E01A8" w:rsidRPr="007B6428">
        <w:rPr>
          <w:rFonts w:ascii="Arial" w:hAnsi="Arial" w:cs="Arial"/>
          <w:b w:val="0"/>
          <w:sz w:val="28"/>
          <w:szCs w:val="28"/>
        </w:rPr>
        <w:t>виробу</w:t>
      </w:r>
      <w:r w:rsidRPr="007B6428">
        <w:rPr>
          <w:rFonts w:ascii="Arial" w:hAnsi="Arial" w:cs="Arial"/>
          <w:b w:val="0"/>
          <w:sz w:val="28"/>
          <w:szCs w:val="28"/>
        </w:rPr>
        <w:t xml:space="preserve"> «Євроклас» пов'язана з </w:t>
      </w:r>
      <w:r w:rsidR="00F45B58" w:rsidRPr="007B6428">
        <w:rPr>
          <w:rFonts w:ascii="Arial" w:hAnsi="Arial" w:cs="Arial"/>
          <w:b w:val="0"/>
          <w:sz w:val="28"/>
          <w:szCs w:val="28"/>
        </w:rPr>
        <w:t xml:space="preserve">вмістом </w:t>
      </w:r>
      <w:r w:rsidRPr="007B6428">
        <w:rPr>
          <w:rFonts w:ascii="Arial" w:hAnsi="Arial" w:cs="Arial"/>
          <w:b w:val="0"/>
          <w:sz w:val="28"/>
          <w:szCs w:val="28"/>
        </w:rPr>
        <w:t>органі</w:t>
      </w:r>
      <w:r w:rsidR="00F45B58">
        <w:rPr>
          <w:rFonts w:ascii="Arial" w:hAnsi="Arial" w:cs="Arial"/>
          <w:b w:val="0"/>
          <w:sz w:val="28"/>
          <w:szCs w:val="28"/>
        </w:rPr>
        <w:t>ки</w:t>
      </w:r>
      <w:r w:rsidRPr="007B6428">
        <w:rPr>
          <w:rFonts w:ascii="Arial" w:hAnsi="Arial" w:cs="Arial"/>
          <w:b w:val="0"/>
          <w:sz w:val="28"/>
          <w:szCs w:val="28"/>
        </w:rPr>
        <w:t>, який не може збільшуватися з часом.</w:t>
      </w:r>
    </w:p>
    <w:p w:rsidR="00C31738" w:rsidRPr="007B6428" w:rsidRDefault="009F5B8E" w:rsidP="007B6428">
      <w:pPr>
        <w:pStyle w:val="430"/>
        <w:keepNext/>
        <w:keepLines/>
        <w:numPr>
          <w:ilvl w:val="3"/>
          <w:numId w:val="1"/>
        </w:numPr>
        <w:shd w:val="clear" w:color="auto" w:fill="auto"/>
        <w:tabs>
          <w:tab w:val="left" w:pos="842"/>
        </w:tabs>
        <w:spacing w:before="0" w:after="0" w:line="360" w:lineRule="auto"/>
        <w:ind w:firstLine="709"/>
        <w:jc w:val="both"/>
        <w:rPr>
          <w:rFonts w:ascii="Arial" w:hAnsi="Arial" w:cs="Arial"/>
          <w:b w:val="0"/>
          <w:sz w:val="28"/>
          <w:szCs w:val="28"/>
        </w:rPr>
      </w:pPr>
      <w:bookmarkStart w:id="16" w:name="bookmark20"/>
      <w:r>
        <w:rPr>
          <w:rStyle w:val="438pt"/>
          <w:rFonts w:ascii="Arial" w:hAnsi="Arial" w:cs="Arial"/>
          <w:b/>
          <w:sz w:val="28"/>
          <w:szCs w:val="28"/>
        </w:rPr>
        <w:t>Т</w:t>
      </w:r>
      <w:r w:rsidR="00521518" w:rsidRPr="007B6428">
        <w:rPr>
          <w:rStyle w:val="438pt"/>
          <w:rFonts w:ascii="Arial" w:hAnsi="Arial" w:cs="Arial"/>
          <w:b/>
          <w:sz w:val="28"/>
          <w:szCs w:val="28"/>
        </w:rPr>
        <w:t>еплопровідн</w:t>
      </w:r>
      <w:r>
        <w:rPr>
          <w:rStyle w:val="438pt"/>
          <w:rFonts w:ascii="Arial" w:hAnsi="Arial" w:cs="Arial"/>
          <w:b/>
          <w:sz w:val="28"/>
          <w:szCs w:val="28"/>
        </w:rPr>
        <w:t>ість</w:t>
      </w:r>
      <w:r w:rsidR="00521518" w:rsidRPr="007B6428">
        <w:rPr>
          <w:rStyle w:val="438pt"/>
          <w:rFonts w:ascii="Arial" w:hAnsi="Arial" w:cs="Arial"/>
          <w:b/>
          <w:sz w:val="28"/>
          <w:szCs w:val="28"/>
        </w:rPr>
        <w:t xml:space="preserve"> проти старіння/деградації</w:t>
      </w:r>
      <w:bookmarkEnd w:id="16"/>
    </w:p>
    <w:p w:rsidR="00C31738" w:rsidRPr="007B6428" w:rsidRDefault="00521518" w:rsidP="007B6428">
      <w:pPr>
        <w:pStyle w:val="920"/>
        <w:keepNext/>
        <w:keepLines/>
        <w:shd w:val="clear" w:color="auto" w:fill="auto"/>
        <w:spacing w:before="0" w:after="0" w:line="360" w:lineRule="auto"/>
        <w:ind w:firstLine="709"/>
        <w:jc w:val="both"/>
        <w:rPr>
          <w:rFonts w:ascii="Arial" w:hAnsi="Arial" w:cs="Arial"/>
          <w:b w:val="0"/>
          <w:sz w:val="28"/>
          <w:szCs w:val="28"/>
        </w:rPr>
      </w:pPr>
      <w:r w:rsidRPr="007B6428">
        <w:rPr>
          <w:rFonts w:ascii="Arial" w:hAnsi="Arial" w:cs="Arial"/>
          <w:b w:val="0"/>
          <w:sz w:val="28"/>
          <w:szCs w:val="28"/>
        </w:rPr>
        <w:t>Теплопровідність виробів з мінеральної вати не змінюється з часом, досвід показує, що структура волокна стабільна, а пори</w:t>
      </w:r>
      <w:r w:rsidR="00F45B58">
        <w:rPr>
          <w:rFonts w:ascii="Arial" w:hAnsi="Arial" w:cs="Arial"/>
          <w:b w:val="0"/>
          <w:sz w:val="28"/>
          <w:szCs w:val="28"/>
        </w:rPr>
        <w:t xml:space="preserve"> містя</w:t>
      </w:r>
      <w:r w:rsidRPr="007B6428">
        <w:rPr>
          <w:rFonts w:ascii="Arial" w:hAnsi="Arial" w:cs="Arial"/>
          <w:b w:val="0"/>
          <w:sz w:val="28"/>
          <w:szCs w:val="28"/>
        </w:rPr>
        <w:t>ть атмосферне повітря.</w:t>
      </w:r>
    </w:p>
    <w:p w:rsidR="00C31738" w:rsidRPr="007B6428" w:rsidRDefault="009F5B8E" w:rsidP="007B6428">
      <w:pPr>
        <w:pStyle w:val="430"/>
        <w:keepNext/>
        <w:keepLines/>
        <w:numPr>
          <w:ilvl w:val="3"/>
          <w:numId w:val="1"/>
        </w:numPr>
        <w:shd w:val="clear" w:color="auto" w:fill="auto"/>
        <w:tabs>
          <w:tab w:val="left" w:pos="862"/>
        </w:tabs>
        <w:spacing w:before="0" w:after="0" w:line="360" w:lineRule="auto"/>
        <w:ind w:firstLine="709"/>
        <w:jc w:val="both"/>
        <w:rPr>
          <w:rFonts w:ascii="Arial" w:hAnsi="Arial" w:cs="Arial"/>
          <w:b w:val="0"/>
          <w:sz w:val="28"/>
          <w:szCs w:val="28"/>
        </w:rPr>
      </w:pPr>
      <w:bookmarkStart w:id="17" w:name="bookmark21"/>
      <w:r>
        <w:rPr>
          <w:rStyle w:val="438pt"/>
          <w:rFonts w:ascii="Arial" w:hAnsi="Arial" w:cs="Arial"/>
          <w:b/>
          <w:sz w:val="28"/>
          <w:szCs w:val="28"/>
        </w:rPr>
        <w:t>Т</w:t>
      </w:r>
      <w:r w:rsidR="00521518" w:rsidRPr="007B6428">
        <w:rPr>
          <w:rStyle w:val="438pt"/>
          <w:rFonts w:ascii="Arial" w:hAnsi="Arial" w:cs="Arial"/>
          <w:b/>
          <w:sz w:val="28"/>
          <w:szCs w:val="28"/>
        </w:rPr>
        <w:t>ерм</w:t>
      </w:r>
      <w:r>
        <w:rPr>
          <w:rStyle w:val="438pt"/>
          <w:rFonts w:ascii="Arial" w:hAnsi="Arial" w:cs="Arial"/>
          <w:b/>
          <w:sz w:val="28"/>
          <w:szCs w:val="28"/>
        </w:rPr>
        <w:t>ічний  опір</w:t>
      </w:r>
      <w:r w:rsidR="00521518" w:rsidRPr="007B6428">
        <w:rPr>
          <w:rStyle w:val="438pt"/>
          <w:rFonts w:ascii="Arial" w:hAnsi="Arial" w:cs="Arial"/>
          <w:b/>
          <w:sz w:val="28"/>
          <w:szCs w:val="28"/>
        </w:rPr>
        <w:t xml:space="preserve"> </w:t>
      </w:r>
      <w:r w:rsidR="001577AF" w:rsidRPr="007B6428">
        <w:rPr>
          <w:rStyle w:val="438pt"/>
          <w:rFonts w:ascii="Arial" w:hAnsi="Arial" w:cs="Arial"/>
          <w:b/>
          <w:sz w:val="28"/>
          <w:szCs w:val="28"/>
        </w:rPr>
        <w:t>проти</w:t>
      </w:r>
      <w:r w:rsidR="00521518" w:rsidRPr="007B6428">
        <w:rPr>
          <w:rStyle w:val="438pt"/>
          <w:rFonts w:ascii="Arial" w:hAnsi="Arial" w:cs="Arial"/>
          <w:b/>
          <w:sz w:val="28"/>
          <w:szCs w:val="28"/>
        </w:rPr>
        <w:t xml:space="preserve"> старіння/деградації</w:t>
      </w:r>
      <w:bookmarkEnd w:id="17"/>
    </w:p>
    <w:p w:rsidR="00C31738" w:rsidRPr="007B6428" w:rsidRDefault="00521518" w:rsidP="007B6428">
      <w:pPr>
        <w:pStyle w:val="41"/>
        <w:shd w:val="clear" w:color="auto" w:fill="auto"/>
        <w:spacing w:after="0" w:line="360" w:lineRule="auto"/>
        <w:ind w:firstLine="709"/>
        <w:jc w:val="both"/>
        <w:rPr>
          <w:rFonts w:ascii="Arial" w:hAnsi="Arial" w:cs="Arial"/>
          <w:b w:val="0"/>
          <w:sz w:val="28"/>
          <w:szCs w:val="28"/>
        </w:rPr>
      </w:pPr>
      <w:r w:rsidRPr="007B6428">
        <w:rPr>
          <w:rFonts w:ascii="Arial" w:hAnsi="Arial" w:cs="Arial"/>
          <w:b w:val="0"/>
          <w:sz w:val="28"/>
          <w:szCs w:val="28"/>
        </w:rPr>
        <w:t>Довговічність термічного опору покривається довговічністю впливу встановленої товщини на осадку, описану в 4.2.3.</w:t>
      </w:r>
    </w:p>
    <w:p w:rsidR="00C31738" w:rsidRPr="009F5B8E" w:rsidRDefault="001577AF" w:rsidP="007B6428">
      <w:pPr>
        <w:pStyle w:val="80"/>
        <w:keepNext/>
        <w:keepLines/>
        <w:numPr>
          <w:ilvl w:val="1"/>
          <w:numId w:val="1"/>
        </w:numPr>
        <w:shd w:val="clear" w:color="auto" w:fill="auto"/>
        <w:tabs>
          <w:tab w:val="left" w:pos="425"/>
        </w:tabs>
        <w:spacing w:line="360" w:lineRule="auto"/>
        <w:ind w:firstLine="709"/>
        <w:rPr>
          <w:rFonts w:ascii="Arial" w:hAnsi="Arial" w:cs="Arial"/>
          <w:b/>
          <w:sz w:val="28"/>
          <w:szCs w:val="28"/>
        </w:rPr>
      </w:pPr>
      <w:bookmarkStart w:id="18" w:name="bookmark22"/>
      <w:r w:rsidRPr="009F5B8E">
        <w:rPr>
          <w:rFonts w:ascii="Arial" w:hAnsi="Arial" w:cs="Arial"/>
          <w:b/>
          <w:sz w:val="28"/>
          <w:szCs w:val="28"/>
        </w:rPr>
        <w:t>ДЛЯ КОНКРЕТНИХ ЗАСТОСУВАНЬ</w:t>
      </w:r>
      <w:bookmarkEnd w:id="18"/>
    </w:p>
    <w:p w:rsidR="00C31738" w:rsidRPr="009F5B8E" w:rsidRDefault="00521518" w:rsidP="007B6428">
      <w:pPr>
        <w:pStyle w:val="61"/>
        <w:numPr>
          <w:ilvl w:val="2"/>
          <w:numId w:val="1"/>
        </w:numPr>
        <w:shd w:val="clear" w:color="auto" w:fill="auto"/>
        <w:tabs>
          <w:tab w:val="left" w:pos="425"/>
        </w:tabs>
        <w:spacing w:line="360" w:lineRule="auto"/>
        <w:ind w:firstLine="709"/>
        <w:jc w:val="both"/>
        <w:rPr>
          <w:rFonts w:ascii="Arial" w:hAnsi="Arial" w:cs="Arial"/>
          <w:b/>
          <w:sz w:val="28"/>
          <w:szCs w:val="28"/>
        </w:rPr>
      </w:pPr>
      <w:bookmarkStart w:id="19" w:name="bookmark23"/>
      <w:r w:rsidRPr="009F5B8E">
        <w:rPr>
          <w:rStyle w:val="60"/>
          <w:rFonts w:ascii="Arial" w:hAnsi="Arial" w:cs="Arial"/>
          <w:bCs w:val="0"/>
          <w:sz w:val="28"/>
          <w:szCs w:val="28"/>
        </w:rPr>
        <w:t>Загальні положення</w:t>
      </w:r>
      <w:bookmarkEnd w:id="19"/>
    </w:p>
    <w:p w:rsidR="00C31738" w:rsidRPr="007B6428" w:rsidRDefault="00521518" w:rsidP="007B6428">
      <w:pPr>
        <w:pStyle w:val="41"/>
        <w:shd w:val="clear" w:color="auto" w:fill="auto"/>
        <w:spacing w:after="0" w:line="360" w:lineRule="auto"/>
        <w:ind w:firstLine="709"/>
        <w:jc w:val="both"/>
        <w:rPr>
          <w:rFonts w:ascii="Arial" w:hAnsi="Arial" w:cs="Arial"/>
          <w:b w:val="0"/>
          <w:sz w:val="28"/>
          <w:szCs w:val="28"/>
        </w:rPr>
      </w:pPr>
      <w:r w:rsidRPr="007B6428">
        <w:rPr>
          <w:rFonts w:ascii="Arial" w:hAnsi="Arial" w:cs="Arial"/>
          <w:b w:val="0"/>
          <w:sz w:val="28"/>
          <w:szCs w:val="28"/>
        </w:rPr>
        <w:t xml:space="preserve">Якщо немає вимог щодо властивостей, описаних у 4.3, для </w:t>
      </w:r>
      <w:r w:rsidR="001E01A8" w:rsidRPr="007B6428">
        <w:rPr>
          <w:rFonts w:ascii="Arial" w:hAnsi="Arial" w:cs="Arial"/>
          <w:b w:val="0"/>
          <w:sz w:val="28"/>
          <w:szCs w:val="28"/>
        </w:rPr>
        <w:t>виробу</w:t>
      </w:r>
      <w:r w:rsidRPr="007B6428">
        <w:rPr>
          <w:rFonts w:ascii="Arial" w:hAnsi="Arial" w:cs="Arial"/>
          <w:b w:val="0"/>
          <w:sz w:val="28"/>
          <w:szCs w:val="28"/>
        </w:rPr>
        <w:t>, що використовується, то властивості не потрібно визначати та декларувати виробником.</w:t>
      </w:r>
    </w:p>
    <w:p w:rsidR="00C31738" w:rsidRPr="009F5B8E" w:rsidRDefault="00521518" w:rsidP="007B6428">
      <w:pPr>
        <w:pStyle w:val="30"/>
        <w:numPr>
          <w:ilvl w:val="2"/>
          <w:numId w:val="1"/>
        </w:numPr>
        <w:shd w:val="clear" w:color="auto" w:fill="auto"/>
        <w:tabs>
          <w:tab w:val="left" w:pos="456"/>
        </w:tabs>
        <w:spacing w:line="360" w:lineRule="auto"/>
        <w:ind w:firstLine="709"/>
        <w:jc w:val="both"/>
        <w:rPr>
          <w:rFonts w:ascii="Arial" w:hAnsi="Arial" w:cs="Arial"/>
          <w:b/>
          <w:sz w:val="28"/>
          <w:szCs w:val="28"/>
        </w:rPr>
      </w:pPr>
      <w:bookmarkStart w:id="20" w:name="bookmark24"/>
      <w:r w:rsidRPr="009F5B8E">
        <w:rPr>
          <w:rFonts w:ascii="Arial" w:hAnsi="Arial" w:cs="Arial"/>
          <w:b/>
          <w:sz w:val="28"/>
          <w:szCs w:val="28"/>
        </w:rPr>
        <w:t>Питомий опір повітря</w:t>
      </w:r>
      <w:bookmarkEnd w:id="20"/>
      <w:r w:rsidR="009F5B8E">
        <w:rPr>
          <w:rFonts w:ascii="Arial" w:hAnsi="Arial" w:cs="Arial"/>
          <w:b/>
          <w:sz w:val="28"/>
          <w:szCs w:val="28"/>
        </w:rPr>
        <w:t>ному</w:t>
      </w:r>
      <w:r w:rsidR="009F5B8E" w:rsidRPr="009F5B8E">
        <w:rPr>
          <w:rFonts w:ascii="Arial" w:hAnsi="Arial" w:cs="Arial"/>
          <w:b/>
          <w:sz w:val="28"/>
          <w:szCs w:val="28"/>
        </w:rPr>
        <w:t xml:space="preserve"> потоку</w:t>
      </w:r>
    </w:p>
    <w:p w:rsidR="00C31738" w:rsidRPr="007B6428" w:rsidRDefault="00521518" w:rsidP="007B6428">
      <w:pPr>
        <w:pStyle w:val="121"/>
        <w:shd w:val="clear" w:color="auto" w:fill="auto"/>
        <w:spacing w:line="360" w:lineRule="auto"/>
        <w:ind w:firstLine="709"/>
        <w:rPr>
          <w:rFonts w:ascii="Arial" w:hAnsi="Arial" w:cs="Arial"/>
          <w:sz w:val="28"/>
          <w:szCs w:val="28"/>
        </w:rPr>
      </w:pPr>
      <w:r w:rsidRPr="007B6428">
        <w:rPr>
          <w:rFonts w:ascii="Arial" w:hAnsi="Arial" w:cs="Arial"/>
          <w:sz w:val="28"/>
          <w:szCs w:val="28"/>
        </w:rPr>
        <w:t>Питомий опір повітряному потоку визнача</w:t>
      </w:r>
      <w:r w:rsidR="00F45B58">
        <w:rPr>
          <w:rFonts w:ascii="Arial" w:hAnsi="Arial" w:cs="Arial"/>
          <w:sz w:val="28"/>
          <w:szCs w:val="28"/>
        </w:rPr>
        <w:t>ю</w:t>
      </w:r>
      <w:r w:rsidRPr="007B6428">
        <w:rPr>
          <w:rFonts w:ascii="Arial" w:hAnsi="Arial" w:cs="Arial"/>
          <w:sz w:val="28"/>
          <w:szCs w:val="28"/>
        </w:rPr>
        <w:t>ть згідно з EN 29053:1993, метод А та Додатком Е. Значення питомого опору повітряному потоку має бути заявлене на рівнях з кроком 1 кПа-с/м.</w:t>
      </w:r>
      <w:r w:rsidRPr="007B6428">
        <w:rPr>
          <w:rStyle w:val="1255pt"/>
          <w:rFonts w:ascii="Arial" w:hAnsi="Arial" w:cs="Arial"/>
          <w:sz w:val="28"/>
          <w:szCs w:val="28"/>
          <w:vertAlign w:val="superscript"/>
        </w:rPr>
        <w:t>2</w:t>
      </w:r>
      <w:r w:rsidRPr="007B6428">
        <w:rPr>
          <w:rFonts w:ascii="Arial" w:hAnsi="Arial" w:cs="Arial"/>
          <w:sz w:val="28"/>
          <w:szCs w:val="28"/>
        </w:rPr>
        <w:t>. Результати випробувань не повинні бути нижчими за заявлене значення.</w:t>
      </w:r>
    </w:p>
    <w:p w:rsidR="00C31738" w:rsidRPr="007B6428" w:rsidRDefault="00521518" w:rsidP="009F5B8E">
      <w:pPr>
        <w:pStyle w:val="41"/>
        <w:shd w:val="clear" w:color="auto" w:fill="auto"/>
        <w:tabs>
          <w:tab w:val="left" w:pos="862"/>
        </w:tabs>
        <w:spacing w:after="0" w:line="360" w:lineRule="auto"/>
        <w:ind w:firstLine="709"/>
        <w:jc w:val="both"/>
        <w:rPr>
          <w:rFonts w:ascii="Arial" w:hAnsi="Arial" w:cs="Arial"/>
          <w:b w:val="0"/>
          <w:sz w:val="28"/>
          <w:szCs w:val="28"/>
        </w:rPr>
      </w:pPr>
      <w:r w:rsidRPr="009F5B8E">
        <w:rPr>
          <w:rStyle w:val="475pt"/>
          <w:rFonts w:ascii="Arial" w:hAnsi="Arial" w:cs="Arial"/>
          <w:b/>
          <w:sz w:val="24"/>
          <w:szCs w:val="24"/>
        </w:rPr>
        <w:t>примітка</w:t>
      </w:r>
      <w:r w:rsidRPr="009F5B8E">
        <w:rPr>
          <w:rStyle w:val="475pt"/>
          <w:rFonts w:ascii="Arial" w:hAnsi="Arial" w:cs="Arial"/>
          <w:sz w:val="24"/>
          <w:szCs w:val="24"/>
        </w:rPr>
        <w:tab/>
      </w:r>
      <w:r w:rsidRPr="009F5B8E">
        <w:rPr>
          <w:rFonts w:ascii="Arial" w:hAnsi="Arial" w:cs="Arial"/>
          <w:b w:val="0"/>
          <w:sz w:val="24"/>
          <w:szCs w:val="24"/>
        </w:rPr>
        <w:t>Питомий опір повітряному потоку можна використовувати під час оцінки ризику зниження теплового опору, викликаного</w:t>
      </w:r>
      <w:r w:rsidR="009F5B8E">
        <w:rPr>
          <w:rFonts w:ascii="Arial" w:hAnsi="Arial" w:cs="Arial"/>
          <w:b w:val="0"/>
          <w:sz w:val="24"/>
          <w:szCs w:val="24"/>
        </w:rPr>
        <w:t xml:space="preserve"> </w:t>
      </w:r>
      <w:r w:rsidRPr="009F5B8E">
        <w:rPr>
          <w:rFonts w:ascii="Arial" w:hAnsi="Arial" w:cs="Arial"/>
          <w:b w:val="0"/>
          <w:sz w:val="24"/>
          <w:szCs w:val="24"/>
        </w:rPr>
        <w:t>конвекці</w:t>
      </w:r>
      <w:r w:rsidR="009F5B8E">
        <w:rPr>
          <w:rFonts w:ascii="Arial" w:hAnsi="Arial" w:cs="Arial"/>
          <w:b w:val="0"/>
          <w:sz w:val="24"/>
          <w:szCs w:val="24"/>
        </w:rPr>
        <w:t>єю</w:t>
      </w:r>
      <w:r w:rsidRPr="009F5B8E">
        <w:rPr>
          <w:rFonts w:ascii="Arial" w:hAnsi="Arial" w:cs="Arial"/>
          <w:b w:val="0"/>
          <w:sz w:val="24"/>
          <w:szCs w:val="24"/>
        </w:rPr>
        <w:t xml:space="preserve"> (див. </w:t>
      </w:r>
      <w:r w:rsidRPr="009F5B8E">
        <w:rPr>
          <w:rFonts w:ascii="Arial" w:hAnsi="Arial" w:cs="Arial"/>
          <w:b w:val="0"/>
          <w:sz w:val="24"/>
          <w:szCs w:val="24"/>
          <w:lang w:val="en-US" w:eastAsia="en-US" w:bidi="en-US"/>
        </w:rPr>
        <w:t>EN ISO</w:t>
      </w:r>
      <w:r w:rsidRPr="009F5B8E">
        <w:rPr>
          <w:rFonts w:ascii="Arial" w:hAnsi="Arial" w:cs="Arial"/>
          <w:b w:val="0"/>
          <w:sz w:val="24"/>
          <w:szCs w:val="24"/>
          <w:lang w:val="ru-RU" w:eastAsia="ru-RU" w:bidi="ru-RU"/>
        </w:rPr>
        <w:t xml:space="preserve"> </w:t>
      </w:r>
      <w:r w:rsidRPr="009F5B8E">
        <w:rPr>
          <w:rFonts w:ascii="Arial" w:hAnsi="Arial" w:cs="Arial"/>
          <w:b w:val="0"/>
          <w:sz w:val="24"/>
          <w:szCs w:val="24"/>
        </w:rPr>
        <w:t>10456:2007, 7.5).</w:t>
      </w:r>
    </w:p>
    <w:p w:rsidR="00C31738" w:rsidRPr="009F5B8E" w:rsidRDefault="00521518" w:rsidP="007B6428">
      <w:pPr>
        <w:pStyle w:val="430"/>
        <w:keepNext/>
        <w:keepLines/>
        <w:numPr>
          <w:ilvl w:val="2"/>
          <w:numId w:val="1"/>
        </w:numPr>
        <w:shd w:val="clear" w:color="auto" w:fill="auto"/>
        <w:tabs>
          <w:tab w:val="left" w:pos="632"/>
        </w:tabs>
        <w:spacing w:before="0" w:after="0" w:line="360" w:lineRule="auto"/>
        <w:ind w:firstLine="709"/>
        <w:jc w:val="both"/>
        <w:rPr>
          <w:rFonts w:ascii="Arial" w:hAnsi="Arial" w:cs="Arial"/>
          <w:b w:val="0"/>
          <w:sz w:val="28"/>
          <w:szCs w:val="28"/>
        </w:rPr>
      </w:pPr>
      <w:bookmarkStart w:id="21" w:name="bookmark25"/>
      <w:bookmarkStart w:id="22" w:name="bookmark26"/>
      <w:r w:rsidRPr="009F5B8E">
        <w:rPr>
          <w:rStyle w:val="438pt"/>
          <w:rFonts w:ascii="Arial" w:hAnsi="Arial" w:cs="Arial"/>
          <w:b/>
          <w:sz w:val="28"/>
          <w:szCs w:val="28"/>
        </w:rPr>
        <w:t>Водопоглинання</w:t>
      </w:r>
      <w:bookmarkEnd w:id="21"/>
      <w:bookmarkEnd w:id="22"/>
    </w:p>
    <w:p w:rsidR="00C31738" w:rsidRPr="007B6428" w:rsidRDefault="00521518" w:rsidP="00F45B58">
      <w:pPr>
        <w:pStyle w:val="41"/>
        <w:shd w:val="clear" w:color="auto" w:fill="auto"/>
        <w:spacing w:after="0" w:line="360" w:lineRule="auto"/>
        <w:ind w:right="49" w:firstLine="709"/>
        <w:jc w:val="both"/>
        <w:rPr>
          <w:rFonts w:ascii="Arial" w:hAnsi="Arial" w:cs="Arial"/>
          <w:b w:val="0"/>
          <w:sz w:val="28"/>
          <w:szCs w:val="28"/>
        </w:rPr>
      </w:pPr>
      <w:r w:rsidRPr="007B6428">
        <w:rPr>
          <w:rFonts w:ascii="Arial" w:hAnsi="Arial" w:cs="Arial"/>
          <w:b w:val="0"/>
          <w:sz w:val="28"/>
          <w:szCs w:val="28"/>
        </w:rPr>
        <w:t>Короткочасне водопоглинання при частковому зануренні,</w:t>
      </w:r>
      <w:r w:rsidR="009F5B8E">
        <w:rPr>
          <w:rFonts w:ascii="Arial" w:hAnsi="Arial" w:cs="Arial"/>
          <w:b w:val="0"/>
          <w:sz w:val="28"/>
          <w:szCs w:val="28"/>
        </w:rPr>
        <w:t xml:space="preserve"> </w:t>
      </w:r>
      <w:r w:rsidRPr="007B6428">
        <w:rPr>
          <w:rStyle w:val="4Verdana"/>
          <w:rFonts w:ascii="Arial" w:hAnsi="Arial" w:cs="Arial"/>
          <w:bCs/>
          <w:sz w:val="28"/>
          <w:szCs w:val="28"/>
        </w:rPr>
        <w:t>Вп,</w:t>
      </w:r>
      <w:r w:rsidRPr="007B6428">
        <w:rPr>
          <w:rFonts w:ascii="Arial" w:hAnsi="Arial" w:cs="Arial"/>
          <w:b w:val="0"/>
          <w:sz w:val="28"/>
          <w:szCs w:val="28"/>
        </w:rPr>
        <w:t xml:space="preserve"> визначається згідно з </w:t>
      </w:r>
      <w:r w:rsidRPr="007B6428">
        <w:rPr>
          <w:rFonts w:ascii="Arial" w:hAnsi="Arial" w:cs="Arial"/>
          <w:b w:val="0"/>
          <w:sz w:val="28"/>
          <w:szCs w:val="28"/>
          <w:lang w:val="en-US" w:eastAsia="en-US" w:bidi="en-US"/>
        </w:rPr>
        <w:t>EN</w:t>
      </w:r>
      <w:r w:rsidRPr="007B6428">
        <w:rPr>
          <w:rFonts w:ascii="Arial" w:hAnsi="Arial" w:cs="Arial"/>
          <w:b w:val="0"/>
          <w:sz w:val="28"/>
          <w:szCs w:val="28"/>
        </w:rPr>
        <w:t xml:space="preserve"> 1609:2013, метод А, з підготовкою зразка </w:t>
      </w:r>
      <w:r w:rsidRPr="007B6428">
        <w:rPr>
          <w:rFonts w:ascii="Arial" w:hAnsi="Arial" w:cs="Arial"/>
          <w:b w:val="0"/>
          <w:sz w:val="28"/>
          <w:szCs w:val="28"/>
        </w:rPr>
        <w:lastRenderedPageBreak/>
        <w:t xml:space="preserve">згідно з додатком D. </w:t>
      </w:r>
      <w:r w:rsidR="005F233B" w:rsidRPr="005F233B">
        <w:rPr>
          <w:rFonts w:ascii="Arial" w:hAnsi="Arial" w:cs="Arial"/>
          <w:b w:val="0"/>
          <w:sz w:val="28"/>
          <w:szCs w:val="28"/>
        </w:rPr>
        <w:t>В</w:t>
      </w:r>
      <w:r w:rsidR="005F233B">
        <w:rPr>
          <w:rFonts w:ascii="Arial" w:hAnsi="Arial" w:cs="Arial"/>
          <w:b w:val="0"/>
          <w:sz w:val="28"/>
          <w:szCs w:val="28"/>
        </w:rPr>
        <w:t>ідсутні</w:t>
      </w:r>
      <w:r w:rsidRPr="007B6428">
        <w:rPr>
          <w:rFonts w:ascii="Arial" w:hAnsi="Arial" w:cs="Arial"/>
          <w:b w:val="0"/>
          <w:sz w:val="28"/>
          <w:szCs w:val="28"/>
        </w:rPr>
        <w:t xml:space="preserve"> результат</w:t>
      </w:r>
      <w:r w:rsidR="005F233B">
        <w:rPr>
          <w:rFonts w:ascii="Arial" w:hAnsi="Arial" w:cs="Arial"/>
          <w:b w:val="0"/>
          <w:sz w:val="28"/>
          <w:szCs w:val="28"/>
        </w:rPr>
        <w:t>и</w:t>
      </w:r>
      <w:r w:rsidRPr="007B6428">
        <w:rPr>
          <w:rFonts w:ascii="Arial" w:hAnsi="Arial" w:cs="Arial"/>
          <w:b w:val="0"/>
          <w:sz w:val="28"/>
          <w:szCs w:val="28"/>
        </w:rPr>
        <w:t xml:space="preserve"> випробуван</w:t>
      </w:r>
      <w:r w:rsidR="005F233B">
        <w:rPr>
          <w:rFonts w:ascii="Arial" w:hAnsi="Arial" w:cs="Arial"/>
          <w:b w:val="0"/>
          <w:sz w:val="28"/>
          <w:szCs w:val="28"/>
        </w:rPr>
        <w:t>ь</w:t>
      </w:r>
      <w:r w:rsidRPr="007B6428">
        <w:rPr>
          <w:rFonts w:ascii="Arial" w:hAnsi="Arial" w:cs="Arial"/>
          <w:b w:val="0"/>
          <w:sz w:val="28"/>
          <w:szCs w:val="28"/>
        </w:rPr>
        <w:t xml:space="preserve"> водопоглинання</w:t>
      </w:r>
      <w:r w:rsidRPr="007B6428">
        <w:rPr>
          <w:rFonts w:ascii="Arial" w:hAnsi="Arial" w:cs="Arial"/>
          <w:b w:val="0"/>
          <w:sz w:val="28"/>
          <w:szCs w:val="28"/>
          <w:lang w:eastAsia="en-US" w:bidi="en-US"/>
        </w:rPr>
        <w:t xml:space="preserve"> </w:t>
      </w:r>
      <w:r w:rsidR="005F233B">
        <w:rPr>
          <w:rStyle w:val="44"/>
          <w:rFonts w:ascii="Arial" w:hAnsi="Arial" w:cs="Arial"/>
          <w:bCs/>
          <w:sz w:val="28"/>
          <w:szCs w:val="28"/>
          <w:lang w:val="en-US"/>
        </w:rPr>
        <w:t>W</w:t>
      </w:r>
      <w:r w:rsidRPr="007B6428">
        <w:rPr>
          <w:rStyle w:val="44"/>
          <w:rFonts w:ascii="Arial" w:hAnsi="Arial" w:cs="Arial"/>
          <w:bCs/>
          <w:sz w:val="28"/>
          <w:szCs w:val="28"/>
          <w:vertAlign w:val="subscript"/>
        </w:rPr>
        <w:t>р</w:t>
      </w:r>
      <w:r w:rsidRPr="007B6428">
        <w:rPr>
          <w:rFonts w:ascii="Arial" w:hAnsi="Arial" w:cs="Arial"/>
          <w:b w:val="0"/>
          <w:sz w:val="28"/>
          <w:szCs w:val="28"/>
        </w:rPr>
        <w:t>, має перевищувати 1,0 кг/м</w:t>
      </w:r>
      <w:r w:rsidRPr="007B6428">
        <w:rPr>
          <w:rStyle w:val="4Candara85pt"/>
          <w:rFonts w:ascii="Arial" w:hAnsi="Arial" w:cs="Arial"/>
          <w:sz w:val="28"/>
          <w:szCs w:val="28"/>
          <w:vertAlign w:val="superscript"/>
        </w:rPr>
        <w:t>2</w:t>
      </w:r>
      <w:r w:rsidRPr="007B6428">
        <w:rPr>
          <w:rFonts w:ascii="Arial" w:hAnsi="Arial" w:cs="Arial"/>
          <w:b w:val="0"/>
          <w:sz w:val="28"/>
          <w:szCs w:val="28"/>
        </w:rPr>
        <w:t>.</w:t>
      </w:r>
    </w:p>
    <w:p w:rsidR="00C31738" w:rsidRPr="009F5B8E" w:rsidRDefault="00521518" w:rsidP="007B6428">
      <w:pPr>
        <w:pStyle w:val="430"/>
        <w:keepNext/>
        <w:keepLines/>
        <w:numPr>
          <w:ilvl w:val="2"/>
          <w:numId w:val="1"/>
        </w:numPr>
        <w:shd w:val="clear" w:color="auto" w:fill="auto"/>
        <w:tabs>
          <w:tab w:val="left" w:pos="634"/>
        </w:tabs>
        <w:spacing w:before="0" w:after="0" w:line="360" w:lineRule="auto"/>
        <w:ind w:firstLine="709"/>
        <w:jc w:val="both"/>
        <w:rPr>
          <w:rFonts w:ascii="Arial" w:hAnsi="Arial" w:cs="Arial"/>
          <w:b w:val="0"/>
          <w:sz w:val="28"/>
          <w:szCs w:val="28"/>
        </w:rPr>
      </w:pPr>
      <w:bookmarkStart w:id="23" w:name="bookmark27"/>
      <w:bookmarkStart w:id="24" w:name="bookmark28"/>
      <w:r w:rsidRPr="009F5B8E">
        <w:rPr>
          <w:rStyle w:val="438pt"/>
          <w:rFonts w:ascii="Arial" w:hAnsi="Arial" w:cs="Arial"/>
          <w:b/>
          <w:sz w:val="28"/>
          <w:szCs w:val="28"/>
        </w:rPr>
        <w:t>Опір дифузії водяної пари</w:t>
      </w:r>
      <w:bookmarkEnd w:id="23"/>
      <w:bookmarkEnd w:id="24"/>
    </w:p>
    <w:p w:rsidR="00C31738" w:rsidRPr="007B6428" w:rsidRDefault="00521518" w:rsidP="007B6428">
      <w:pPr>
        <w:pStyle w:val="41"/>
        <w:shd w:val="clear" w:color="auto" w:fill="auto"/>
        <w:spacing w:after="0" w:line="360" w:lineRule="auto"/>
        <w:ind w:firstLine="709"/>
        <w:jc w:val="both"/>
        <w:rPr>
          <w:rFonts w:ascii="Arial" w:hAnsi="Arial" w:cs="Arial"/>
          <w:b w:val="0"/>
          <w:sz w:val="28"/>
          <w:szCs w:val="28"/>
        </w:rPr>
      </w:pPr>
      <w:r w:rsidRPr="007B6428">
        <w:rPr>
          <w:rFonts w:ascii="Arial" w:hAnsi="Arial" w:cs="Arial"/>
          <w:b w:val="0"/>
          <w:sz w:val="28"/>
          <w:szCs w:val="28"/>
        </w:rPr>
        <w:t xml:space="preserve">Властивості пропускання водяної пари декларуються як коефіцієнт опору дифузії водяної пари </w:t>
      </w:r>
      <w:r w:rsidRPr="007B6428">
        <w:rPr>
          <w:rStyle w:val="40"/>
          <w:rFonts w:ascii="Arial" w:hAnsi="Arial" w:cs="Arial"/>
          <w:bCs/>
          <w:sz w:val="28"/>
          <w:szCs w:val="28"/>
        </w:rPr>
        <w:t>μ</w:t>
      </w:r>
      <w:r w:rsidRPr="007B6428">
        <w:rPr>
          <w:rStyle w:val="4Verdana"/>
          <w:rFonts w:ascii="Arial" w:hAnsi="Arial" w:cs="Arial"/>
          <w:bCs/>
          <w:sz w:val="28"/>
          <w:szCs w:val="28"/>
        </w:rPr>
        <w:t>.</w:t>
      </w:r>
    </w:p>
    <w:p w:rsidR="00C31738" w:rsidRPr="007B6428" w:rsidRDefault="00521518" w:rsidP="007B6428">
      <w:pPr>
        <w:pStyle w:val="550"/>
        <w:keepNext/>
        <w:keepLines/>
        <w:shd w:val="clear" w:color="auto" w:fill="auto"/>
        <w:spacing w:before="0" w:line="360" w:lineRule="auto"/>
        <w:ind w:firstLine="709"/>
        <w:rPr>
          <w:rFonts w:ascii="Arial" w:hAnsi="Arial" w:cs="Arial"/>
          <w:sz w:val="28"/>
          <w:szCs w:val="28"/>
        </w:rPr>
      </w:pPr>
      <w:bookmarkStart w:id="25" w:name="bookmark29"/>
      <w:r w:rsidRPr="007B6428">
        <w:rPr>
          <w:rStyle w:val="557pt"/>
          <w:rFonts w:ascii="Arial" w:hAnsi="Arial" w:cs="Arial"/>
          <w:b w:val="0"/>
          <w:sz w:val="28"/>
          <w:szCs w:val="28"/>
        </w:rPr>
        <w:t>Надувна мінеральна вата має структуру, яка добре пропускає водяну пару. Коефіцієнт опору водяній парі,</w:t>
      </w:r>
      <w:r w:rsidRPr="007B6428">
        <w:rPr>
          <w:rStyle w:val="557pt"/>
          <w:rFonts w:ascii="Arial" w:hAnsi="Arial" w:cs="Arial"/>
          <w:b w:val="0"/>
          <w:sz w:val="28"/>
          <w:szCs w:val="28"/>
          <w:lang w:val="en-US" w:eastAsia="en-US" w:bidi="en-US"/>
        </w:rPr>
        <w:t xml:space="preserve"> </w:t>
      </w:r>
      <w:r w:rsidRPr="007B6428">
        <w:rPr>
          <w:rStyle w:val="557pt1"/>
          <w:rFonts w:ascii="Arial" w:hAnsi="Arial" w:cs="Arial"/>
          <w:b w:val="0"/>
          <w:sz w:val="28"/>
          <w:szCs w:val="28"/>
        </w:rPr>
        <w:t>μ</w:t>
      </w:r>
      <w:r w:rsidRPr="007B6428">
        <w:rPr>
          <w:rStyle w:val="557pt"/>
          <w:rFonts w:ascii="Arial" w:hAnsi="Arial" w:cs="Arial"/>
          <w:b w:val="0"/>
          <w:sz w:val="28"/>
          <w:szCs w:val="28"/>
        </w:rPr>
        <w:t>, можна вважати 1.</w:t>
      </w:r>
      <w:bookmarkEnd w:id="25"/>
    </w:p>
    <w:p w:rsidR="00C31738" w:rsidRPr="009F5B8E" w:rsidRDefault="009F5B8E" w:rsidP="007B6428">
      <w:pPr>
        <w:pStyle w:val="61"/>
        <w:numPr>
          <w:ilvl w:val="2"/>
          <w:numId w:val="1"/>
        </w:numPr>
        <w:shd w:val="clear" w:color="auto" w:fill="auto"/>
        <w:tabs>
          <w:tab w:val="left" w:pos="634"/>
        </w:tabs>
        <w:spacing w:line="360" w:lineRule="auto"/>
        <w:ind w:firstLine="709"/>
        <w:jc w:val="both"/>
        <w:rPr>
          <w:rFonts w:ascii="Arial" w:hAnsi="Arial" w:cs="Arial"/>
          <w:sz w:val="28"/>
          <w:szCs w:val="28"/>
        </w:rPr>
      </w:pPr>
      <w:bookmarkStart w:id="26" w:name="bookmark30"/>
      <w:r>
        <w:rPr>
          <w:rStyle w:val="60"/>
          <w:rFonts w:ascii="Arial" w:hAnsi="Arial" w:cs="Arial"/>
          <w:bCs w:val="0"/>
          <w:sz w:val="28"/>
          <w:szCs w:val="28"/>
        </w:rPr>
        <w:t xml:space="preserve">Вогнестійкість </w:t>
      </w:r>
      <w:r w:rsidR="001E01A8" w:rsidRPr="009F5B8E">
        <w:rPr>
          <w:rStyle w:val="60"/>
          <w:rFonts w:ascii="Arial" w:hAnsi="Arial" w:cs="Arial"/>
          <w:bCs w:val="0"/>
          <w:sz w:val="28"/>
          <w:szCs w:val="28"/>
        </w:rPr>
        <w:t>виробу</w:t>
      </w:r>
      <w:r w:rsidR="00521518" w:rsidRPr="009F5B8E">
        <w:rPr>
          <w:rStyle w:val="60"/>
          <w:rFonts w:ascii="Arial" w:hAnsi="Arial" w:cs="Arial"/>
          <w:bCs w:val="0"/>
          <w:sz w:val="28"/>
          <w:szCs w:val="28"/>
        </w:rPr>
        <w:t xml:space="preserve"> у стандартизованих вузлах, що імітують застосування кінцевого використання</w:t>
      </w:r>
      <w:bookmarkEnd w:id="26"/>
    </w:p>
    <w:p w:rsidR="00C31738" w:rsidRPr="007B6428" w:rsidRDefault="00521518" w:rsidP="007B6428">
      <w:pPr>
        <w:pStyle w:val="41"/>
        <w:shd w:val="clear" w:color="auto" w:fill="auto"/>
        <w:spacing w:after="0" w:line="360" w:lineRule="auto"/>
        <w:ind w:firstLine="709"/>
        <w:jc w:val="both"/>
        <w:rPr>
          <w:rFonts w:ascii="Arial" w:hAnsi="Arial" w:cs="Arial"/>
          <w:b w:val="0"/>
          <w:sz w:val="28"/>
          <w:szCs w:val="28"/>
        </w:rPr>
      </w:pPr>
      <w:r w:rsidRPr="007B6428">
        <w:rPr>
          <w:rFonts w:ascii="Arial" w:hAnsi="Arial" w:cs="Arial"/>
          <w:b w:val="0"/>
          <w:sz w:val="28"/>
          <w:szCs w:val="28"/>
        </w:rPr>
        <w:t>Класифікація вогн</w:t>
      </w:r>
      <w:r w:rsidR="009F5B8E">
        <w:rPr>
          <w:rFonts w:ascii="Arial" w:hAnsi="Arial" w:cs="Arial"/>
          <w:b w:val="0"/>
          <w:sz w:val="28"/>
          <w:szCs w:val="28"/>
        </w:rPr>
        <w:t>естійкості</w:t>
      </w:r>
      <w:r w:rsidRPr="007B6428">
        <w:rPr>
          <w:rFonts w:ascii="Arial" w:hAnsi="Arial" w:cs="Arial"/>
          <w:b w:val="0"/>
          <w:sz w:val="28"/>
          <w:szCs w:val="28"/>
        </w:rPr>
        <w:t xml:space="preserve"> </w:t>
      </w:r>
      <w:r w:rsidR="009F5B8E">
        <w:rPr>
          <w:rFonts w:ascii="Arial" w:hAnsi="Arial" w:cs="Arial"/>
          <w:b w:val="0"/>
          <w:sz w:val="28"/>
          <w:szCs w:val="28"/>
        </w:rPr>
        <w:t>виро</w:t>
      </w:r>
      <w:r w:rsidR="00602F8C" w:rsidRPr="007B6428">
        <w:rPr>
          <w:rFonts w:ascii="Arial" w:hAnsi="Arial" w:cs="Arial"/>
          <w:b w:val="0"/>
          <w:sz w:val="28"/>
          <w:szCs w:val="28"/>
        </w:rPr>
        <w:t>б</w:t>
      </w:r>
      <w:r w:rsidRPr="007B6428">
        <w:rPr>
          <w:rFonts w:ascii="Arial" w:hAnsi="Arial" w:cs="Arial"/>
          <w:b w:val="0"/>
          <w:sz w:val="28"/>
          <w:szCs w:val="28"/>
        </w:rPr>
        <w:t xml:space="preserve">ів у стандартизованих вузлах, що імітують застосування кінцевого використання, повинна визначатися відповідно до </w:t>
      </w:r>
      <w:r w:rsidRPr="007B6428">
        <w:rPr>
          <w:rFonts w:ascii="Arial" w:hAnsi="Arial" w:cs="Arial"/>
          <w:b w:val="0"/>
          <w:sz w:val="28"/>
          <w:szCs w:val="28"/>
          <w:lang w:val="en-US" w:eastAsia="en-US" w:bidi="en-US"/>
        </w:rPr>
        <w:t>EN</w:t>
      </w:r>
      <w:r w:rsidRPr="007B6428">
        <w:rPr>
          <w:rFonts w:ascii="Arial" w:hAnsi="Arial" w:cs="Arial"/>
          <w:b w:val="0"/>
          <w:sz w:val="28"/>
          <w:szCs w:val="28"/>
        </w:rPr>
        <w:t xml:space="preserve"> 13501-1:2007+А1:2009, Додаток G та основних правил монтажу та кріплення, наведених у </w:t>
      </w:r>
      <w:r w:rsidRPr="007B6428">
        <w:rPr>
          <w:rFonts w:ascii="Arial" w:hAnsi="Arial" w:cs="Arial"/>
          <w:b w:val="0"/>
          <w:sz w:val="28"/>
          <w:szCs w:val="28"/>
          <w:lang w:val="en-US" w:eastAsia="en-US" w:bidi="en-US"/>
        </w:rPr>
        <w:t>EN</w:t>
      </w:r>
      <w:r w:rsidRPr="007B6428">
        <w:rPr>
          <w:rFonts w:ascii="Arial" w:hAnsi="Arial" w:cs="Arial"/>
          <w:b w:val="0"/>
          <w:sz w:val="28"/>
          <w:szCs w:val="28"/>
        </w:rPr>
        <w:t xml:space="preserve"> 15715.</w:t>
      </w:r>
    </w:p>
    <w:p w:rsidR="00C31738" w:rsidRPr="007B6428" w:rsidRDefault="00521518" w:rsidP="009F5B8E">
      <w:pPr>
        <w:pStyle w:val="41"/>
        <w:shd w:val="clear" w:color="auto" w:fill="auto"/>
        <w:spacing w:after="0" w:line="360" w:lineRule="auto"/>
        <w:ind w:firstLine="709"/>
        <w:jc w:val="both"/>
        <w:rPr>
          <w:rFonts w:ascii="Arial" w:hAnsi="Arial" w:cs="Arial"/>
          <w:b w:val="0"/>
          <w:sz w:val="28"/>
          <w:szCs w:val="28"/>
        </w:rPr>
      </w:pPr>
      <w:r w:rsidRPr="007B6428">
        <w:rPr>
          <w:rFonts w:ascii="Arial" w:hAnsi="Arial" w:cs="Arial"/>
          <w:b w:val="0"/>
          <w:sz w:val="28"/>
          <w:szCs w:val="28"/>
        </w:rPr>
        <w:t xml:space="preserve">Ця класифікація дає можливість надати додаткову та необов'язкову декларацію щодо </w:t>
      </w:r>
      <w:r w:rsidR="002D071F">
        <w:rPr>
          <w:rFonts w:ascii="Arial" w:hAnsi="Arial" w:cs="Arial"/>
          <w:b w:val="0"/>
          <w:sz w:val="28"/>
          <w:szCs w:val="28"/>
        </w:rPr>
        <w:t>вогнестійкості</w:t>
      </w:r>
      <w:r w:rsidR="001577AF">
        <w:rPr>
          <w:rFonts w:ascii="Arial" w:hAnsi="Arial" w:cs="Arial"/>
          <w:b w:val="0"/>
          <w:sz w:val="28"/>
          <w:szCs w:val="28"/>
        </w:rPr>
        <w:t xml:space="preserve"> </w:t>
      </w:r>
      <w:r w:rsidRPr="007B6428">
        <w:rPr>
          <w:rFonts w:ascii="Arial" w:hAnsi="Arial" w:cs="Arial"/>
          <w:b w:val="0"/>
          <w:sz w:val="28"/>
          <w:szCs w:val="28"/>
        </w:rPr>
        <w:t xml:space="preserve">для стандартних тестових конфігурацій вузлів, які включають ізоляційний </w:t>
      </w:r>
      <w:r w:rsidR="00602F8C" w:rsidRPr="007B6428">
        <w:rPr>
          <w:rFonts w:ascii="Arial" w:hAnsi="Arial" w:cs="Arial"/>
          <w:b w:val="0"/>
          <w:sz w:val="28"/>
          <w:szCs w:val="28"/>
        </w:rPr>
        <w:t>виріб</w:t>
      </w:r>
      <w:r w:rsidRPr="007B6428">
        <w:rPr>
          <w:rFonts w:ascii="Arial" w:hAnsi="Arial" w:cs="Arial"/>
          <w:b w:val="0"/>
          <w:sz w:val="28"/>
          <w:szCs w:val="28"/>
        </w:rPr>
        <w:t>.</w:t>
      </w:r>
      <w:r w:rsidR="009F5B8E">
        <w:rPr>
          <w:rFonts w:ascii="Arial" w:hAnsi="Arial" w:cs="Arial"/>
          <w:b w:val="0"/>
          <w:sz w:val="28"/>
          <w:szCs w:val="28"/>
        </w:rPr>
        <w:t xml:space="preserve"> </w:t>
      </w:r>
      <w:r w:rsidRPr="007B6428">
        <w:rPr>
          <w:rFonts w:ascii="Arial" w:hAnsi="Arial" w:cs="Arial"/>
          <w:b w:val="0"/>
          <w:sz w:val="28"/>
          <w:szCs w:val="28"/>
        </w:rPr>
        <w:t>Номер вибраної випробувальної конфігурації збірки (</w:t>
      </w:r>
      <w:r w:rsidRPr="007B6428">
        <w:rPr>
          <w:rFonts w:ascii="Arial" w:hAnsi="Arial" w:cs="Arial"/>
          <w:b w:val="0"/>
          <w:sz w:val="28"/>
          <w:szCs w:val="28"/>
          <w:lang w:val="en-US" w:eastAsia="en-US" w:bidi="en-US"/>
        </w:rPr>
        <w:t>EN</w:t>
      </w:r>
      <w:r w:rsidRPr="007B6428">
        <w:rPr>
          <w:rFonts w:ascii="Arial" w:hAnsi="Arial" w:cs="Arial"/>
          <w:b w:val="0"/>
          <w:sz w:val="28"/>
          <w:szCs w:val="28"/>
        </w:rPr>
        <w:t xml:space="preserve"> 15715:2009, таблиця 5), яка використовується у випробуванні, має бути вказаний разом із єврокласом.</w:t>
      </w:r>
    </w:p>
    <w:p w:rsidR="00C31738" w:rsidRPr="007B6428" w:rsidRDefault="00521518" w:rsidP="007B6428">
      <w:pPr>
        <w:pStyle w:val="41"/>
        <w:shd w:val="clear" w:color="auto" w:fill="auto"/>
        <w:spacing w:after="0" w:line="360" w:lineRule="auto"/>
        <w:ind w:firstLine="709"/>
        <w:jc w:val="both"/>
        <w:rPr>
          <w:rFonts w:ascii="Arial" w:hAnsi="Arial" w:cs="Arial"/>
          <w:b w:val="0"/>
          <w:sz w:val="28"/>
          <w:szCs w:val="28"/>
        </w:rPr>
      </w:pPr>
      <w:r w:rsidRPr="007B6428">
        <w:rPr>
          <w:rFonts w:ascii="Arial" w:hAnsi="Arial" w:cs="Arial"/>
          <w:b w:val="0"/>
          <w:sz w:val="28"/>
          <w:szCs w:val="28"/>
        </w:rPr>
        <w:t xml:space="preserve">Детальну інформацію про умови випробування та сферу застосування класифікації, як зазначено у звіті про класифікацію </w:t>
      </w:r>
      <w:r w:rsidR="00F26F02">
        <w:rPr>
          <w:rFonts w:ascii="Arial" w:hAnsi="Arial" w:cs="Arial"/>
          <w:b w:val="0"/>
          <w:sz w:val="28"/>
          <w:szCs w:val="28"/>
        </w:rPr>
        <w:t>вогнестыйкосты</w:t>
      </w:r>
      <w:r w:rsidRPr="007B6428">
        <w:rPr>
          <w:rFonts w:ascii="Arial" w:hAnsi="Arial" w:cs="Arial"/>
          <w:b w:val="0"/>
          <w:sz w:val="28"/>
          <w:szCs w:val="28"/>
        </w:rPr>
        <w:t>, необхідно надати в літературі виробника.</w:t>
      </w:r>
    </w:p>
    <w:p w:rsidR="00C31738" w:rsidRPr="009F5B8E" w:rsidRDefault="009F5B8E" w:rsidP="007B6428">
      <w:pPr>
        <w:pStyle w:val="430"/>
        <w:keepNext/>
        <w:keepLines/>
        <w:numPr>
          <w:ilvl w:val="2"/>
          <w:numId w:val="1"/>
        </w:numPr>
        <w:shd w:val="clear" w:color="auto" w:fill="auto"/>
        <w:tabs>
          <w:tab w:val="left" w:pos="634"/>
        </w:tabs>
        <w:spacing w:before="0" w:after="0" w:line="360" w:lineRule="auto"/>
        <w:ind w:firstLine="709"/>
        <w:jc w:val="both"/>
        <w:rPr>
          <w:rFonts w:ascii="Arial" w:hAnsi="Arial" w:cs="Arial"/>
          <w:b w:val="0"/>
          <w:sz w:val="28"/>
          <w:szCs w:val="28"/>
        </w:rPr>
      </w:pPr>
      <w:bookmarkStart w:id="27" w:name="bookmark31"/>
      <w:bookmarkStart w:id="28" w:name="bookmark32"/>
      <w:r>
        <w:rPr>
          <w:rStyle w:val="438pt"/>
          <w:rFonts w:ascii="Arial" w:hAnsi="Arial" w:cs="Arial"/>
          <w:b/>
          <w:sz w:val="28"/>
          <w:szCs w:val="28"/>
        </w:rPr>
        <w:t>Виділення</w:t>
      </w:r>
      <w:r w:rsidR="00521518" w:rsidRPr="009F5B8E">
        <w:rPr>
          <w:rStyle w:val="438pt"/>
          <w:rFonts w:ascii="Arial" w:hAnsi="Arial" w:cs="Arial"/>
          <w:b/>
          <w:sz w:val="28"/>
          <w:szCs w:val="28"/>
        </w:rPr>
        <w:t xml:space="preserve"> небезпечних речовин</w:t>
      </w:r>
      <w:bookmarkEnd w:id="27"/>
      <w:bookmarkEnd w:id="28"/>
    </w:p>
    <w:p w:rsidR="00C31738" w:rsidRPr="007B6428" w:rsidRDefault="00521518" w:rsidP="007B6428">
      <w:pPr>
        <w:pStyle w:val="41"/>
        <w:shd w:val="clear" w:color="auto" w:fill="auto"/>
        <w:spacing w:after="0" w:line="360" w:lineRule="auto"/>
        <w:ind w:firstLine="709"/>
        <w:jc w:val="both"/>
        <w:rPr>
          <w:rFonts w:ascii="Arial" w:hAnsi="Arial" w:cs="Arial"/>
          <w:b w:val="0"/>
          <w:sz w:val="28"/>
          <w:szCs w:val="28"/>
        </w:rPr>
      </w:pPr>
      <w:r w:rsidRPr="007B6428">
        <w:rPr>
          <w:rFonts w:ascii="Arial" w:hAnsi="Arial" w:cs="Arial"/>
          <w:b w:val="0"/>
          <w:sz w:val="28"/>
          <w:szCs w:val="28"/>
        </w:rPr>
        <w:t xml:space="preserve">Якщо заявлено, виділення летких органічних сполук і формальдегіду в повітря в приміщенні повинно бути перевірено відповідно до </w:t>
      </w:r>
      <w:r w:rsidRPr="007B6428">
        <w:rPr>
          <w:rFonts w:ascii="Arial" w:hAnsi="Arial" w:cs="Arial"/>
          <w:b w:val="0"/>
          <w:sz w:val="28"/>
          <w:szCs w:val="28"/>
          <w:lang w:val="en-US" w:eastAsia="en-US" w:bidi="en-US"/>
        </w:rPr>
        <w:t>EN</w:t>
      </w:r>
      <w:r w:rsidRPr="007B6428">
        <w:rPr>
          <w:rFonts w:ascii="Arial" w:hAnsi="Arial" w:cs="Arial"/>
          <w:b w:val="0"/>
          <w:sz w:val="28"/>
          <w:szCs w:val="28"/>
          <w:lang w:val="ru-RU" w:eastAsia="en-US" w:bidi="en-US"/>
        </w:rPr>
        <w:t xml:space="preserve"> </w:t>
      </w:r>
      <w:r w:rsidRPr="007B6428">
        <w:rPr>
          <w:rFonts w:ascii="Arial" w:hAnsi="Arial" w:cs="Arial"/>
          <w:b w:val="0"/>
          <w:sz w:val="28"/>
          <w:szCs w:val="28"/>
        </w:rPr>
        <w:t>16516.</w:t>
      </w:r>
    </w:p>
    <w:p w:rsidR="00C31738" w:rsidRPr="009F5B8E" w:rsidRDefault="00521518" w:rsidP="007B6428">
      <w:pPr>
        <w:pStyle w:val="41"/>
        <w:shd w:val="clear" w:color="auto" w:fill="auto"/>
        <w:spacing w:after="0" w:line="360" w:lineRule="auto"/>
        <w:ind w:firstLine="709"/>
        <w:jc w:val="both"/>
        <w:rPr>
          <w:rFonts w:ascii="Arial" w:hAnsi="Arial" w:cs="Arial"/>
          <w:b w:val="0"/>
          <w:sz w:val="24"/>
          <w:szCs w:val="24"/>
        </w:rPr>
      </w:pPr>
      <w:r w:rsidRPr="009F5B8E">
        <w:rPr>
          <w:rStyle w:val="475pt"/>
          <w:rFonts w:ascii="Arial" w:hAnsi="Arial" w:cs="Arial"/>
          <w:b/>
          <w:sz w:val="24"/>
          <w:szCs w:val="24"/>
        </w:rPr>
        <w:t>примітка</w:t>
      </w:r>
      <w:r w:rsidRPr="009F5B8E">
        <w:rPr>
          <w:rStyle w:val="475pt0"/>
          <w:rFonts w:ascii="Arial" w:hAnsi="Arial" w:cs="Arial"/>
          <w:sz w:val="24"/>
          <w:szCs w:val="24"/>
        </w:rPr>
        <w:t xml:space="preserve"> Інформаційна база даних, що охоплює європейські та національні положення щодо небезпечних речовин </w:t>
      </w:r>
      <w:r w:rsidRPr="009F5B8E">
        <w:rPr>
          <w:rFonts w:ascii="Arial" w:hAnsi="Arial" w:cs="Arial"/>
          <w:b w:val="0"/>
          <w:sz w:val="24"/>
          <w:szCs w:val="24"/>
        </w:rPr>
        <w:t xml:space="preserve">доступний на веб-сайті </w:t>
      </w:r>
      <w:r w:rsidRPr="009F5B8E">
        <w:rPr>
          <w:rFonts w:ascii="Arial" w:hAnsi="Arial" w:cs="Arial"/>
          <w:b w:val="0"/>
          <w:sz w:val="24"/>
          <w:szCs w:val="24"/>
          <w:lang w:val="en-US" w:eastAsia="en-US" w:bidi="en-US"/>
        </w:rPr>
        <w:t>Construction</w:t>
      </w:r>
      <w:r w:rsidRPr="009F5B8E">
        <w:rPr>
          <w:rFonts w:ascii="Arial" w:hAnsi="Arial" w:cs="Arial"/>
          <w:b w:val="0"/>
          <w:sz w:val="24"/>
          <w:szCs w:val="24"/>
          <w:lang w:eastAsia="en-US" w:bidi="en-US"/>
        </w:rPr>
        <w:t xml:space="preserve"> </w:t>
      </w:r>
      <w:r w:rsidRPr="009F5B8E">
        <w:rPr>
          <w:rFonts w:ascii="Arial" w:hAnsi="Arial" w:cs="Arial"/>
          <w:b w:val="0"/>
          <w:sz w:val="24"/>
          <w:szCs w:val="24"/>
        </w:rPr>
        <w:t xml:space="preserve">на </w:t>
      </w:r>
      <w:r w:rsidRPr="009F5B8E">
        <w:rPr>
          <w:rFonts w:ascii="Arial" w:hAnsi="Arial" w:cs="Arial"/>
          <w:b w:val="0"/>
          <w:sz w:val="24"/>
          <w:szCs w:val="24"/>
          <w:lang w:val="de-DE" w:eastAsia="de-DE" w:bidi="de-DE"/>
        </w:rPr>
        <w:t>EUROPA</w:t>
      </w:r>
      <w:r w:rsidRPr="009F5B8E">
        <w:rPr>
          <w:rFonts w:ascii="Arial" w:hAnsi="Arial" w:cs="Arial"/>
          <w:b w:val="0"/>
          <w:sz w:val="24"/>
          <w:szCs w:val="24"/>
          <w:lang w:eastAsia="de-DE" w:bidi="de-DE"/>
        </w:rPr>
        <w:t xml:space="preserve">, </w:t>
      </w:r>
      <w:r w:rsidRPr="009F5B8E">
        <w:rPr>
          <w:rFonts w:ascii="Arial" w:hAnsi="Arial" w:cs="Arial"/>
          <w:b w:val="0"/>
          <w:sz w:val="24"/>
          <w:szCs w:val="24"/>
        </w:rPr>
        <w:t xml:space="preserve">доступ через: </w:t>
      </w:r>
      <w:r w:rsidRPr="009F5B8E">
        <w:rPr>
          <w:rStyle w:val="431"/>
          <w:rFonts w:ascii="Arial" w:hAnsi="Arial" w:cs="Arial"/>
          <w:bCs/>
          <w:sz w:val="24"/>
          <w:szCs w:val="24"/>
          <w:lang w:val="uk-UA" w:eastAsia="uk-UA" w:bidi="uk-UA"/>
        </w:rPr>
        <w:t>бази</w:t>
      </w:r>
      <w:hyperlink r:id="rId15" w:history="1">
        <w:r w:rsidRPr="009F5B8E">
          <w:rPr>
            <w:rStyle w:val="a3"/>
            <w:rFonts w:ascii="Arial" w:hAnsi="Arial" w:cs="Arial"/>
            <w:b w:val="0"/>
            <w:sz w:val="24"/>
            <w:szCs w:val="24"/>
          </w:rPr>
          <w:t xml:space="preserve"> http://ec.europa.eu/growth/too</w:t>
        </w:r>
        <w:r w:rsidR="001E01A8" w:rsidRPr="009F5B8E">
          <w:rPr>
            <w:rStyle w:val="a3"/>
            <w:rFonts w:ascii="Arial" w:hAnsi="Arial" w:cs="Arial"/>
            <w:b w:val="0"/>
            <w:sz w:val="24"/>
            <w:szCs w:val="24"/>
          </w:rPr>
          <w:t>λ</w:t>
        </w:r>
        <w:r w:rsidRPr="009F5B8E">
          <w:rPr>
            <w:rStyle w:val="a3"/>
            <w:rFonts w:ascii="Arial" w:hAnsi="Arial" w:cs="Arial"/>
            <w:b w:val="0"/>
            <w:sz w:val="24"/>
            <w:szCs w:val="24"/>
          </w:rPr>
          <w:t>s-</w:t>
        </w:r>
      </w:hyperlink>
      <w:r w:rsidRPr="009F5B8E">
        <w:rPr>
          <w:rStyle w:val="431"/>
          <w:rFonts w:ascii="Arial" w:hAnsi="Arial" w:cs="Arial"/>
          <w:bCs/>
          <w:sz w:val="24"/>
          <w:szCs w:val="24"/>
          <w:lang w:val="uk-UA"/>
        </w:rPr>
        <w:t xml:space="preserve"> </w:t>
      </w:r>
      <w:hyperlink r:id="rId16" w:history="1">
        <w:r w:rsidRPr="009F5B8E">
          <w:rPr>
            <w:rStyle w:val="a3"/>
            <w:rFonts w:ascii="Arial" w:hAnsi="Arial" w:cs="Arial"/>
            <w:b w:val="0"/>
            <w:sz w:val="24"/>
            <w:szCs w:val="24"/>
          </w:rPr>
          <w:t>даних/cp-ds .</w:t>
        </w:r>
      </w:hyperlink>
    </w:p>
    <w:p w:rsidR="00C31738" w:rsidRPr="009F5B8E" w:rsidRDefault="00521518" w:rsidP="007B6428">
      <w:pPr>
        <w:pStyle w:val="430"/>
        <w:keepNext/>
        <w:keepLines/>
        <w:numPr>
          <w:ilvl w:val="2"/>
          <w:numId w:val="1"/>
        </w:numPr>
        <w:shd w:val="clear" w:color="auto" w:fill="auto"/>
        <w:tabs>
          <w:tab w:val="left" w:pos="655"/>
        </w:tabs>
        <w:spacing w:before="0" w:after="0" w:line="360" w:lineRule="auto"/>
        <w:ind w:firstLine="709"/>
        <w:jc w:val="both"/>
        <w:rPr>
          <w:rFonts w:ascii="Arial" w:hAnsi="Arial" w:cs="Arial"/>
          <w:b w:val="0"/>
          <w:sz w:val="28"/>
          <w:szCs w:val="28"/>
        </w:rPr>
      </w:pPr>
      <w:bookmarkStart w:id="29" w:name="bookmark33"/>
      <w:bookmarkStart w:id="30" w:name="bookmark34"/>
      <w:r w:rsidRPr="009F5B8E">
        <w:rPr>
          <w:rStyle w:val="438pt"/>
          <w:rFonts w:ascii="Arial" w:hAnsi="Arial" w:cs="Arial"/>
          <w:b/>
          <w:sz w:val="28"/>
          <w:szCs w:val="28"/>
        </w:rPr>
        <w:t>Безперервне тліюче горіння</w:t>
      </w:r>
      <w:bookmarkEnd w:id="29"/>
      <w:bookmarkEnd w:id="30"/>
    </w:p>
    <w:p w:rsidR="00C31738" w:rsidRPr="007B6428" w:rsidRDefault="00521518" w:rsidP="007B6428">
      <w:pPr>
        <w:pStyle w:val="41"/>
        <w:shd w:val="clear" w:color="auto" w:fill="auto"/>
        <w:spacing w:after="0" w:line="360" w:lineRule="auto"/>
        <w:ind w:firstLine="709"/>
        <w:jc w:val="both"/>
        <w:rPr>
          <w:rFonts w:ascii="Arial" w:hAnsi="Arial" w:cs="Arial"/>
          <w:b w:val="0"/>
          <w:sz w:val="28"/>
          <w:szCs w:val="28"/>
        </w:rPr>
      </w:pPr>
      <w:r w:rsidRPr="007B6428">
        <w:rPr>
          <w:rFonts w:ascii="Arial" w:hAnsi="Arial" w:cs="Arial"/>
          <w:b w:val="0"/>
          <w:sz w:val="28"/>
          <w:szCs w:val="28"/>
        </w:rPr>
        <w:t>Якщо заявлено, безперервне тліюче горіння повинно бути перевірено відповідно до EN 16733.</w:t>
      </w:r>
    </w:p>
    <w:p w:rsidR="00C31738" w:rsidRPr="007B6428" w:rsidRDefault="00521518" w:rsidP="007B6428">
      <w:pPr>
        <w:pStyle w:val="740"/>
        <w:keepNext/>
        <w:keepLines/>
        <w:shd w:val="clear" w:color="auto" w:fill="auto"/>
        <w:spacing w:before="0" w:after="0" w:line="360" w:lineRule="auto"/>
        <w:ind w:firstLine="709"/>
        <w:rPr>
          <w:rFonts w:ascii="Arial" w:hAnsi="Arial" w:cs="Arial"/>
          <w:b w:val="0"/>
          <w:sz w:val="28"/>
          <w:szCs w:val="28"/>
        </w:rPr>
      </w:pPr>
      <w:r w:rsidRPr="007B6428">
        <w:rPr>
          <w:rFonts w:ascii="Arial" w:hAnsi="Arial" w:cs="Arial"/>
          <w:b w:val="0"/>
          <w:sz w:val="28"/>
          <w:szCs w:val="28"/>
        </w:rPr>
        <w:lastRenderedPageBreak/>
        <w:t xml:space="preserve">Якщо </w:t>
      </w:r>
      <w:r w:rsidR="00602F8C" w:rsidRPr="007B6428">
        <w:rPr>
          <w:rFonts w:ascii="Arial" w:hAnsi="Arial" w:cs="Arial"/>
          <w:b w:val="0"/>
          <w:sz w:val="28"/>
          <w:szCs w:val="28"/>
        </w:rPr>
        <w:t>виріб</w:t>
      </w:r>
      <w:r w:rsidRPr="007B6428">
        <w:rPr>
          <w:rFonts w:ascii="Arial" w:hAnsi="Arial" w:cs="Arial"/>
          <w:b w:val="0"/>
          <w:sz w:val="28"/>
          <w:szCs w:val="28"/>
        </w:rPr>
        <w:t xml:space="preserve"> не виявляє схильності до безперервного тліючого горіння, до коду позначення слід включити NoG.</w:t>
      </w:r>
    </w:p>
    <w:p w:rsidR="00C31738" w:rsidRPr="007B6428" w:rsidRDefault="00521518" w:rsidP="007B6428">
      <w:pPr>
        <w:pStyle w:val="740"/>
        <w:keepNext/>
        <w:keepLines/>
        <w:shd w:val="clear" w:color="auto" w:fill="auto"/>
        <w:spacing w:before="0" w:after="0" w:line="360" w:lineRule="auto"/>
        <w:ind w:firstLine="709"/>
        <w:rPr>
          <w:rFonts w:ascii="Arial" w:hAnsi="Arial" w:cs="Arial"/>
          <w:b w:val="0"/>
          <w:sz w:val="28"/>
          <w:szCs w:val="28"/>
        </w:rPr>
      </w:pPr>
      <w:r w:rsidRPr="007B6428">
        <w:rPr>
          <w:rFonts w:ascii="Arial" w:hAnsi="Arial" w:cs="Arial"/>
          <w:b w:val="0"/>
          <w:sz w:val="28"/>
          <w:szCs w:val="28"/>
        </w:rPr>
        <w:t xml:space="preserve">Якщо </w:t>
      </w:r>
      <w:r w:rsidR="00602F8C" w:rsidRPr="007B6428">
        <w:rPr>
          <w:rFonts w:ascii="Arial" w:hAnsi="Arial" w:cs="Arial"/>
          <w:b w:val="0"/>
          <w:sz w:val="28"/>
          <w:szCs w:val="28"/>
        </w:rPr>
        <w:t>виріб</w:t>
      </w:r>
      <w:r w:rsidRPr="007B6428">
        <w:rPr>
          <w:rFonts w:ascii="Arial" w:hAnsi="Arial" w:cs="Arial"/>
          <w:b w:val="0"/>
          <w:sz w:val="28"/>
          <w:szCs w:val="28"/>
        </w:rPr>
        <w:t xml:space="preserve"> демонструє схильність до безперервного тліючого горіння, G слід включити до коду позначення.</w:t>
      </w:r>
    </w:p>
    <w:p w:rsidR="00C31738" w:rsidRPr="007B6428" w:rsidRDefault="00521518" w:rsidP="007B6428">
      <w:pPr>
        <w:pStyle w:val="740"/>
        <w:keepNext/>
        <w:keepLines/>
        <w:shd w:val="clear" w:color="auto" w:fill="auto"/>
        <w:spacing w:before="0" w:after="0" w:line="360" w:lineRule="auto"/>
        <w:ind w:firstLine="709"/>
        <w:rPr>
          <w:rFonts w:ascii="Arial" w:hAnsi="Arial" w:cs="Arial"/>
          <w:b w:val="0"/>
          <w:sz w:val="28"/>
          <w:szCs w:val="28"/>
        </w:rPr>
      </w:pPr>
      <w:r w:rsidRPr="007B6428">
        <w:rPr>
          <w:rFonts w:ascii="Arial" w:hAnsi="Arial" w:cs="Arial"/>
          <w:b w:val="0"/>
          <w:sz w:val="28"/>
          <w:szCs w:val="28"/>
        </w:rPr>
        <w:t xml:space="preserve">Якщо </w:t>
      </w:r>
      <w:r w:rsidR="005F233B">
        <w:rPr>
          <w:rFonts w:ascii="Arial" w:hAnsi="Arial" w:cs="Arial"/>
          <w:b w:val="0"/>
          <w:sz w:val="28"/>
          <w:szCs w:val="28"/>
        </w:rPr>
        <w:t>о</w:t>
      </w:r>
      <w:r w:rsidR="008D79C1" w:rsidRPr="007B6428">
        <w:rPr>
          <w:rFonts w:ascii="Arial" w:hAnsi="Arial" w:cs="Arial"/>
          <w:b w:val="0"/>
          <w:sz w:val="28"/>
          <w:szCs w:val="28"/>
        </w:rPr>
        <w:t xml:space="preserve">цінювання </w:t>
      </w:r>
      <w:r w:rsidRPr="007B6428">
        <w:rPr>
          <w:rFonts w:ascii="Arial" w:hAnsi="Arial" w:cs="Arial"/>
          <w:b w:val="0"/>
          <w:sz w:val="28"/>
          <w:szCs w:val="28"/>
        </w:rPr>
        <w:t>неможлив</w:t>
      </w:r>
      <w:r w:rsidR="009F5B8E">
        <w:rPr>
          <w:rFonts w:ascii="Arial" w:hAnsi="Arial" w:cs="Arial"/>
          <w:b w:val="0"/>
          <w:sz w:val="28"/>
          <w:szCs w:val="28"/>
        </w:rPr>
        <w:t>е</w:t>
      </w:r>
      <w:r w:rsidRPr="007B6428">
        <w:rPr>
          <w:rFonts w:ascii="Arial" w:hAnsi="Arial" w:cs="Arial"/>
          <w:b w:val="0"/>
          <w:sz w:val="28"/>
          <w:szCs w:val="28"/>
        </w:rPr>
        <w:t xml:space="preserve">, </w:t>
      </w:r>
      <w:r w:rsidRPr="007B6428">
        <w:rPr>
          <w:rFonts w:ascii="Arial" w:hAnsi="Arial" w:cs="Arial"/>
          <w:b w:val="0"/>
          <w:sz w:val="28"/>
          <w:szCs w:val="28"/>
          <w:lang w:val="en-US" w:eastAsia="en-US" w:bidi="en-US"/>
        </w:rPr>
        <w:t>GANP</w:t>
      </w:r>
      <w:r w:rsidRPr="007B6428">
        <w:rPr>
          <w:rFonts w:ascii="Arial" w:hAnsi="Arial" w:cs="Arial"/>
          <w:b w:val="0"/>
          <w:sz w:val="28"/>
          <w:szCs w:val="28"/>
          <w:lang w:val="ru-RU" w:eastAsia="ru-RU" w:bidi="ru-RU"/>
        </w:rPr>
        <w:t xml:space="preserve"> </w:t>
      </w:r>
      <w:r w:rsidRPr="007B6428">
        <w:rPr>
          <w:rFonts w:ascii="Arial" w:hAnsi="Arial" w:cs="Arial"/>
          <w:b w:val="0"/>
          <w:sz w:val="28"/>
          <w:szCs w:val="28"/>
        </w:rPr>
        <w:t>слід включити до коду позначення:</w:t>
      </w:r>
    </w:p>
    <w:p w:rsidR="00C31738" w:rsidRPr="007B6428" w:rsidRDefault="00521518" w:rsidP="007B6428">
      <w:pPr>
        <w:pStyle w:val="41"/>
        <w:shd w:val="clear" w:color="auto" w:fill="auto"/>
        <w:spacing w:after="0" w:line="360" w:lineRule="auto"/>
        <w:ind w:firstLine="709"/>
        <w:jc w:val="both"/>
        <w:rPr>
          <w:rFonts w:ascii="Arial" w:hAnsi="Arial" w:cs="Arial"/>
          <w:b w:val="0"/>
          <w:sz w:val="28"/>
          <w:szCs w:val="28"/>
        </w:rPr>
      </w:pPr>
      <w:r w:rsidRPr="007B6428">
        <w:rPr>
          <w:rFonts w:ascii="Arial" w:hAnsi="Arial" w:cs="Arial"/>
          <w:b w:val="0"/>
          <w:sz w:val="28"/>
          <w:szCs w:val="28"/>
        </w:rPr>
        <w:t xml:space="preserve">«Подробиці встановлення та закріплення зразків для випробувань наведені в </w:t>
      </w:r>
      <w:r w:rsidRPr="007B6428">
        <w:rPr>
          <w:rFonts w:ascii="Arial" w:hAnsi="Arial" w:cs="Arial"/>
          <w:b w:val="0"/>
          <w:sz w:val="28"/>
          <w:szCs w:val="28"/>
          <w:lang w:val="en-US" w:eastAsia="en-US" w:bidi="en-US"/>
        </w:rPr>
        <w:t>EN</w:t>
      </w:r>
      <w:r w:rsidRPr="007B6428">
        <w:rPr>
          <w:rFonts w:ascii="Arial" w:hAnsi="Arial" w:cs="Arial"/>
          <w:b w:val="0"/>
          <w:sz w:val="28"/>
          <w:szCs w:val="28"/>
          <w:lang w:val="ru-RU" w:eastAsia="ru-RU" w:bidi="ru-RU"/>
        </w:rPr>
        <w:t xml:space="preserve"> </w:t>
      </w:r>
      <w:r w:rsidRPr="007B6428">
        <w:rPr>
          <w:rFonts w:ascii="Arial" w:hAnsi="Arial" w:cs="Arial"/>
          <w:b w:val="0"/>
          <w:sz w:val="28"/>
          <w:szCs w:val="28"/>
        </w:rPr>
        <w:t xml:space="preserve">16733, параграф 6. Зразок для випробувань має бути описаний у звіті про випробування з використанням характеристик </w:t>
      </w:r>
      <w:r w:rsidR="001E01A8" w:rsidRPr="007B6428">
        <w:rPr>
          <w:rFonts w:ascii="Arial" w:hAnsi="Arial" w:cs="Arial"/>
          <w:b w:val="0"/>
          <w:sz w:val="28"/>
          <w:szCs w:val="28"/>
        </w:rPr>
        <w:t>виробу</w:t>
      </w:r>
      <w:r w:rsidRPr="007B6428">
        <w:rPr>
          <w:rFonts w:ascii="Arial" w:hAnsi="Arial" w:cs="Arial"/>
          <w:b w:val="0"/>
          <w:sz w:val="28"/>
          <w:szCs w:val="28"/>
        </w:rPr>
        <w:t>, виміряних відповідно до цього гармонізованого стандарту: уявна щільність, товщина та орієнтація волокон. Склад визначається назвою товару».</w:t>
      </w:r>
    </w:p>
    <w:p w:rsidR="00C31738" w:rsidRPr="007B6428" w:rsidRDefault="00521518" w:rsidP="007B6428">
      <w:pPr>
        <w:pStyle w:val="740"/>
        <w:keepNext/>
        <w:keepLines/>
        <w:shd w:val="clear" w:color="auto" w:fill="auto"/>
        <w:spacing w:before="0" w:after="0" w:line="360" w:lineRule="auto"/>
        <w:ind w:firstLine="709"/>
        <w:rPr>
          <w:rFonts w:ascii="Arial" w:hAnsi="Arial" w:cs="Arial"/>
          <w:b w:val="0"/>
          <w:sz w:val="28"/>
          <w:szCs w:val="28"/>
        </w:rPr>
      </w:pPr>
      <w:r w:rsidRPr="007B6428">
        <w:rPr>
          <w:rFonts w:ascii="Arial" w:hAnsi="Arial" w:cs="Arial"/>
          <w:b w:val="0"/>
          <w:sz w:val="28"/>
          <w:szCs w:val="28"/>
        </w:rPr>
        <w:t>При проведенні випробувань необхідно враховувати такі параметри:</w:t>
      </w:r>
    </w:p>
    <w:p w:rsidR="00C31738" w:rsidRPr="007B6428" w:rsidRDefault="00521518" w:rsidP="007B6428">
      <w:pPr>
        <w:pStyle w:val="740"/>
        <w:keepNext/>
        <w:keepLines/>
        <w:numPr>
          <w:ilvl w:val="0"/>
          <w:numId w:val="3"/>
        </w:numPr>
        <w:shd w:val="clear" w:color="auto" w:fill="auto"/>
        <w:tabs>
          <w:tab w:val="left" w:pos="393"/>
        </w:tabs>
        <w:spacing w:before="0" w:after="0" w:line="360" w:lineRule="auto"/>
        <w:ind w:firstLine="709"/>
        <w:rPr>
          <w:rFonts w:ascii="Arial" w:hAnsi="Arial" w:cs="Arial"/>
          <w:b w:val="0"/>
          <w:sz w:val="28"/>
          <w:szCs w:val="28"/>
        </w:rPr>
      </w:pPr>
      <w:r w:rsidRPr="007B6428">
        <w:rPr>
          <w:rFonts w:ascii="Arial" w:hAnsi="Arial" w:cs="Arial"/>
          <w:b w:val="0"/>
          <w:sz w:val="28"/>
          <w:szCs w:val="28"/>
        </w:rPr>
        <w:t>Кожен різний хімічний склад (тип мінеральної вати, сполучні, добавки)</w:t>
      </w:r>
      <w:r w:rsidR="005F233B">
        <w:rPr>
          <w:rFonts w:ascii="Arial" w:hAnsi="Arial" w:cs="Arial"/>
          <w:b w:val="0"/>
          <w:sz w:val="28"/>
          <w:szCs w:val="28"/>
        </w:rPr>
        <w:t>;</w:t>
      </w:r>
    </w:p>
    <w:p w:rsidR="00C31738" w:rsidRPr="007B6428" w:rsidRDefault="00521518" w:rsidP="007B6428">
      <w:pPr>
        <w:pStyle w:val="41"/>
        <w:numPr>
          <w:ilvl w:val="0"/>
          <w:numId w:val="3"/>
        </w:numPr>
        <w:shd w:val="clear" w:color="auto" w:fill="auto"/>
        <w:tabs>
          <w:tab w:val="left" w:pos="393"/>
        </w:tabs>
        <w:spacing w:after="0" w:line="360" w:lineRule="auto"/>
        <w:ind w:firstLine="709"/>
        <w:jc w:val="both"/>
        <w:rPr>
          <w:rFonts w:ascii="Arial" w:hAnsi="Arial" w:cs="Arial"/>
          <w:b w:val="0"/>
          <w:sz w:val="28"/>
          <w:szCs w:val="28"/>
        </w:rPr>
      </w:pPr>
      <w:r w:rsidRPr="007B6428">
        <w:rPr>
          <w:rFonts w:ascii="Arial" w:hAnsi="Arial" w:cs="Arial"/>
          <w:b w:val="0"/>
          <w:sz w:val="28"/>
          <w:szCs w:val="28"/>
        </w:rPr>
        <w:t>Встановлена щільність</w:t>
      </w:r>
      <w:r w:rsidR="005F233B">
        <w:rPr>
          <w:rFonts w:ascii="Arial" w:hAnsi="Arial" w:cs="Arial"/>
          <w:b w:val="0"/>
          <w:sz w:val="28"/>
          <w:szCs w:val="28"/>
        </w:rPr>
        <w:t>.</w:t>
      </w:r>
    </w:p>
    <w:p w:rsidR="00C31738" w:rsidRPr="007B6428" w:rsidRDefault="00521518" w:rsidP="007B6428">
      <w:pPr>
        <w:pStyle w:val="41"/>
        <w:shd w:val="clear" w:color="auto" w:fill="auto"/>
        <w:spacing w:after="0" w:line="360" w:lineRule="auto"/>
        <w:ind w:firstLine="709"/>
        <w:jc w:val="both"/>
        <w:rPr>
          <w:rFonts w:ascii="Arial" w:hAnsi="Arial" w:cs="Arial"/>
          <w:b w:val="0"/>
          <w:sz w:val="28"/>
          <w:szCs w:val="28"/>
        </w:rPr>
      </w:pPr>
      <w:r w:rsidRPr="007B6428">
        <w:rPr>
          <w:rFonts w:ascii="Arial" w:hAnsi="Arial" w:cs="Arial"/>
          <w:b w:val="0"/>
          <w:sz w:val="28"/>
          <w:szCs w:val="28"/>
        </w:rPr>
        <w:t>Результати випробувань дійсні для:</w:t>
      </w:r>
    </w:p>
    <w:p w:rsidR="00C31738" w:rsidRDefault="00521518" w:rsidP="007B6428">
      <w:pPr>
        <w:pStyle w:val="740"/>
        <w:keepNext/>
        <w:keepLines/>
        <w:numPr>
          <w:ilvl w:val="0"/>
          <w:numId w:val="3"/>
        </w:numPr>
        <w:shd w:val="clear" w:color="auto" w:fill="auto"/>
        <w:tabs>
          <w:tab w:val="left" w:pos="393"/>
        </w:tabs>
        <w:spacing w:before="0" w:after="0" w:line="360" w:lineRule="auto"/>
        <w:ind w:firstLine="709"/>
        <w:rPr>
          <w:rFonts w:ascii="Arial" w:hAnsi="Arial" w:cs="Arial"/>
          <w:b w:val="0"/>
          <w:sz w:val="28"/>
          <w:szCs w:val="28"/>
        </w:rPr>
      </w:pPr>
      <w:r w:rsidRPr="007B6428">
        <w:rPr>
          <w:rFonts w:ascii="Arial" w:hAnsi="Arial" w:cs="Arial"/>
          <w:b w:val="0"/>
          <w:sz w:val="28"/>
          <w:szCs w:val="28"/>
        </w:rPr>
        <w:t>Перевірений хімічний склад</w:t>
      </w:r>
    </w:p>
    <w:p w:rsidR="009F5B8E" w:rsidRDefault="009F5B8E" w:rsidP="009F5B8E">
      <w:pPr>
        <w:pStyle w:val="41"/>
        <w:numPr>
          <w:ilvl w:val="0"/>
          <w:numId w:val="3"/>
        </w:numPr>
        <w:shd w:val="clear" w:color="auto" w:fill="auto"/>
        <w:tabs>
          <w:tab w:val="left" w:pos="393"/>
        </w:tabs>
        <w:spacing w:after="0" w:line="360" w:lineRule="auto"/>
        <w:ind w:firstLine="709"/>
        <w:jc w:val="both"/>
        <w:rPr>
          <w:rFonts w:ascii="Arial" w:hAnsi="Arial" w:cs="Arial"/>
          <w:b w:val="0"/>
          <w:sz w:val="28"/>
          <w:szCs w:val="28"/>
        </w:rPr>
      </w:pPr>
      <w:r w:rsidRPr="007B6428">
        <w:rPr>
          <w:rFonts w:ascii="Arial" w:hAnsi="Arial" w:cs="Arial"/>
          <w:b w:val="0"/>
          <w:sz w:val="28"/>
          <w:szCs w:val="28"/>
        </w:rPr>
        <w:t>Такий самий або менший вміст органіки</w:t>
      </w:r>
    </w:p>
    <w:p w:rsidR="009F5B8E" w:rsidRDefault="009F5B8E" w:rsidP="006627F8">
      <w:pPr>
        <w:pStyle w:val="740"/>
        <w:keepNext/>
        <w:keepLines/>
        <w:numPr>
          <w:ilvl w:val="0"/>
          <w:numId w:val="3"/>
        </w:numPr>
        <w:shd w:val="clear" w:color="auto" w:fill="auto"/>
        <w:tabs>
          <w:tab w:val="left" w:pos="393"/>
        </w:tabs>
        <w:spacing w:before="0" w:after="0" w:line="360" w:lineRule="auto"/>
        <w:ind w:firstLine="709"/>
        <w:rPr>
          <w:rFonts w:ascii="Arial" w:hAnsi="Arial" w:cs="Arial"/>
          <w:b w:val="0"/>
          <w:sz w:val="28"/>
          <w:szCs w:val="28"/>
        </w:rPr>
      </w:pPr>
      <w:r w:rsidRPr="009F5B8E">
        <w:rPr>
          <w:rFonts w:ascii="Arial" w:hAnsi="Arial" w:cs="Arial"/>
          <w:b w:val="0"/>
          <w:sz w:val="28"/>
          <w:szCs w:val="28"/>
        </w:rPr>
        <w:t xml:space="preserve">Така сама або </w:t>
      </w:r>
      <w:bookmarkStart w:id="31" w:name="bookmark35"/>
      <w:r w:rsidRPr="009F5B8E">
        <w:rPr>
          <w:rFonts w:ascii="Arial" w:hAnsi="Arial" w:cs="Arial"/>
          <w:b w:val="0"/>
          <w:sz w:val="28"/>
          <w:szCs w:val="28"/>
        </w:rPr>
        <w:t xml:space="preserve">менша щільність встановлення </w:t>
      </w:r>
      <w:bookmarkEnd w:id="31"/>
    </w:p>
    <w:p w:rsidR="001577AF" w:rsidRPr="001577AF" w:rsidRDefault="001577AF" w:rsidP="001577AF">
      <w:pPr>
        <w:pStyle w:val="740"/>
        <w:keepNext/>
        <w:keepLines/>
        <w:shd w:val="clear" w:color="auto" w:fill="auto"/>
        <w:tabs>
          <w:tab w:val="left" w:pos="393"/>
        </w:tabs>
        <w:spacing w:before="120" w:after="120" w:line="360" w:lineRule="auto"/>
        <w:ind w:firstLine="709"/>
        <w:rPr>
          <w:rFonts w:ascii="Arial" w:hAnsi="Arial" w:cs="Arial"/>
          <w:b w:val="0"/>
          <w:sz w:val="28"/>
          <w:szCs w:val="28"/>
        </w:rPr>
      </w:pPr>
      <w:r w:rsidRPr="001577AF">
        <w:rPr>
          <w:rFonts w:ascii="Arial" w:hAnsi="Arial" w:cs="Arial"/>
          <w:bCs w:val="0"/>
          <w:sz w:val="28"/>
          <w:szCs w:val="28"/>
        </w:rPr>
        <w:t>5 МЕТОДИ ВИПРОБУВАНЬ</w:t>
      </w:r>
    </w:p>
    <w:p w:rsidR="00C31738" w:rsidRPr="006627F8" w:rsidRDefault="001577AF" w:rsidP="007B6428">
      <w:pPr>
        <w:pStyle w:val="21"/>
        <w:numPr>
          <w:ilvl w:val="0"/>
          <w:numId w:val="5"/>
        </w:numPr>
        <w:shd w:val="clear" w:color="auto" w:fill="auto"/>
        <w:tabs>
          <w:tab w:val="left" w:pos="405"/>
        </w:tabs>
        <w:spacing w:line="360" w:lineRule="auto"/>
        <w:ind w:firstLine="709"/>
        <w:jc w:val="both"/>
        <w:rPr>
          <w:rFonts w:ascii="Arial" w:hAnsi="Arial" w:cs="Arial"/>
          <w:b/>
          <w:sz w:val="28"/>
          <w:szCs w:val="28"/>
        </w:rPr>
      </w:pPr>
      <w:bookmarkStart w:id="32" w:name="bookmark36"/>
      <w:r>
        <w:rPr>
          <w:rFonts w:ascii="Arial" w:hAnsi="Arial" w:cs="Arial"/>
          <w:b/>
          <w:sz w:val="28"/>
          <w:szCs w:val="28"/>
        </w:rPr>
        <w:t>Відбирання</w:t>
      </w:r>
      <w:r w:rsidR="00521518" w:rsidRPr="006627F8">
        <w:rPr>
          <w:rFonts w:ascii="Arial" w:hAnsi="Arial" w:cs="Arial"/>
          <w:b/>
          <w:sz w:val="28"/>
          <w:szCs w:val="28"/>
        </w:rPr>
        <w:t xml:space="preserve"> проб</w:t>
      </w:r>
      <w:bookmarkEnd w:id="32"/>
    </w:p>
    <w:p w:rsidR="00C31738" w:rsidRPr="007B6428" w:rsidRDefault="00521518" w:rsidP="007B6428">
      <w:pPr>
        <w:pStyle w:val="920"/>
        <w:keepNext/>
        <w:keepLines/>
        <w:shd w:val="clear" w:color="auto" w:fill="auto"/>
        <w:spacing w:before="0" w:after="0" w:line="360" w:lineRule="auto"/>
        <w:ind w:firstLine="709"/>
        <w:jc w:val="both"/>
        <w:rPr>
          <w:rFonts w:ascii="Arial" w:hAnsi="Arial" w:cs="Arial"/>
          <w:b w:val="0"/>
          <w:sz w:val="28"/>
          <w:szCs w:val="28"/>
        </w:rPr>
      </w:pPr>
      <w:r w:rsidRPr="007B6428">
        <w:rPr>
          <w:rFonts w:ascii="Arial" w:hAnsi="Arial" w:cs="Arial"/>
          <w:b w:val="0"/>
          <w:sz w:val="28"/>
          <w:szCs w:val="28"/>
        </w:rPr>
        <w:t>Зразки для випробувань відбирають із однієї проби загальною площею не менше 0,5 мкм</w:t>
      </w:r>
      <w:r w:rsidRPr="007B6428">
        <w:rPr>
          <w:rFonts w:ascii="Arial" w:hAnsi="Arial" w:cs="Arial"/>
          <w:b w:val="0"/>
          <w:sz w:val="28"/>
          <w:szCs w:val="28"/>
          <w:lang w:val="ru-RU" w:eastAsia="en-US" w:bidi="en-US"/>
        </w:rPr>
        <w:t xml:space="preserve"> </w:t>
      </w:r>
      <w:r w:rsidRPr="007B6428">
        <w:rPr>
          <w:rFonts w:ascii="Arial" w:hAnsi="Arial" w:cs="Arial"/>
          <w:b w:val="0"/>
          <w:sz w:val="28"/>
          <w:szCs w:val="28"/>
        </w:rPr>
        <w:t>зі достатньо для проведення необхідних тестів.</w:t>
      </w:r>
    </w:p>
    <w:p w:rsidR="00C31738" w:rsidRPr="006627F8" w:rsidRDefault="00521518" w:rsidP="007B6428">
      <w:pPr>
        <w:pStyle w:val="61"/>
        <w:numPr>
          <w:ilvl w:val="0"/>
          <w:numId w:val="5"/>
        </w:numPr>
        <w:shd w:val="clear" w:color="auto" w:fill="auto"/>
        <w:tabs>
          <w:tab w:val="left" w:pos="405"/>
        </w:tabs>
        <w:spacing w:line="360" w:lineRule="auto"/>
        <w:ind w:firstLine="709"/>
        <w:jc w:val="both"/>
        <w:rPr>
          <w:rFonts w:ascii="Arial" w:hAnsi="Arial" w:cs="Arial"/>
          <w:sz w:val="28"/>
          <w:szCs w:val="28"/>
        </w:rPr>
      </w:pPr>
      <w:bookmarkStart w:id="33" w:name="bookmark37"/>
      <w:r w:rsidRPr="006627F8">
        <w:rPr>
          <w:rStyle w:val="60"/>
          <w:rFonts w:ascii="Arial" w:hAnsi="Arial" w:cs="Arial"/>
          <w:bCs w:val="0"/>
          <w:sz w:val="28"/>
          <w:szCs w:val="28"/>
        </w:rPr>
        <w:t>Кондиціонування</w:t>
      </w:r>
      <w:bookmarkEnd w:id="33"/>
    </w:p>
    <w:p w:rsidR="00C31738" w:rsidRPr="007B6428" w:rsidRDefault="00521518" w:rsidP="007B6428">
      <w:pPr>
        <w:pStyle w:val="41"/>
        <w:shd w:val="clear" w:color="auto" w:fill="auto"/>
        <w:spacing w:after="0" w:line="360" w:lineRule="auto"/>
        <w:ind w:firstLine="709"/>
        <w:jc w:val="both"/>
        <w:rPr>
          <w:rFonts w:ascii="Arial" w:hAnsi="Arial" w:cs="Arial"/>
          <w:b w:val="0"/>
          <w:sz w:val="28"/>
          <w:szCs w:val="28"/>
        </w:rPr>
      </w:pPr>
      <w:r w:rsidRPr="007B6428">
        <w:rPr>
          <w:rFonts w:ascii="Arial" w:hAnsi="Arial" w:cs="Arial"/>
          <w:b w:val="0"/>
          <w:sz w:val="28"/>
          <w:szCs w:val="28"/>
        </w:rPr>
        <w:t>Спеціальне кондиціонування зразків для випробувань не потрібне, якщо інше не зазначено в стандартах для випробувань. У разі суперечки зразки для випробувань повинні зберігатися при (23 ± 2) °С і відносній вологості (50 ± 5) % принаймні 6 годин до випробування.</w:t>
      </w:r>
    </w:p>
    <w:p w:rsidR="00C31738" w:rsidRPr="006627F8" w:rsidRDefault="001577AF" w:rsidP="007B6428">
      <w:pPr>
        <w:pStyle w:val="61"/>
        <w:numPr>
          <w:ilvl w:val="0"/>
          <w:numId w:val="5"/>
        </w:numPr>
        <w:shd w:val="clear" w:color="auto" w:fill="auto"/>
        <w:tabs>
          <w:tab w:val="left" w:pos="405"/>
        </w:tabs>
        <w:spacing w:line="360" w:lineRule="auto"/>
        <w:ind w:firstLine="709"/>
        <w:jc w:val="both"/>
        <w:rPr>
          <w:rFonts w:ascii="Arial" w:hAnsi="Arial" w:cs="Arial"/>
          <w:sz w:val="28"/>
          <w:szCs w:val="28"/>
        </w:rPr>
      </w:pPr>
      <w:bookmarkStart w:id="34" w:name="bookmark38"/>
      <w:r>
        <w:rPr>
          <w:rStyle w:val="60"/>
          <w:rFonts w:ascii="Arial" w:hAnsi="Arial" w:cs="Arial"/>
          <w:bCs w:val="0"/>
          <w:sz w:val="28"/>
          <w:szCs w:val="28"/>
        </w:rPr>
        <w:lastRenderedPageBreak/>
        <w:t>Випробув</w:t>
      </w:r>
      <w:r w:rsidR="00521518" w:rsidRPr="006627F8">
        <w:rPr>
          <w:rStyle w:val="60"/>
          <w:rFonts w:ascii="Arial" w:hAnsi="Arial" w:cs="Arial"/>
          <w:bCs w:val="0"/>
          <w:sz w:val="28"/>
          <w:szCs w:val="28"/>
        </w:rPr>
        <w:t>ання</w:t>
      </w:r>
      <w:bookmarkEnd w:id="34"/>
    </w:p>
    <w:p w:rsidR="00C31738" w:rsidRPr="006627F8" w:rsidRDefault="00521518" w:rsidP="007B6428">
      <w:pPr>
        <w:pStyle w:val="61"/>
        <w:numPr>
          <w:ilvl w:val="0"/>
          <w:numId w:val="6"/>
        </w:numPr>
        <w:shd w:val="clear" w:color="auto" w:fill="auto"/>
        <w:tabs>
          <w:tab w:val="left" w:pos="395"/>
        </w:tabs>
        <w:spacing w:line="360" w:lineRule="auto"/>
        <w:ind w:firstLine="709"/>
        <w:jc w:val="both"/>
        <w:rPr>
          <w:rFonts w:ascii="Arial" w:hAnsi="Arial" w:cs="Arial"/>
          <w:sz w:val="28"/>
          <w:szCs w:val="28"/>
        </w:rPr>
      </w:pPr>
      <w:bookmarkStart w:id="35" w:name="bookmark39"/>
      <w:r w:rsidRPr="006627F8">
        <w:rPr>
          <w:rStyle w:val="60"/>
          <w:rFonts w:ascii="Arial" w:hAnsi="Arial" w:cs="Arial"/>
          <w:bCs w:val="0"/>
          <w:sz w:val="28"/>
          <w:szCs w:val="28"/>
        </w:rPr>
        <w:t>Загальні положення</w:t>
      </w:r>
      <w:bookmarkEnd w:id="35"/>
    </w:p>
    <w:p w:rsidR="00C31738" w:rsidRDefault="00521518" w:rsidP="007B6428">
      <w:pPr>
        <w:pStyle w:val="41"/>
        <w:shd w:val="clear" w:color="auto" w:fill="auto"/>
        <w:spacing w:after="0" w:line="360" w:lineRule="auto"/>
        <w:ind w:firstLine="709"/>
        <w:jc w:val="both"/>
        <w:rPr>
          <w:rFonts w:ascii="Arial" w:hAnsi="Arial" w:cs="Arial"/>
          <w:b w:val="0"/>
          <w:sz w:val="28"/>
          <w:szCs w:val="28"/>
        </w:rPr>
      </w:pPr>
      <w:r w:rsidRPr="007B6428">
        <w:rPr>
          <w:rFonts w:ascii="Arial" w:hAnsi="Arial" w:cs="Arial"/>
          <w:b w:val="0"/>
          <w:sz w:val="28"/>
          <w:szCs w:val="28"/>
        </w:rPr>
        <w:t>У таблиці 3 наведено розміри зразків для випробувань, мінімальну кількість вимірювань, необхідних для отримання одного результату випробування, і будь-які необхідні умови.</w:t>
      </w:r>
    </w:p>
    <w:p w:rsidR="007B6428" w:rsidRPr="00605349" w:rsidRDefault="007B6428" w:rsidP="007B6428">
      <w:pPr>
        <w:pStyle w:val="41"/>
        <w:shd w:val="clear" w:color="auto" w:fill="auto"/>
        <w:spacing w:after="0" w:line="240" w:lineRule="auto"/>
        <w:ind w:firstLine="680"/>
        <w:rPr>
          <w:rFonts w:ascii="Arial" w:hAnsi="Arial" w:cs="Arial"/>
          <w:sz w:val="28"/>
          <w:szCs w:val="28"/>
        </w:rPr>
        <w:sectPr w:rsidR="007B6428" w:rsidRPr="00605349" w:rsidSect="00DE5DB9">
          <w:type w:val="continuous"/>
          <w:pgSz w:w="11909" w:h="17515"/>
          <w:pgMar w:top="1216" w:right="1086" w:bottom="993" w:left="1560" w:header="0" w:footer="473" w:gutter="0"/>
          <w:pgNumType w:start="0"/>
          <w:cols w:space="720"/>
          <w:noEndnote/>
          <w:docGrid w:linePitch="360"/>
        </w:sectPr>
      </w:pPr>
    </w:p>
    <w:p w:rsidR="00C31738" w:rsidRPr="00605349" w:rsidRDefault="00C31738" w:rsidP="00521518">
      <w:pPr>
        <w:spacing w:line="360" w:lineRule="auto"/>
        <w:rPr>
          <w:rFonts w:ascii="Arial" w:hAnsi="Arial" w:cs="Arial"/>
          <w:sz w:val="28"/>
          <w:szCs w:val="28"/>
        </w:rPr>
      </w:pPr>
    </w:p>
    <w:p w:rsidR="00C31738" w:rsidRPr="00605349" w:rsidRDefault="00DE5DB9" w:rsidP="00521518">
      <w:pPr>
        <w:spacing w:line="360" w:lineRule="auto"/>
        <w:rPr>
          <w:rFonts w:ascii="Arial" w:hAnsi="Arial" w:cs="Arial"/>
          <w:sz w:val="28"/>
          <w:szCs w:val="28"/>
        </w:rPr>
      </w:pPr>
      <w:r>
        <w:rPr>
          <w:rFonts w:ascii="Arial" w:hAnsi="Arial" w:cs="Arial"/>
          <w:noProof/>
          <w:sz w:val="28"/>
          <w:szCs w:val="28"/>
          <w:lang w:val="ru-RU" w:eastAsia="ru-RU" w:bidi="ar-SA"/>
        </w:rPr>
        <mc:AlternateContent>
          <mc:Choice Requires="wps">
            <w:drawing>
              <wp:anchor distT="0" distB="0" distL="63500" distR="63500" simplePos="0" relativeHeight="251657728" behindDoc="0" locked="0" layoutInCell="1" allowOverlap="1">
                <wp:simplePos x="0" y="0"/>
                <wp:positionH relativeFrom="margin">
                  <wp:posOffset>765810</wp:posOffset>
                </wp:positionH>
                <wp:positionV relativeFrom="paragraph">
                  <wp:posOffset>197485</wp:posOffset>
                </wp:positionV>
                <wp:extent cx="6416040" cy="7237095"/>
                <wp:effectExtent l="3810" t="0" r="0" b="2540"/>
                <wp:wrapNone/>
                <wp:docPr id="4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7237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03" w:rsidRPr="001577AF" w:rsidRDefault="002E4903" w:rsidP="001577AF">
                            <w:pPr>
                              <w:pStyle w:val="a7"/>
                              <w:shd w:val="clear" w:color="auto" w:fill="auto"/>
                              <w:spacing w:line="360" w:lineRule="auto"/>
                              <w:ind w:firstLine="709"/>
                              <w:jc w:val="left"/>
                              <w:rPr>
                                <w:rFonts w:ascii="Arial" w:hAnsi="Arial" w:cs="Arial"/>
                                <w:sz w:val="28"/>
                                <w:szCs w:val="28"/>
                              </w:rPr>
                            </w:pPr>
                            <w:bookmarkStart w:id="36" w:name="bookmark40"/>
                            <w:r w:rsidRPr="001577AF">
                              <w:rPr>
                                <w:rFonts w:ascii="Arial" w:hAnsi="Arial" w:cs="Arial"/>
                                <w:sz w:val="28"/>
                                <w:szCs w:val="28"/>
                              </w:rPr>
                              <w:t>Таблиця 3 — Методи випробувань, зразки та умови</w:t>
                            </w:r>
                            <w:bookmarkEnd w:id="36"/>
                          </w:p>
                          <w:p w:rsidR="002E4903" w:rsidRDefault="00DE5DB9">
                            <w:pPr>
                              <w:jc w:val="center"/>
                              <w:rPr>
                                <w:sz w:val="2"/>
                                <w:szCs w:val="2"/>
                              </w:rPr>
                            </w:pPr>
                            <w:r>
                              <w:rPr>
                                <w:noProof/>
                                <w:lang w:val="ru-RU" w:eastAsia="ru-RU" w:bidi="ar-SA"/>
                              </w:rPr>
                              <w:drawing>
                                <wp:inline distT="0" distB="0" distL="0" distR="0">
                                  <wp:extent cx="6409690" cy="6754495"/>
                                  <wp:effectExtent l="0" t="0" r="0" b="8255"/>
                                  <wp:docPr id="31" name="Рисунок 5"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9690" cy="675449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60.3pt;margin-top:15.55pt;width:505.2pt;height:569.8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MQKrgIAAKw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" filled="f" stroked="f">
                <v:textbox inset="0,0,0,0">
                  <w:txbxContent>
                    <w:p w:rsidR="002E4903" w:rsidRPr="001577AF" w:rsidRDefault="002E4903" w:rsidP="001577AF">
                      <w:pPr>
                        <w:pStyle w:val="a7"/>
                        <w:shd w:val="clear" w:color="auto" w:fill="auto"/>
                        <w:spacing w:line="360" w:lineRule="auto"/>
                        <w:ind w:firstLine="709"/>
                        <w:jc w:val="left"/>
                        <w:rPr>
                          <w:rFonts w:ascii="Arial" w:hAnsi="Arial" w:cs="Arial"/>
                          <w:sz w:val="28"/>
                          <w:szCs w:val="28"/>
                        </w:rPr>
                      </w:pPr>
                      <w:bookmarkStart w:id="38" w:name="bookmark40"/>
                      <w:r w:rsidRPr="001577AF">
                        <w:rPr>
                          <w:rFonts w:ascii="Arial" w:hAnsi="Arial" w:cs="Arial"/>
                          <w:sz w:val="28"/>
                          <w:szCs w:val="28"/>
                        </w:rPr>
                        <w:t>Таблиця 3 — Методи випробувань, зразки та умови</w:t>
                      </w:r>
                      <w:bookmarkEnd w:id="38"/>
                    </w:p>
                    <w:p w:rsidR="002E4903" w:rsidRDefault="00DE5DB9">
                      <w:pPr>
                        <w:jc w:val="center"/>
                        <w:rPr>
                          <w:sz w:val="2"/>
                          <w:szCs w:val="2"/>
                        </w:rPr>
                      </w:pPr>
                      <w:r>
                        <w:rPr>
                          <w:noProof/>
                          <w:lang w:val="ru-RU" w:eastAsia="ru-RU" w:bidi="ar-SA"/>
                        </w:rPr>
                        <w:drawing>
                          <wp:inline distT="0" distB="0" distL="0" distR="0">
                            <wp:extent cx="6409690" cy="6754495"/>
                            <wp:effectExtent l="0" t="0" r="0" b="8255"/>
                            <wp:docPr id="31" name="Рисунок 5"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9690" cy="6754495"/>
                                    </a:xfrm>
                                    <a:prstGeom prst="rect">
                                      <a:avLst/>
                                    </a:prstGeom>
                                    <a:noFill/>
                                    <a:ln>
                                      <a:noFill/>
                                    </a:ln>
                                  </pic:spPr>
                                </pic:pic>
                              </a:graphicData>
                            </a:graphic>
                          </wp:inline>
                        </w:drawing>
                      </w:r>
                    </w:p>
                  </w:txbxContent>
                </v:textbox>
                <w10:wrap anchorx="margin"/>
              </v:shape>
            </w:pict>
          </mc:Fallback>
        </mc:AlternateContent>
      </w:r>
    </w:p>
    <w:p w:rsidR="00C31738" w:rsidRPr="00605349" w:rsidRDefault="00C31738" w:rsidP="00521518">
      <w:pPr>
        <w:spacing w:line="360" w:lineRule="auto"/>
        <w:rPr>
          <w:rFonts w:ascii="Arial" w:hAnsi="Arial" w:cs="Arial"/>
          <w:sz w:val="28"/>
          <w:szCs w:val="28"/>
        </w:rPr>
        <w:sectPr w:rsidR="00C31738" w:rsidRPr="00605349">
          <w:pgSz w:w="11909" w:h="17515"/>
          <w:pgMar w:top="1335" w:right="0" w:bottom="1191" w:left="0" w:header="0" w:footer="3" w:gutter="0"/>
          <w:cols w:space="720"/>
          <w:noEndnote/>
          <w:docGrid w:linePitch="360"/>
        </w:sectPr>
      </w:pPr>
    </w:p>
    <w:p w:rsidR="00C31738" w:rsidRPr="00605349" w:rsidRDefault="00C31738" w:rsidP="00521518">
      <w:pPr>
        <w:spacing w:line="360" w:lineRule="auto"/>
        <w:rPr>
          <w:rFonts w:ascii="Arial" w:hAnsi="Arial" w:cs="Arial"/>
          <w:sz w:val="28"/>
          <w:szCs w:val="28"/>
        </w:rPr>
      </w:pPr>
    </w:p>
    <w:p w:rsidR="00C31738" w:rsidRPr="00605349" w:rsidRDefault="00C31738">
      <w:pPr>
        <w:spacing w:line="360" w:lineRule="exact"/>
        <w:rPr>
          <w:rFonts w:ascii="Arial" w:hAnsi="Arial" w:cs="Arial"/>
        </w:rPr>
      </w:pPr>
    </w:p>
    <w:p w:rsidR="00C31738" w:rsidRPr="00605349" w:rsidRDefault="00C31738">
      <w:pPr>
        <w:spacing w:line="360" w:lineRule="exact"/>
        <w:rPr>
          <w:rFonts w:ascii="Arial" w:hAnsi="Arial" w:cs="Arial"/>
        </w:rPr>
      </w:pPr>
    </w:p>
    <w:p w:rsidR="00C31738" w:rsidRPr="00605349" w:rsidRDefault="00C31738">
      <w:pPr>
        <w:spacing w:line="360" w:lineRule="exact"/>
        <w:rPr>
          <w:rFonts w:ascii="Arial" w:hAnsi="Arial" w:cs="Arial"/>
        </w:rPr>
      </w:pPr>
    </w:p>
    <w:p w:rsidR="00C31738" w:rsidRPr="00605349" w:rsidRDefault="00C31738">
      <w:pPr>
        <w:spacing w:line="360" w:lineRule="exact"/>
        <w:rPr>
          <w:rFonts w:ascii="Arial" w:hAnsi="Arial" w:cs="Arial"/>
        </w:rPr>
      </w:pPr>
    </w:p>
    <w:p w:rsidR="00C31738" w:rsidRPr="00605349" w:rsidRDefault="00C31738">
      <w:pPr>
        <w:spacing w:line="360" w:lineRule="exact"/>
        <w:rPr>
          <w:rFonts w:ascii="Arial" w:hAnsi="Arial" w:cs="Arial"/>
        </w:rPr>
      </w:pPr>
    </w:p>
    <w:p w:rsidR="00C31738" w:rsidRPr="00605349" w:rsidRDefault="00C31738">
      <w:pPr>
        <w:spacing w:line="360" w:lineRule="exact"/>
        <w:rPr>
          <w:rFonts w:ascii="Arial" w:hAnsi="Arial" w:cs="Arial"/>
        </w:rPr>
      </w:pPr>
    </w:p>
    <w:p w:rsidR="00C31738" w:rsidRPr="00605349" w:rsidRDefault="00C31738">
      <w:pPr>
        <w:spacing w:line="360" w:lineRule="exact"/>
        <w:rPr>
          <w:rFonts w:ascii="Arial" w:hAnsi="Arial" w:cs="Arial"/>
        </w:rPr>
      </w:pPr>
    </w:p>
    <w:p w:rsidR="00C31738" w:rsidRPr="00605349" w:rsidRDefault="00C31738">
      <w:pPr>
        <w:spacing w:line="360" w:lineRule="exact"/>
        <w:rPr>
          <w:rFonts w:ascii="Arial" w:hAnsi="Arial" w:cs="Arial"/>
        </w:rPr>
      </w:pPr>
    </w:p>
    <w:p w:rsidR="00C31738" w:rsidRPr="00605349" w:rsidRDefault="00C31738">
      <w:pPr>
        <w:spacing w:line="360" w:lineRule="exact"/>
        <w:rPr>
          <w:rFonts w:ascii="Arial" w:hAnsi="Arial" w:cs="Arial"/>
        </w:rPr>
      </w:pPr>
    </w:p>
    <w:p w:rsidR="00C31738" w:rsidRPr="00605349" w:rsidRDefault="00C31738">
      <w:pPr>
        <w:spacing w:line="360" w:lineRule="exact"/>
        <w:rPr>
          <w:rFonts w:ascii="Arial" w:hAnsi="Arial" w:cs="Arial"/>
        </w:rPr>
      </w:pPr>
    </w:p>
    <w:p w:rsidR="00C31738" w:rsidRPr="00605349" w:rsidRDefault="00C31738">
      <w:pPr>
        <w:spacing w:line="360" w:lineRule="exact"/>
        <w:rPr>
          <w:rFonts w:ascii="Arial" w:hAnsi="Arial" w:cs="Arial"/>
        </w:rPr>
      </w:pPr>
    </w:p>
    <w:p w:rsidR="00C31738" w:rsidRPr="00605349" w:rsidRDefault="00C31738">
      <w:pPr>
        <w:spacing w:line="360" w:lineRule="exact"/>
        <w:rPr>
          <w:rFonts w:ascii="Arial" w:hAnsi="Arial" w:cs="Arial"/>
        </w:rPr>
      </w:pPr>
    </w:p>
    <w:p w:rsidR="00C31738" w:rsidRPr="00605349" w:rsidRDefault="00C31738">
      <w:pPr>
        <w:spacing w:line="360" w:lineRule="exact"/>
        <w:rPr>
          <w:rFonts w:ascii="Arial" w:hAnsi="Arial" w:cs="Arial"/>
        </w:rPr>
      </w:pPr>
    </w:p>
    <w:p w:rsidR="00C31738" w:rsidRPr="00605349" w:rsidRDefault="00C31738">
      <w:pPr>
        <w:spacing w:line="360" w:lineRule="exact"/>
        <w:rPr>
          <w:rFonts w:ascii="Arial" w:hAnsi="Arial" w:cs="Arial"/>
        </w:rPr>
      </w:pPr>
    </w:p>
    <w:p w:rsidR="00C31738" w:rsidRPr="00605349" w:rsidRDefault="00C31738">
      <w:pPr>
        <w:spacing w:line="360" w:lineRule="exact"/>
        <w:rPr>
          <w:rFonts w:ascii="Arial" w:hAnsi="Arial" w:cs="Arial"/>
        </w:rPr>
      </w:pPr>
    </w:p>
    <w:p w:rsidR="00C31738" w:rsidRPr="00605349" w:rsidRDefault="00C31738">
      <w:pPr>
        <w:spacing w:line="360" w:lineRule="exact"/>
        <w:rPr>
          <w:rFonts w:ascii="Arial" w:hAnsi="Arial" w:cs="Arial"/>
        </w:rPr>
      </w:pPr>
    </w:p>
    <w:p w:rsidR="00C31738" w:rsidRPr="00605349" w:rsidRDefault="00C31738">
      <w:pPr>
        <w:spacing w:line="360" w:lineRule="exact"/>
        <w:rPr>
          <w:rFonts w:ascii="Arial" w:hAnsi="Arial" w:cs="Arial"/>
        </w:rPr>
      </w:pPr>
    </w:p>
    <w:p w:rsidR="00C31738" w:rsidRPr="00605349" w:rsidRDefault="00C31738">
      <w:pPr>
        <w:spacing w:line="360" w:lineRule="exact"/>
        <w:rPr>
          <w:rFonts w:ascii="Arial" w:hAnsi="Arial" w:cs="Arial"/>
        </w:rPr>
      </w:pPr>
    </w:p>
    <w:p w:rsidR="00C31738" w:rsidRPr="00605349" w:rsidRDefault="00C31738">
      <w:pPr>
        <w:spacing w:line="360" w:lineRule="exact"/>
        <w:rPr>
          <w:rFonts w:ascii="Arial" w:hAnsi="Arial" w:cs="Arial"/>
        </w:rPr>
      </w:pPr>
    </w:p>
    <w:p w:rsidR="00C31738" w:rsidRPr="00605349" w:rsidRDefault="00C31738">
      <w:pPr>
        <w:spacing w:line="360" w:lineRule="exact"/>
        <w:rPr>
          <w:rFonts w:ascii="Arial" w:hAnsi="Arial" w:cs="Arial"/>
        </w:rPr>
      </w:pPr>
    </w:p>
    <w:p w:rsidR="00C31738" w:rsidRPr="00605349" w:rsidRDefault="00C31738">
      <w:pPr>
        <w:spacing w:line="360" w:lineRule="exact"/>
        <w:rPr>
          <w:rFonts w:ascii="Arial" w:hAnsi="Arial" w:cs="Arial"/>
        </w:rPr>
      </w:pPr>
    </w:p>
    <w:p w:rsidR="00C31738" w:rsidRPr="00605349" w:rsidRDefault="00C31738">
      <w:pPr>
        <w:spacing w:line="360" w:lineRule="exact"/>
        <w:rPr>
          <w:rFonts w:ascii="Arial" w:hAnsi="Arial" w:cs="Arial"/>
        </w:rPr>
      </w:pPr>
    </w:p>
    <w:p w:rsidR="00C31738" w:rsidRPr="00605349" w:rsidRDefault="00C31738">
      <w:pPr>
        <w:spacing w:line="360" w:lineRule="exact"/>
        <w:rPr>
          <w:rFonts w:ascii="Arial" w:hAnsi="Arial" w:cs="Arial"/>
        </w:rPr>
      </w:pPr>
    </w:p>
    <w:p w:rsidR="00C31738" w:rsidRPr="00605349" w:rsidRDefault="00C31738">
      <w:pPr>
        <w:spacing w:line="360" w:lineRule="exact"/>
        <w:rPr>
          <w:rFonts w:ascii="Arial" w:hAnsi="Arial" w:cs="Arial"/>
        </w:rPr>
      </w:pPr>
    </w:p>
    <w:p w:rsidR="00C31738" w:rsidRPr="00605349" w:rsidRDefault="00C31738">
      <w:pPr>
        <w:spacing w:line="360" w:lineRule="exact"/>
        <w:rPr>
          <w:rFonts w:ascii="Arial" w:hAnsi="Arial" w:cs="Arial"/>
        </w:rPr>
      </w:pPr>
    </w:p>
    <w:p w:rsidR="00C31738" w:rsidRPr="00605349" w:rsidRDefault="00C31738">
      <w:pPr>
        <w:spacing w:line="360" w:lineRule="exact"/>
        <w:rPr>
          <w:rFonts w:ascii="Arial" w:hAnsi="Arial" w:cs="Arial"/>
        </w:rPr>
      </w:pPr>
    </w:p>
    <w:p w:rsidR="00C31738" w:rsidRPr="00605349" w:rsidRDefault="00C31738">
      <w:pPr>
        <w:spacing w:line="360" w:lineRule="exact"/>
        <w:rPr>
          <w:rFonts w:ascii="Arial" w:hAnsi="Arial" w:cs="Arial"/>
        </w:rPr>
      </w:pPr>
    </w:p>
    <w:p w:rsidR="00C31738" w:rsidRPr="00605349" w:rsidRDefault="00C31738">
      <w:pPr>
        <w:spacing w:line="360" w:lineRule="exact"/>
        <w:rPr>
          <w:rFonts w:ascii="Arial" w:hAnsi="Arial" w:cs="Arial"/>
        </w:rPr>
      </w:pPr>
    </w:p>
    <w:p w:rsidR="00C31738" w:rsidRPr="00605349" w:rsidRDefault="00C31738">
      <w:pPr>
        <w:spacing w:line="659" w:lineRule="exact"/>
        <w:rPr>
          <w:rFonts w:ascii="Arial" w:hAnsi="Arial" w:cs="Arial"/>
        </w:rPr>
      </w:pPr>
    </w:p>
    <w:p w:rsidR="00C31738" w:rsidRPr="00605349" w:rsidRDefault="00C31738">
      <w:pPr>
        <w:rPr>
          <w:rFonts w:ascii="Arial" w:hAnsi="Arial" w:cs="Arial"/>
          <w:sz w:val="2"/>
          <w:szCs w:val="2"/>
        </w:rPr>
        <w:sectPr w:rsidR="00C31738" w:rsidRPr="00605349">
          <w:type w:val="continuous"/>
          <w:pgSz w:w="11909" w:h="17515"/>
          <w:pgMar w:top="1335" w:right="600" w:bottom="1191" w:left="1205" w:header="0" w:footer="3" w:gutter="0"/>
          <w:cols w:space="720"/>
          <w:noEndnote/>
          <w:docGrid w:linePitch="360"/>
        </w:sectPr>
      </w:pPr>
    </w:p>
    <w:p w:rsidR="00C31738" w:rsidRPr="006627F8" w:rsidRDefault="00521518" w:rsidP="006627F8">
      <w:pPr>
        <w:pStyle w:val="430"/>
        <w:keepNext/>
        <w:keepLines/>
        <w:numPr>
          <w:ilvl w:val="0"/>
          <w:numId w:val="6"/>
        </w:numPr>
        <w:shd w:val="clear" w:color="auto" w:fill="auto"/>
        <w:tabs>
          <w:tab w:val="left" w:pos="666"/>
        </w:tabs>
        <w:spacing w:before="0" w:after="0" w:line="276" w:lineRule="auto"/>
        <w:ind w:firstLine="680"/>
        <w:jc w:val="both"/>
        <w:rPr>
          <w:rFonts w:ascii="Arial" w:hAnsi="Arial" w:cs="Arial"/>
          <w:sz w:val="28"/>
          <w:szCs w:val="28"/>
        </w:rPr>
      </w:pPr>
      <w:bookmarkStart w:id="37" w:name="bookmark41"/>
      <w:r w:rsidRPr="006627F8">
        <w:rPr>
          <w:rStyle w:val="43Verdana95pt"/>
          <w:rFonts w:ascii="Arial" w:hAnsi="Arial" w:cs="Arial"/>
          <w:b/>
          <w:bCs/>
          <w:sz w:val="28"/>
          <w:szCs w:val="28"/>
        </w:rPr>
        <w:t>Термічний опір і теплопровідність</w:t>
      </w:r>
      <w:bookmarkEnd w:id="37"/>
    </w:p>
    <w:p w:rsidR="00C31738" w:rsidRPr="006627F8" w:rsidRDefault="00521518" w:rsidP="006627F8">
      <w:pPr>
        <w:pStyle w:val="70"/>
        <w:keepNext/>
        <w:keepLines/>
        <w:shd w:val="clear" w:color="auto" w:fill="auto"/>
        <w:spacing w:before="0" w:after="0" w:line="276" w:lineRule="auto"/>
        <w:ind w:firstLine="680"/>
        <w:jc w:val="both"/>
        <w:rPr>
          <w:rFonts w:ascii="Arial" w:hAnsi="Arial" w:cs="Arial"/>
          <w:sz w:val="28"/>
          <w:szCs w:val="28"/>
        </w:rPr>
      </w:pPr>
      <w:r w:rsidRPr="006627F8">
        <w:rPr>
          <w:rFonts w:ascii="Arial" w:hAnsi="Arial" w:cs="Arial"/>
          <w:sz w:val="28"/>
          <w:szCs w:val="28"/>
        </w:rPr>
        <w:t>Теплопровідність повинна визначатися згідно з EN 12667 за таких умов:</w:t>
      </w:r>
    </w:p>
    <w:p w:rsidR="00C31738" w:rsidRPr="006627F8" w:rsidRDefault="005F233B" w:rsidP="005F233B">
      <w:pPr>
        <w:pStyle w:val="70"/>
        <w:keepNext/>
        <w:keepLines/>
        <w:shd w:val="clear" w:color="auto" w:fill="auto"/>
        <w:tabs>
          <w:tab w:val="left" w:pos="387"/>
        </w:tabs>
        <w:spacing w:before="0" w:after="0" w:line="276" w:lineRule="auto"/>
        <w:ind w:left="680"/>
        <w:jc w:val="both"/>
        <w:rPr>
          <w:rFonts w:ascii="Arial" w:hAnsi="Arial" w:cs="Arial"/>
          <w:sz w:val="28"/>
          <w:szCs w:val="28"/>
        </w:rPr>
      </w:pPr>
      <w:r>
        <w:rPr>
          <w:rFonts w:ascii="Arial" w:hAnsi="Arial" w:cs="Arial"/>
          <w:sz w:val="28"/>
          <w:szCs w:val="28"/>
        </w:rPr>
        <w:t>-</w:t>
      </w:r>
      <w:r w:rsidR="0020414D">
        <w:rPr>
          <w:rFonts w:ascii="Arial" w:hAnsi="Arial" w:cs="Arial"/>
          <w:sz w:val="28"/>
          <w:szCs w:val="28"/>
        </w:rPr>
        <w:t xml:space="preserve"> </w:t>
      </w:r>
      <w:r w:rsidR="00521518" w:rsidRPr="006627F8">
        <w:rPr>
          <w:rFonts w:ascii="Arial" w:hAnsi="Arial" w:cs="Arial"/>
          <w:sz w:val="28"/>
          <w:szCs w:val="28"/>
        </w:rPr>
        <w:t>при середній температурі (10 ± 0,3) °С;</w:t>
      </w:r>
    </w:p>
    <w:p w:rsidR="00C31738" w:rsidRPr="006627F8" w:rsidRDefault="005F233B" w:rsidP="005F233B">
      <w:pPr>
        <w:pStyle w:val="70"/>
        <w:keepNext/>
        <w:keepLines/>
        <w:shd w:val="clear" w:color="auto" w:fill="auto"/>
        <w:tabs>
          <w:tab w:val="left" w:pos="392"/>
        </w:tabs>
        <w:spacing w:before="0" w:after="0" w:line="276" w:lineRule="auto"/>
        <w:ind w:left="680"/>
        <w:jc w:val="both"/>
        <w:rPr>
          <w:rFonts w:ascii="Arial" w:hAnsi="Arial" w:cs="Arial"/>
          <w:sz w:val="28"/>
          <w:szCs w:val="28"/>
        </w:rPr>
      </w:pPr>
      <w:r>
        <w:rPr>
          <w:rFonts w:ascii="Arial" w:hAnsi="Arial" w:cs="Arial"/>
          <w:sz w:val="28"/>
          <w:szCs w:val="28"/>
        </w:rPr>
        <w:t>-</w:t>
      </w:r>
      <w:r w:rsidR="0020414D">
        <w:rPr>
          <w:rFonts w:ascii="Arial" w:hAnsi="Arial" w:cs="Arial"/>
          <w:sz w:val="28"/>
          <w:szCs w:val="28"/>
        </w:rPr>
        <w:t xml:space="preserve"> </w:t>
      </w:r>
      <w:r w:rsidR="00521518" w:rsidRPr="006627F8">
        <w:rPr>
          <w:rFonts w:ascii="Arial" w:hAnsi="Arial" w:cs="Arial"/>
          <w:sz w:val="28"/>
          <w:szCs w:val="28"/>
        </w:rPr>
        <w:t>після кондиціонування згідно з 5.2;</w:t>
      </w:r>
    </w:p>
    <w:p w:rsidR="00C31738" w:rsidRPr="005F233B" w:rsidRDefault="00521518" w:rsidP="006627F8">
      <w:pPr>
        <w:pStyle w:val="41"/>
        <w:shd w:val="clear" w:color="auto" w:fill="auto"/>
        <w:spacing w:after="0" w:line="276" w:lineRule="auto"/>
        <w:ind w:firstLine="680"/>
        <w:jc w:val="both"/>
        <w:rPr>
          <w:rFonts w:ascii="Arial" w:hAnsi="Arial" w:cs="Arial"/>
          <w:b w:val="0"/>
          <w:sz w:val="28"/>
          <w:szCs w:val="28"/>
        </w:rPr>
        <w:sectPr w:rsidR="00C31738" w:rsidRPr="005F233B" w:rsidSect="005F233B">
          <w:type w:val="continuous"/>
          <w:pgSz w:w="11909" w:h="17515"/>
          <w:pgMar w:top="13197" w:right="1136" w:bottom="1418" w:left="1387" w:header="0" w:footer="3" w:gutter="0"/>
          <w:cols w:space="720"/>
          <w:noEndnote/>
          <w:docGrid w:linePitch="360"/>
        </w:sectPr>
      </w:pPr>
      <w:r w:rsidRPr="006627F8">
        <w:rPr>
          <w:rFonts w:ascii="Arial" w:hAnsi="Arial" w:cs="Arial"/>
          <w:sz w:val="28"/>
          <w:szCs w:val="28"/>
        </w:rPr>
        <w:t xml:space="preserve"> </w:t>
      </w:r>
      <w:r w:rsidRPr="005F233B">
        <w:rPr>
          <w:rFonts w:ascii="Arial" w:hAnsi="Arial" w:cs="Arial"/>
          <w:b w:val="0"/>
          <w:sz w:val="28"/>
          <w:szCs w:val="28"/>
        </w:rPr>
        <w:t xml:space="preserve">випробний зразок має бути підготовлений </w:t>
      </w:r>
    </w:p>
    <w:p w:rsidR="00C31738" w:rsidRPr="006627F8" w:rsidRDefault="00521518" w:rsidP="006627F8">
      <w:pPr>
        <w:pStyle w:val="41"/>
        <w:shd w:val="clear" w:color="auto" w:fill="auto"/>
        <w:spacing w:after="0" w:line="276" w:lineRule="auto"/>
        <w:ind w:firstLine="709"/>
        <w:jc w:val="both"/>
        <w:rPr>
          <w:rFonts w:ascii="Arial" w:hAnsi="Arial" w:cs="Arial"/>
          <w:b w:val="0"/>
          <w:sz w:val="28"/>
          <w:szCs w:val="28"/>
        </w:rPr>
      </w:pPr>
      <w:r w:rsidRPr="006627F8">
        <w:rPr>
          <w:rFonts w:ascii="Arial" w:hAnsi="Arial" w:cs="Arial"/>
          <w:b w:val="0"/>
          <w:sz w:val="28"/>
          <w:szCs w:val="28"/>
        </w:rPr>
        <w:lastRenderedPageBreak/>
        <w:t>Термічний опір і теплопровідність можна також вимірювати при середніх температурах, відмінних від 10 °С, якщо кореляція взаємозв'язку між температурою та тепловими властивостями задокументована.</w:t>
      </w:r>
    </w:p>
    <w:p w:rsidR="00C31738" w:rsidRPr="006627F8" w:rsidRDefault="00521518" w:rsidP="006627F8">
      <w:pPr>
        <w:pStyle w:val="41"/>
        <w:shd w:val="clear" w:color="auto" w:fill="auto"/>
        <w:spacing w:after="0" w:line="276" w:lineRule="auto"/>
        <w:ind w:firstLine="709"/>
        <w:jc w:val="both"/>
        <w:rPr>
          <w:rFonts w:ascii="Arial" w:hAnsi="Arial" w:cs="Arial"/>
          <w:b w:val="0"/>
          <w:sz w:val="28"/>
          <w:szCs w:val="28"/>
        </w:rPr>
      </w:pPr>
      <w:r w:rsidRPr="006627F8">
        <w:rPr>
          <w:rFonts w:ascii="Arial" w:hAnsi="Arial" w:cs="Arial"/>
          <w:b w:val="0"/>
          <w:sz w:val="28"/>
          <w:szCs w:val="28"/>
        </w:rPr>
        <w:t xml:space="preserve">Термічний опір і теплопровідність визначають безпосередньо на товщині 100 або 120 мм. Визначення може проводитися на інших товщинах </w:t>
      </w:r>
      <w:r w:rsidR="001E01A8" w:rsidRPr="006627F8">
        <w:rPr>
          <w:rFonts w:ascii="Arial" w:hAnsi="Arial" w:cs="Arial"/>
          <w:b w:val="0"/>
          <w:sz w:val="28"/>
          <w:szCs w:val="28"/>
        </w:rPr>
        <w:t>виробу</w:t>
      </w:r>
      <w:r w:rsidRPr="006627F8">
        <w:rPr>
          <w:rFonts w:ascii="Arial" w:hAnsi="Arial" w:cs="Arial"/>
          <w:b w:val="0"/>
          <w:sz w:val="28"/>
          <w:szCs w:val="28"/>
        </w:rPr>
        <w:t xml:space="preserve"> за умови, що:</w:t>
      </w:r>
    </w:p>
    <w:p w:rsidR="00C31738" w:rsidRPr="006627F8" w:rsidRDefault="00602F8C" w:rsidP="006627F8">
      <w:pPr>
        <w:pStyle w:val="41"/>
        <w:numPr>
          <w:ilvl w:val="0"/>
          <w:numId w:val="3"/>
        </w:numPr>
        <w:shd w:val="clear" w:color="auto" w:fill="auto"/>
        <w:tabs>
          <w:tab w:val="left" w:pos="458"/>
        </w:tabs>
        <w:spacing w:after="0" w:line="276" w:lineRule="auto"/>
        <w:ind w:left="440" w:firstLine="709"/>
        <w:jc w:val="both"/>
        <w:rPr>
          <w:rFonts w:ascii="Arial" w:hAnsi="Arial" w:cs="Arial"/>
          <w:b w:val="0"/>
          <w:sz w:val="28"/>
          <w:szCs w:val="28"/>
        </w:rPr>
      </w:pPr>
      <w:r w:rsidRPr="006627F8">
        <w:rPr>
          <w:rFonts w:ascii="Arial" w:hAnsi="Arial" w:cs="Arial"/>
          <w:b w:val="0"/>
          <w:sz w:val="28"/>
          <w:szCs w:val="28"/>
        </w:rPr>
        <w:t>виріб</w:t>
      </w:r>
      <w:r w:rsidR="00521518" w:rsidRPr="006627F8">
        <w:rPr>
          <w:rFonts w:ascii="Arial" w:hAnsi="Arial" w:cs="Arial"/>
          <w:b w:val="0"/>
          <w:sz w:val="28"/>
          <w:szCs w:val="28"/>
        </w:rPr>
        <w:t xml:space="preserve"> має подібні хімічні та фізичні </w:t>
      </w:r>
      <w:r w:rsidR="00EC1C5D" w:rsidRPr="006627F8">
        <w:rPr>
          <w:rFonts w:ascii="Arial" w:hAnsi="Arial" w:cs="Arial"/>
          <w:b w:val="0"/>
          <w:sz w:val="28"/>
          <w:szCs w:val="28"/>
        </w:rPr>
        <w:t>властивості</w:t>
      </w:r>
      <w:r w:rsidR="00521518" w:rsidRPr="006627F8">
        <w:rPr>
          <w:rFonts w:ascii="Arial" w:hAnsi="Arial" w:cs="Arial"/>
          <w:b w:val="0"/>
          <w:sz w:val="28"/>
          <w:szCs w:val="28"/>
        </w:rPr>
        <w:t xml:space="preserve"> та виробляється на одній</w:t>
      </w:r>
      <w:r w:rsidR="006627F8" w:rsidRPr="006627F8">
        <w:rPr>
          <w:rFonts w:ascii="Arial" w:hAnsi="Arial" w:cs="Arial"/>
          <w:b w:val="0"/>
          <w:sz w:val="28"/>
          <w:szCs w:val="28"/>
        </w:rPr>
        <w:t xml:space="preserve"> </w:t>
      </w:r>
      <w:r w:rsidR="00521518" w:rsidRPr="006627F8">
        <w:rPr>
          <w:rFonts w:ascii="Arial" w:hAnsi="Arial" w:cs="Arial"/>
          <w:b w:val="0"/>
          <w:sz w:val="28"/>
          <w:szCs w:val="28"/>
        </w:rPr>
        <w:t>виробничій установці;</w:t>
      </w:r>
    </w:p>
    <w:p w:rsidR="00C31738" w:rsidRPr="006627F8" w:rsidRDefault="00521518" w:rsidP="006627F8">
      <w:pPr>
        <w:pStyle w:val="41"/>
        <w:numPr>
          <w:ilvl w:val="0"/>
          <w:numId w:val="3"/>
        </w:numPr>
        <w:shd w:val="clear" w:color="auto" w:fill="auto"/>
        <w:tabs>
          <w:tab w:val="left" w:pos="458"/>
        </w:tabs>
        <w:spacing w:after="0" w:line="276" w:lineRule="auto"/>
        <w:ind w:left="440" w:firstLine="709"/>
        <w:jc w:val="both"/>
        <w:rPr>
          <w:rFonts w:ascii="Arial" w:hAnsi="Arial" w:cs="Arial"/>
          <w:b w:val="0"/>
          <w:sz w:val="28"/>
          <w:szCs w:val="28"/>
        </w:rPr>
      </w:pPr>
      <w:r w:rsidRPr="006627F8">
        <w:rPr>
          <w:rFonts w:ascii="Arial" w:hAnsi="Arial" w:cs="Arial"/>
          <w:b w:val="0"/>
          <w:sz w:val="28"/>
          <w:szCs w:val="28"/>
        </w:rPr>
        <w:t>відповідно до EN 12667 можна продемонструвати, що теплопровідність не змінюється</w:t>
      </w:r>
      <w:r w:rsidR="006627F8" w:rsidRPr="006627F8">
        <w:rPr>
          <w:rFonts w:ascii="Arial" w:hAnsi="Arial" w:cs="Arial"/>
          <w:b w:val="0"/>
          <w:sz w:val="28"/>
          <w:szCs w:val="28"/>
        </w:rPr>
        <w:t xml:space="preserve"> </w:t>
      </w:r>
      <w:r w:rsidRPr="006627F8">
        <w:rPr>
          <w:rFonts w:ascii="Arial" w:hAnsi="Arial" w:cs="Arial"/>
          <w:b w:val="0"/>
          <w:sz w:val="28"/>
          <w:szCs w:val="28"/>
        </w:rPr>
        <w:t>більш ніж на 2 % у діапазоні товщин, де застосовано розрахунок.</w:t>
      </w:r>
    </w:p>
    <w:p w:rsidR="00C31738" w:rsidRPr="006627F8" w:rsidRDefault="007B6428" w:rsidP="006627F8">
      <w:pPr>
        <w:pStyle w:val="21"/>
        <w:numPr>
          <w:ilvl w:val="0"/>
          <w:numId w:val="6"/>
        </w:numPr>
        <w:shd w:val="clear" w:color="auto" w:fill="auto"/>
        <w:tabs>
          <w:tab w:val="left" w:pos="574"/>
        </w:tabs>
        <w:spacing w:line="276" w:lineRule="auto"/>
        <w:ind w:firstLine="709"/>
        <w:jc w:val="both"/>
        <w:rPr>
          <w:rFonts w:ascii="Arial" w:hAnsi="Arial" w:cs="Arial"/>
          <w:b/>
          <w:sz w:val="28"/>
          <w:szCs w:val="28"/>
        </w:rPr>
      </w:pPr>
      <w:r w:rsidRPr="006627F8">
        <w:rPr>
          <w:rFonts w:ascii="Arial" w:hAnsi="Arial" w:cs="Arial"/>
          <w:b/>
          <w:sz w:val="28"/>
          <w:szCs w:val="28"/>
        </w:rPr>
        <w:t>Вогнестійкість</w:t>
      </w:r>
    </w:p>
    <w:p w:rsidR="00C31738" w:rsidRDefault="00521518" w:rsidP="006627F8">
      <w:pPr>
        <w:pStyle w:val="41"/>
        <w:shd w:val="clear" w:color="auto" w:fill="auto"/>
        <w:spacing w:after="0" w:line="276" w:lineRule="auto"/>
        <w:ind w:firstLine="709"/>
        <w:jc w:val="both"/>
        <w:rPr>
          <w:rFonts w:ascii="Arial" w:hAnsi="Arial" w:cs="Arial"/>
          <w:b w:val="0"/>
          <w:sz w:val="28"/>
          <w:szCs w:val="28"/>
        </w:rPr>
      </w:pPr>
      <w:r w:rsidRPr="006627F8">
        <w:rPr>
          <w:rFonts w:ascii="Arial" w:hAnsi="Arial" w:cs="Arial"/>
          <w:b w:val="0"/>
          <w:sz w:val="28"/>
          <w:szCs w:val="28"/>
        </w:rPr>
        <w:t xml:space="preserve">Випробування проводяться відповідно до </w:t>
      </w:r>
      <w:r w:rsidRPr="006627F8">
        <w:rPr>
          <w:rFonts w:ascii="Arial" w:hAnsi="Arial" w:cs="Arial"/>
          <w:b w:val="0"/>
          <w:sz w:val="28"/>
          <w:szCs w:val="28"/>
          <w:lang w:val="en-US" w:eastAsia="en-US" w:bidi="en-US"/>
        </w:rPr>
        <w:t>EN</w:t>
      </w:r>
      <w:r w:rsidRPr="006627F8">
        <w:rPr>
          <w:rFonts w:ascii="Arial" w:hAnsi="Arial" w:cs="Arial"/>
          <w:b w:val="0"/>
          <w:sz w:val="28"/>
          <w:szCs w:val="28"/>
        </w:rPr>
        <w:t xml:space="preserve"> 13501-1 і відповідних стандартів випробувань для відповідних класів. Правила монтажу та закріплення під час тестування наведено в </w:t>
      </w:r>
      <w:r w:rsidRPr="006627F8">
        <w:rPr>
          <w:rFonts w:ascii="Arial" w:hAnsi="Arial" w:cs="Arial"/>
          <w:b w:val="0"/>
          <w:sz w:val="28"/>
          <w:szCs w:val="28"/>
          <w:lang w:val="en-US" w:eastAsia="en-US" w:bidi="en-US"/>
        </w:rPr>
        <w:t>EN</w:t>
      </w:r>
      <w:r w:rsidRPr="006627F8">
        <w:rPr>
          <w:rFonts w:ascii="Arial" w:hAnsi="Arial" w:cs="Arial"/>
          <w:b w:val="0"/>
          <w:sz w:val="28"/>
          <w:szCs w:val="28"/>
        </w:rPr>
        <w:t xml:space="preserve"> 15715:2009, додаток F і додаток G.</w:t>
      </w:r>
    </w:p>
    <w:p w:rsidR="00525F50" w:rsidRPr="006627F8" w:rsidRDefault="00525F50" w:rsidP="006627F8">
      <w:pPr>
        <w:pStyle w:val="41"/>
        <w:shd w:val="clear" w:color="auto" w:fill="auto"/>
        <w:spacing w:after="0" w:line="276" w:lineRule="auto"/>
        <w:ind w:firstLine="709"/>
        <w:jc w:val="both"/>
        <w:rPr>
          <w:rFonts w:ascii="Arial" w:hAnsi="Arial" w:cs="Arial"/>
          <w:b w:val="0"/>
          <w:sz w:val="28"/>
          <w:szCs w:val="28"/>
        </w:rPr>
      </w:pPr>
    </w:p>
    <w:p w:rsidR="00C31738" w:rsidRPr="006627F8" w:rsidRDefault="006627F8" w:rsidP="006627F8">
      <w:pPr>
        <w:pStyle w:val="221"/>
        <w:keepNext/>
        <w:keepLines/>
        <w:shd w:val="clear" w:color="auto" w:fill="auto"/>
        <w:spacing w:after="0" w:line="360" w:lineRule="auto"/>
        <w:ind w:firstLine="709"/>
        <w:rPr>
          <w:rFonts w:ascii="Arial" w:hAnsi="Arial" w:cs="Arial"/>
          <w:sz w:val="28"/>
          <w:szCs w:val="28"/>
        </w:rPr>
      </w:pPr>
      <w:bookmarkStart w:id="38" w:name="bookmark43"/>
      <w:r w:rsidRPr="006627F8">
        <w:rPr>
          <w:rStyle w:val="22Verdana0pt"/>
          <w:rFonts w:ascii="Arial" w:hAnsi="Arial" w:cs="Arial"/>
          <w:sz w:val="28"/>
          <w:szCs w:val="28"/>
        </w:rPr>
        <w:t>6 КОД ПОЗНАЧЕННЯ</w:t>
      </w:r>
      <w:bookmarkEnd w:id="38"/>
    </w:p>
    <w:p w:rsidR="00C31738" w:rsidRPr="006627F8" w:rsidRDefault="00521518" w:rsidP="006627F8">
      <w:pPr>
        <w:pStyle w:val="61"/>
        <w:numPr>
          <w:ilvl w:val="0"/>
          <w:numId w:val="7"/>
        </w:numPr>
        <w:shd w:val="clear" w:color="auto" w:fill="auto"/>
        <w:tabs>
          <w:tab w:val="left" w:pos="458"/>
        </w:tabs>
        <w:spacing w:line="276" w:lineRule="auto"/>
        <w:ind w:firstLine="680"/>
        <w:jc w:val="both"/>
        <w:rPr>
          <w:rFonts w:ascii="Arial" w:hAnsi="Arial" w:cs="Arial"/>
          <w:sz w:val="28"/>
          <w:szCs w:val="28"/>
        </w:rPr>
      </w:pPr>
      <w:bookmarkStart w:id="39" w:name="bookmark44"/>
      <w:r w:rsidRPr="006627F8">
        <w:rPr>
          <w:rStyle w:val="60"/>
          <w:rFonts w:ascii="Arial" w:hAnsi="Arial" w:cs="Arial"/>
          <w:bCs w:val="0"/>
          <w:sz w:val="28"/>
          <w:szCs w:val="28"/>
        </w:rPr>
        <w:t>Загальні положення</w:t>
      </w:r>
      <w:bookmarkEnd w:id="39"/>
    </w:p>
    <w:p w:rsidR="00C31738" w:rsidRPr="006627F8" w:rsidRDefault="00521518" w:rsidP="0020414D">
      <w:pPr>
        <w:pStyle w:val="41"/>
        <w:shd w:val="clear" w:color="auto" w:fill="auto"/>
        <w:spacing w:after="0" w:line="276" w:lineRule="auto"/>
        <w:ind w:right="-117" w:firstLine="680"/>
        <w:jc w:val="both"/>
        <w:rPr>
          <w:rFonts w:ascii="Arial" w:hAnsi="Arial" w:cs="Arial"/>
          <w:b w:val="0"/>
          <w:sz w:val="28"/>
          <w:szCs w:val="28"/>
        </w:rPr>
      </w:pPr>
      <w:r w:rsidRPr="006627F8">
        <w:rPr>
          <w:rFonts w:ascii="Arial" w:hAnsi="Arial" w:cs="Arial"/>
          <w:b w:val="0"/>
          <w:sz w:val="28"/>
          <w:szCs w:val="28"/>
        </w:rPr>
        <w:t>Якщо надається код позначення, він має бути наданий таким чином: Слід включити наступне, за винятком випадків, коли немає вимог щодо властивості, описаної в 4.3:</w:t>
      </w:r>
    </w:p>
    <w:p w:rsidR="00C31738" w:rsidRPr="006627F8" w:rsidRDefault="00521518" w:rsidP="0020414D">
      <w:pPr>
        <w:pStyle w:val="41"/>
        <w:shd w:val="clear" w:color="auto" w:fill="auto"/>
        <w:tabs>
          <w:tab w:val="left" w:pos="864"/>
          <w:tab w:val="left" w:pos="6974"/>
        </w:tabs>
        <w:spacing w:after="0" w:line="276" w:lineRule="auto"/>
        <w:ind w:right="-117" w:firstLine="680"/>
        <w:jc w:val="both"/>
        <w:rPr>
          <w:rFonts w:ascii="Arial" w:hAnsi="Arial" w:cs="Arial"/>
          <w:b w:val="0"/>
          <w:sz w:val="28"/>
          <w:szCs w:val="28"/>
        </w:rPr>
      </w:pPr>
      <w:r w:rsidRPr="006627F8">
        <w:rPr>
          <w:rStyle w:val="4Verdana"/>
          <w:rFonts w:ascii="Arial" w:hAnsi="Arial" w:cs="Arial"/>
          <w:bCs/>
          <w:sz w:val="28"/>
          <w:szCs w:val="28"/>
        </w:rPr>
        <w:t>На</w:t>
      </w:r>
      <w:r w:rsidRPr="006627F8">
        <w:rPr>
          <w:rFonts w:ascii="Arial" w:hAnsi="Arial" w:cs="Arial"/>
          <w:b w:val="0"/>
          <w:sz w:val="28"/>
          <w:szCs w:val="28"/>
        </w:rPr>
        <w:t xml:space="preserve"> місці</w:t>
      </w:r>
      <w:r w:rsidRPr="006627F8">
        <w:rPr>
          <w:rFonts w:ascii="Arial" w:hAnsi="Arial" w:cs="Arial"/>
          <w:b w:val="0"/>
          <w:sz w:val="28"/>
          <w:szCs w:val="28"/>
          <w:lang w:val="ru-RU" w:eastAsia="en-US" w:bidi="en-US"/>
        </w:rPr>
        <w:t xml:space="preserve"> </w:t>
      </w:r>
      <w:r w:rsidRPr="006627F8">
        <w:rPr>
          <w:rFonts w:ascii="Arial" w:hAnsi="Arial" w:cs="Arial"/>
          <w:b w:val="0"/>
          <w:sz w:val="28"/>
          <w:szCs w:val="28"/>
        </w:rPr>
        <w:t>утворена насипна мінеральна вата скорочений термін</w:t>
      </w:r>
      <w:r w:rsidRPr="006627F8">
        <w:rPr>
          <w:rFonts w:ascii="Arial" w:hAnsi="Arial" w:cs="Arial"/>
          <w:b w:val="0"/>
          <w:sz w:val="28"/>
          <w:szCs w:val="28"/>
        </w:rPr>
        <w:tab/>
      </w:r>
      <w:r w:rsidRPr="006627F8">
        <w:rPr>
          <w:rFonts w:ascii="Arial" w:hAnsi="Arial" w:cs="Arial"/>
          <w:b w:val="0"/>
          <w:sz w:val="28"/>
          <w:szCs w:val="28"/>
          <w:lang w:val="ru-RU" w:eastAsia="ru-RU" w:bidi="ru-RU"/>
        </w:rPr>
        <w:t>МВт</w:t>
      </w:r>
    </w:p>
    <w:p w:rsidR="00C31738" w:rsidRPr="006627F8" w:rsidRDefault="00525F50" w:rsidP="00525F50">
      <w:pPr>
        <w:pStyle w:val="41"/>
        <w:numPr>
          <w:ilvl w:val="0"/>
          <w:numId w:val="35"/>
        </w:numPr>
        <w:shd w:val="clear" w:color="auto" w:fill="auto"/>
        <w:spacing w:after="0" w:line="276" w:lineRule="auto"/>
        <w:jc w:val="both"/>
        <w:rPr>
          <w:rFonts w:ascii="Arial" w:hAnsi="Arial" w:cs="Arial"/>
          <w:b w:val="0"/>
          <w:sz w:val="28"/>
          <w:szCs w:val="28"/>
        </w:rPr>
      </w:pPr>
      <w:r>
        <w:rPr>
          <w:rFonts w:ascii="Arial" w:hAnsi="Arial" w:cs="Arial"/>
          <w:b w:val="0"/>
          <w:sz w:val="28"/>
          <w:szCs w:val="28"/>
        </w:rPr>
        <w:t>Н</w:t>
      </w:r>
      <w:r w:rsidR="00521518" w:rsidRPr="006627F8">
        <w:rPr>
          <w:rFonts w:ascii="Arial" w:hAnsi="Arial" w:cs="Arial"/>
          <w:b w:val="0"/>
          <w:sz w:val="28"/>
          <w:szCs w:val="28"/>
        </w:rPr>
        <w:t xml:space="preserve">омер </w:t>
      </w:r>
      <w:r>
        <w:rPr>
          <w:rFonts w:ascii="Arial" w:hAnsi="Arial" w:cs="Arial"/>
          <w:b w:val="0"/>
          <w:sz w:val="28"/>
          <w:szCs w:val="28"/>
        </w:rPr>
        <w:t>цього с</w:t>
      </w:r>
      <w:r w:rsidR="00521518" w:rsidRPr="006627F8">
        <w:rPr>
          <w:rFonts w:ascii="Arial" w:hAnsi="Arial" w:cs="Arial"/>
          <w:b w:val="0"/>
          <w:sz w:val="28"/>
          <w:szCs w:val="28"/>
        </w:rPr>
        <w:t xml:space="preserve">тандарту </w:t>
      </w:r>
      <w:r>
        <w:rPr>
          <w:rFonts w:ascii="Arial" w:hAnsi="Arial" w:cs="Arial"/>
          <w:b w:val="0"/>
          <w:sz w:val="28"/>
          <w:szCs w:val="28"/>
        </w:rPr>
        <w:tab/>
        <w:t xml:space="preserve">                            </w:t>
      </w:r>
      <w:r w:rsidR="006627F8">
        <w:rPr>
          <w:rFonts w:ascii="Arial" w:hAnsi="Arial" w:cs="Arial"/>
          <w:b w:val="0"/>
          <w:sz w:val="28"/>
          <w:szCs w:val="28"/>
        </w:rPr>
        <w:t xml:space="preserve">ДСТУ </w:t>
      </w:r>
      <w:r w:rsidR="00521518" w:rsidRPr="00525F50">
        <w:rPr>
          <w:rFonts w:ascii="Arial" w:hAnsi="Arial" w:cs="Arial"/>
          <w:b w:val="0"/>
          <w:sz w:val="28"/>
          <w:szCs w:val="28"/>
        </w:rPr>
        <w:t xml:space="preserve">EN </w:t>
      </w:r>
      <w:r w:rsidR="00521518" w:rsidRPr="006627F8">
        <w:rPr>
          <w:rFonts w:ascii="Arial" w:hAnsi="Arial" w:cs="Arial"/>
          <w:b w:val="0"/>
          <w:sz w:val="28"/>
          <w:szCs w:val="28"/>
        </w:rPr>
        <w:t>14064-1</w:t>
      </w:r>
    </w:p>
    <w:p w:rsidR="00525F50" w:rsidRPr="00525F50" w:rsidRDefault="00525F50" w:rsidP="00525F50">
      <w:pPr>
        <w:pStyle w:val="41"/>
        <w:numPr>
          <w:ilvl w:val="0"/>
          <w:numId w:val="35"/>
        </w:numPr>
        <w:shd w:val="clear" w:color="auto" w:fill="auto"/>
        <w:spacing w:after="0" w:line="276" w:lineRule="auto"/>
        <w:jc w:val="both"/>
        <w:rPr>
          <w:rFonts w:ascii="Arial" w:hAnsi="Arial" w:cs="Arial"/>
          <w:b w:val="0"/>
          <w:sz w:val="28"/>
          <w:szCs w:val="28"/>
        </w:rPr>
      </w:pPr>
      <w:r w:rsidRPr="00525F50">
        <w:rPr>
          <w:rFonts w:ascii="Arial" w:hAnsi="Arial" w:cs="Arial"/>
          <w:b w:val="0"/>
          <w:sz w:val="28"/>
          <w:szCs w:val="28"/>
        </w:rPr>
        <w:t>Клас роз</w:t>
      </w:r>
      <w:r>
        <w:rPr>
          <w:rFonts w:ascii="Arial" w:hAnsi="Arial" w:cs="Arial"/>
          <w:b w:val="0"/>
          <w:sz w:val="28"/>
          <w:szCs w:val="28"/>
        </w:rPr>
        <w:t xml:space="preserve">ташування                                               </w:t>
      </w:r>
      <w:r w:rsidRPr="00525F50">
        <w:rPr>
          <w:rFonts w:ascii="Arial" w:hAnsi="Arial" w:cs="Arial"/>
          <w:b w:val="0"/>
          <w:sz w:val="28"/>
          <w:szCs w:val="28"/>
        </w:rPr>
        <w:t xml:space="preserve"> Сі</w:t>
      </w:r>
    </w:p>
    <w:p w:rsidR="00525F50" w:rsidRDefault="00525F50" w:rsidP="00525F50">
      <w:pPr>
        <w:pStyle w:val="41"/>
        <w:shd w:val="clear" w:color="auto" w:fill="auto"/>
        <w:spacing w:after="0" w:line="276" w:lineRule="auto"/>
        <w:ind w:firstLine="680"/>
        <w:jc w:val="both"/>
        <w:rPr>
          <w:rFonts w:ascii="Arial" w:hAnsi="Arial" w:cs="Arial"/>
          <w:b w:val="0"/>
          <w:sz w:val="28"/>
          <w:szCs w:val="28"/>
        </w:rPr>
      </w:pPr>
      <w:r w:rsidRPr="00525F50">
        <w:rPr>
          <w:rFonts w:ascii="Arial" w:hAnsi="Arial" w:cs="Arial"/>
          <w:b w:val="0"/>
          <w:sz w:val="28"/>
          <w:szCs w:val="28"/>
        </w:rPr>
        <w:t xml:space="preserve">— Питомий опір повітряному потоку </w:t>
      </w:r>
      <w:r>
        <w:rPr>
          <w:rFonts w:ascii="Arial" w:hAnsi="Arial" w:cs="Arial"/>
          <w:b w:val="0"/>
          <w:sz w:val="28"/>
          <w:szCs w:val="28"/>
        </w:rPr>
        <w:tab/>
      </w:r>
      <w:r>
        <w:rPr>
          <w:rFonts w:ascii="Arial" w:hAnsi="Arial" w:cs="Arial"/>
          <w:b w:val="0"/>
          <w:sz w:val="28"/>
          <w:szCs w:val="28"/>
        </w:rPr>
        <w:tab/>
      </w:r>
      <w:r>
        <w:rPr>
          <w:rFonts w:ascii="Arial" w:hAnsi="Arial" w:cs="Arial"/>
          <w:b w:val="0"/>
          <w:sz w:val="28"/>
          <w:szCs w:val="28"/>
        </w:rPr>
        <w:tab/>
      </w:r>
      <w:r w:rsidRPr="00525F50">
        <w:rPr>
          <w:rFonts w:ascii="Arial" w:hAnsi="Arial" w:cs="Arial"/>
          <w:b w:val="0"/>
          <w:sz w:val="28"/>
          <w:szCs w:val="28"/>
        </w:rPr>
        <w:t>AFri</w:t>
      </w:r>
    </w:p>
    <w:p w:rsidR="00525F50" w:rsidRPr="00525F50" w:rsidRDefault="00525F50" w:rsidP="00525F50">
      <w:pPr>
        <w:pStyle w:val="41"/>
        <w:shd w:val="clear" w:color="auto" w:fill="auto"/>
        <w:spacing w:after="0" w:line="276" w:lineRule="auto"/>
        <w:ind w:firstLine="680"/>
        <w:jc w:val="both"/>
        <w:rPr>
          <w:rFonts w:ascii="Arial" w:hAnsi="Arial" w:cs="Arial"/>
          <w:b w:val="0"/>
          <w:sz w:val="28"/>
          <w:szCs w:val="28"/>
        </w:rPr>
      </w:pPr>
      <w:r w:rsidRPr="00525F50">
        <w:rPr>
          <w:rFonts w:ascii="Arial" w:hAnsi="Arial" w:cs="Arial"/>
          <w:b w:val="0"/>
          <w:sz w:val="28"/>
          <w:szCs w:val="28"/>
        </w:rPr>
        <w:t xml:space="preserve">— Водопоглинання </w:t>
      </w:r>
      <w:r>
        <w:rPr>
          <w:rFonts w:ascii="Arial" w:hAnsi="Arial" w:cs="Arial"/>
          <w:b w:val="0"/>
          <w:sz w:val="28"/>
          <w:szCs w:val="28"/>
        </w:rPr>
        <w:t xml:space="preserve">                                                 </w:t>
      </w:r>
      <w:r w:rsidRPr="00525F50">
        <w:rPr>
          <w:rFonts w:ascii="Arial" w:hAnsi="Arial" w:cs="Arial"/>
          <w:b w:val="0"/>
          <w:sz w:val="28"/>
          <w:szCs w:val="28"/>
        </w:rPr>
        <w:t>WS</w:t>
      </w:r>
    </w:p>
    <w:p w:rsidR="00525F50" w:rsidRPr="00525F50" w:rsidRDefault="00525F50" w:rsidP="00525F50">
      <w:pPr>
        <w:pStyle w:val="41"/>
        <w:shd w:val="clear" w:color="auto" w:fill="auto"/>
        <w:spacing w:after="0" w:line="276" w:lineRule="auto"/>
        <w:ind w:firstLine="680"/>
        <w:jc w:val="both"/>
        <w:rPr>
          <w:rFonts w:ascii="Arial" w:hAnsi="Arial" w:cs="Arial"/>
          <w:b w:val="0"/>
          <w:sz w:val="28"/>
          <w:szCs w:val="28"/>
        </w:rPr>
      </w:pPr>
      <w:r w:rsidRPr="00525F50">
        <w:rPr>
          <w:rFonts w:ascii="Arial" w:hAnsi="Arial" w:cs="Arial"/>
          <w:b w:val="0"/>
          <w:sz w:val="28"/>
          <w:szCs w:val="28"/>
        </w:rPr>
        <w:t xml:space="preserve">— Коефіцієнт опору дифузії водяної пари </w:t>
      </w:r>
      <w:r>
        <w:rPr>
          <w:rFonts w:ascii="Arial" w:hAnsi="Arial" w:cs="Arial"/>
          <w:b w:val="0"/>
          <w:sz w:val="28"/>
          <w:szCs w:val="28"/>
        </w:rPr>
        <w:t xml:space="preserve">             </w:t>
      </w:r>
      <w:r w:rsidRPr="00525F50">
        <w:rPr>
          <w:rFonts w:ascii="Arial" w:hAnsi="Arial" w:cs="Arial"/>
          <w:b w:val="0"/>
          <w:sz w:val="28"/>
          <w:szCs w:val="28"/>
        </w:rPr>
        <w:t>MUi</w:t>
      </w:r>
    </w:p>
    <w:p w:rsidR="00525F50" w:rsidRPr="006627F8" w:rsidRDefault="00525F50" w:rsidP="00525F50">
      <w:pPr>
        <w:pStyle w:val="41"/>
        <w:shd w:val="clear" w:color="auto" w:fill="auto"/>
        <w:spacing w:after="0" w:line="276" w:lineRule="auto"/>
        <w:ind w:firstLine="680"/>
        <w:jc w:val="both"/>
        <w:rPr>
          <w:rFonts w:ascii="Arial" w:hAnsi="Arial" w:cs="Arial"/>
          <w:b w:val="0"/>
          <w:sz w:val="28"/>
          <w:szCs w:val="28"/>
        </w:rPr>
      </w:pPr>
      <w:r w:rsidRPr="00525F50">
        <w:rPr>
          <w:rFonts w:ascii="Arial" w:hAnsi="Arial" w:cs="Arial"/>
          <w:b w:val="0"/>
          <w:sz w:val="28"/>
          <w:szCs w:val="28"/>
        </w:rPr>
        <w:t xml:space="preserve">— Тліюче горіння </w:t>
      </w:r>
      <w:r>
        <w:rPr>
          <w:rFonts w:ascii="Arial" w:hAnsi="Arial" w:cs="Arial"/>
          <w:b w:val="0"/>
          <w:sz w:val="28"/>
          <w:szCs w:val="28"/>
        </w:rPr>
        <w:t xml:space="preserve">                                          </w:t>
      </w:r>
      <w:r w:rsidRPr="00525F50">
        <w:rPr>
          <w:rFonts w:ascii="Arial" w:hAnsi="Arial" w:cs="Arial"/>
          <w:b w:val="0"/>
          <w:sz w:val="28"/>
          <w:szCs w:val="28"/>
        </w:rPr>
        <w:t>G NoG або GAN</w:t>
      </w:r>
      <w:r w:rsidR="00521518" w:rsidRPr="006627F8">
        <w:rPr>
          <w:rFonts w:ascii="Arial" w:hAnsi="Arial" w:cs="Arial"/>
          <w:b w:val="0"/>
          <w:sz w:val="28"/>
          <w:szCs w:val="28"/>
        </w:rPr>
        <w:tab/>
      </w:r>
    </w:p>
    <w:p w:rsidR="00C31738" w:rsidRPr="006627F8" w:rsidRDefault="00521518" w:rsidP="006627F8">
      <w:pPr>
        <w:pStyle w:val="41"/>
        <w:shd w:val="clear" w:color="auto" w:fill="auto"/>
        <w:spacing w:after="0" w:line="276" w:lineRule="auto"/>
        <w:ind w:firstLine="680"/>
        <w:jc w:val="both"/>
        <w:rPr>
          <w:rFonts w:ascii="Arial" w:hAnsi="Arial" w:cs="Arial"/>
          <w:b w:val="0"/>
          <w:sz w:val="28"/>
          <w:szCs w:val="28"/>
        </w:rPr>
      </w:pPr>
      <w:r w:rsidRPr="006627F8">
        <w:rPr>
          <w:rFonts w:ascii="Arial" w:hAnsi="Arial" w:cs="Arial"/>
          <w:b w:val="0"/>
          <w:sz w:val="28"/>
          <w:szCs w:val="28"/>
        </w:rPr>
        <w:t>де «і» використовується для позначення відповідного класу або рівня.</w:t>
      </w:r>
    </w:p>
    <w:p w:rsidR="00C31738" w:rsidRPr="006627F8" w:rsidRDefault="00521518" w:rsidP="006627F8">
      <w:pPr>
        <w:pStyle w:val="41"/>
        <w:shd w:val="clear" w:color="auto" w:fill="auto"/>
        <w:spacing w:after="0" w:line="276" w:lineRule="auto"/>
        <w:ind w:firstLine="680"/>
        <w:jc w:val="both"/>
        <w:rPr>
          <w:rFonts w:ascii="Arial" w:hAnsi="Arial" w:cs="Arial"/>
          <w:b w:val="0"/>
          <w:sz w:val="28"/>
          <w:szCs w:val="28"/>
        </w:rPr>
      </w:pPr>
      <w:r w:rsidRPr="006627F8">
        <w:rPr>
          <w:rFonts w:ascii="Arial" w:hAnsi="Arial" w:cs="Arial"/>
          <w:b w:val="0"/>
          <w:sz w:val="28"/>
          <w:szCs w:val="28"/>
        </w:rPr>
        <w:t xml:space="preserve">Код позначення </w:t>
      </w:r>
      <w:r w:rsidR="001E01A8" w:rsidRPr="006627F8">
        <w:rPr>
          <w:rFonts w:ascii="Arial" w:hAnsi="Arial" w:cs="Arial"/>
          <w:b w:val="0"/>
          <w:sz w:val="28"/>
          <w:szCs w:val="28"/>
        </w:rPr>
        <w:t>виробу</w:t>
      </w:r>
      <w:r w:rsidRPr="006627F8">
        <w:rPr>
          <w:rFonts w:ascii="Arial" w:hAnsi="Arial" w:cs="Arial"/>
          <w:b w:val="0"/>
          <w:sz w:val="28"/>
          <w:szCs w:val="28"/>
        </w:rPr>
        <w:t xml:space="preserve"> з мінеральної вати </w:t>
      </w:r>
      <w:r w:rsidR="00525F50">
        <w:rPr>
          <w:rFonts w:ascii="Arial" w:hAnsi="Arial" w:cs="Arial"/>
          <w:b w:val="0"/>
          <w:sz w:val="28"/>
          <w:szCs w:val="28"/>
        </w:rPr>
        <w:t>що є</w:t>
      </w:r>
      <w:r w:rsidRPr="006627F8">
        <w:rPr>
          <w:rFonts w:ascii="Arial" w:hAnsi="Arial" w:cs="Arial"/>
          <w:b w:val="0"/>
          <w:sz w:val="28"/>
          <w:szCs w:val="28"/>
        </w:rPr>
        <w:t xml:space="preserve"> сип</w:t>
      </w:r>
      <w:r w:rsidR="00525F50">
        <w:rPr>
          <w:rFonts w:ascii="Arial" w:hAnsi="Arial" w:cs="Arial"/>
          <w:b w:val="0"/>
          <w:sz w:val="28"/>
          <w:szCs w:val="28"/>
        </w:rPr>
        <w:t>ким</w:t>
      </w:r>
      <w:r w:rsidRPr="006627F8">
        <w:rPr>
          <w:rFonts w:ascii="Arial" w:hAnsi="Arial" w:cs="Arial"/>
          <w:b w:val="0"/>
          <w:sz w:val="28"/>
          <w:szCs w:val="28"/>
        </w:rPr>
        <w:t xml:space="preserve"> наповнювачем проілюстровано таким прикладом:</w:t>
      </w:r>
    </w:p>
    <w:p w:rsidR="002D071F" w:rsidRDefault="00521518" w:rsidP="006627F8">
      <w:pPr>
        <w:pStyle w:val="41"/>
        <w:shd w:val="clear" w:color="auto" w:fill="auto"/>
        <w:spacing w:after="0" w:line="276" w:lineRule="auto"/>
        <w:ind w:firstLine="680"/>
        <w:jc w:val="both"/>
        <w:rPr>
          <w:rFonts w:ascii="Arial" w:hAnsi="Arial" w:cs="Arial"/>
          <w:b w:val="0"/>
          <w:sz w:val="28"/>
          <w:szCs w:val="28"/>
        </w:rPr>
      </w:pPr>
      <w:r w:rsidRPr="006627F8">
        <w:rPr>
          <w:rFonts w:ascii="Arial" w:hAnsi="Arial" w:cs="Arial"/>
          <w:b w:val="0"/>
          <w:sz w:val="28"/>
          <w:szCs w:val="28"/>
        </w:rPr>
        <w:t>MW EN 14064-1 — S1 — AFr38 — WS — М</w:t>
      </w:r>
      <w:r w:rsidRPr="006627F8">
        <w:rPr>
          <w:rFonts w:ascii="Arial" w:hAnsi="Arial" w:cs="Arial"/>
          <w:b w:val="0"/>
          <w:sz w:val="28"/>
          <w:szCs w:val="28"/>
          <w:lang w:val="en-US" w:eastAsia="en-US" w:bidi="en-US"/>
        </w:rPr>
        <w:t>U</w:t>
      </w:r>
      <w:r w:rsidRPr="006627F8">
        <w:rPr>
          <w:rFonts w:ascii="Arial" w:hAnsi="Arial" w:cs="Arial"/>
          <w:b w:val="0"/>
          <w:sz w:val="28"/>
          <w:szCs w:val="28"/>
        </w:rPr>
        <w:t>і</w:t>
      </w:r>
    </w:p>
    <w:p w:rsidR="002D071F" w:rsidRPr="0020414D" w:rsidRDefault="002D071F">
      <w:pPr>
        <w:rPr>
          <w:rFonts w:ascii="Arial" w:eastAsia="MS Reference Sans Serif" w:hAnsi="Arial" w:cs="Arial"/>
          <w:bCs/>
          <w:sz w:val="16"/>
          <w:szCs w:val="16"/>
        </w:rPr>
      </w:pPr>
    </w:p>
    <w:p w:rsidR="00C31738" w:rsidRPr="006627F8" w:rsidRDefault="00B73447" w:rsidP="00B73447">
      <w:pPr>
        <w:pStyle w:val="350"/>
        <w:keepNext/>
        <w:keepLines/>
        <w:numPr>
          <w:ilvl w:val="0"/>
          <w:numId w:val="7"/>
        </w:numPr>
        <w:shd w:val="clear" w:color="auto" w:fill="auto"/>
        <w:tabs>
          <w:tab w:val="left" w:pos="517"/>
        </w:tabs>
        <w:spacing w:after="0" w:line="360" w:lineRule="auto"/>
        <w:ind w:firstLine="709"/>
        <w:rPr>
          <w:rFonts w:ascii="Arial" w:hAnsi="Arial" w:cs="Arial"/>
          <w:b w:val="0"/>
          <w:sz w:val="28"/>
          <w:szCs w:val="28"/>
        </w:rPr>
      </w:pPr>
      <w:bookmarkStart w:id="40" w:name="bookmark45"/>
      <w:bookmarkStart w:id="41" w:name="bookmark46"/>
      <w:r w:rsidRPr="006627F8">
        <w:rPr>
          <w:rStyle w:val="35MSReferenceSansSerif"/>
          <w:rFonts w:ascii="Arial" w:hAnsi="Arial" w:cs="Arial"/>
          <w:b/>
          <w:sz w:val="28"/>
          <w:szCs w:val="28"/>
        </w:rPr>
        <w:t>ОЦІНЮВАННЯ ТА ПЕРЕВІРКА СТАЛОСТІ ХАРАКТЕРИСТИК (AVCP)</w:t>
      </w:r>
      <w:bookmarkEnd w:id="40"/>
      <w:bookmarkEnd w:id="41"/>
    </w:p>
    <w:p w:rsidR="00C31738" w:rsidRPr="006627F8" w:rsidRDefault="00521518" w:rsidP="002D071F">
      <w:pPr>
        <w:pStyle w:val="41"/>
        <w:shd w:val="clear" w:color="auto" w:fill="auto"/>
        <w:spacing w:after="0" w:line="360" w:lineRule="auto"/>
        <w:ind w:firstLine="709"/>
        <w:jc w:val="both"/>
        <w:rPr>
          <w:rFonts w:ascii="Arial" w:hAnsi="Arial" w:cs="Arial"/>
          <w:b w:val="0"/>
          <w:sz w:val="28"/>
          <w:szCs w:val="28"/>
        </w:rPr>
      </w:pPr>
      <w:r w:rsidRPr="006627F8">
        <w:rPr>
          <w:rFonts w:ascii="Arial" w:hAnsi="Arial" w:cs="Arial"/>
          <w:b w:val="0"/>
          <w:sz w:val="28"/>
          <w:szCs w:val="28"/>
        </w:rPr>
        <w:t xml:space="preserve">Виробник або його уповноважений представник несе відповідальність за відповідність свого </w:t>
      </w:r>
      <w:r w:rsidR="001E01A8" w:rsidRPr="006627F8">
        <w:rPr>
          <w:rFonts w:ascii="Arial" w:hAnsi="Arial" w:cs="Arial"/>
          <w:b w:val="0"/>
          <w:sz w:val="28"/>
          <w:szCs w:val="28"/>
        </w:rPr>
        <w:t>виробу</w:t>
      </w:r>
      <w:r w:rsidRPr="006627F8">
        <w:rPr>
          <w:rFonts w:ascii="Arial" w:hAnsi="Arial" w:cs="Arial"/>
          <w:b w:val="0"/>
          <w:sz w:val="28"/>
          <w:szCs w:val="28"/>
        </w:rPr>
        <w:t xml:space="preserve"> вимогам цього стандарту. </w:t>
      </w:r>
      <w:r w:rsidR="008D79C1" w:rsidRPr="006627F8">
        <w:rPr>
          <w:rFonts w:ascii="Arial" w:hAnsi="Arial" w:cs="Arial"/>
          <w:b w:val="0"/>
          <w:sz w:val="28"/>
          <w:szCs w:val="28"/>
        </w:rPr>
        <w:t xml:space="preserve">Оцінювання </w:t>
      </w:r>
      <w:r w:rsidRPr="006627F8">
        <w:rPr>
          <w:rFonts w:ascii="Arial" w:hAnsi="Arial" w:cs="Arial"/>
          <w:b w:val="0"/>
          <w:sz w:val="28"/>
          <w:szCs w:val="28"/>
        </w:rPr>
        <w:t>відповідності повинн</w:t>
      </w:r>
      <w:r w:rsidR="006627F8">
        <w:rPr>
          <w:rFonts w:ascii="Arial" w:hAnsi="Arial" w:cs="Arial"/>
          <w:b w:val="0"/>
          <w:sz w:val="28"/>
          <w:szCs w:val="28"/>
        </w:rPr>
        <w:t>е</w:t>
      </w:r>
      <w:r w:rsidRPr="006627F8">
        <w:rPr>
          <w:rFonts w:ascii="Arial" w:hAnsi="Arial" w:cs="Arial"/>
          <w:b w:val="0"/>
          <w:sz w:val="28"/>
          <w:szCs w:val="28"/>
        </w:rPr>
        <w:t xml:space="preserve"> проводитися відповідно до </w:t>
      </w:r>
      <w:r w:rsidRPr="006627F8">
        <w:rPr>
          <w:rFonts w:ascii="Arial" w:hAnsi="Arial" w:cs="Arial"/>
          <w:b w:val="0"/>
          <w:sz w:val="28"/>
          <w:szCs w:val="28"/>
          <w:lang w:val="en-US" w:eastAsia="en-US" w:bidi="en-US"/>
        </w:rPr>
        <w:t>EN</w:t>
      </w:r>
      <w:r w:rsidRPr="006627F8">
        <w:rPr>
          <w:rFonts w:ascii="Arial" w:hAnsi="Arial" w:cs="Arial"/>
          <w:b w:val="0"/>
          <w:sz w:val="28"/>
          <w:szCs w:val="28"/>
        </w:rPr>
        <w:t xml:space="preserve"> 13172 і базуватися на </w:t>
      </w:r>
      <w:r w:rsidRPr="006627F8">
        <w:rPr>
          <w:rFonts w:ascii="Arial" w:hAnsi="Arial" w:cs="Arial"/>
          <w:b w:val="0"/>
          <w:sz w:val="28"/>
          <w:szCs w:val="28"/>
        </w:rPr>
        <w:lastRenderedPageBreak/>
        <w:t>заводському контролі виробництва (</w:t>
      </w:r>
      <w:r w:rsidRPr="006627F8">
        <w:rPr>
          <w:rFonts w:ascii="Arial" w:hAnsi="Arial" w:cs="Arial"/>
          <w:b w:val="0"/>
          <w:sz w:val="28"/>
          <w:szCs w:val="28"/>
          <w:lang w:val="en-US" w:eastAsia="en-US" w:bidi="en-US"/>
        </w:rPr>
        <w:t>F</w:t>
      </w:r>
      <w:r w:rsidRPr="006627F8">
        <w:rPr>
          <w:rFonts w:ascii="Arial" w:hAnsi="Arial" w:cs="Arial"/>
          <w:b w:val="0"/>
          <w:sz w:val="28"/>
          <w:szCs w:val="28"/>
        </w:rPr>
        <w:t>РС) виробником, включаючи оцінку продукції та випробування зразків, взятих на заводі.</w:t>
      </w:r>
    </w:p>
    <w:p w:rsidR="00C31738" w:rsidRPr="006627F8" w:rsidRDefault="00521518" w:rsidP="002D071F">
      <w:pPr>
        <w:pStyle w:val="41"/>
        <w:shd w:val="clear" w:color="auto" w:fill="auto"/>
        <w:spacing w:after="0" w:line="360" w:lineRule="auto"/>
        <w:ind w:firstLine="709"/>
        <w:jc w:val="both"/>
        <w:rPr>
          <w:rFonts w:ascii="Arial" w:hAnsi="Arial" w:cs="Arial"/>
          <w:b w:val="0"/>
          <w:sz w:val="28"/>
          <w:szCs w:val="28"/>
        </w:rPr>
      </w:pPr>
      <w:r w:rsidRPr="006627F8">
        <w:rPr>
          <w:rFonts w:ascii="Arial" w:hAnsi="Arial" w:cs="Arial"/>
          <w:b w:val="0"/>
          <w:sz w:val="28"/>
          <w:szCs w:val="28"/>
        </w:rPr>
        <w:t xml:space="preserve">Відповідність </w:t>
      </w:r>
      <w:r w:rsidR="001E01A8" w:rsidRPr="006627F8">
        <w:rPr>
          <w:rFonts w:ascii="Arial" w:hAnsi="Arial" w:cs="Arial"/>
          <w:b w:val="0"/>
          <w:sz w:val="28"/>
          <w:szCs w:val="28"/>
        </w:rPr>
        <w:t>виробу</w:t>
      </w:r>
      <w:r w:rsidRPr="006627F8">
        <w:rPr>
          <w:rFonts w:ascii="Arial" w:hAnsi="Arial" w:cs="Arial"/>
          <w:b w:val="0"/>
          <w:sz w:val="28"/>
          <w:szCs w:val="28"/>
        </w:rPr>
        <w:t xml:space="preserve"> вимогам цього стандарту та заявленим значенням (включаючи класи) має бути продемонстровано</w:t>
      </w:r>
      <w:r w:rsidR="002D071F">
        <w:rPr>
          <w:rFonts w:ascii="Arial" w:hAnsi="Arial" w:cs="Arial"/>
          <w:b w:val="0"/>
          <w:sz w:val="28"/>
          <w:szCs w:val="28"/>
        </w:rPr>
        <w:t xml:space="preserve"> через</w:t>
      </w:r>
      <w:r w:rsidRPr="006627F8">
        <w:rPr>
          <w:rFonts w:ascii="Arial" w:hAnsi="Arial" w:cs="Arial"/>
          <w:b w:val="0"/>
          <w:sz w:val="28"/>
          <w:szCs w:val="28"/>
        </w:rPr>
        <w:t>:</w:t>
      </w:r>
    </w:p>
    <w:p w:rsidR="00C31738" w:rsidRPr="006627F8" w:rsidRDefault="00521518" w:rsidP="002D071F">
      <w:pPr>
        <w:pStyle w:val="41"/>
        <w:numPr>
          <w:ilvl w:val="0"/>
          <w:numId w:val="3"/>
        </w:numPr>
        <w:shd w:val="clear" w:color="auto" w:fill="auto"/>
        <w:tabs>
          <w:tab w:val="left" w:pos="458"/>
        </w:tabs>
        <w:spacing w:after="0" w:line="360" w:lineRule="auto"/>
        <w:ind w:firstLine="709"/>
        <w:jc w:val="both"/>
        <w:rPr>
          <w:rFonts w:ascii="Arial" w:hAnsi="Arial" w:cs="Arial"/>
          <w:b w:val="0"/>
          <w:sz w:val="28"/>
          <w:szCs w:val="28"/>
        </w:rPr>
      </w:pPr>
      <w:r w:rsidRPr="006627F8">
        <w:rPr>
          <w:rFonts w:ascii="Arial" w:hAnsi="Arial" w:cs="Arial"/>
          <w:b w:val="0"/>
          <w:sz w:val="28"/>
          <w:szCs w:val="28"/>
        </w:rPr>
        <w:t xml:space="preserve">Визначення типу </w:t>
      </w:r>
      <w:r w:rsidR="001E01A8" w:rsidRPr="006627F8">
        <w:rPr>
          <w:rFonts w:ascii="Arial" w:hAnsi="Arial" w:cs="Arial"/>
          <w:b w:val="0"/>
          <w:sz w:val="28"/>
          <w:szCs w:val="28"/>
        </w:rPr>
        <w:t>виробу</w:t>
      </w:r>
      <w:r w:rsidRPr="006627F8">
        <w:rPr>
          <w:rFonts w:ascii="Arial" w:hAnsi="Arial" w:cs="Arial"/>
          <w:b w:val="0"/>
          <w:sz w:val="28"/>
          <w:szCs w:val="28"/>
        </w:rPr>
        <w:t xml:space="preserve"> (PTD);</w:t>
      </w:r>
    </w:p>
    <w:p w:rsidR="00C31738" w:rsidRPr="006627F8" w:rsidRDefault="00521518" w:rsidP="002D071F">
      <w:pPr>
        <w:pStyle w:val="41"/>
        <w:numPr>
          <w:ilvl w:val="0"/>
          <w:numId w:val="3"/>
        </w:numPr>
        <w:shd w:val="clear" w:color="auto" w:fill="auto"/>
        <w:tabs>
          <w:tab w:val="left" w:pos="458"/>
        </w:tabs>
        <w:spacing w:after="0" w:line="360" w:lineRule="auto"/>
        <w:ind w:firstLine="709"/>
        <w:jc w:val="both"/>
        <w:rPr>
          <w:rFonts w:ascii="Arial" w:hAnsi="Arial" w:cs="Arial"/>
          <w:b w:val="0"/>
          <w:sz w:val="28"/>
          <w:szCs w:val="28"/>
        </w:rPr>
      </w:pPr>
      <w:r w:rsidRPr="006627F8">
        <w:rPr>
          <w:rFonts w:ascii="Arial" w:hAnsi="Arial" w:cs="Arial"/>
          <w:b w:val="0"/>
          <w:sz w:val="28"/>
          <w:szCs w:val="28"/>
        </w:rPr>
        <w:t>Заводський контроль виробництва виробником, включаючи оцінку продукції.</w:t>
      </w:r>
    </w:p>
    <w:p w:rsidR="00C31738" w:rsidRPr="006627F8" w:rsidRDefault="00521518" w:rsidP="002D071F">
      <w:pPr>
        <w:pStyle w:val="41"/>
        <w:shd w:val="clear" w:color="auto" w:fill="auto"/>
        <w:spacing w:after="0" w:line="360" w:lineRule="auto"/>
        <w:ind w:firstLine="709"/>
        <w:jc w:val="both"/>
        <w:rPr>
          <w:rFonts w:ascii="Arial" w:hAnsi="Arial" w:cs="Arial"/>
          <w:b w:val="0"/>
          <w:sz w:val="28"/>
          <w:szCs w:val="28"/>
        </w:rPr>
      </w:pPr>
      <w:r w:rsidRPr="006627F8">
        <w:rPr>
          <w:rFonts w:ascii="Arial" w:hAnsi="Arial" w:cs="Arial"/>
          <w:b w:val="0"/>
          <w:sz w:val="28"/>
          <w:szCs w:val="28"/>
        </w:rPr>
        <w:t xml:space="preserve">Якщо виробник вирішує згрупувати свою продукцію, це має бути зроблено відповідно до </w:t>
      </w:r>
      <w:r w:rsidRPr="006627F8">
        <w:rPr>
          <w:rFonts w:ascii="Arial" w:hAnsi="Arial" w:cs="Arial"/>
          <w:b w:val="0"/>
          <w:sz w:val="28"/>
          <w:szCs w:val="28"/>
          <w:lang w:val="en-US" w:eastAsia="en-US" w:bidi="en-US"/>
        </w:rPr>
        <w:t>EN</w:t>
      </w:r>
      <w:r w:rsidRPr="006627F8">
        <w:rPr>
          <w:rFonts w:ascii="Arial" w:hAnsi="Arial" w:cs="Arial"/>
          <w:b w:val="0"/>
          <w:sz w:val="28"/>
          <w:szCs w:val="28"/>
        </w:rPr>
        <w:t xml:space="preserve"> 13172.</w:t>
      </w:r>
    </w:p>
    <w:p w:rsidR="00C31738" w:rsidRPr="006627F8" w:rsidRDefault="00521518" w:rsidP="002D071F">
      <w:pPr>
        <w:pStyle w:val="550"/>
        <w:keepNext/>
        <w:keepLines/>
        <w:shd w:val="clear" w:color="auto" w:fill="auto"/>
        <w:spacing w:before="0" w:line="360" w:lineRule="auto"/>
        <w:ind w:firstLine="709"/>
        <w:rPr>
          <w:rFonts w:ascii="Arial" w:hAnsi="Arial" w:cs="Arial"/>
          <w:sz w:val="28"/>
          <w:szCs w:val="28"/>
        </w:rPr>
      </w:pPr>
      <w:bookmarkStart w:id="42" w:name="bookmark47"/>
      <w:r w:rsidRPr="006627F8">
        <w:rPr>
          <w:rStyle w:val="557pt"/>
          <w:rFonts w:ascii="Arial" w:hAnsi="Arial" w:cs="Arial"/>
          <w:b w:val="0"/>
          <w:sz w:val="28"/>
          <w:szCs w:val="28"/>
        </w:rPr>
        <w:t>Виробник або його уповноважений представник повинен надати у відповідь на запит сертифікат або декларацію про відповідність.</w:t>
      </w:r>
      <w:bookmarkEnd w:id="42"/>
    </w:p>
    <w:p w:rsidR="00C31738" w:rsidRPr="006627F8" w:rsidRDefault="00521518" w:rsidP="0020414D">
      <w:pPr>
        <w:pStyle w:val="121"/>
        <w:shd w:val="clear" w:color="auto" w:fill="auto"/>
        <w:spacing w:line="360" w:lineRule="auto"/>
        <w:ind w:firstLine="709"/>
        <w:rPr>
          <w:rFonts w:ascii="Arial" w:hAnsi="Arial" w:cs="Arial"/>
          <w:sz w:val="28"/>
          <w:szCs w:val="28"/>
        </w:rPr>
      </w:pPr>
      <w:r w:rsidRPr="006627F8">
        <w:rPr>
          <w:rFonts w:ascii="Arial" w:hAnsi="Arial" w:cs="Arial"/>
          <w:sz w:val="28"/>
          <w:szCs w:val="28"/>
        </w:rPr>
        <w:t>Типові випробування повинні проводитися відповідно до EN 13172 для всіх заявлених характеристик.</w:t>
      </w:r>
    </w:p>
    <w:p w:rsidR="00C31738" w:rsidRPr="002D071F" w:rsidRDefault="00B73447" w:rsidP="0020414D">
      <w:pPr>
        <w:pStyle w:val="61"/>
        <w:numPr>
          <w:ilvl w:val="0"/>
          <w:numId w:val="7"/>
        </w:numPr>
        <w:shd w:val="clear" w:color="auto" w:fill="auto"/>
        <w:tabs>
          <w:tab w:val="left" w:pos="390"/>
        </w:tabs>
        <w:spacing w:line="360" w:lineRule="auto"/>
        <w:ind w:firstLine="709"/>
        <w:jc w:val="both"/>
        <w:rPr>
          <w:rFonts w:ascii="Arial" w:hAnsi="Arial" w:cs="Arial"/>
          <w:sz w:val="28"/>
          <w:szCs w:val="28"/>
        </w:rPr>
      </w:pPr>
      <w:bookmarkStart w:id="43" w:name="bookmark48"/>
      <w:r w:rsidRPr="002D071F">
        <w:rPr>
          <w:rStyle w:val="60"/>
          <w:rFonts w:ascii="Arial" w:hAnsi="Arial" w:cs="Arial"/>
          <w:bCs w:val="0"/>
          <w:sz w:val="28"/>
          <w:szCs w:val="28"/>
        </w:rPr>
        <w:t>ЗАВОДСЬКИЙ ВИРОБНИЧИЙ КОНТРОЛЬ</w:t>
      </w:r>
      <w:bookmarkEnd w:id="43"/>
    </w:p>
    <w:p w:rsidR="00C31738" w:rsidRPr="006627F8" w:rsidRDefault="00521518" w:rsidP="0020414D">
      <w:pPr>
        <w:pStyle w:val="41"/>
        <w:shd w:val="clear" w:color="auto" w:fill="auto"/>
        <w:spacing w:after="0" w:line="360" w:lineRule="auto"/>
        <w:ind w:firstLine="709"/>
        <w:jc w:val="both"/>
        <w:rPr>
          <w:rFonts w:ascii="Arial" w:hAnsi="Arial" w:cs="Arial"/>
          <w:b w:val="0"/>
          <w:sz w:val="28"/>
          <w:szCs w:val="28"/>
        </w:rPr>
      </w:pPr>
      <w:r w:rsidRPr="006627F8">
        <w:rPr>
          <w:rFonts w:ascii="Arial" w:hAnsi="Arial" w:cs="Arial"/>
          <w:b w:val="0"/>
          <w:sz w:val="28"/>
          <w:szCs w:val="28"/>
        </w:rPr>
        <w:t>Тестування FPC повинно проводитися для характеристик, перелічених у Додатку В, коли вони заявлені.</w:t>
      </w:r>
    </w:p>
    <w:p w:rsidR="002D071F" w:rsidRDefault="00521518" w:rsidP="002D071F">
      <w:pPr>
        <w:pStyle w:val="121"/>
        <w:shd w:val="clear" w:color="auto" w:fill="auto"/>
        <w:spacing w:line="360" w:lineRule="auto"/>
        <w:ind w:firstLine="709"/>
        <w:rPr>
          <w:rFonts w:ascii="Arial" w:hAnsi="Arial" w:cs="Arial"/>
          <w:sz w:val="28"/>
          <w:szCs w:val="28"/>
        </w:rPr>
      </w:pPr>
      <w:bookmarkStart w:id="44" w:name="bookmark49"/>
      <w:r w:rsidRPr="006627F8">
        <w:rPr>
          <w:rFonts w:ascii="Arial" w:hAnsi="Arial" w:cs="Arial"/>
          <w:sz w:val="28"/>
          <w:szCs w:val="28"/>
        </w:rPr>
        <w:t>Мінімальна частота випробувань у заводському контролі виробництва повинна відповідати Додатку В цього документа. Якщо використовується непряме випробування, кореляція з прямим випробуванням повинна бути встановлена відповідно до EN 13172.</w:t>
      </w:r>
      <w:bookmarkEnd w:id="44"/>
    </w:p>
    <w:p w:rsidR="00C31738" w:rsidRPr="002D071F" w:rsidRDefault="002D071F" w:rsidP="0020414D">
      <w:pPr>
        <w:spacing w:before="120" w:after="120"/>
        <w:ind w:firstLine="709"/>
        <w:rPr>
          <w:rFonts w:ascii="Arial" w:hAnsi="Arial" w:cs="Arial"/>
          <w:b/>
          <w:sz w:val="28"/>
          <w:szCs w:val="28"/>
        </w:rPr>
      </w:pPr>
      <w:r w:rsidRPr="002D071F">
        <w:rPr>
          <w:rFonts w:ascii="Arial" w:hAnsi="Arial" w:cs="Arial"/>
          <w:b/>
          <w:sz w:val="28"/>
          <w:szCs w:val="28"/>
        </w:rPr>
        <w:t xml:space="preserve">7 МАРКУВАННЯ ТА </w:t>
      </w:r>
      <w:r>
        <w:rPr>
          <w:rFonts w:ascii="Arial" w:hAnsi="Arial" w:cs="Arial"/>
          <w:b/>
          <w:sz w:val="28"/>
          <w:szCs w:val="28"/>
        </w:rPr>
        <w:t>ЕТИКЕТКУ</w:t>
      </w:r>
      <w:r w:rsidRPr="002D071F">
        <w:rPr>
          <w:rFonts w:ascii="Arial" w:hAnsi="Arial" w:cs="Arial"/>
          <w:b/>
          <w:sz w:val="28"/>
          <w:szCs w:val="28"/>
        </w:rPr>
        <w:t>ВАННЯ</w:t>
      </w:r>
    </w:p>
    <w:p w:rsidR="00C31738" w:rsidRPr="006627F8" w:rsidRDefault="00521518" w:rsidP="002D071F">
      <w:pPr>
        <w:pStyle w:val="41"/>
        <w:shd w:val="clear" w:color="auto" w:fill="auto"/>
        <w:spacing w:after="0" w:line="360" w:lineRule="auto"/>
        <w:ind w:firstLine="709"/>
        <w:jc w:val="both"/>
        <w:rPr>
          <w:rFonts w:ascii="Arial" w:hAnsi="Arial" w:cs="Arial"/>
          <w:b w:val="0"/>
          <w:sz w:val="28"/>
          <w:szCs w:val="28"/>
        </w:rPr>
      </w:pPr>
      <w:r w:rsidRPr="006627F8">
        <w:rPr>
          <w:rFonts w:ascii="Arial" w:hAnsi="Arial" w:cs="Arial"/>
          <w:b w:val="0"/>
          <w:sz w:val="28"/>
          <w:szCs w:val="28"/>
        </w:rPr>
        <w:t>Продукти, що відповідають цьому стандарту, повинні бути чітко позначені на етикетці на упаковці або в транспортній накладній із такою інформацією:</w:t>
      </w:r>
    </w:p>
    <w:p w:rsidR="00C31738" w:rsidRPr="006627F8" w:rsidRDefault="00521518" w:rsidP="002D071F">
      <w:pPr>
        <w:pStyle w:val="121"/>
        <w:numPr>
          <w:ilvl w:val="0"/>
          <w:numId w:val="3"/>
        </w:numPr>
        <w:shd w:val="clear" w:color="auto" w:fill="auto"/>
        <w:tabs>
          <w:tab w:val="left" w:pos="357"/>
        </w:tabs>
        <w:spacing w:line="360" w:lineRule="auto"/>
        <w:ind w:firstLine="709"/>
        <w:rPr>
          <w:rFonts w:ascii="Arial" w:hAnsi="Arial" w:cs="Arial"/>
          <w:sz w:val="28"/>
          <w:szCs w:val="28"/>
        </w:rPr>
      </w:pPr>
      <w:r w:rsidRPr="006627F8">
        <w:rPr>
          <w:rFonts w:ascii="Arial" w:hAnsi="Arial" w:cs="Arial"/>
          <w:sz w:val="28"/>
          <w:szCs w:val="28"/>
        </w:rPr>
        <w:t xml:space="preserve">назва </w:t>
      </w:r>
      <w:r w:rsidR="001E01A8" w:rsidRPr="006627F8">
        <w:rPr>
          <w:rFonts w:ascii="Arial" w:hAnsi="Arial" w:cs="Arial"/>
          <w:sz w:val="28"/>
          <w:szCs w:val="28"/>
        </w:rPr>
        <w:t>виробу</w:t>
      </w:r>
      <w:r w:rsidRPr="006627F8">
        <w:rPr>
          <w:rFonts w:ascii="Arial" w:hAnsi="Arial" w:cs="Arial"/>
          <w:sz w:val="28"/>
          <w:szCs w:val="28"/>
        </w:rPr>
        <w:t xml:space="preserve"> або інша ідентифікаційна характеристика;</w:t>
      </w:r>
    </w:p>
    <w:p w:rsidR="00C31738" w:rsidRPr="006627F8" w:rsidRDefault="00521518" w:rsidP="002D071F">
      <w:pPr>
        <w:pStyle w:val="41"/>
        <w:numPr>
          <w:ilvl w:val="0"/>
          <w:numId w:val="3"/>
        </w:numPr>
        <w:shd w:val="clear" w:color="auto" w:fill="auto"/>
        <w:tabs>
          <w:tab w:val="left" w:pos="357"/>
        </w:tabs>
        <w:spacing w:after="0" w:line="360" w:lineRule="auto"/>
        <w:ind w:firstLine="709"/>
        <w:jc w:val="both"/>
        <w:rPr>
          <w:rFonts w:ascii="Arial" w:hAnsi="Arial" w:cs="Arial"/>
          <w:b w:val="0"/>
          <w:sz w:val="28"/>
          <w:szCs w:val="28"/>
        </w:rPr>
      </w:pPr>
      <w:r w:rsidRPr="006627F8">
        <w:rPr>
          <w:rFonts w:ascii="Arial" w:hAnsi="Arial" w:cs="Arial"/>
          <w:b w:val="0"/>
          <w:sz w:val="28"/>
          <w:szCs w:val="28"/>
        </w:rPr>
        <w:t>встановлена назва або ідентифікаційний знак та адреса виробника або його уповноваженого представника;</w:t>
      </w:r>
    </w:p>
    <w:p w:rsidR="00C31738" w:rsidRPr="006627F8" w:rsidRDefault="00521518" w:rsidP="002D071F">
      <w:pPr>
        <w:pStyle w:val="121"/>
        <w:numPr>
          <w:ilvl w:val="0"/>
          <w:numId w:val="3"/>
        </w:numPr>
        <w:shd w:val="clear" w:color="auto" w:fill="auto"/>
        <w:tabs>
          <w:tab w:val="left" w:pos="357"/>
        </w:tabs>
        <w:spacing w:line="360" w:lineRule="auto"/>
        <w:ind w:firstLine="709"/>
        <w:rPr>
          <w:rFonts w:ascii="Arial" w:hAnsi="Arial" w:cs="Arial"/>
          <w:sz w:val="28"/>
          <w:szCs w:val="28"/>
        </w:rPr>
      </w:pPr>
      <w:r w:rsidRPr="006627F8">
        <w:rPr>
          <w:rFonts w:ascii="Arial" w:hAnsi="Arial" w:cs="Arial"/>
          <w:sz w:val="28"/>
          <w:szCs w:val="28"/>
        </w:rPr>
        <w:t>код зміни або часу або відстеження;</w:t>
      </w:r>
    </w:p>
    <w:p w:rsidR="00C31738" w:rsidRPr="002D071F" w:rsidRDefault="00521518" w:rsidP="002D071F">
      <w:pPr>
        <w:pStyle w:val="41"/>
        <w:numPr>
          <w:ilvl w:val="0"/>
          <w:numId w:val="3"/>
        </w:numPr>
        <w:shd w:val="clear" w:color="auto" w:fill="auto"/>
        <w:tabs>
          <w:tab w:val="left" w:pos="357"/>
        </w:tabs>
        <w:spacing w:after="0" w:line="360" w:lineRule="auto"/>
        <w:ind w:left="440" w:firstLine="709"/>
        <w:jc w:val="both"/>
        <w:rPr>
          <w:rFonts w:ascii="Arial" w:hAnsi="Arial" w:cs="Arial"/>
          <w:b w:val="0"/>
          <w:sz w:val="28"/>
          <w:szCs w:val="28"/>
        </w:rPr>
      </w:pPr>
      <w:r w:rsidRPr="002D071F">
        <w:rPr>
          <w:rFonts w:ascii="Arial" w:hAnsi="Arial" w:cs="Arial"/>
          <w:b w:val="0"/>
          <w:sz w:val="28"/>
          <w:szCs w:val="28"/>
        </w:rPr>
        <w:t xml:space="preserve">клас </w:t>
      </w:r>
      <w:r w:rsidR="002D071F">
        <w:rPr>
          <w:rFonts w:ascii="Arial" w:hAnsi="Arial" w:cs="Arial"/>
          <w:b w:val="0"/>
          <w:sz w:val="28"/>
          <w:szCs w:val="28"/>
        </w:rPr>
        <w:t xml:space="preserve">вогнестійкості </w:t>
      </w:r>
      <w:r w:rsidR="001E01A8" w:rsidRPr="002D071F">
        <w:rPr>
          <w:rFonts w:ascii="Arial" w:hAnsi="Arial" w:cs="Arial"/>
          <w:b w:val="0"/>
          <w:sz w:val="28"/>
          <w:szCs w:val="28"/>
        </w:rPr>
        <w:t>виробу</w:t>
      </w:r>
      <w:r w:rsidRPr="002D071F">
        <w:rPr>
          <w:rFonts w:ascii="Arial" w:hAnsi="Arial" w:cs="Arial"/>
          <w:b w:val="0"/>
          <w:sz w:val="28"/>
          <w:szCs w:val="28"/>
        </w:rPr>
        <w:t>, розміщеного на ринку. Цю класифікацію слід ідентифікувати за</w:t>
      </w:r>
      <w:r w:rsidR="002D071F" w:rsidRPr="002D071F">
        <w:rPr>
          <w:rFonts w:ascii="Arial" w:hAnsi="Arial" w:cs="Arial"/>
          <w:b w:val="0"/>
          <w:sz w:val="28"/>
          <w:szCs w:val="28"/>
        </w:rPr>
        <w:t xml:space="preserve"> </w:t>
      </w:r>
      <w:r w:rsidRPr="002D071F">
        <w:rPr>
          <w:rFonts w:ascii="Arial" w:hAnsi="Arial" w:cs="Arial"/>
          <w:b w:val="0"/>
          <w:sz w:val="28"/>
          <w:szCs w:val="28"/>
        </w:rPr>
        <w:t>допомогою позначення «</w:t>
      </w:r>
      <w:r w:rsidR="00602F8C" w:rsidRPr="002D071F">
        <w:rPr>
          <w:rFonts w:ascii="Arial" w:hAnsi="Arial" w:cs="Arial"/>
          <w:b w:val="0"/>
          <w:sz w:val="28"/>
          <w:szCs w:val="28"/>
        </w:rPr>
        <w:t>виріб</w:t>
      </w:r>
      <w:r w:rsidRPr="002D071F">
        <w:rPr>
          <w:rFonts w:ascii="Arial" w:hAnsi="Arial" w:cs="Arial"/>
          <w:b w:val="0"/>
          <w:sz w:val="28"/>
          <w:szCs w:val="28"/>
        </w:rPr>
        <w:t>» після класифікації;</w:t>
      </w:r>
    </w:p>
    <w:p w:rsidR="00C31738" w:rsidRPr="006627F8" w:rsidRDefault="00521518" w:rsidP="002D071F">
      <w:pPr>
        <w:pStyle w:val="41"/>
        <w:shd w:val="clear" w:color="auto" w:fill="auto"/>
        <w:spacing w:after="0" w:line="360" w:lineRule="auto"/>
        <w:ind w:firstLine="709"/>
        <w:jc w:val="both"/>
        <w:rPr>
          <w:rFonts w:ascii="Arial" w:hAnsi="Arial" w:cs="Arial"/>
          <w:b w:val="0"/>
          <w:sz w:val="28"/>
          <w:szCs w:val="28"/>
        </w:rPr>
      </w:pPr>
      <w:r w:rsidRPr="006627F8">
        <w:rPr>
          <w:rFonts w:ascii="Arial" w:hAnsi="Arial" w:cs="Arial"/>
          <w:b w:val="0"/>
          <w:sz w:val="28"/>
          <w:szCs w:val="28"/>
        </w:rPr>
        <w:lastRenderedPageBreak/>
        <w:t xml:space="preserve">Якщо випробування на вогнестійкість стандартизованих вузлів проводилися відповідно до пункту 6 стандарту </w:t>
      </w:r>
      <w:r w:rsidRPr="006627F8">
        <w:rPr>
          <w:rFonts w:ascii="Arial" w:hAnsi="Arial" w:cs="Arial"/>
          <w:b w:val="0"/>
          <w:sz w:val="28"/>
          <w:szCs w:val="28"/>
          <w:lang w:val="en-US" w:eastAsia="en-US" w:bidi="en-US"/>
        </w:rPr>
        <w:t>EN</w:t>
      </w:r>
      <w:r w:rsidRPr="006627F8">
        <w:rPr>
          <w:rFonts w:ascii="Arial" w:hAnsi="Arial" w:cs="Arial"/>
          <w:b w:val="0"/>
          <w:sz w:val="28"/>
          <w:szCs w:val="28"/>
        </w:rPr>
        <w:t xml:space="preserve"> 15715:2009, тоді рекомендується додати класифікацію вогнестійкості та ідентифікувати її позначенням «стандартизований вузол №. х" після класифікації. Рекомендується тримати цю інформацію окремо від маркування СЄ.</w:t>
      </w:r>
    </w:p>
    <w:p w:rsidR="00C31738" w:rsidRPr="006627F8" w:rsidRDefault="00521518" w:rsidP="002D071F">
      <w:pPr>
        <w:pStyle w:val="41"/>
        <w:shd w:val="clear" w:color="auto" w:fill="auto"/>
        <w:spacing w:after="0" w:line="360" w:lineRule="auto"/>
        <w:ind w:firstLine="709"/>
        <w:jc w:val="both"/>
        <w:rPr>
          <w:rFonts w:ascii="Arial" w:hAnsi="Arial" w:cs="Arial"/>
          <w:b w:val="0"/>
          <w:sz w:val="28"/>
          <w:szCs w:val="28"/>
        </w:rPr>
      </w:pPr>
      <w:r w:rsidRPr="006627F8">
        <w:rPr>
          <w:rFonts w:ascii="Arial" w:hAnsi="Arial" w:cs="Arial"/>
          <w:b w:val="0"/>
          <w:sz w:val="28"/>
          <w:szCs w:val="28"/>
        </w:rPr>
        <w:t xml:space="preserve">Номер стандартизованого вузла взято з таблиці 5 </w:t>
      </w:r>
      <w:r w:rsidRPr="006627F8">
        <w:rPr>
          <w:rFonts w:ascii="Arial" w:hAnsi="Arial" w:cs="Arial"/>
          <w:b w:val="0"/>
          <w:sz w:val="28"/>
          <w:szCs w:val="28"/>
          <w:lang w:val="en-US" w:eastAsia="en-US" w:bidi="en-US"/>
        </w:rPr>
        <w:t>EN</w:t>
      </w:r>
      <w:r w:rsidRPr="006627F8">
        <w:rPr>
          <w:rFonts w:ascii="Arial" w:hAnsi="Arial" w:cs="Arial"/>
          <w:b w:val="0"/>
          <w:sz w:val="28"/>
          <w:szCs w:val="28"/>
        </w:rPr>
        <w:t xml:space="preserve"> 15715:2009. Слід звернутися до літератури виробника (M</w:t>
      </w:r>
      <w:r w:rsidR="001E01A8" w:rsidRPr="006627F8">
        <w:rPr>
          <w:rFonts w:ascii="Arial" w:hAnsi="Arial" w:cs="Arial"/>
          <w:b w:val="0"/>
          <w:sz w:val="28"/>
          <w:szCs w:val="28"/>
        </w:rPr>
        <w:t>Λ</w:t>
      </w:r>
      <w:r w:rsidRPr="006627F8">
        <w:rPr>
          <w:rFonts w:ascii="Arial" w:hAnsi="Arial" w:cs="Arial"/>
          <w:b w:val="0"/>
          <w:sz w:val="28"/>
          <w:szCs w:val="28"/>
        </w:rPr>
        <w:t>) для отримання додаткової інформації про пожежну ефективність.</w:t>
      </w:r>
    </w:p>
    <w:p w:rsidR="00C31738" w:rsidRPr="006627F8" w:rsidRDefault="00521518" w:rsidP="002D071F">
      <w:pPr>
        <w:pStyle w:val="41"/>
        <w:numPr>
          <w:ilvl w:val="0"/>
          <w:numId w:val="3"/>
        </w:numPr>
        <w:shd w:val="clear" w:color="auto" w:fill="auto"/>
        <w:tabs>
          <w:tab w:val="left" w:pos="357"/>
        </w:tabs>
        <w:spacing w:after="0" w:line="360" w:lineRule="auto"/>
        <w:ind w:firstLine="709"/>
        <w:jc w:val="both"/>
        <w:rPr>
          <w:rFonts w:ascii="Arial" w:hAnsi="Arial" w:cs="Arial"/>
          <w:b w:val="0"/>
          <w:sz w:val="28"/>
          <w:szCs w:val="28"/>
        </w:rPr>
      </w:pPr>
      <w:r w:rsidRPr="006627F8">
        <w:rPr>
          <w:rFonts w:ascii="Arial" w:hAnsi="Arial" w:cs="Arial"/>
          <w:b w:val="0"/>
          <w:sz w:val="28"/>
          <w:szCs w:val="28"/>
        </w:rPr>
        <w:t>код позначення, наведений у розділі 6;</w:t>
      </w:r>
    </w:p>
    <w:p w:rsidR="00C31738" w:rsidRPr="006627F8" w:rsidRDefault="00521518" w:rsidP="002D071F">
      <w:pPr>
        <w:pStyle w:val="550"/>
        <w:keepNext/>
        <w:keepLines/>
        <w:numPr>
          <w:ilvl w:val="0"/>
          <w:numId w:val="3"/>
        </w:numPr>
        <w:shd w:val="clear" w:color="auto" w:fill="auto"/>
        <w:tabs>
          <w:tab w:val="left" w:pos="361"/>
        </w:tabs>
        <w:spacing w:before="0" w:line="360" w:lineRule="auto"/>
        <w:ind w:firstLine="709"/>
        <w:rPr>
          <w:rFonts w:ascii="Arial" w:hAnsi="Arial" w:cs="Arial"/>
          <w:sz w:val="28"/>
          <w:szCs w:val="28"/>
        </w:rPr>
      </w:pPr>
      <w:bookmarkStart w:id="45" w:name="bookmark50"/>
      <w:r w:rsidRPr="006627F8">
        <w:rPr>
          <w:rStyle w:val="557pt"/>
          <w:rFonts w:ascii="Arial" w:hAnsi="Arial" w:cs="Arial"/>
          <w:b w:val="0"/>
          <w:sz w:val="28"/>
          <w:szCs w:val="28"/>
        </w:rPr>
        <w:t>кількість матеріалу в упаковці;</w:t>
      </w:r>
      <w:bookmarkEnd w:id="45"/>
    </w:p>
    <w:p w:rsidR="00C31738" w:rsidRPr="006627F8" w:rsidRDefault="00521518" w:rsidP="002D071F">
      <w:pPr>
        <w:pStyle w:val="121"/>
        <w:numPr>
          <w:ilvl w:val="0"/>
          <w:numId w:val="3"/>
        </w:numPr>
        <w:shd w:val="clear" w:color="auto" w:fill="auto"/>
        <w:tabs>
          <w:tab w:val="left" w:pos="361"/>
        </w:tabs>
        <w:spacing w:line="360" w:lineRule="auto"/>
        <w:ind w:firstLine="709"/>
        <w:rPr>
          <w:rFonts w:ascii="Arial" w:hAnsi="Arial" w:cs="Arial"/>
          <w:sz w:val="28"/>
          <w:szCs w:val="28"/>
        </w:rPr>
      </w:pPr>
      <w:r w:rsidRPr="006627F8">
        <w:rPr>
          <w:rFonts w:ascii="Arial" w:hAnsi="Arial" w:cs="Arial"/>
          <w:sz w:val="28"/>
          <w:szCs w:val="28"/>
        </w:rPr>
        <w:t xml:space="preserve">графік </w:t>
      </w:r>
      <w:r w:rsidR="008D79C1" w:rsidRPr="006627F8">
        <w:rPr>
          <w:rFonts w:ascii="Arial" w:hAnsi="Arial" w:cs="Arial"/>
          <w:sz w:val="28"/>
          <w:szCs w:val="28"/>
        </w:rPr>
        <w:t>властивості</w:t>
      </w:r>
      <w:r w:rsidRPr="006627F8">
        <w:rPr>
          <w:rFonts w:ascii="Arial" w:hAnsi="Arial" w:cs="Arial"/>
          <w:sz w:val="28"/>
          <w:szCs w:val="28"/>
        </w:rPr>
        <w:t xml:space="preserve"> у форматі таблиць 4, 5 або 6, залежно від того, що застосов</w:t>
      </w:r>
      <w:r w:rsidR="002D071F">
        <w:rPr>
          <w:rFonts w:ascii="Arial" w:hAnsi="Arial" w:cs="Arial"/>
          <w:sz w:val="28"/>
          <w:szCs w:val="28"/>
        </w:rPr>
        <w:t>а</w:t>
      </w:r>
      <w:r w:rsidRPr="006627F8">
        <w:rPr>
          <w:rFonts w:ascii="Arial" w:hAnsi="Arial" w:cs="Arial"/>
          <w:sz w:val="28"/>
          <w:szCs w:val="28"/>
        </w:rPr>
        <w:t>но.</w:t>
      </w:r>
    </w:p>
    <w:p w:rsidR="002D071F" w:rsidRDefault="00521518" w:rsidP="002D071F">
      <w:pPr>
        <w:pStyle w:val="121"/>
        <w:shd w:val="clear" w:color="auto" w:fill="auto"/>
        <w:spacing w:line="360" w:lineRule="auto"/>
        <w:ind w:firstLine="709"/>
        <w:rPr>
          <w:rFonts w:ascii="Arial" w:hAnsi="Arial" w:cs="Arial"/>
          <w:sz w:val="28"/>
          <w:szCs w:val="28"/>
        </w:rPr>
      </w:pPr>
      <w:r w:rsidRPr="002D071F">
        <w:rPr>
          <w:rStyle w:val="120"/>
          <w:rFonts w:ascii="Arial" w:hAnsi="Arial" w:cs="Arial"/>
          <w:b/>
          <w:sz w:val="24"/>
          <w:szCs w:val="24"/>
        </w:rPr>
        <w:t>примітка</w:t>
      </w:r>
      <w:r w:rsidRPr="002D071F">
        <w:rPr>
          <w:rFonts w:ascii="Arial" w:hAnsi="Arial" w:cs="Arial"/>
          <w:sz w:val="24"/>
          <w:szCs w:val="24"/>
        </w:rPr>
        <w:t xml:space="preserve"> Таблиці 4, 5 і 6 наведені без будь-яких значень. У додатку Н наведені вказівки та приклади діаграм з значення в усіх стовпцях. Заявлений рівень термічного опору стосується лише ізоляції, не враховуючи впливу шпильок, балок, крокв тощо</w:t>
      </w:r>
      <w:r w:rsidRPr="00605349">
        <w:rPr>
          <w:rFonts w:ascii="Arial" w:hAnsi="Arial" w:cs="Arial"/>
          <w:sz w:val="28"/>
          <w:szCs w:val="28"/>
        </w:rPr>
        <w:t>.</w:t>
      </w:r>
    </w:p>
    <w:p w:rsidR="00C31738" w:rsidRDefault="002D071F" w:rsidP="0020414D">
      <w:pPr>
        <w:rPr>
          <w:rFonts w:ascii="Arial" w:hAnsi="Arial" w:cs="Arial"/>
          <w:sz w:val="28"/>
          <w:szCs w:val="28"/>
        </w:rPr>
      </w:pPr>
      <w:r>
        <w:rPr>
          <w:rFonts w:ascii="Arial" w:hAnsi="Arial" w:cs="Arial"/>
          <w:sz w:val="28"/>
          <w:szCs w:val="28"/>
        </w:rPr>
        <w:br w:type="page"/>
      </w:r>
      <w:r w:rsidR="00521518" w:rsidRPr="002D071F">
        <w:rPr>
          <w:rFonts w:ascii="Arial" w:hAnsi="Arial" w:cs="Arial"/>
          <w:b/>
          <w:sz w:val="28"/>
          <w:szCs w:val="28"/>
        </w:rPr>
        <w:lastRenderedPageBreak/>
        <w:t>Таблиця 4</w:t>
      </w:r>
      <w:r w:rsidR="00521518" w:rsidRPr="00605349">
        <w:rPr>
          <w:rFonts w:ascii="Arial" w:hAnsi="Arial" w:cs="Arial"/>
          <w:sz w:val="28"/>
          <w:szCs w:val="28"/>
        </w:rPr>
        <w:t xml:space="preserve"> — Графік </w:t>
      </w:r>
      <w:r w:rsidR="008D79C1" w:rsidRPr="00605349">
        <w:rPr>
          <w:rFonts w:ascii="Arial" w:hAnsi="Arial" w:cs="Arial"/>
          <w:sz w:val="28"/>
          <w:szCs w:val="28"/>
        </w:rPr>
        <w:t>властивості</w:t>
      </w:r>
      <w:r w:rsidR="00521518" w:rsidRPr="00605349">
        <w:rPr>
          <w:rFonts w:ascii="Arial" w:hAnsi="Arial" w:cs="Arial"/>
          <w:sz w:val="28"/>
          <w:szCs w:val="28"/>
        </w:rPr>
        <w:t xml:space="preserve"> для горищних приміщень</w:t>
      </w:r>
    </w:p>
    <w:p w:rsidR="00447A40" w:rsidRPr="00605349" w:rsidRDefault="00447A40" w:rsidP="0020414D">
      <w:pPr>
        <w:rPr>
          <w:rFonts w:ascii="Arial" w:hAnsi="Arial" w:cs="Arial"/>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57"/>
        <w:gridCol w:w="1701"/>
        <w:gridCol w:w="1560"/>
        <w:gridCol w:w="1417"/>
        <w:gridCol w:w="2848"/>
      </w:tblGrid>
      <w:tr w:rsidR="00C31738" w:rsidRPr="00605349">
        <w:trPr>
          <w:trHeight w:hRule="exact" w:val="422"/>
          <w:jc w:val="center"/>
        </w:trPr>
        <w:tc>
          <w:tcPr>
            <w:tcW w:w="9783" w:type="dxa"/>
            <w:gridSpan w:val="5"/>
            <w:tcBorders>
              <w:top w:val="single" w:sz="4" w:space="0" w:color="auto"/>
              <w:left w:val="single" w:sz="4" w:space="0" w:color="auto"/>
              <w:right w:val="single" w:sz="4" w:space="0" w:color="auto"/>
            </w:tcBorders>
            <w:shd w:val="clear" w:color="auto" w:fill="FFFFFF"/>
            <w:vAlign w:val="center"/>
          </w:tcPr>
          <w:p w:rsidR="00C31738" w:rsidRPr="002D071F" w:rsidRDefault="00521518" w:rsidP="002D071F">
            <w:pPr>
              <w:pStyle w:val="21"/>
              <w:shd w:val="clear" w:color="auto" w:fill="auto"/>
              <w:spacing w:line="240" w:lineRule="auto"/>
              <w:ind w:firstLine="709"/>
              <w:jc w:val="center"/>
              <w:rPr>
                <w:rFonts w:ascii="Arial" w:hAnsi="Arial" w:cs="Arial"/>
                <w:sz w:val="24"/>
                <w:szCs w:val="24"/>
              </w:rPr>
            </w:pPr>
            <w:r w:rsidRPr="002D071F">
              <w:rPr>
                <w:rStyle w:val="27pt2"/>
                <w:rFonts w:ascii="Arial" w:hAnsi="Arial" w:cs="Arial"/>
                <w:b w:val="0"/>
                <w:bCs w:val="0"/>
                <w:sz w:val="24"/>
                <w:szCs w:val="24"/>
              </w:rPr>
              <w:t>Утеплення горища</w:t>
            </w:r>
          </w:p>
        </w:tc>
      </w:tr>
      <w:tr w:rsidR="00C31738" w:rsidRPr="00605349" w:rsidTr="0020414D">
        <w:trPr>
          <w:trHeight w:hRule="exact" w:val="1095"/>
          <w:jc w:val="center"/>
        </w:trPr>
        <w:tc>
          <w:tcPr>
            <w:tcW w:w="2257" w:type="dxa"/>
            <w:tcBorders>
              <w:top w:val="single" w:sz="4" w:space="0" w:color="auto"/>
              <w:left w:val="single" w:sz="4" w:space="0" w:color="auto"/>
            </w:tcBorders>
            <w:shd w:val="clear" w:color="auto" w:fill="FFFFFF"/>
            <w:vAlign w:val="center"/>
          </w:tcPr>
          <w:p w:rsidR="00C31738" w:rsidRPr="00F83DBD" w:rsidRDefault="00521518" w:rsidP="00F83DBD">
            <w:pPr>
              <w:pStyle w:val="21"/>
              <w:shd w:val="clear" w:color="auto" w:fill="auto"/>
              <w:spacing w:line="240" w:lineRule="auto"/>
              <w:jc w:val="center"/>
              <w:rPr>
                <w:rFonts w:ascii="Arial" w:hAnsi="Arial" w:cs="Arial"/>
                <w:sz w:val="24"/>
                <w:szCs w:val="24"/>
              </w:rPr>
            </w:pPr>
            <w:r w:rsidRPr="00F83DBD">
              <w:rPr>
                <w:rStyle w:val="27pt2"/>
                <w:rFonts w:ascii="Arial" w:hAnsi="Arial" w:cs="Arial"/>
                <w:b w:val="0"/>
                <w:bCs w:val="0"/>
                <w:sz w:val="24"/>
                <w:szCs w:val="24"/>
              </w:rPr>
              <w:t xml:space="preserve">Заявлений </w:t>
            </w:r>
            <w:r w:rsidR="002D071F" w:rsidRPr="00F83DBD">
              <w:rPr>
                <w:rFonts w:ascii="Arial" w:hAnsi="Arial" w:cs="Arial"/>
                <w:sz w:val="24"/>
                <w:szCs w:val="24"/>
              </w:rPr>
              <w:t xml:space="preserve">рівень </w:t>
            </w:r>
            <w:r w:rsidRPr="00F83DBD">
              <w:rPr>
                <w:rStyle w:val="27pt2"/>
                <w:rFonts w:ascii="Arial" w:hAnsi="Arial" w:cs="Arial"/>
                <w:b w:val="0"/>
                <w:bCs w:val="0"/>
                <w:sz w:val="24"/>
                <w:szCs w:val="24"/>
              </w:rPr>
              <w:t>термічн</w:t>
            </w:r>
            <w:r w:rsidR="002D071F" w:rsidRPr="00F83DBD">
              <w:rPr>
                <w:rStyle w:val="27pt2"/>
                <w:rFonts w:ascii="Arial" w:hAnsi="Arial" w:cs="Arial"/>
                <w:b w:val="0"/>
                <w:bCs w:val="0"/>
                <w:sz w:val="24"/>
                <w:szCs w:val="24"/>
              </w:rPr>
              <w:t xml:space="preserve">ого </w:t>
            </w:r>
            <w:r w:rsidRPr="00F83DBD">
              <w:rPr>
                <w:rFonts w:ascii="Arial" w:hAnsi="Arial" w:cs="Arial"/>
                <w:sz w:val="24"/>
                <w:szCs w:val="24"/>
              </w:rPr>
              <w:t>опору</w:t>
            </w:r>
          </w:p>
          <w:p w:rsidR="00C31738" w:rsidRPr="00F83DBD" w:rsidRDefault="00521518" w:rsidP="00F83DBD">
            <w:pPr>
              <w:pStyle w:val="21"/>
              <w:shd w:val="clear" w:color="auto" w:fill="auto"/>
              <w:spacing w:line="240" w:lineRule="auto"/>
              <w:jc w:val="center"/>
              <w:rPr>
                <w:rFonts w:ascii="Arial" w:hAnsi="Arial" w:cs="Arial"/>
                <w:sz w:val="24"/>
                <w:szCs w:val="24"/>
              </w:rPr>
            </w:pPr>
            <w:r w:rsidRPr="00F83DBD">
              <w:rPr>
                <w:rStyle w:val="27pt"/>
                <w:rFonts w:ascii="Arial" w:hAnsi="Arial" w:cs="Arial"/>
                <w:b w:val="0"/>
                <w:sz w:val="24"/>
                <w:szCs w:val="24"/>
              </w:rPr>
              <w:t xml:space="preserve">РД </w:t>
            </w:r>
            <w:r w:rsidRPr="00F83DBD">
              <w:rPr>
                <w:rStyle w:val="27pt"/>
                <w:rFonts w:ascii="Arial" w:hAnsi="Arial" w:cs="Arial"/>
                <w:b w:val="0"/>
                <w:sz w:val="24"/>
                <w:szCs w:val="24"/>
                <w:lang w:val="fr-FR" w:eastAsia="fr-FR" w:bidi="fr-FR"/>
              </w:rPr>
              <w:t>(M</w:t>
            </w:r>
            <w:r w:rsidRPr="00F83DBD">
              <w:rPr>
                <w:rStyle w:val="27pt"/>
                <w:rFonts w:ascii="Arial" w:hAnsi="Arial" w:cs="Arial"/>
                <w:b w:val="0"/>
                <w:sz w:val="24"/>
                <w:szCs w:val="24"/>
                <w:vertAlign w:val="superscript"/>
                <w:lang w:val="fr-FR" w:eastAsia="fr-FR" w:bidi="fr-FR"/>
              </w:rPr>
              <w:t>2</w:t>
            </w:r>
            <w:r w:rsidRPr="00F83DBD">
              <w:rPr>
                <w:rStyle w:val="27pt"/>
                <w:rFonts w:ascii="Arial" w:hAnsi="Arial" w:cs="Arial"/>
                <w:b w:val="0"/>
                <w:sz w:val="24"/>
                <w:szCs w:val="24"/>
                <w:lang w:val="fr-FR" w:eastAsia="fr-FR" w:bidi="fr-FR"/>
              </w:rPr>
              <w:t>-K/W)</w:t>
            </w:r>
          </w:p>
        </w:tc>
        <w:tc>
          <w:tcPr>
            <w:tcW w:w="1701" w:type="dxa"/>
            <w:tcBorders>
              <w:top w:val="single" w:sz="4" w:space="0" w:color="auto"/>
              <w:left w:val="single" w:sz="4" w:space="0" w:color="auto"/>
            </w:tcBorders>
            <w:shd w:val="clear" w:color="auto" w:fill="FFFFFF"/>
            <w:vAlign w:val="center"/>
          </w:tcPr>
          <w:p w:rsidR="00F83DBD" w:rsidRDefault="00521518" w:rsidP="00F83DBD">
            <w:pPr>
              <w:pStyle w:val="21"/>
              <w:shd w:val="clear" w:color="auto" w:fill="auto"/>
              <w:spacing w:line="240" w:lineRule="auto"/>
              <w:jc w:val="center"/>
              <w:rPr>
                <w:rFonts w:ascii="Arial" w:hAnsi="Arial" w:cs="Arial"/>
                <w:sz w:val="24"/>
                <w:szCs w:val="24"/>
              </w:rPr>
            </w:pPr>
            <w:r w:rsidRPr="00F83DBD">
              <w:rPr>
                <w:rFonts w:ascii="Arial" w:hAnsi="Arial" w:cs="Arial"/>
                <w:sz w:val="24"/>
                <w:szCs w:val="24"/>
              </w:rPr>
              <w:t xml:space="preserve">Товщина після </w:t>
            </w:r>
            <w:r w:rsidR="001E01A8" w:rsidRPr="00F83DBD">
              <w:rPr>
                <w:rFonts w:ascii="Arial" w:hAnsi="Arial" w:cs="Arial"/>
                <w:sz w:val="24"/>
                <w:szCs w:val="24"/>
              </w:rPr>
              <w:t>укладання</w:t>
            </w:r>
            <w:r w:rsidR="002D071F" w:rsidRPr="00F83DBD">
              <w:rPr>
                <w:rFonts w:ascii="Arial" w:hAnsi="Arial" w:cs="Arial"/>
                <w:sz w:val="24"/>
                <w:szCs w:val="24"/>
              </w:rPr>
              <w:t xml:space="preserve">, </w:t>
            </w:r>
          </w:p>
          <w:p w:rsidR="00C31738" w:rsidRPr="00F83DBD" w:rsidRDefault="00521518" w:rsidP="00F83DBD">
            <w:pPr>
              <w:pStyle w:val="21"/>
              <w:shd w:val="clear" w:color="auto" w:fill="auto"/>
              <w:spacing w:line="240" w:lineRule="auto"/>
              <w:jc w:val="center"/>
              <w:rPr>
                <w:rFonts w:ascii="Arial" w:hAnsi="Arial" w:cs="Arial"/>
                <w:sz w:val="24"/>
                <w:szCs w:val="24"/>
              </w:rPr>
            </w:pPr>
            <w:r w:rsidRPr="00F83DBD">
              <w:rPr>
                <w:rStyle w:val="27pt"/>
                <w:rFonts w:ascii="Arial" w:hAnsi="Arial" w:cs="Arial"/>
                <w:b w:val="0"/>
                <w:sz w:val="24"/>
                <w:szCs w:val="24"/>
              </w:rPr>
              <w:t>мм</w:t>
            </w:r>
          </w:p>
        </w:tc>
        <w:tc>
          <w:tcPr>
            <w:tcW w:w="1560" w:type="dxa"/>
            <w:tcBorders>
              <w:top w:val="single" w:sz="4" w:space="0" w:color="auto"/>
              <w:left w:val="single" w:sz="4" w:space="0" w:color="auto"/>
            </w:tcBorders>
            <w:shd w:val="clear" w:color="auto" w:fill="FFFFFF"/>
            <w:vAlign w:val="center"/>
          </w:tcPr>
          <w:p w:rsidR="00C31738" w:rsidRPr="00F83DBD" w:rsidRDefault="002D071F" w:rsidP="00F83DBD">
            <w:pPr>
              <w:pStyle w:val="21"/>
              <w:shd w:val="clear" w:color="auto" w:fill="auto"/>
              <w:spacing w:line="240" w:lineRule="auto"/>
              <w:jc w:val="center"/>
              <w:rPr>
                <w:rFonts w:ascii="Arial" w:hAnsi="Arial" w:cs="Arial"/>
                <w:sz w:val="24"/>
                <w:szCs w:val="24"/>
              </w:rPr>
            </w:pPr>
            <w:r w:rsidRPr="00F83DBD">
              <w:rPr>
                <w:rFonts w:ascii="Arial" w:hAnsi="Arial" w:cs="Arial"/>
                <w:sz w:val="24"/>
                <w:szCs w:val="24"/>
              </w:rPr>
              <w:t>М</w:t>
            </w:r>
            <w:r w:rsidR="00521518" w:rsidRPr="00F83DBD">
              <w:rPr>
                <w:rFonts w:ascii="Arial" w:hAnsi="Arial" w:cs="Arial"/>
                <w:sz w:val="24"/>
                <w:szCs w:val="24"/>
              </w:rPr>
              <w:t>інім</w:t>
            </w:r>
            <w:r w:rsidRPr="00F83DBD">
              <w:rPr>
                <w:rFonts w:ascii="Arial" w:hAnsi="Arial" w:cs="Arial"/>
                <w:sz w:val="24"/>
                <w:szCs w:val="24"/>
              </w:rPr>
              <w:t xml:space="preserve">альна </w:t>
            </w:r>
            <w:r w:rsidRPr="00F83DBD">
              <w:rPr>
                <w:rStyle w:val="27pt2"/>
                <w:rFonts w:ascii="Arial" w:hAnsi="Arial" w:cs="Arial"/>
                <w:b w:val="0"/>
                <w:bCs w:val="0"/>
                <w:sz w:val="24"/>
                <w:szCs w:val="24"/>
              </w:rPr>
              <w:t xml:space="preserve">встановлена </w:t>
            </w:r>
            <w:r w:rsidR="00F83DBD">
              <w:rPr>
                <w:rFonts w:ascii="Arial" w:hAnsi="Arial" w:cs="Arial"/>
                <w:sz w:val="24"/>
                <w:szCs w:val="24"/>
              </w:rPr>
              <w:t xml:space="preserve"> товщина</w:t>
            </w:r>
            <w:r w:rsidRPr="00F83DBD">
              <w:rPr>
                <w:rFonts w:ascii="Arial" w:hAnsi="Arial" w:cs="Arial"/>
                <w:sz w:val="24"/>
                <w:szCs w:val="24"/>
              </w:rPr>
              <w:t>,</w:t>
            </w:r>
            <w:r w:rsidR="00521518" w:rsidRPr="00F83DBD">
              <w:rPr>
                <w:rStyle w:val="27pt"/>
                <w:rFonts w:ascii="Arial" w:hAnsi="Arial" w:cs="Arial"/>
                <w:b w:val="0"/>
                <w:sz w:val="24"/>
                <w:szCs w:val="24"/>
              </w:rPr>
              <w:t>мм</w:t>
            </w:r>
          </w:p>
        </w:tc>
        <w:tc>
          <w:tcPr>
            <w:tcW w:w="1417" w:type="dxa"/>
            <w:tcBorders>
              <w:top w:val="single" w:sz="4" w:space="0" w:color="auto"/>
              <w:left w:val="single" w:sz="4" w:space="0" w:color="auto"/>
            </w:tcBorders>
            <w:shd w:val="clear" w:color="auto" w:fill="FFFFFF"/>
            <w:vAlign w:val="center"/>
          </w:tcPr>
          <w:p w:rsidR="00C31738" w:rsidRPr="00F83DBD" w:rsidRDefault="00F83DBD" w:rsidP="00F83DBD">
            <w:pPr>
              <w:pStyle w:val="21"/>
              <w:shd w:val="clear" w:color="auto" w:fill="auto"/>
              <w:spacing w:line="240" w:lineRule="auto"/>
              <w:jc w:val="center"/>
              <w:rPr>
                <w:rFonts w:ascii="Arial" w:hAnsi="Arial" w:cs="Arial"/>
                <w:sz w:val="24"/>
                <w:szCs w:val="24"/>
              </w:rPr>
            </w:pPr>
            <w:r w:rsidRPr="00F83DBD">
              <w:rPr>
                <w:rFonts w:ascii="Arial" w:hAnsi="Arial" w:cs="Arial"/>
                <w:sz w:val="24"/>
                <w:szCs w:val="24"/>
              </w:rPr>
              <w:t>М</w:t>
            </w:r>
            <w:r w:rsidR="00521518" w:rsidRPr="00F83DBD">
              <w:rPr>
                <w:rFonts w:ascii="Arial" w:hAnsi="Arial" w:cs="Arial"/>
                <w:sz w:val="24"/>
                <w:szCs w:val="24"/>
              </w:rPr>
              <w:t>інім</w:t>
            </w:r>
            <w:r w:rsidRPr="00F83DBD">
              <w:rPr>
                <w:rFonts w:ascii="Arial" w:hAnsi="Arial" w:cs="Arial"/>
                <w:sz w:val="24"/>
                <w:szCs w:val="24"/>
              </w:rPr>
              <w:t xml:space="preserve">альне </w:t>
            </w:r>
            <w:r w:rsidR="00521518" w:rsidRPr="00F83DBD">
              <w:rPr>
                <w:rFonts w:ascii="Arial" w:hAnsi="Arial" w:cs="Arial"/>
                <w:sz w:val="24"/>
                <w:szCs w:val="24"/>
              </w:rPr>
              <w:t>покриття</w:t>
            </w:r>
            <w:r w:rsidRPr="00F83DBD">
              <w:rPr>
                <w:rFonts w:ascii="Arial" w:hAnsi="Arial" w:cs="Arial"/>
                <w:sz w:val="24"/>
                <w:szCs w:val="24"/>
              </w:rPr>
              <w:t xml:space="preserve">, </w:t>
            </w:r>
            <w:r w:rsidRPr="00F83DBD">
              <w:rPr>
                <w:rStyle w:val="27pt"/>
                <w:rFonts w:ascii="Arial" w:hAnsi="Arial" w:cs="Arial"/>
                <w:b w:val="0"/>
                <w:sz w:val="24"/>
                <w:szCs w:val="24"/>
              </w:rPr>
              <w:t>кг/м</w:t>
            </w:r>
            <w:r w:rsidRPr="00F83DBD">
              <w:rPr>
                <w:rStyle w:val="27pt"/>
                <w:rFonts w:ascii="Arial" w:hAnsi="Arial" w:cs="Arial"/>
                <w:b w:val="0"/>
                <w:sz w:val="24"/>
                <w:szCs w:val="24"/>
                <w:vertAlign w:val="superscript"/>
              </w:rPr>
              <w:t>2</w:t>
            </w:r>
          </w:p>
        </w:tc>
        <w:tc>
          <w:tcPr>
            <w:tcW w:w="2848" w:type="dxa"/>
            <w:tcBorders>
              <w:top w:val="single" w:sz="4" w:space="0" w:color="auto"/>
              <w:left w:val="single" w:sz="4" w:space="0" w:color="auto"/>
              <w:right w:val="single" w:sz="4" w:space="0" w:color="auto"/>
            </w:tcBorders>
            <w:shd w:val="clear" w:color="auto" w:fill="FFFFFF"/>
            <w:vAlign w:val="center"/>
          </w:tcPr>
          <w:p w:rsidR="00C31738" w:rsidRPr="00F83DBD" w:rsidRDefault="00521518" w:rsidP="00F83DBD">
            <w:pPr>
              <w:pStyle w:val="21"/>
              <w:shd w:val="clear" w:color="auto" w:fill="auto"/>
              <w:spacing w:line="240" w:lineRule="auto"/>
              <w:ind w:right="320"/>
              <w:jc w:val="center"/>
              <w:rPr>
                <w:rFonts w:ascii="Arial" w:hAnsi="Arial" w:cs="Arial"/>
                <w:sz w:val="24"/>
                <w:szCs w:val="24"/>
              </w:rPr>
            </w:pPr>
            <w:r w:rsidRPr="00F83DBD">
              <w:rPr>
                <w:rStyle w:val="27pt2"/>
                <w:rFonts w:ascii="Arial" w:hAnsi="Arial" w:cs="Arial"/>
                <w:b w:val="0"/>
                <w:bCs w:val="0"/>
                <w:sz w:val="24"/>
                <w:szCs w:val="24"/>
              </w:rPr>
              <w:t>Мінімальн</w:t>
            </w:r>
            <w:r w:rsidR="00F83DBD" w:rsidRPr="00F83DBD">
              <w:rPr>
                <w:rStyle w:val="27pt2"/>
                <w:rFonts w:ascii="Arial" w:hAnsi="Arial" w:cs="Arial"/>
                <w:b w:val="0"/>
                <w:bCs w:val="0"/>
                <w:sz w:val="24"/>
                <w:szCs w:val="24"/>
              </w:rPr>
              <w:t>ий</w:t>
            </w:r>
            <w:r w:rsidRPr="00F83DBD">
              <w:rPr>
                <w:rStyle w:val="27pt2"/>
                <w:rFonts w:ascii="Arial" w:hAnsi="Arial" w:cs="Arial"/>
                <w:b w:val="0"/>
                <w:bCs w:val="0"/>
                <w:sz w:val="24"/>
                <w:szCs w:val="24"/>
              </w:rPr>
              <w:t xml:space="preserve"> </w:t>
            </w:r>
            <w:r w:rsidR="00F83DBD" w:rsidRPr="00F83DBD">
              <w:rPr>
                <w:rStyle w:val="27pt"/>
                <w:rFonts w:ascii="Arial" w:hAnsi="Arial" w:cs="Arial"/>
                <w:b w:val="0"/>
                <w:sz w:val="24"/>
                <w:szCs w:val="24"/>
              </w:rPr>
              <w:t xml:space="preserve">коефіцієнт </w:t>
            </w:r>
            <w:r w:rsidR="00F83DBD" w:rsidRPr="00F83DBD">
              <w:rPr>
                <w:rStyle w:val="27pt2"/>
                <w:rFonts w:ascii="Arial" w:hAnsi="Arial" w:cs="Arial"/>
                <w:b w:val="0"/>
                <w:bCs w:val="0"/>
                <w:sz w:val="24"/>
                <w:szCs w:val="24"/>
              </w:rPr>
              <w:t>сумки,</w:t>
            </w:r>
            <w:r w:rsidR="00F83DBD" w:rsidRPr="00F83DBD">
              <w:rPr>
                <w:rStyle w:val="27pt"/>
                <w:rFonts w:ascii="Arial" w:hAnsi="Arial" w:cs="Arial"/>
                <w:b w:val="0"/>
                <w:sz w:val="24"/>
                <w:szCs w:val="24"/>
              </w:rPr>
              <w:t xml:space="preserve"> </w:t>
            </w:r>
            <w:r w:rsidRPr="00F83DBD">
              <w:rPr>
                <w:rStyle w:val="27pt"/>
                <w:rFonts w:ascii="Arial" w:hAnsi="Arial" w:cs="Arial"/>
                <w:b w:val="0"/>
                <w:sz w:val="24"/>
                <w:szCs w:val="24"/>
              </w:rPr>
              <w:t>використан</w:t>
            </w:r>
            <w:r w:rsidR="00F83DBD" w:rsidRPr="00F83DBD">
              <w:rPr>
                <w:rStyle w:val="27pt"/>
                <w:rFonts w:ascii="Arial" w:hAnsi="Arial" w:cs="Arial"/>
                <w:b w:val="0"/>
                <w:sz w:val="24"/>
                <w:szCs w:val="24"/>
              </w:rPr>
              <w:t>ої для</w:t>
            </w:r>
            <w:r w:rsidR="00F83DBD" w:rsidRPr="00F83DBD">
              <w:rPr>
                <w:rStyle w:val="27pt2"/>
                <w:rFonts w:ascii="Arial" w:hAnsi="Arial" w:cs="Arial"/>
                <w:b w:val="0"/>
                <w:bCs w:val="0"/>
                <w:sz w:val="24"/>
                <w:szCs w:val="24"/>
              </w:rPr>
              <w:t>,</w:t>
            </w:r>
            <w:r w:rsidRPr="00F83DBD">
              <w:rPr>
                <w:rStyle w:val="27pt"/>
                <w:rFonts w:ascii="Arial" w:hAnsi="Arial" w:cs="Arial"/>
                <w:b w:val="0"/>
                <w:sz w:val="24"/>
                <w:szCs w:val="24"/>
              </w:rPr>
              <w:t>мішків на 100 м</w:t>
            </w:r>
            <w:r w:rsidRPr="00F83DBD">
              <w:rPr>
                <w:rStyle w:val="2Candara85pt"/>
                <w:rFonts w:ascii="Arial" w:hAnsi="Arial" w:cs="Arial"/>
                <w:sz w:val="24"/>
                <w:szCs w:val="24"/>
                <w:vertAlign w:val="superscript"/>
              </w:rPr>
              <w:t>2</w:t>
            </w:r>
          </w:p>
        </w:tc>
      </w:tr>
      <w:tr w:rsidR="00C31738" w:rsidRPr="00605349" w:rsidTr="0020414D">
        <w:trPr>
          <w:trHeight w:hRule="exact" w:val="289"/>
          <w:jc w:val="center"/>
        </w:trPr>
        <w:tc>
          <w:tcPr>
            <w:tcW w:w="2257" w:type="dxa"/>
            <w:tcBorders>
              <w:top w:val="single" w:sz="4" w:space="0" w:color="auto"/>
              <w:left w:val="single" w:sz="4" w:space="0" w:color="auto"/>
            </w:tcBorders>
            <w:shd w:val="clear" w:color="auto" w:fill="FFFFFF"/>
          </w:tcPr>
          <w:p w:rsidR="00C31738" w:rsidRPr="002D071F" w:rsidRDefault="00C31738" w:rsidP="002D071F">
            <w:pPr>
              <w:ind w:firstLine="709"/>
              <w:rPr>
                <w:rFonts w:ascii="Arial" w:hAnsi="Arial" w:cs="Arial"/>
              </w:rPr>
            </w:pPr>
          </w:p>
        </w:tc>
        <w:tc>
          <w:tcPr>
            <w:tcW w:w="1701" w:type="dxa"/>
            <w:tcBorders>
              <w:top w:val="single" w:sz="4" w:space="0" w:color="auto"/>
              <w:left w:val="single" w:sz="4" w:space="0" w:color="auto"/>
            </w:tcBorders>
            <w:shd w:val="clear" w:color="auto" w:fill="FFFFFF"/>
          </w:tcPr>
          <w:p w:rsidR="00C31738" w:rsidRPr="002D071F" w:rsidRDefault="00C31738" w:rsidP="002D071F">
            <w:pPr>
              <w:ind w:firstLine="709"/>
              <w:rPr>
                <w:rFonts w:ascii="Arial" w:hAnsi="Arial" w:cs="Arial"/>
              </w:rPr>
            </w:pPr>
          </w:p>
        </w:tc>
        <w:tc>
          <w:tcPr>
            <w:tcW w:w="1560" w:type="dxa"/>
            <w:tcBorders>
              <w:top w:val="single" w:sz="4" w:space="0" w:color="auto"/>
              <w:left w:val="single" w:sz="4" w:space="0" w:color="auto"/>
            </w:tcBorders>
            <w:shd w:val="clear" w:color="auto" w:fill="FFFFFF"/>
          </w:tcPr>
          <w:p w:rsidR="00C31738" w:rsidRPr="002D071F" w:rsidRDefault="00C31738" w:rsidP="002D071F">
            <w:pPr>
              <w:ind w:firstLine="709"/>
              <w:rPr>
                <w:rFonts w:ascii="Arial" w:hAnsi="Arial" w:cs="Arial"/>
              </w:rPr>
            </w:pPr>
          </w:p>
        </w:tc>
        <w:tc>
          <w:tcPr>
            <w:tcW w:w="1417" w:type="dxa"/>
            <w:tcBorders>
              <w:top w:val="single" w:sz="4" w:space="0" w:color="auto"/>
              <w:left w:val="single" w:sz="4" w:space="0" w:color="auto"/>
            </w:tcBorders>
            <w:shd w:val="clear" w:color="auto" w:fill="FFFFFF"/>
          </w:tcPr>
          <w:p w:rsidR="00C31738" w:rsidRPr="002D071F" w:rsidRDefault="00C31738" w:rsidP="002D071F">
            <w:pPr>
              <w:ind w:firstLine="709"/>
              <w:rPr>
                <w:rFonts w:ascii="Arial" w:hAnsi="Arial" w:cs="Arial"/>
              </w:rPr>
            </w:pPr>
          </w:p>
        </w:tc>
        <w:tc>
          <w:tcPr>
            <w:tcW w:w="2848" w:type="dxa"/>
            <w:tcBorders>
              <w:top w:val="single" w:sz="4" w:space="0" w:color="auto"/>
              <w:left w:val="single" w:sz="4" w:space="0" w:color="auto"/>
              <w:right w:val="single" w:sz="4" w:space="0" w:color="auto"/>
            </w:tcBorders>
            <w:shd w:val="clear" w:color="auto" w:fill="FFFFFF"/>
          </w:tcPr>
          <w:p w:rsidR="00C31738" w:rsidRPr="002D071F" w:rsidRDefault="00C31738" w:rsidP="002D071F">
            <w:pPr>
              <w:ind w:firstLine="709"/>
              <w:rPr>
                <w:rFonts w:ascii="Arial" w:hAnsi="Arial" w:cs="Arial"/>
              </w:rPr>
            </w:pPr>
          </w:p>
        </w:tc>
      </w:tr>
      <w:tr w:rsidR="00C31738" w:rsidRPr="00605349" w:rsidTr="0020414D">
        <w:trPr>
          <w:trHeight w:hRule="exact" w:val="265"/>
          <w:jc w:val="center"/>
        </w:trPr>
        <w:tc>
          <w:tcPr>
            <w:tcW w:w="2257" w:type="dxa"/>
            <w:tcBorders>
              <w:top w:val="single" w:sz="4" w:space="0" w:color="auto"/>
              <w:left w:val="single" w:sz="4" w:space="0" w:color="auto"/>
            </w:tcBorders>
            <w:shd w:val="clear" w:color="auto" w:fill="FFFFFF"/>
          </w:tcPr>
          <w:p w:rsidR="00C31738" w:rsidRPr="002D071F" w:rsidRDefault="00C31738" w:rsidP="002D071F">
            <w:pPr>
              <w:ind w:firstLine="709"/>
              <w:rPr>
                <w:rFonts w:ascii="Arial" w:hAnsi="Arial" w:cs="Arial"/>
              </w:rPr>
            </w:pPr>
          </w:p>
        </w:tc>
        <w:tc>
          <w:tcPr>
            <w:tcW w:w="1701" w:type="dxa"/>
            <w:tcBorders>
              <w:top w:val="single" w:sz="4" w:space="0" w:color="auto"/>
              <w:left w:val="single" w:sz="4" w:space="0" w:color="auto"/>
            </w:tcBorders>
            <w:shd w:val="clear" w:color="auto" w:fill="FFFFFF"/>
          </w:tcPr>
          <w:p w:rsidR="00C31738" w:rsidRPr="002D071F" w:rsidRDefault="00C31738" w:rsidP="002D071F">
            <w:pPr>
              <w:ind w:firstLine="709"/>
              <w:rPr>
                <w:rFonts w:ascii="Arial" w:hAnsi="Arial" w:cs="Arial"/>
              </w:rPr>
            </w:pPr>
          </w:p>
        </w:tc>
        <w:tc>
          <w:tcPr>
            <w:tcW w:w="1560" w:type="dxa"/>
            <w:tcBorders>
              <w:top w:val="single" w:sz="4" w:space="0" w:color="auto"/>
              <w:left w:val="single" w:sz="4" w:space="0" w:color="auto"/>
            </w:tcBorders>
            <w:shd w:val="clear" w:color="auto" w:fill="FFFFFF"/>
          </w:tcPr>
          <w:p w:rsidR="00C31738" w:rsidRPr="002D071F" w:rsidRDefault="00C31738" w:rsidP="002D071F">
            <w:pPr>
              <w:ind w:firstLine="709"/>
              <w:rPr>
                <w:rFonts w:ascii="Arial" w:hAnsi="Arial" w:cs="Arial"/>
              </w:rPr>
            </w:pPr>
          </w:p>
        </w:tc>
        <w:tc>
          <w:tcPr>
            <w:tcW w:w="1417" w:type="dxa"/>
            <w:tcBorders>
              <w:top w:val="single" w:sz="4" w:space="0" w:color="auto"/>
              <w:left w:val="single" w:sz="4" w:space="0" w:color="auto"/>
            </w:tcBorders>
            <w:shd w:val="clear" w:color="auto" w:fill="FFFFFF"/>
          </w:tcPr>
          <w:p w:rsidR="00C31738" w:rsidRPr="002D071F" w:rsidRDefault="00C31738" w:rsidP="002D071F">
            <w:pPr>
              <w:ind w:firstLine="709"/>
              <w:rPr>
                <w:rFonts w:ascii="Arial" w:hAnsi="Arial" w:cs="Arial"/>
              </w:rPr>
            </w:pPr>
          </w:p>
        </w:tc>
        <w:tc>
          <w:tcPr>
            <w:tcW w:w="2848" w:type="dxa"/>
            <w:tcBorders>
              <w:top w:val="single" w:sz="4" w:space="0" w:color="auto"/>
              <w:left w:val="single" w:sz="4" w:space="0" w:color="auto"/>
              <w:right w:val="single" w:sz="4" w:space="0" w:color="auto"/>
            </w:tcBorders>
            <w:shd w:val="clear" w:color="auto" w:fill="FFFFFF"/>
          </w:tcPr>
          <w:p w:rsidR="00C31738" w:rsidRPr="002D071F" w:rsidRDefault="00C31738" w:rsidP="002D071F">
            <w:pPr>
              <w:ind w:firstLine="709"/>
              <w:rPr>
                <w:rFonts w:ascii="Arial" w:hAnsi="Arial" w:cs="Arial"/>
              </w:rPr>
            </w:pPr>
          </w:p>
        </w:tc>
      </w:tr>
      <w:tr w:rsidR="00C31738" w:rsidRPr="00605349" w:rsidTr="0020414D">
        <w:trPr>
          <w:trHeight w:hRule="exact" w:val="284"/>
          <w:jc w:val="center"/>
        </w:trPr>
        <w:tc>
          <w:tcPr>
            <w:tcW w:w="2257" w:type="dxa"/>
            <w:tcBorders>
              <w:top w:val="single" w:sz="4" w:space="0" w:color="auto"/>
              <w:left w:val="single" w:sz="4" w:space="0" w:color="auto"/>
            </w:tcBorders>
            <w:shd w:val="clear" w:color="auto" w:fill="FFFFFF"/>
          </w:tcPr>
          <w:p w:rsidR="00C31738" w:rsidRPr="002D071F" w:rsidRDefault="00C31738" w:rsidP="002D071F">
            <w:pPr>
              <w:ind w:firstLine="709"/>
              <w:rPr>
                <w:rFonts w:ascii="Arial" w:hAnsi="Arial" w:cs="Arial"/>
              </w:rPr>
            </w:pPr>
          </w:p>
        </w:tc>
        <w:tc>
          <w:tcPr>
            <w:tcW w:w="1701" w:type="dxa"/>
            <w:tcBorders>
              <w:top w:val="single" w:sz="4" w:space="0" w:color="auto"/>
              <w:left w:val="single" w:sz="4" w:space="0" w:color="auto"/>
            </w:tcBorders>
            <w:shd w:val="clear" w:color="auto" w:fill="FFFFFF"/>
          </w:tcPr>
          <w:p w:rsidR="00C31738" w:rsidRPr="002D071F" w:rsidRDefault="00C31738" w:rsidP="002D071F">
            <w:pPr>
              <w:ind w:firstLine="709"/>
              <w:rPr>
                <w:rFonts w:ascii="Arial" w:hAnsi="Arial" w:cs="Arial"/>
              </w:rPr>
            </w:pPr>
          </w:p>
        </w:tc>
        <w:tc>
          <w:tcPr>
            <w:tcW w:w="1560" w:type="dxa"/>
            <w:tcBorders>
              <w:top w:val="single" w:sz="4" w:space="0" w:color="auto"/>
              <w:left w:val="single" w:sz="4" w:space="0" w:color="auto"/>
            </w:tcBorders>
            <w:shd w:val="clear" w:color="auto" w:fill="FFFFFF"/>
          </w:tcPr>
          <w:p w:rsidR="00C31738" w:rsidRPr="002D071F" w:rsidRDefault="00C31738" w:rsidP="002D071F">
            <w:pPr>
              <w:ind w:firstLine="709"/>
              <w:rPr>
                <w:rFonts w:ascii="Arial" w:hAnsi="Arial" w:cs="Arial"/>
              </w:rPr>
            </w:pPr>
          </w:p>
        </w:tc>
        <w:tc>
          <w:tcPr>
            <w:tcW w:w="1417" w:type="dxa"/>
            <w:tcBorders>
              <w:top w:val="single" w:sz="4" w:space="0" w:color="auto"/>
              <w:left w:val="single" w:sz="4" w:space="0" w:color="auto"/>
            </w:tcBorders>
            <w:shd w:val="clear" w:color="auto" w:fill="FFFFFF"/>
          </w:tcPr>
          <w:p w:rsidR="00C31738" w:rsidRPr="002D071F" w:rsidRDefault="00C31738" w:rsidP="002D071F">
            <w:pPr>
              <w:ind w:firstLine="709"/>
              <w:rPr>
                <w:rFonts w:ascii="Arial" w:hAnsi="Arial" w:cs="Arial"/>
              </w:rPr>
            </w:pPr>
          </w:p>
        </w:tc>
        <w:tc>
          <w:tcPr>
            <w:tcW w:w="2848" w:type="dxa"/>
            <w:tcBorders>
              <w:top w:val="single" w:sz="4" w:space="0" w:color="auto"/>
              <w:left w:val="single" w:sz="4" w:space="0" w:color="auto"/>
              <w:right w:val="single" w:sz="4" w:space="0" w:color="auto"/>
            </w:tcBorders>
            <w:shd w:val="clear" w:color="auto" w:fill="FFFFFF"/>
          </w:tcPr>
          <w:p w:rsidR="00C31738" w:rsidRPr="002D071F" w:rsidRDefault="00C31738" w:rsidP="002D071F">
            <w:pPr>
              <w:ind w:firstLine="709"/>
              <w:rPr>
                <w:rFonts w:ascii="Arial" w:hAnsi="Arial" w:cs="Arial"/>
              </w:rPr>
            </w:pPr>
          </w:p>
        </w:tc>
      </w:tr>
      <w:tr w:rsidR="00C31738" w:rsidRPr="00605349" w:rsidTr="0020414D">
        <w:trPr>
          <w:trHeight w:hRule="exact" w:val="287"/>
          <w:jc w:val="center"/>
        </w:trPr>
        <w:tc>
          <w:tcPr>
            <w:tcW w:w="2257" w:type="dxa"/>
            <w:tcBorders>
              <w:top w:val="single" w:sz="4" w:space="0" w:color="auto"/>
              <w:left w:val="single" w:sz="4" w:space="0" w:color="auto"/>
            </w:tcBorders>
            <w:shd w:val="clear" w:color="auto" w:fill="FFFFFF"/>
          </w:tcPr>
          <w:p w:rsidR="00C31738" w:rsidRPr="002D071F" w:rsidRDefault="00C31738" w:rsidP="002D071F">
            <w:pPr>
              <w:ind w:firstLine="709"/>
              <w:rPr>
                <w:rFonts w:ascii="Arial" w:hAnsi="Arial" w:cs="Arial"/>
              </w:rPr>
            </w:pPr>
          </w:p>
        </w:tc>
        <w:tc>
          <w:tcPr>
            <w:tcW w:w="1701" w:type="dxa"/>
            <w:tcBorders>
              <w:top w:val="single" w:sz="4" w:space="0" w:color="auto"/>
              <w:left w:val="single" w:sz="4" w:space="0" w:color="auto"/>
            </w:tcBorders>
            <w:shd w:val="clear" w:color="auto" w:fill="FFFFFF"/>
          </w:tcPr>
          <w:p w:rsidR="00C31738" w:rsidRPr="002D071F" w:rsidRDefault="00C31738" w:rsidP="002D071F">
            <w:pPr>
              <w:ind w:firstLine="709"/>
              <w:rPr>
                <w:rFonts w:ascii="Arial" w:hAnsi="Arial" w:cs="Arial"/>
              </w:rPr>
            </w:pPr>
          </w:p>
        </w:tc>
        <w:tc>
          <w:tcPr>
            <w:tcW w:w="1560" w:type="dxa"/>
            <w:tcBorders>
              <w:top w:val="single" w:sz="4" w:space="0" w:color="auto"/>
              <w:left w:val="single" w:sz="4" w:space="0" w:color="auto"/>
            </w:tcBorders>
            <w:shd w:val="clear" w:color="auto" w:fill="FFFFFF"/>
          </w:tcPr>
          <w:p w:rsidR="00C31738" w:rsidRPr="002D071F" w:rsidRDefault="00C31738" w:rsidP="002D071F">
            <w:pPr>
              <w:ind w:firstLine="709"/>
              <w:rPr>
                <w:rFonts w:ascii="Arial" w:hAnsi="Arial" w:cs="Arial"/>
              </w:rPr>
            </w:pPr>
          </w:p>
        </w:tc>
        <w:tc>
          <w:tcPr>
            <w:tcW w:w="1417" w:type="dxa"/>
            <w:tcBorders>
              <w:top w:val="single" w:sz="4" w:space="0" w:color="auto"/>
              <w:left w:val="single" w:sz="4" w:space="0" w:color="auto"/>
            </w:tcBorders>
            <w:shd w:val="clear" w:color="auto" w:fill="FFFFFF"/>
          </w:tcPr>
          <w:p w:rsidR="00C31738" w:rsidRPr="002D071F" w:rsidRDefault="00C31738" w:rsidP="002D071F">
            <w:pPr>
              <w:ind w:firstLine="709"/>
              <w:rPr>
                <w:rFonts w:ascii="Arial" w:hAnsi="Arial" w:cs="Arial"/>
              </w:rPr>
            </w:pPr>
          </w:p>
        </w:tc>
        <w:tc>
          <w:tcPr>
            <w:tcW w:w="2848" w:type="dxa"/>
            <w:tcBorders>
              <w:top w:val="single" w:sz="4" w:space="0" w:color="auto"/>
              <w:left w:val="single" w:sz="4" w:space="0" w:color="auto"/>
              <w:right w:val="single" w:sz="4" w:space="0" w:color="auto"/>
            </w:tcBorders>
            <w:shd w:val="clear" w:color="auto" w:fill="FFFFFF"/>
          </w:tcPr>
          <w:p w:rsidR="00C31738" w:rsidRPr="002D071F" w:rsidRDefault="00C31738" w:rsidP="002D071F">
            <w:pPr>
              <w:ind w:firstLine="709"/>
              <w:rPr>
                <w:rFonts w:ascii="Arial" w:hAnsi="Arial" w:cs="Arial"/>
              </w:rPr>
            </w:pPr>
          </w:p>
        </w:tc>
      </w:tr>
      <w:tr w:rsidR="00C31738" w:rsidRPr="00605349" w:rsidTr="0020414D">
        <w:trPr>
          <w:trHeight w:hRule="exact" w:val="278"/>
          <w:jc w:val="center"/>
        </w:trPr>
        <w:tc>
          <w:tcPr>
            <w:tcW w:w="2257" w:type="dxa"/>
            <w:tcBorders>
              <w:top w:val="single" w:sz="4" w:space="0" w:color="auto"/>
              <w:left w:val="single" w:sz="4" w:space="0" w:color="auto"/>
            </w:tcBorders>
            <w:shd w:val="clear" w:color="auto" w:fill="FFFFFF"/>
          </w:tcPr>
          <w:p w:rsidR="00C31738" w:rsidRPr="002D071F" w:rsidRDefault="00C31738" w:rsidP="002D071F">
            <w:pPr>
              <w:ind w:firstLine="709"/>
              <w:rPr>
                <w:rFonts w:ascii="Arial" w:hAnsi="Arial" w:cs="Arial"/>
              </w:rPr>
            </w:pPr>
          </w:p>
        </w:tc>
        <w:tc>
          <w:tcPr>
            <w:tcW w:w="1701" w:type="dxa"/>
            <w:tcBorders>
              <w:top w:val="single" w:sz="4" w:space="0" w:color="auto"/>
              <w:left w:val="single" w:sz="4" w:space="0" w:color="auto"/>
            </w:tcBorders>
            <w:shd w:val="clear" w:color="auto" w:fill="FFFFFF"/>
          </w:tcPr>
          <w:p w:rsidR="00C31738" w:rsidRPr="002D071F" w:rsidRDefault="00C31738" w:rsidP="002D071F">
            <w:pPr>
              <w:ind w:firstLine="709"/>
              <w:rPr>
                <w:rFonts w:ascii="Arial" w:hAnsi="Arial" w:cs="Arial"/>
              </w:rPr>
            </w:pPr>
          </w:p>
        </w:tc>
        <w:tc>
          <w:tcPr>
            <w:tcW w:w="1560" w:type="dxa"/>
            <w:tcBorders>
              <w:top w:val="single" w:sz="4" w:space="0" w:color="auto"/>
              <w:left w:val="single" w:sz="4" w:space="0" w:color="auto"/>
            </w:tcBorders>
            <w:shd w:val="clear" w:color="auto" w:fill="FFFFFF"/>
          </w:tcPr>
          <w:p w:rsidR="00C31738" w:rsidRPr="002D071F" w:rsidRDefault="00C31738" w:rsidP="002D071F">
            <w:pPr>
              <w:ind w:firstLine="709"/>
              <w:rPr>
                <w:rFonts w:ascii="Arial" w:hAnsi="Arial" w:cs="Arial"/>
              </w:rPr>
            </w:pPr>
          </w:p>
        </w:tc>
        <w:tc>
          <w:tcPr>
            <w:tcW w:w="1417" w:type="dxa"/>
            <w:tcBorders>
              <w:top w:val="single" w:sz="4" w:space="0" w:color="auto"/>
              <w:left w:val="single" w:sz="4" w:space="0" w:color="auto"/>
            </w:tcBorders>
            <w:shd w:val="clear" w:color="auto" w:fill="FFFFFF"/>
          </w:tcPr>
          <w:p w:rsidR="00C31738" w:rsidRPr="002D071F" w:rsidRDefault="00C31738" w:rsidP="002D071F">
            <w:pPr>
              <w:ind w:firstLine="709"/>
              <w:rPr>
                <w:rFonts w:ascii="Arial" w:hAnsi="Arial" w:cs="Arial"/>
              </w:rPr>
            </w:pPr>
          </w:p>
        </w:tc>
        <w:tc>
          <w:tcPr>
            <w:tcW w:w="2848" w:type="dxa"/>
            <w:tcBorders>
              <w:top w:val="single" w:sz="4" w:space="0" w:color="auto"/>
              <w:left w:val="single" w:sz="4" w:space="0" w:color="auto"/>
              <w:right w:val="single" w:sz="4" w:space="0" w:color="auto"/>
            </w:tcBorders>
            <w:shd w:val="clear" w:color="auto" w:fill="FFFFFF"/>
          </w:tcPr>
          <w:p w:rsidR="00C31738" w:rsidRPr="002D071F" w:rsidRDefault="00C31738" w:rsidP="002D071F">
            <w:pPr>
              <w:ind w:firstLine="709"/>
              <w:rPr>
                <w:rFonts w:ascii="Arial" w:hAnsi="Arial" w:cs="Arial"/>
              </w:rPr>
            </w:pPr>
          </w:p>
        </w:tc>
      </w:tr>
      <w:tr w:rsidR="00C31738" w:rsidRPr="00605349" w:rsidTr="0020414D">
        <w:trPr>
          <w:trHeight w:hRule="exact" w:val="293"/>
          <w:jc w:val="center"/>
        </w:trPr>
        <w:tc>
          <w:tcPr>
            <w:tcW w:w="2257" w:type="dxa"/>
            <w:tcBorders>
              <w:top w:val="single" w:sz="4" w:space="0" w:color="auto"/>
              <w:left w:val="single" w:sz="4" w:space="0" w:color="auto"/>
            </w:tcBorders>
            <w:shd w:val="clear" w:color="auto" w:fill="FFFFFF"/>
          </w:tcPr>
          <w:p w:rsidR="00C31738" w:rsidRPr="002D071F" w:rsidRDefault="00C31738" w:rsidP="002D071F">
            <w:pPr>
              <w:ind w:firstLine="709"/>
              <w:rPr>
                <w:rFonts w:ascii="Arial" w:hAnsi="Arial" w:cs="Arial"/>
              </w:rPr>
            </w:pPr>
          </w:p>
        </w:tc>
        <w:tc>
          <w:tcPr>
            <w:tcW w:w="1701" w:type="dxa"/>
            <w:tcBorders>
              <w:top w:val="single" w:sz="4" w:space="0" w:color="auto"/>
              <w:left w:val="single" w:sz="4" w:space="0" w:color="auto"/>
            </w:tcBorders>
            <w:shd w:val="clear" w:color="auto" w:fill="FFFFFF"/>
          </w:tcPr>
          <w:p w:rsidR="00C31738" w:rsidRPr="002D071F" w:rsidRDefault="00C31738" w:rsidP="002D071F">
            <w:pPr>
              <w:ind w:firstLine="709"/>
              <w:rPr>
                <w:rFonts w:ascii="Arial" w:hAnsi="Arial" w:cs="Arial"/>
              </w:rPr>
            </w:pPr>
          </w:p>
        </w:tc>
        <w:tc>
          <w:tcPr>
            <w:tcW w:w="1560" w:type="dxa"/>
            <w:tcBorders>
              <w:top w:val="single" w:sz="4" w:space="0" w:color="auto"/>
              <w:left w:val="single" w:sz="4" w:space="0" w:color="auto"/>
            </w:tcBorders>
            <w:shd w:val="clear" w:color="auto" w:fill="FFFFFF"/>
          </w:tcPr>
          <w:p w:rsidR="00C31738" w:rsidRPr="002D071F" w:rsidRDefault="00C31738" w:rsidP="002D071F">
            <w:pPr>
              <w:ind w:firstLine="709"/>
              <w:rPr>
                <w:rFonts w:ascii="Arial" w:hAnsi="Arial" w:cs="Arial"/>
              </w:rPr>
            </w:pPr>
          </w:p>
        </w:tc>
        <w:tc>
          <w:tcPr>
            <w:tcW w:w="1417" w:type="dxa"/>
            <w:tcBorders>
              <w:top w:val="single" w:sz="4" w:space="0" w:color="auto"/>
              <w:left w:val="single" w:sz="4" w:space="0" w:color="auto"/>
            </w:tcBorders>
            <w:shd w:val="clear" w:color="auto" w:fill="FFFFFF"/>
          </w:tcPr>
          <w:p w:rsidR="00C31738" w:rsidRPr="002D071F" w:rsidRDefault="00C31738" w:rsidP="002D071F">
            <w:pPr>
              <w:ind w:firstLine="709"/>
              <w:rPr>
                <w:rFonts w:ascii="Arial" w:hAnsi="Arial" w:cs="Arial"/>
              </w:rPr>
            </w:pPr>
          </w:p>
        </w:tc>
        <w:tc>
          <w:tcPr>
            <w:tcW w:w="2848" w:type="dxa"/>
            <w:tcBorders>
              <w:top w:val="single" w:sz="4" w:space="0" w:color="auto"/>
              <w:left w:val="single" w:sz="4" w:space="0" w:color="auto"/>
              <w:right w:val="single" w:sz="4" w:space="0" w:color="auto"/>
            </w:tcBorders>
            <w:shd w:val="clear" w:color="auto" w:fill="FFFFFF"/>
          </w:tcPr>
          <w:p w:rsidR="00C31738" w:rsidRPr="002D071F" w:rsidRDefault="00C31738" w:rsidP="002D071F">
            <w:pPr>
              <w:ind w:firstLine="709"/>
              <w:rPr>
                <w:rFonts w:ascii="Arial" w:hAnsi="Arial" w:cs="Arial"/>
              </w:rPr>
            </w:pPr>
          </w:p>
        </w:tc>
      </w:tr>
    </w:tbl>
    <w:p w:rsidR="00C31738" w:rsidRPr="00605349" w:rsidRDefault="00C31738" w:rsidP="002D071F">
      <w:pPr>
        <w:ind w:firstLine="709"/>
        <w:rPr>
          <w:rFonts w:ascii="Arial" w:hAnsi="Arial" w:cs="Arial"/>
          <w:sz w:val="28"/>
          <w:szCs w:val="28"/>
        </w:rPr>
      </w:pPr>
    </w:p>
    <w:p w:rsidR="00C31738" w:rsidRDefault="00521518" w:rsidP="00F83DBD">
      <w:pPr>
        <w:pStyle w:val="41"/>
        <w:shd w:val="clear" w:color="auto" w:fill="auto"/>
        <w:spacing w:after="0" w:line="240" w:lineRule="auto"/>
        <w:ind w:right="360" w:firstLine="709"/>
        <w:jc w:val="both"/>
        <w:rPr>
          <w:rFonts w:ascii="Arial" w:hAnsi="Arial" w:cs="Arial"/>
          <w:b w:val="0"/>
          <w:sz w:val="28"/>
          <w:szCs w:val="28"/>
        </w:rPr>
      </w:pPr>
      <w:r w:rsidRPr="00F83DBD">
        <w:rPr>
          <w:rFonts w:ascii="Arial" w:hAnsi="Arial" w:cs="Arial"/>
          <w:b w:val="0"/>
          <w:sz w:val="28"/>
          <w:szCs w:val="28"/>
        </w:rPr>
        <w:t>Значення «встановлюваної товщини» стосуються товщини безпосередньо після встановлення. Значення заявленого рівня теплового опору стосуються ситуації після того, як відбулося осідання.</w:t>
      </w:r>
    </w:p>
    <w:p w:rsidR="00F83DBD" w:rsidRPr="0020414D" w:rsidRDefault="00F83DBD" w:rsidP="00F83DBD">
      <w:pPr>
        <w:pStyle w:val="41"/>
        <w:shd w:val="clear" w:color="auto" w:fill="auto"/>
        <w:spacing w:after="0" w:line="240" w:lineRule="auto"/>
        <w:ind w:right="360" w:firstLine="709"/>
        <w:jc w:val="both"/>
        <w:rPr>
          <w:rFonts w:ascii="Arial" w:hAnsi="Arial" w:cs="Arial"/>
          <w:b w:val="0"/>
          <w:sz w:val="16"/>
          <w:szCs w:val="16"/>
        </w:rPr>
      </w:pPr>
    </w:p>
    <w:p w:rsidR="00C31738" w:rsidRDefault="00521518" w:rsidP="00F83DBD">
      <w:pPr>
        <w:pStyle w:val="24"/>
        <w:shd w:val="clear" w:color="auto" w:fill="auto"/>
        <w:spacing w:line="240" w:lineRule="auto"/>
        <w:ind w:firstLine="709"/>
        <w:rPr>
          <w:rFonts w:ascii="Arial" w:hAnsi="Arial" w:cs="Arial"/>
          <w:sz w:val="28"/>
          <w:szCs w:val="28"/>
        </w:rPr>
      </w:pPr>
      <w:r w:rsidRPr="00F83DBD">
        <w:rPr>
          <w:rFonts w:ascii="Arial" w:hAnsi="Arial" w:cs="Arial"/>
          <w:b/>
          <w:sz w:val="28"/>
          <w:szCs w:val="28"/>
        </w:rPr>
        <w:t>Таблиця 5</w:t>
      </w:r>
      <w:r w:rsidRPr="00605349">
        <w:rPr>
          <w:rFonts w:ascii="Arial" w:hAnsi="Arial" w:cs="Arial"/>
          <w:sz w:val="28"/>
          <w:szCs w:val="28"/>
        </w:rPr>
        <w:t xml:space="preserve"> — Діаграма </w:t>
      </w:r>
      <w:r w:rsidR="008D79C1" w:rsidRPr="00605349">
        <w:rPr>
          <w:rFonts w:ascii="Arial" w:hAnsi="Arial" w:cs="Arial"/>
          <w:sz w:val="28"/>
          <w:szCs w:val="28"/>
        </w:rPr>
        <w:t>властивості</w:t>
      </w:r>
      <w:r w:rsidRPr="00605349">
        <w:rPr>
          <w:rFonts w:ascii="Arial" w:hAnsi="Arial" w:cs="Arial"/>
          <w:sz w:val="28"/>
          <w:szCs w:val="28"/>
        </w:rPr>
        <w:t xml:space="preserve"> для кладки п</w:t>
      </w:r>
      <w:r w:rsidR="0020414D">
        <w:rPr>
          <w:rFonts w:ascii="Arial" w:hAnsi="Arial" w:cs="Arial"/>
          <w:sz w:val="28"/>
          <w:szCs w:val="28"/>
        </w:rPr>
        <w:t>орожнин</w:t>
      </w:r>
      <w:r w:rsidRPr="00605349">
        <w:rPr>
          <w:rFonts w:ascii="Arial" w:hAnsi="Arial" w:cs="Arial"/>
          <w:sz w:val="28"/>
          <w:szCs w:val="28"/>
        </w:rPr>
        <w:t xml:space="preserve"> стін</w:t>
      </w:r>
    </w:p>
    <w:p w:rsidR="00F83DBD" w:rsidRPr="0020414D" w:rsidRDefault="00F83DBD" w:rsidP="00F83DBD">
      <w:pPr>
        <w:pStyle w:val="24"/>
        <w:shd w:val="clear" w:color="auto" w:fill="auto"/>
        <w:spacing w:line="240" w:lineRule="auto"/>
        <w:ind w:firstLine="709"/>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83"/>
        <w:gridCol w:w="3260"/>
        <w:gridCol w:w="3840"/>
      </w:tblGrid>
      <w:tr w:rsidR="00C31738" w:rsidRPr="00605349" w:rsidTr="0020414D">
        <w:trPr>
          <w:trHeight w:hRule="exact" w:val="313"/>
          <w:jc w:val="center"/>
        </w:trPr>
        <w:tc>
          <w:tcPr>
            <w:tcW w:w="9783" w:type="dxa"/>
            <w:gridSpan w:val="3"/>
            <w:tcBorders>
              <w:top w:val="single" w:sz="4" w:space="0" w:color="auto"/>
              <w:left w:val="single" w:sz="4" w:space="0" w:color="auto"/>
              <w:right w:val="single" w:sz="4" w:space="0" w:color="auto"/>
            </w:tcBorders>
            <w:shd w:val="clear" w:color="auto" w:fill="FFFFFF"/>
            <w:vAlign w:val="bottom"/>
          </w:tcPr>
          <w:p w:rsidR="00C31738" w:rsidRPr="00F83DBD" w:rsidRDefault="00521518" w:rsidP="0020414D">
            <w:pPr>
              <w:pStyle w:val="21"/>
              <w:shd w:val="clear" w:color="auto" w:fill="auto"/>
              <w:spacing w:line="240" w:lineRule="auto"/>
              <w:ind w:firstLine="709"/>
              <w:jc w:val="center"/>
              <w:rPr>
                <w:rFonts w:ascii="Arial" w:hAnsi="Arial" w:cs="Arial"/>
                <w:sz w:val="24"/>
                <w:szCs w:val="24"/>
              </w:rPr>
            </w:pPr>
            <w:r w:rsidRPr="00F83DBD">
              <w:rPr>
                <w:rFonts w:ascii="Arial" w:hAnsi="Arial" w:cs="Arial"/>
                <w:sz w:val="24"/>
                <w:szCs w:val="24"/>
              </w:rPr>
              <w:t>Утеплення п</w:t>
            </w:r>
            <w:r w:rsidR="0020414D">
              <w:rPr>
                <w:rFonts w:ascii="Arial" w:hAnsi="Arial" w:cs="Arial"/>
                <w:sz w:val="24"/>
                <w:szCs w:val="24"/>
              </w:rPr>
              <w:t>орожнин</w:t>
            </w:r>
            <w:r w:rsidRPr="00F83DBD">
              <w:rPr>
                <w:rFonts w:ascii="Arial" w:hAnsi="Arial" w:cs="Arial"/>
                <w:sz w:val="24"/>
                <w:szCs w:val="24"/>
              </w:rPr>
              <w:t xml:space="preserve"> стін кладки</w:t>
            </w:r>
          </w:p>
        </w:tc>
      </w:tr>
      <w:tr w:rsidR="00C31738" w:rsidRPr="00605349" w:rsidTr="00F83DBD">
        <w:trPr>
          <w:trHeight w:hRule="exact" w:val="831"/>
          <w:jc w:val="center"/>
        </w:trPr>
        <w:tc>
          <w:tcPr>
            <w:tcW w:w="2683" w:type="dxa"/>
            <w:tcBorders>
              <w:top w:val="single" w:sz="4" w:space="0" w:color="auto"/>
              <w:left w:val="single" w:sz="4" w:space="0" w:color="auto"/>
            </w:tcBorders>
            <w:shd w:val="clear" w:color="auto" w:fill="FFFFFF"/>
            <w:vAlign w:val="center"/>
          </w:tcPr>
          <w:p w:rsidR="00C31738" w:rsidRPr="00F83DBD" w:rsidRDefault="00521518" w:rsidP="00F83DBD">
            <w:pPr>
              <w:pStyle w:val="21"/>
              <w:shd w:val="clear" w:color="auto" w:fill="auto"/>
              <w:spacing w:line="240" w:lineRule="auto"/>
              <w:jc w:val="center"/>
              <w:rPr>
                <w:rFonts w:ascii="Arial" w:hAnsi="Arial" w:cs="Arial"/>
                <w:b/>
                <w:sz w:val="24"/>
                <w:szCs w:val="24"/>
              </w:rPr>
            </w:pPr>
            <w:r w:rsidRPr="00F83DBD">
              <w:rPr>
                <w:rStyle w:val="27pt"/>
                <w:rFonts w:ascii="Arial" w:hAnsi="Arial" w:cs="Arial"/>
                <w:b w:val="0"/>
                <w:sz w:val="24"/>
                <w:szCs w:val="24"/>
              </w:rPr>
              <w:t>Ширина порожнини</w:t>
            </w:r>
            <w:r w:rsidR="00F83DBD" w:rsidRPr="00F83DBD">
              <w:rPr>
                <w:rStyle w:val="27pt"/>
                <w:rFonts w:ascii="Arial" w:hAnsi="Arial" w:cs="Arial"/>
                <w:b w:val="0"/>
                <w:sz w:val="24"/>
                <w:szCs w:val="24"/>
              </w:rPr>
              <w:t>,</w:t>
            </w:r>
          </w:p>
          <w:p w:rsidR="00C31738" w:rsidRPr="00605349" w:rsidRDefault="00521518" w:rsidP="00F83DBD">
            <w:pPr>
              <w:pStyle w:val="21"/>
              <w:shd w:val="clear" w:color="auto" w:fill="auto"/>
              <w:spacing w:line="240" w:lineRule="auto"/>
              <w:ind w:firstLine="709"/>
              <w:jc w:val="center"/>
              <w:rPr>
                <w:rFonts w:ascii="Arial" w:hAnsi="Arial" w:cs="Arial"/>
              </w:rPr>
            </w:pPr>
            <w:r w:rsidRPr="00F83DBD">
              <w:rPr>
                <w:rStyle w:val="27pt"/>
                <w:rFonts w:ascii="Arial" w:hAnsi="Arial" w:cs="Arial"/>
                <w:b w:val="0"/>
                <w:sz w:val="24"/>
                <w:szCs w:val="24"/>
              </w:rPr>
              <w:t>мм</w:t>
            </w:r>
          </w:p>
        </w:tc>
        <w:tc>
          <w:tcPr>
            <w:tcW w:w="3260" w:type="dxa"/>
            <w:tcBorders>
              <w:top w:val="single" w:sz="4" w:space="0" w:color="auto"/>
              <w:left w:val="single" w:sz="4" w:space="0" w:color="auto"/>
            </w:tcBorders>
            <w:shd w:val="clear" w:color="auto" w:fill="FFFFFF"/>
            <w:vAlign w:val="center"/>
          </w:tcPr>
          <w:p w:rsidR="00F83DBD" w:rsidRPr="00F83DBD" w:rsidRDefault="00521518" w:rsidP="00F83DBD">
            <w:pPr>
              <w:pStyle w:val="21"/>
              <w:shd w:val="clear" w:color="auto" w:fill="auto"/>
              <w:spacing w:line="240" w:lineRule="auto"/>
              <w:ind w:firstLine="709"/>
              <w:rPr>
                <w:rFonts w:ascii="Arial" w:hAnsi="Arial" w:cs="Arial"/>
                <w:sz w:val="24"/>
                <w:szCs w:val="24"/>
              </w:rPr>
            </w:pPr>
            <w:r w:rsidRPr="00F83DBD">
              <w:rPr>
                <w:rFonts w:ascii="Arial" w:hAnsi="Arial" w:cs="Arial"/>
                <w:sz w:val="24"/>
                <w:szCs w:val="24"/>
              </w:rPr>
              <w:t>Заявлен</w:t>
            </w:r>
            <w:r w:rsidR="00F83DBD">
              <w:rPr>
                <w:rFonts w:ascii="Arial" w:hAnsi="Arial" w:cs="Arial"/>
                <w:sz w:val="24"/>
                <w:szCs w:val="24"/>
              </w:rPr>
              <w:t>ий</w:t>
            </w:r>
            <w:r w:rsidRPr="00F83DBD">
              <w:rPr>
                <w:rFonts w:ascii="Arial" w:hAnsi="Arial" w:cs="Arial"/>
                <w:sz w:val="24"/>
                <w:szCs w:val="24"/>
              </w:rPr>
              <w:t xml:space="preserve"> </w:t>
            </w:r>
            <w:r w:rsidR="00F83DBD" w:rsidRPr="00F83DBD">
              <w:rPr>
                <w:rStyle w:val="27pt2"/>
                <w:rFonts w:ascii="Arial" w:hAnsi="Arial" w:cs="Arial"/>
                <w:b w:val="0"/>
                <w:bCs w:val="0"/>
                <w:sz w:val="24"/>
                <w:szCs w:val="24"/>
              </w:rPr>
              <w:t>рівень</w:t>
            </w:r>
          </w:p>
          <w:p w:rsidR="00C31738" w:rsidRPr="00F83DBD" w:rsidRDefault="00F83DBD" w:rsidP="00F83DBD">
            <w:pPr>
              <w:pStyle w:val="21"/>
              <w:shd w:val="clear" w:color="auto" w:fill="auto"/>
              <w:spacing w:line="240" w:lineRule="auto"/>
              <w:rPr>
                <w:rFonts w:ascii="Arial" w:hAnsi="Arial" w:cs="Arial"/>
                <w:sz w:val="24"/>
                <w:szCs w:val="24"/>
              </w:rPr>
            </w:pPr>
            <w:r w:rsidRPr="00F83DBD">
              <w:rPr>
                <w:rFonts w:ascii="Arial" w:hAnsi="Arial" w:cs="Arial"/>
                <w:sz w:val="24"/>
                <w:szCs w:val="24"/>
              </w:rPr>
              <w:t>Т</w:t>
            </w:r>
            <w:r w:rsidR="00521518" w:rsidRPr="00F83DBD">
              <w:rPr>
                <w:rFonts w:ascii="Arial" w:hAnsi="Arial" w:cs="Arial"/>
                <w:sz w:val="24"/>
                <w:szCs w:val="24"/>
              </w:rPr>
              <w:t>ермостійк</w:t>
            </w:r>
            <w:r>
              <w:rPr>
                <w:rFonts w:ascii="Arial" w:hAnsi="Arial" w:cs="Arial"/>
                <w:sz w:val="24"/>
                <w:szCs w:val="24"/>
              </w:rPr>
              <w:t xml:space="preserve">ості, </w:t>
            </w:r>
            <w:r w:rsidR="00521518" w:rsidRPr="00F83DBD">
              <w:rPr>
                <w:rStyle w:val="27pt"/>
                <w:rFonts w:ascii="Arial" w:hAnsi="Arial" w:cs="Arial"/>
                <w:b w:val="0"/>
                <w:sz w:val="24"/>
                <w:szCs w:val="24"/>
              </w:rPr>
              <w:t>РД (м</w:t>
            </w:r>
            <w:r w:rsidR="00521518" w:rsidRPr="00F83DBD">
              <w:rPr>
                <w:rStyle w:val="27pt"/>
                <w:rFonts w:ascii="Arial" w:hAnsi="Arial" w:cs="Arial"/>
                <w:b w:val="0"/>
                <w:sz w:val="24"/>
                <w:szCs w:val="24"/>
                <w:vertAlign w:val="superscript"/>
              </w:rPr>
              <w:t>2</w:t>
            </w:r>
            <w:r w:rsidR="00521518" w:rsidRPr="00F83DBD">
              <w:rPr>
                <w:rStyle w:val="27pt"/>
                <w:rFonts w:ascii="Arial" w:hAnsi="Arial" w:cs="Arial"/>
                <w:b w:val="0"/>
                <w:sz w:val="24"/>
                <w:szCs w:val="24"/>
                <w:lang w:val="fr-FR" w:eastAsia="fr-FR" w:bidi="fr-FR"/>
              </w:rPr>
              <w:t>•K/W)</w:t>
            </w:r>
          </w:p>
        </w:tc>
        <w:tc>
          <w:tcPr>
            <w:tcW w:w="3840" w:type="dxa"/>
            <w:tcBorders>
              <w:top w:val="single" w:sz="4" w:space="0" w:color="auto"/>
              <w:left w:val="single" w:sz="4" w:space="0" w:color="auto"/>
              <w:right w:val="single" w:sz="4" w:space="0" w:color="auto"/>
            </w:tcBorders>
            <w:shd w:val="clear" w:color="auto" w:fill="FFFFFF"/>
            <w:vAlign w:val="center"/>
          </w:tcPr>
          <w:p w:rsidR="00C31738" w:rsidRPr="00F83DBD" w:rsidRDefault="00521518" w:rsidP="00F83DBD">
            <w:pPr>
              <w:pStyle w:val="21"/>
              <w:shd w:val="clear" w:color="auto" w:fill="auto"/>
              <w:spacing w:line="240" w:lineRule="auto"/>
              <w:ind w:firstLine="709"/>
              <w:jc w:val="center"/>
              <w:rPr>
                <w:rFonts w:ascii="Arial" w:hAnsi="Arial" w:cs="Arial"/>
                <w:sz w:val="24"/>
                <w:szCs w:val="24"/>
              </w:rPr>
            </w:pPr>
            <w:r w:rsidRPr="00F83DBD">
              <w:rPr>
                <w:rStyle w:val="27pt"/>
                <w:rFonts w:ascii="Arial" w:hAnsi="Arial" w:cs="Arial"/>
                <w:b w:val="0"/>
                <w:sz w:val="24"/>
                <w:szCs w:val="24"/>
              </w:rPr>
              <w:t>Мінімальна норма використання сумки</w:t>
            </w:r>
            <w:r w:rsidR="00F83DBD">
              <w:rPr>
                <w:rStyle w:val="27pt"/>
                <w:rFonts w:ascii="Arial" w:hAnsi="Arial" w:cs="Arial"/>
                <w:b w:val="0"/>
                <w:sz w:val="24"/>
                <w:szCs w:val="24"/>
              </w:rPr>
              <w:t xml:space="preserve"> для</w:t>
            </w:r>
          </w:p>
          <w:p w:rsidR="00C31738" w:rsidRPr="00F83DBD" w:rsidRDefault="00521518" w:rsidP="00F83DBD">
            <w:pPr>
              <w:pStyle w:val="21"/>
              <w:shd w:val="clear" w:color="auto" w:fill="auto"/>
              <w:spacing w:line="240" w:lineRule="auto"/>
              <w:ind w:firstLine="709"/>
              <w:jc w:val="center"/>
              <w:rPr>
                <w:rFonts w:ascii="Arial" w:hAnsi="Arial" w:cs="Arial"/>
                <w:sz w:val="24"/>
                <w:szCs w:val="24"/>
              </w:rPr>
            </w:pPr>
            <w:r w:rsidRPr="00F83DBD">
              <w:rPr>
                <w:rStyle w:val="27pt"/>
                <w:rFonts w:ascii="Arial" w:hAnsi="Arial" w:cs="Arial"/>
                <w:b w:val="0"/>
                <w:sz w:val="24"/>
                <w:szCs w:val="24"/>
              </w:rPr>
              <w:t>мішків на 100 м</w:t>
            </w:r>
            <w:r w:rsidRPr="00F83DBD">
              <w:rPr>
                <w:rStyle w:val="2Candara85pt"/>
                <w:rFonts w:ascii="Arial" w:hAnsi="Arial" w:cs="Arial"/>
                <w:sz w:val="24"/>
                <w:szCs w:val="24"/>
                <w:vertAlign w:val="superscript"/>
              </w:rPr>
              <w:t>2</w:t>
            </w:r>
          </w:p>
        </w:tc>
      </w:tr>
      <w:tr w:rsidR="00C31738" w:rsidRPr="00605349" w:rsidTr="0020414D">
        <w:trPr>
          <w:trHeight w:hRule="exact" w:val="301"/>
          <w:jc w:val="center"/>
        </w:trPr>
        <w:tc>
          <w:tcPr>
            <w:tcW w:w="2683" w:type="dxa"/>
            <w:tcBorders>
              <w:top w:val="single" w:sz="4" w:space="0" w:color="auto"/>
              <w:left w:val="single" w:sz="4" w:space="0" w:color="auto"/>
            </w:tcBorders>
            <w:shd w:val="clear" w:color="auto" w:fill="FFFFFF"/>
          </w:tcPr>
          <w:p w:rsidR="00C31738" w:rsidRPr="00605349" w:rsidRDefault="00C31738" w:rsidP="00F83DBD">
            <w:pPr>
              <w:rPr>
                <w:rFonts w:ascii="Arial" w:hAnsi="Arial" w:cs="Arial"/>
                <w:sz w:val="10"/>
                <w:szCs w:val="10"/>
              </w:rPr>
            </w:pPr>
          </w:p>
        </w:tc>
        <w:tc>
          <w:tcPr>
            <w:tcW w:w="3260" w:type="dxa"/>
            <w:tcBorders>
              <w:top w:val="single" w:sz="4" w:space="0" w:color="auto"/>
              <w:left w:val="single" w:sz="4" w:space="0" w:color="auto"/>
            </w:tcBorders>
            <w:shd w:val="clear" w:color="auto" w:fill="FFFFFF"/>
          </w:tcPr>
          <w:p w:rsidR="00C31738" w:rsidRPr="00605349" w:rsidRDefault="00C31738" w:rsidP="00F83DBD">
            <w:pPr>
              <w:rPr>
                <w:rFonts w:ascii="Arial" w:hAnsi="Arial" w:cs="Arial"/>
                <w:sz w:val="10"/>
                <w:szCs w:val="10"/>
              </w:rPr>
            </w:pPr>
          </w:p>
        </w:tc>
        <w:tc>
          <w:tcPr>
            <w:tcW w:w="3840" w:type="dxa"/>
            <w:tcBorders>
              <w:top w:val="single" w:sz="4" w:space="0" w:color="auto"/>
              <w:left w:val="single" w:sz="4" w:space="0" w:color="auto"/>
              <w:right w:val="single" w:sz="4" w:space="0" w:color="auto"/>
            </w:tcBorders>
            <w:shd w:val="clear" w:color="auto" w:fill="FFFFFF"/>
          </w:tcPr>
          <w:p w:rsidR="00C31738" w:rsidRPr="00605349" w:rsidRDefault="00C31738" w:rsidP="00F83DBD">
            <w:pPr>
              <w:rPr>
                <w:rFonts w:ascii="Arial" w:hAnsi="Arial" w:cs="Arial"/>
                <w:sz w:val="10"/>
                <w:szCs w:val="10"/>
              </w:rPr>
            </w:pPr>
          </w:p>
        </w:tc>
      </w:tr>
      <w:tr w:rsidR="00C31738" w:rsidRPr="00605349" w:rsidTr="0020414D">
        <w:trPr>
          <w:trHeight w:hRule="exact" w:val="322"/>
          <w:jc w:val="center"/>
        </w:trPr>
        <w:tc>
          <w:tcPr>
            <w:tcW w:w="2683" w:type="dxa"/>
            <w:tcBorders>
              <w:top w:val="single" w:sz="4" w:space="0" w:color="auto"/>
              <w:left w:val="single" w:sz="4" w:space="0" w:color="auto"/>
            </w:tcBorders>
            <w:shd w:val="clear" w:color="auto" w:fill="FFFFFF"/>
          </w:tcPr>
          <w:p w:rsidR="00C31738" w:rsidRPr="00605349" w:rsidRDefault="00C31738" w:rsidP="00F83DBD">
            <w:pPr>
              <w:rPr>
                <w:rFonts w:ascii="Arial" w:hAnsi="Arial" w:cs="Arial"/>
                <w:sz w:val="10"/>
                <w:szCs w:val="10"/>
              </w:rPr>
            </w:pPr>
          </w:p>
        </w:tc>
        <w:tc>
          <w:tcPr>
            <w:tcW w:w="3260" w:type="dxa"/>
            <w:tcBorders>
              <w:top w:val="single" w:sz="4" w:space="0" w:color="auto"/>
              <w:left w:val="single" w:sz="4" w:space="0" w:color="auto"/>
            </w:tcBorders>
            <w:shd w:val="clear" w:color="auto" w:fill="FFFFFF"/>
          </w:tcPr>
          <w:p w:rsidR="00C31738" w:rsidRPr="00605349" w:rsidRDefault="00C31738" w:rsidP="00F83DBD">
            <w:pPr>
              <w:rPr>
                <w:rFonts w:ascii="Arial" w:hAnsi="Arial" w:cs="Arial"/>
                <w:sz w:val="10"/>
                <w:szCs w:val="10"/>
              </w:rPr>
            </w:pPr>
          </w:p>
        </w:tc>
        <w:tc>
          <w:tcPr>
            <w:tcW w:w="3840" w:type="dxa"/>
            <w:tcBorders>
              <w:top w:val="single" w:sz="4" w:space="0" w:color="auto"/>
              <w:left w:val="single" w:sz="4" w:space="0" w:color="auto"/>
              <w:right w:val="single" w:sz="4" w:space="0" w:color="auto"/>
            </w:tcBorders>
            <w:shd w:val="clear" w:color="auto" w:fill="FFFFFF"/>
          </w:tcPr>
          <w:p w:rsidR="00C31738" w:rsidRPr="00605349" w:rsidRDefault="00C31738" w:rsidP="00F83DBD">
            <w:pPr>
              <w:rPr>
                <w:rFonts w:ascii="Arial" w:hAnsi="Arial" w:cs="Arial"/>
                <w:sz w:val="10"/>
                <w:szCs w:val="10"/>
              </w:rPr>
            </w:pPr>
          </w:p>
        </w:tc>
      </w:tr>
      <w:tr w:rsidR="00C31738" w:rsidRPr="00605349" w:rsidTr="0020414D">
        <w:trPr>
          <w:trHeight w:hRule="exact" w:val="283"/>
          <w:jc w:val="center"/>
        </w:trPr>
        <w:tc>
          <w:tcPr>
            <w:tcW w:w="2683" w:type="dxa"/>
            <w:tcBorders>
              <w:top w:val="single" w:sz="4" w:space="0" w:color="auto"/>
              <w:left w:val="single" w:sz="4" w:space="0" w:color="auto"/>
            </w:tcBorders>
            <w:shd w:val="clear" w:color="auto" w:fill="FFFFFF"/>
          </w:tcPr>
          <w:p w:rsidR="00C31738" w:rsidRPr="00605349" w:rsidRDefault="00C31738" w:rsidP="00F83DBD">
            <w:pPr>
              <w:rPr>
                <w:rFonts w:ascii="Arial" w:hAnsi="Arial" w:cs="Arial"/>
                <w:sz w:val="10"/>
                <w:szCs w:val="10"/>
              </w:rPr>
            </w:pPr>
          </w:p>
        </w:tc>
        <w:tc>
          <w:tcPr>
            <w:tcW w:w="3260" w:type="dxa"/>
            <w:tcBorders>
              <w:top w:val="single" w:sz="4" w:space="0" w:color="auto"/>
              <w:left w:val="single" w:sz="4" w:space="0" w:color="auto"/>
            </w:tcBorders>
            <w:shd w:val="clear" w:color="auto" w:fill="FFFFFF"/>
          </w:tcPr>
          <w:p w:rsidR="00C31738" w:rsidRPr="00605349" w:rsidRDefault="00C31738" w:rsidP="00F83DBD">
            <w:pPr>
              <w:rPr>
                <w:rFonts w:ascii="Arial" w:hAnsi="Arial" w:cs="Arial"/>
                <w:sz w:val="10"/>
                <w:szCs w:val="10"/>
              </w:rPr>
            </w:pPr>
          </w:p>
        </w:tc>
        <w:tc>
          <w:tcPr>
            <w:tcW w:w="3840" w:type="dxa"/>
            <w:tcBorders>
              <w:top w:val="single" w:sz="4" w:space="0" w:color="auto"/>
              <w:left w:val="single" w:sz="4" w:space="0" w:color="auto"/>
              <w:right w:val="single" w:sz="4" w:space="0" w:color="auto"/>
            </w:tcBorders>
            <w:shd w:val="clear" w:color="auto" w:fill="FFFFFF"/>
          </w:tcPr>
          <w:p w:rsidR="00C31738" w:rsidRPr="00605349" w:rsidRDefault="00C31738" w:rsidP="00F83DBD">
            <w:pPr>
              <w:rPr>
                <w:rFonts w:ascii="Arial" w:hAnsi="Arial" w:cs="Arial"/>
                <w:sz w:val="10"/>
                <w:szCs w:val="10"/>
              </w:rPr>
            </w:pPr>
          </w:p>
        </w:tc>
      </w:tr>
      <w:tr w:rsidR="00C31738" w:rsidRPr="00605349" w:rsidTr="0020414D">
        <w:trPr>
          <w:trHeight w:hRule="exact" w:val="273"/>
          <w:jc w:val="center"/>
        </w:trPr>
        <w:tc>
          <w:tcPr>
            <w:tcW w:w="2683" w:type="dxa"/>
            <w:tcBorders>
              <w:top w:val="single" w:sz="4" w:space="0" w:color="auto"/>
              <w:left w:val="single" w:sz="4" w:space="0" w:color="auto"/>
            </w:tcBorders>
            <w:shd w:val="clear" w:color="auto" w:fill="FFFFFF"/>
          </w:tcPr>
          <w:p w:rsidR="00C31738" w:rsidRPr="00605349" w:rsidRDefault="00C31738" w:rsidP="00F83DBD">
            <w:pPr>
              <w:rPr>
                <w:rFonts w:ascii="Arial" w:hAnsi="Arial" w:cs="Arial"/>
                <w:sz w:val="10"/>
                <w:szCs w:val="10"/>
              </w:rPr>
            </w:pPr>
          </w:p>
        </w:tc>
        <w:tc>
          <w:tcPr>
            <w:tcW w:w="3260" w:type="dxa"/>
            <w:tcBorders>
              <w:top w:val="single" w:sz="4" w:space="0" w:color="auto"/>
              <w:left w:val="single" w:sz="4" w:space="0" w:color="auto"/>
            </w:tcBorders>
            <w:shd w:val="clear" w:color="auto" w:fill="FFFFFF"/>
          </w:tcPr>
          <w:p w:rsidR="00C31738" w:rsidRPr="00605349" w:rsidRDefault="00C31738" w:rsidP="00F83DBD">
            <w:pPr>
              <w:rPr>
                <w:rFonts w:ascii="Arial" w:hAnsi="Arial" w:cs="Arial"/>
                <w:sz w:val="10"/>
                <w:szCs w:val="10"/>
              </w:rPr>
            </w:pPr>
          </w:p>
        </w:tc>
        <w:tc>
          <w:tcPr>
            <w:tcW w:w="3840" w:type="dxa"/>
            <w:tcBorders>
              <w:top w:val="single" w:sz="4" w:space="0" w:color="auto"/>
              <w:left w:val="single" w:sz="4" w:space="0" w:color="auto"/>
              <w:right w:val="single" w:sz="4" w:space="0" w:color="auto"/>
            </w:tcBorders>
            <w:shd w:val="clear" w:color="auto" w:fill="FFFFFF"/>
          </w:tcPr>
          <w:p w:rsidR="00C31738" w:rsidRPr="00605349" w:rsidRDefault="00C31738" w:rsidP="00F83DBD">
            <w:pPr>
              <w:rPr>
                <w:rFonts w:ascii="Arial" w:hAnsi="Arial" w:cs="Arial"/>
                <w:sz w:val="10"/>
                <w:szCs w:val="10"/>
              </w:rPr>
            </w:pPr>
          </w:p>
        </w:tc>
      </w:tr>
      <w:tr w:rsidR="00C31738" w:rsidRPr="00605349" w:rsidTr="0020414D">
        <w:trPr>
          <w:trHeight w:hRule="exact" w:val="291"/>
          <w:jc w:val="center"/>
        </w:trPr>
        <w:tc>
          <w:tcPr>
            <w:tcW w:w="2683" w:type="dxa"/>
            <w:tcBorders>
              <w:top w:val="single" w:sz="4" w:space="0" w:color="auto"/>
              <w:left w:val="single" w:sz="4" w:space="0" w:color="auto"/>
            </w:tcBorders>
            <w:shd w:val="clear" w:color="auto" w:fill="FFFFFF"/>
          </w:tcPr>
          <w:p w:rsidR="00C31738" w:rsidRPr="00605349" w:rsidRDefault="00C31738" w:rsidP="00F83DBD">
            <w:pPr>
              <w:rPr>
                <w:rFonts w:ascii="Arial" w:hAnsi="Arial" w:cs="Arial"/>
                <w:sz w:val="10"/>
                <w:szCs w:val="10"/>
              </w:rPr>
            </w:pPr>
          </w:p>
        </w:tc>
        <w:tc>
          <w:tcPr>
            <w:tcW w:w="3260" w:type="dxa"/>
            <w:tcBorders>
              <w:top w:val="single" w:sz="4" w:space="0" w:color="auto"/>
              <w:left w:val="single" w:sz="4" w:space="0" w:color="auto"/>
            </w:tcBorders>
            <w:shd w:val="clear" w:color="auto" w:fill="FFFFFF"/>
          </w:tcPr>
          <w:p w:rsidR="00C31738" w:rsidRPr="00605349" w:rsidRDefault="00C31738" w:rsidP="00F83DBD">
            <w:pPr>
              <w:rPr>
                <w:rFonts w:ascii="Arial" w:hAnsi="Arial" w:cs="Arial"/>
                <w:sz w:val="10"/>
                <w:szCs w:val="10"/>
              </w:rPr>
            </w:pPr>
          </w:p>
        </w:tc>
        <w:tc>
          <w:tcPr>
            <w:tcW w:w="3840" w:type="dxa"/>
            <w:tcBorders>
              <w:top w:val="single" w:sz="4" w:space="0" w:color="auto"/>
              <w:left w:val="single" w:sz="4" w:space="0" w:color="auto"/>
              <w:right w:val="single" w:sz="4" w:space="0" w:color="auto"/>
            </w:tcBorders>
            <w:shd w:val="clear" w:color="auto" w:fill="FFFFFF"/>
          </w:tcPr>
          <w:p w:rsidR="00C31738" w:rsidRPr="00605349" w:rsidRDefault="00C31738" w:rsidP="00F83DBD">
            <w:pPr>
              <w:rPr>
                <w:rFonts w:ascii="Arial" w:hAnsi="Arial" w:cs="Arial"/>
                <w:sz w:val="10"/>
                <w:szCs w:val="10"/>
              </w:rPr>
            </w:pPr>
          </w:p>
        </w:tc>
      </w:tr>
      <w:tr w:rsidR="00C31738" w:rsidRPr="00605349" w:rsidTr="0020414D">
        <w:trPr>
          <w:trHeight w:hRule="exact" w:val="281"/>
          <w:jc w:val="center"/>
        </w:trPr>
        <w:tc>
          <w:tcPr>
            <w:tcW w:w="2683" w:type="dxa"/>
            <w:tcBorders>
              <w:top w:val="single" w:sz="4" w:space="0" w:color="auto"/>
              <w:left w:val="single" w:sz="4" w:space="0" w:color="auto"/>
            </w:tcBorders>
            <w:shd w:val="clear" w:color="auto" w:fill="FFFFFF"/>
          </w:tcPr>
          <w:p w:rsidR="00C31738" w:rsidRPr="00605349" w:rsidRDefault="00C31738" w:rsidP="00F83DBD">
            <w:pPr>
              <w:rPr>
                <w:rFonts w:ascii="Arial" w:hAnsi="Arial" w:cs="Arial"/>
                <w:sz w:val="10"/>
                <w:szCs w:val="10"/>
              </w:rPr>
            </w:pPr>
          </w:p>
        </w:tc>
        <w:tc>
          <w:tcPr>
            <w:tcW w:w="3260" w:type="dxa"/>
            <w:tcBorders>
              <w:top w:val="single" w:sz="4" w:space="0" w:color="auto"/>
              <w:left w:val="single" w:sz="4" w:space="0" w:color="auto"/>
            </w:tcBorders>
            <w:shd w:val="clear" w:color="auto" w:fill="FFFFFF"/>
          </w:tcPr>
          <w:p w:rsidR="00C31738" w:rsidRPr="00605349" w:rsidRDefault="00C31738" w:rsidP="00F83DBD">
            <w:pPr>
              <w:rPr>
                <w:rFonts w:ascii="Arial" w:hAnsi="Arial" w:cs="Arial"/>
                <w:sz w:val="10"/>
                <w:szCs w:val="10"/>
              </w:rPr>
            </w:pPr>
          </w:p>
        </w:tc>
        <w:tc>
          <w:tcPr>
            <w:tcW w:w="3840" w:type="dxa"/>
            <w:tcBorders>
              <w:top w:val="single" w:sz="4" w:space="0" w:color="auto"/>
              <w:left w:val="single" w:sz="4" w:space="0" w:color="auto"/>
              <w:right w:val="single" w:sz="4" w:space="0" w:color="auto"/>
            </w:tcBorders>
            <w:shd w:val="clear" w:color="auto" w:fill="FFFFFF"/>
          </w:tcPr>
          <w:p w:rsidR="00C31738" w:rsidRPr="00605349" w:rsidRDefault="00C31738" w:rsidP="00F83DBD">
            <w:pPr>
              <w:rPr>
                <w:rFonts w:ascii="Arial" w:hAnsi="Arial" w:cs="Arial"/>
                <w:sz w:val="10"/>
                <w:szCs w:val="10"/>
              </w:rPr>
            </w:pPr>
          </w:p>
        </w:tc>
      </w:tr>
    </w:tbl>
    <w:p w:rsidR="00C31738" w:rsidRPr="00605349" w:rsidRDefault="00C31738" w:rsidP="00F83DBD">
      <w:pPr>
        <w:rPr>
          <w:rFonts w:ascii="Arial" w:hAnsi="Arial" w:cs="Arial"/>
          <w:sz w:val="2"/>
          <w:szCs w:val="2"/>
        </w:rPr>
      </w:pPr>
    </w:p>
    <w:p w:rsidR="00C31738" w:rsidRPr="00605349" w:rsidRDefault="00C31738">
      <w:pPr>
        <w:rPr>
          <w:rFonts w:ascii="Arial" w:hAnsi="Arial" w:cs="Arial"/>
          <w:sz w:val="2"/>
          <w:szCs w:val="2"/>
        </w:rPr>
      </w:pPr>
    </w:p>
    <w:p w:rsidR="00C31738" w:rsidRDefault="00521518" w:rsidP="0020414D">
      <w:pPr>
        <w:rPr>
          <w:rFonts w:ascii="Arial" w:hAnsi="Arial" w:cs="Arial"/>
        </w:rPr>
      </w:pPr>
      <w:r w:rsidRPr="005E16FD">
        <w:rPr>
          <w:rFonts w:ascii="Arial" w:hAnsi="Arial" w:cs="Arial"/>
          <w:b/>
          <w:sz w:val="28"/>
          <w:szCs w:val="28"/>
        </w:rPr>
        <w:t>Таблиця 6</w:t>
      </w:r>
      <w:r w:rsidRPr="00F83DBD">
        <w:rPr>
          <w:rFonts w:ascii="Arial" w:hAnsi="Arial" w:cs="Arial"/>
        </w:rPr>
        <w:t xml:space="preserve"> — </w:t>
      </w:r>
      <w:r w:rsidRPr="005E16FD">
        <w:rPr>
          <w:rFonts w:ascii="Arial" w:hAnsi="Arial" w:cs="Arial"/>
          <w:sz w:val="28"/>
          <w:szCs w:val="28"/>
        </w:rPr>
        <w:t xml:space="preserve">Діаграма </w:t>
      </w:r>
      <w:r w:rsidR="008D79C1" w:rsidRPr="005E16FD">
        <w:rPr>
          <w:rFonts w:ascii="Arial" w:hAnsi="Arial" w:cs="Arial"/>
          <w:sz w:val="28"/>
          <w:szCs w:val="28"/>
        </w:rPr>
        <w:t>властивості</w:t>
      </w:r>
      <w:r w:rsidRPr="005E16FD">
        <w:rPr>
          <w:rFonts w:ascii="Arial" w:hAnsi="Arial" w:cs="Arial"/>
          <w:sz w:val="28"/>
          <w:szCs w:val="28"/>
        </w:rPr>
        <w:t xml:space="preserve"> для рамок</w:t>
      </w:r>
    </w:p>
    <w:p w:rsidR="005E16FD" w:rsidRPr="00F83DBD" w:rsidRDefault="005E16FD" w:rsidP="005E16FD">
      <w:pPr>
        <w:pStyle w:val="24"/>
        <w:shd w:val="clear" w:color="auto" w:fill="auto"/>
        <w:spacing w:line="240" w:lineRule="auto"/>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48"/>
        <w:gridCol w:w="3739"/>
        <w:gridCol w:w="3701"/>
      </w:tblGrid>
      <w:tr w:rsidR="00C31738" w:rsidRPr="00F83DBD" w:rsidTr="0020414D">
        <w:trPr>
          <w:trHeight w:hRule="exact" w:val="256"/>
          <w:jc w:val="center"/>
        </w:trPr>
        <w:tc>
          <w:tcPr>
            <w:tcW w:w="9788" w:type="dxa"/>
            <w:gridSpan w:val="3"/>
            <w:tcBorders>
              <w:top w:val="single" w:sz="4" w:space="0" w:color="auto"/>
              <w:left w:val="single" w:sz="4" w:space="0" w:color="auto"/>
              <w:right w:val="single" w:sz="4" w:space="0" w:color="auto"/>
            </w:tcBorders>
            <w:shd w:val="clear" w:color="auto" w:fill="FFFFFF"/>
            <w:vAlign w:val="bottom"/>
          </w:tcPr>
          <w:p w:rsidR="00C31738" w:rsidRPr="00F83DBD" w:rsidRDefault="00521518" w:rsidP="005E16FD">
            <w:pPr>
              <w:pStyle w:val="21"/>
              <w:shd w:val="clear" w:color="auto" w:fill="auto"/>
              <w:spacing w:line="240" w:lineRule="auto"/>
              <w:jc w:val="center"/>
              <w:rPr>
                <w:rFonts w:ascii="Arial" w:hAnsi="Arial" w:cs="Arial"/>
                <w:sz w:val="24"/>
                <w:szCs w:val="24"/>
              </w:rPr>
            </w:pPr>
            <w:r w:rsidRPr="00F83DBD">
              <w:rPr>
                <w:rStyle w:val="20"/>
                <w:rFonts w:ascii="Arial" w:hAnsi="Arial" w:cs="Arial"/>
                <w:b w:val="0"/>
                <w:bCs w:val="0"/>
                <w:sz w:val="24"/>
                <w:szCs w:val="24"/>
              </w:rPr>
              <w:t>Утеплення каркаса</w:t>
            </w:r>
          </w:p>
        </w:tc>
      </w:tr>
      <w:tr w:rsidR="00C31738" w:rsidRPr="00F83DBD" w:rsidTr="0020414D">
        <w:trPr>
          <w:trHeight w:hRule="exact" w:val="855"/>
          <w:jc w:val="center"/>
        </w:trPr>
        <w:tc>
          <w:tcPr>
            <w:tcW w:w="2348" w:type="dxa"/>
            <w:tcBorders>
              <w:top w:val="single" w:sz="4" w:space="0" w:color="auto"/>
              <w:left w:val="single" w:sz="4" w:space="0" w:color="auto"/>
            </w:tcBorders>
            <w:shd w:val="clear" w:color="auto" w:fill="FFFFFF"/>
            <w:vAlign w:val="center"/>
          </w:tcPr>
          <w:p w:rsidR="00C31738" w:rsidRPr="00F83DBD" w:rsidRDefault="00521518" w:rsidP="005E16FD">
            <w:pPr>
              <w:pStyle w:val="21"/>
              <w:shd w:val="clear" w:color="auto" w:fill="auto"/>
              <w:spacing w:line="240" w:lineRule="auto"/>
              <w:jc w:val="center"/>
              <w:rPr>
                <w:rFonts w:ascii="Arial" w:hAnsi="Arial" w:cs="Arial"/>
                <w:sz w:val="24"/>
                <w:szCs w:val="24"/>
              </w:rPr>
            </w:pPr>
            <w:r w:rsidRPr="00F83DBD">
              <w:rPr>
                <w:rStyle w:val="20"/>
                <w:rFonts w:ascii="Arial" w:hAnsi="Arial" w:cs="Arial"/>
                <w:b w:val="0"/>
                <w:bCs w:val="0"/>
                <w:sz w:val="24"/>
                <w:szCs w:val="24"/>
              </w:rPr>
              <w:t>Ширина рами</w:t>
            </w:r>
            <w:r w:rsidR="00F83DBD">
              <w:rPr>
                <w:rStyle w:val="20"/>
                <w:rFonts w:ascii="Arial" w:hAnsi="Arial" w:cs="Arial"/>
                <w:b w:val="0"/>
                <w:bCs w:val="0"/>
                <w:sz w:val="24"/>
                <w:szCs w:val="24"/>
              </w:rPr>
              <w:t>,</w:t>
            </w:r>
            <w:r w:rsidRPr="005E16FD">
              <w:rPr>
                <w:rStyle w:val="27pt"/>
                <w:rFonts w:ascii="Arial" w:hAnsi="Arial" w:cs="Arial"/>
                <w:b w:val="0"/>
                <w:sz w:val="24"/>
                <w:szCs w:val="24"/>
              </w:rPr>
              <w:t>мм</w:t>
            </w:r>
          </w:p>
        </w:tc>
        <w:tc>
          <w:tcPr>
            <w:tcW w:w="3739" w:type="dxa"/>
            <w:tcBorders>
              <w:top w:val="single" w:sz="4" w:space="0" w:color="auto"/>
              <w:left w:val="single" w:sz="4" w:space="0" w:color="auto"/>
            </w:tcBorders>
            <w:shd w:val="clear" w:color="auto" w:fill="FFFFFF"/>
            <w:vAlign w:val="center"/>
          </w:tcPr>
          <w:p w:rsidR="00C31738" w:rsidRPr="005E16FD" w:rsidRDefault="00521518" w:rsidP="0020414D">
            <w:pPr>
              <w:pStyle w:val="21"/>
              <w:shd w:val="clear" w:color="auto" w:fill="auto"/>
              <w:spacing w:line="240" w:lineRule="auto"/>
              <w:rPr>
                <w:rFonts w:ascii="Arial" w:hAnsi="Arial" w:cs="Arial"/>
                <w:b/>
                <w:sz w:val="24"/>
                <w:szCs w:val="24"/>
              </w:rPr>
            </w:pPr>
            <w:r w:rsidRPr="00F83DBD">
              <w:rPr>
                <w:rFonts w:ascii="Arial" w:hAnsi="Arial" w:cs="Arial"/>
                <w:sz w:val="24"/>
                <w:szCs w:val="24"/>
              </w:rPr>
              <w:t>Заявлен</w:t>
            </w:r>
            <w:r w:rsidR="005E16FD">
              <w:rPr>
                <w:rFonts w:ascii="Arial" w:hAnsi="Arial" w:cs="Arial"/>
                <w:sz w:val="24"/>
                <w:szCs w:val="24"/>
              </w:rPr>
              <w:t xml:space="preserve">ий  </w:t>
            </w:r>
            <w:r w:rsidRPr="00F83DBD">
              <w:rPr>
                <w:rFonts w:ascii="Arial" w:hAnsi="Arial" w:cs="Arial"/>
                <w:sz w:val="24"/>
                <w:szCs w:val="24"/>
              </w:rPr>
              <w:t xml:space="preserve"> </w:t>
            </w:r>
            <w:r w:rsidR="005E16FD" w:rsidRPr="00F83DBD">
              <w:rPr>
                <w:rStyle w:val="20"/>
                <w:rFonts w:ascii="Arial" w:hAnsi="Arial" w:cs="Arial"/>
                <w:b w:val="0"/>
                <w:bCs w:val="0"/>
                <w:sz w:val="24"/>
                <w:szCs w:val="24"/>
              </w:rPr>
              <w:t>рівень</w:t>
            </w:r>
            <w:r w:rsidR="005E16FD">
              <w:rPr>
                <w:rStyle w:val="20"/>
                <w:rFonts w:ascii="Arial" w:hAnsi="Arial" w:cs="Arial"/>
                <w:b w:val="0"/>
                <w:bCs w:val="0"/>
                <w:sz w:val="24"/>
                <w:szCs w:val="24"/>
              </w:rPr>
              <w:t xml:space="preserve"> </w:t>
            </w:r>
            <w:r w:rsidR="005E16FD">
              <w:rPr>
                <w:rFonts w:ascii="Arial" w:hAnsi="Arial" w:cs="Arial"/>
                <w:sz w:val="24"/>
                <w:szCs w:val="24"/>
              </w:rPr>
              <w:t>термостійкості</w:t>
            </w:r>
            <w:r w:rsidR="0020414D">
              <w:rPr>
                <w:rFonts w:ascii="Arial" w:hAnsi="Arial" w:cs="Arial"/>
                <w:sz w:val="24"/>
                <w:szCs w:val="24"/>
              </w:rPr>
              <w:t xml:space="preserve"> </w:t>
            </w:r>
            <w:r w:rsidRPr="005E16FD">
              <w:rPr>
                <w:rStyle w:val="27pt"/>
                <w:rFonts w:ascii="Arial" w:hAnsi="Arial" w:cs="Arial"/>
                <w:b w:val="0"/>
                <w:sz w:val="24"/>
                <w:szCs w:val="24"/>
              </w:rPr>
              <w:t xml:space="preserve">РД </w:t>
            </w:r>
            <w:r w:rsidRPr="005E16FD">
              <w:rPr>
                <w:rStyle w:val="27pt"/>
                <w:rFonts w:ascii="Arial" w:hAnsi="Arial" w:cs="Arial"/>
                <w:b w:val="0"/>
                <w:sz w:val="24"/>
                <w:szCs w:val="24"/>
                <w:lang w:val="fr-FR" w:eastAsia="fr-FR" w:bidi="fr-FR"/>
              </w:rPr>
              <w:t>(</w:t>
            </w:r>
            <w:r w:rsidR="0020414D">
              <w:rPr>
                <w:rStyle w:val="27pt"/>
                <w:rFonts w:ascii="Arial" w:hAnsi="Arial" w:cs="Arial"/>
                <w:b w:val="0"/>
                <w:sz w:val="24"/>
                <w:szCs w:val="24"/>
                <w:lang w:eastAsia="fr-FR" w:bidi="fr-FR"/>
              </w:rPr>
              <w:t>м</w:t>
            </w:r>
            <w:r w:rsidRPr="0020414D">
              <w:rPr>
                <w:rStyle w:val="27pt"/>
                <w:rFonts w:ascii="Arial" w:hAnsi="Arial" w:cs="Arial"/>
                <w:b w:val="0"/>
                <w:sz w:val="24"/>
                <w:szCs w:val="24"/>
                <w:vertAlign w:val="superscript"/>
                <w:lang w:val="fr-FR" w:eastAsia="fr-FR" w:bidi="fr-FR"/>
              </w:rPr>
              <w:t>2</w:t>
            </w:r>
            <w:r w:rsidRPr="005E16FD">
              <w:rPr>
                <w:rStyle w:val="27pt"/>
                <w:rFonts w:ascii="Arial" w:hAnsi="Arial" w:cs="Arial"/>
                <w:b w:val="0"/>
                <w:sz w:val="24"/>
                <w:szCs w:val="24"/>
                <w:lang w:val="fr-FR" w:eastAsia="fr-FR" w:bidi="fr-FR"/>
              </w:rPr>
              <w:t>-K/W)</w:t>
            </w:r>
          </w:p>
        </w:tc>
        <w:tc>
          <w:tcPr>
            <w:tcW w:w="3701" w:type="dxa"/>
            <w:tcBorders>
              <w:top w:val="single" w:sz="4" w:space="0" w:color="auto"/>
              <w:left w:val="single" w:sz="4" w:space="0" w:color="auto"/>
              <w:right w:val="single" w:sz="4" w:space="0" w:color="auto"/>
            </w:tcBorders>
            <w:shd w:val="clear" w:color="auto" w:fill="FFFFFF"/>
            <w:vAlign w:val="center"/>
          </w:tcPr>
          <w:p w:rsidR="005E16FD" w:rsidRDefault="00521518" w:rsidP="005E16FD">
            <w:pPr>
              <w:pStyle w:val="21"/>
              <w:shd w:val="clear" w:color="auto" w:fill="auto"/>
              <w:spacing w:line="240" w:lineRule="auto"/>
              <w:jc w:val="center"/>
              <w:rPr>
                <w:rStyle w:val="27pt"/>
                <w:rFonts w:ascii="Arial" w:hAnsi="Arial" w:cs="Arial"/>
                <w:b w:val="0"/>
                <w:sz w:val="24"/>
                <w:szCs w:val="24"/>
              </w:rPr>
            </w:pPr>
            <w:r w:rsidRPr="005E16FD">
              <w:rPr>
                <w:rStyle w:val="27pt"/>
                <w:rFonts w:ascii="Arial" w:hAnsi="Arial" w:cs="Arial"/>
                <w:b w:val="0"/>
                <w:sz w:val="24"/>
                <w:szCs w:val="24"/>
              </w:rPr>
              <w:t xml:space="preserve">Мінімальна норма </w:t>
            </w:r>
            <w:r w:rsidR="005E16FD" w:rsidRPr="005E16FD">
              <w:rPr>
                <w:rStyle w:val="27pt"/>
                <w:rFonts w:ascii="Arial" w:hAnsi="Arial" w:cs="Arial"/>
                <w:b w:val="0"/>
                <w:sz w:val="24"/>
                <w:szCs w:val="24"/>
              </w:rPr>
              <w:t>сумки</w:t>
            </w:r>
            <w:r w:rsidR="005E16FD">
              <w:rPr>
                <w:rStyle w:val="27pt"/>
                <w:rFonts w:ascii="Arial" w:hAnsi="Arial" w:cs="Arial"/>
                <w:b w:val="0"/>
                <w:sz w:val="24"/>
                <w:szCs w:val="24"/>
              </w:rPr>
              <w:t>,</w:t>
            </w:r>
            <w:r w:rsidR="005E16FD" w:rsidRPr="005E16FD">
              <w:rPr>
                <w:rStyle w:val="27pt"/>
                <w:rFonts w:ascii="Arial" w:hAnsi="Arial" w:cs="Arial"/>
                <w:b w:val="0"/>
                <w:sz w:val="24"/>
                <w:szCs w:val="24"/>
              </w:rPr>
              <w:t xml:space="preserve"> </w:t>
            </w:r>
            <w:r w:rsidRPr="005E16FD">
              <w:rPr>
                <w:rStyle w:val="27pt"/>
                <w:rFonts w:ascii="Arial" w:hAnsi="Arial" w:cs="Arial"/>
                <w:b w:val="0"/>
                <w:sz w:val="24"/>
                <w:szCs w:val="24"/>
              </w:rPr>
              <w:t>використан</w:t>
            </w:r>
            <w:r w:rsidR="005E16FD">
              <w:rPr>
                <w:rStyle w:val="27pt"/>
                <w:rFonts w:ascii="Arial" w:hAnsi="Arial" w:cs="Arial"/>
                <w:b w:val="0"/>
                <w:sz w:val="24"/>
                <w:szCs w:val="24"/>
              </w:rPr>
              <w:t xml:space="preserve">ої для </w:t>
            </w:r>
            <w:r w:rsidRPr="005E16FD">
              <w:rPr>
                <w:rStyle w:val="27pt"/>
                <w:rFonts w:ascii="Arial" w:hAnsi="Arial" w:cs="Arial"/>
                <w:b w:val="0"/>
                <w:sz w:val="24"/>
                <w:szCs w:val="24"/>
              </w:rPr>
              <w:t xml:space="preserve">мішків </w:t>
            </w:r>
          </w:p>
          <w:p w:rsidR="00C31738" w:rsidRPr="00F83DBD" w:rsidRDefault="00521518" w:rsidP="005E16FD">
            <w:pPr>
              <w:pStyle w:val="21"/>
              <w:shd w:val="clear" w:color="auto" w:fill="auto"/>
              <w:spacing w:line="240" w:lineRule="auto"/>
              <w:jc w:val="center"/>
              <w:rPr>
                <w:rFonts w:ascii="Arial" w:hAnsi="Arial" w:cs="Arial"/>
                <w:sz w:val="24"/>
                <w:szCs w:val="24"/>
              </w:rPr>
            </w:pPr>
            <w:r w:rsidRPr="005E16FD">
              <w:rPr>
                <w:rStyle w:val="27pt"/>
                <w:rFonts w:ascii="Arial" w:hAnsi="Arial" w:cs="Arial"/>
                <w:b w:val="0"/>
                <w:sz w:val="24"/>
                <w:szCs w:val="24"/>
              </w:rPr>
              <w:t xml:space="preserve">на 100 </w:t>
            </w:r>
            <w:r w:rsidR="005E16FD">
              <w:rPr>
                <w:rStyle w:val="27pt"/>
                <w:rFonts w:ascii="Arial" w:hAnsi="Arial" w:cs="Arial"/>
                <w:b w:val="0"/>
                <w:sz w:val="24"/>
                <w:szCs w:val="24"/>
              </w:rPr>
              <w:t>м</w:t>
            </w:r>
            <w:r w:rsidRPr="005E16FD">
              <w:rPr>
                <w:rStyle w:val="2Candara85pt"/>
                <w:rFonts w:ascii="Arial" w:hAnsi="Arial" w:cs="Arial"/>
                <w:b/>
                <w:sz w:val="24"/>
                <w:szCs w:val="24"/>
                <w:vertAlign w:val="superscript"/>
              </w:rPr>
              <w:t>2</w:t>
            </w:r>
          </w:p>
        </w:tc>
      </w:tr>
      <w:tr w:rsidR="00C31738" w:rsidRPr="00F83DBD" w:rsidTr="0020414D">
        <w:trPr>
          <w:trHeight w:hRule="exact" w:val="285"/>
          <w:jc w:val="center"/>
        </w:trPr>
        <w:tc>
          <w:tcPr>
            <w:tcW w:w="2348" w:type="dxa"/>
            <w:tcBorders>
              <w:top w:val="single" w:sz="4" w:space="0" w:color="auto"/>
              <w:left w:val="single" w:sz="4" w:space="0" w:color="auto"/>
            </w:tcBorders>
            <w:shd w:val="clear" w:color="auto" w:fill="FFFFFF"/>
          </w:tcPr>
          <w:p w:rsidR="00C31738" w:rsidRPr="00F83DBD" w:rsidRDefault="00C31738" w:rsidP="005E16FD">
            <w:pPr>
              <w:spacing w:line="360" w:lineRule="auto"/>
              <w:rPr>
                <w:rFonts w:ascii="Arial" w:hAnsi="Arial" w:cs="Arial"/>
              </w:rPr>
            </w:pPr>
          </w:p>
        </w:tc>
        <w:tc>
          <w:tcPr>
            <w:tcW w:w="3739" w:type="dxa"/>
            <w:tcBorders>
              <w:top w:val="single" w:sz="4" w:space="0" w:color="auto"/>
              <w:left w:val="single" w:sz="4" w:space="0" w:color="auto"/>
            </w:tcBorders>
            <w:shd w:val="clear" w:color="auto" w:fill="FFFFFF"/>
          </w:tcPr>
          <w:p w:rsidR="00C31738" w:rsidRPr="00F83DBD" w:rsidRDefault="00C31738" w:rsidP="005E16FD">
            <w:pPr>
              <w:spacing w:line="360" w:lineRule="auto"/>
              <w:rPr>
                <w:rFonts w:ascii="Arial" w:hAnsi="Arial" w:cs="Arial"/>
              </w:rPr>
            </w:pPr>
          </w:p>
        </w:tc>
        <w:tc>
          <w:tcPr>
            <w:tcW w:w="3701" w:type="dxa"/>
            <w:tcBorders>
              <w:top w:val="single" w:sz="4" w:space="0" w:color="auto"/>
              <w:left w:val="single" w:sz="4" w:space="0" w:color="auto"/>
              <w:right w:val="single" w:sz="4" w:space="0" w:color="auto"/>
            </w:tcBorders>
            <w:shd w:val="clear" w:color="auto" w:fill="FFFFFF"/>
          </w:tcPr>
          <w:p w:rsidR="00C31738" w:rsidRPr="00F83DBD" w:rsidRDefault="00C31738" w:rsidP="005E16FD">
            <w:pPr>
              <w:spacing w:line="360" w:lineRule="auto"/>
              <w:rPr>
                <w:rFonts w:ascii="Arial" w:hAnsi="Arial" w:cs="Arial"/>
              </w:rPr>
            </w:pPr>
          </w:p>
        </w:tc>
      </w:tr>
      <w:tr w:rsidR="00C31738" w:rsidRPr="00F83DBD" w:rsidTr="0020414D">
        <w:trPr>
          <w:trHeight w:hRule="exact" w:val="289"/>
          <w:jc w:val="center"/>
        </w:trPr>
        <w:tc>
          <w:tcPr>
            <w:tcW w:w="2348" w:type="dxa"/>
            <w:tcBorders>
              <w:top w:val="single" w:sz="4" w:space="0" w:color="auto"/>
              <w:left w:val="single" w:sz="4" w:space="0" w:color="auto"/>
            </w:tcBorders>
            <w:shd w:val="clear" w:color="auto" w:fill="FFFFFF"/>
          </w:tcPr>
          <w:p w:rsidR="00C31738" w:rsidRPr="00F83DBD" w:rsidRDefault="00C31738" w:rsidP="00F83DBD">
            <w:pPr>
              <w:rPr>
                <w:rFonts w:ascii="Arial" w:hAnsi="Arial" w:cs="Arial"/>
              </w:rPr>
            </w:pPr>
          </w:p>
        </w:tc>
        <w:tc>
          <w:tcPr>
            <w:tcW w:w="3739" w:type="dxa"/>
            <w:tcBorders>
              <w:top w:val="single" w:sz="4" w:space="0" w:color="auto"/>
              <w:left w:val="single" w:sz="4" w:space="0" w:color="auto"/>
            </w:tcBorders>
            <w:shd w:val="clear" w:color="auto" w:fill="FFFFFF"/>
          </w:tcPr>
          <w:p w:rsidR="00C31738" w:rsidRPr="00F83DBD" w:rsidRDefault="00C31738" w:rsidP="00F83DBD">
            <w:pPr>
              <w:rPr>
                <w:rFonts w:ascii="Arial" w:hAnsi="Arial" w:cs="Arial"/>
              </w:rPr>
            </w:pPr>
          </w:p>
        </w:tc>
        <w:tc>
          <w:tcPr>
            <w:tcW w:w="3701" w:type="dxa"/>
            <w:tcBorders>
              <w:top w:val="single" w:sz="4" w:space="0" w:color="auto"/>
              <w:left w:val="single" w:sz="4" w:space="0" w:color="auto"/>
              <w:right w:val="single" w:sz="4" w:space="0" w:color="auto"/>
            </w:tcBorders>
            <w:shd w:val="clear" w:color="auto" w:fill="FFFFFF"/>
          </w:tcPr>
          <w:p w:rsidR="00C31738" w:rsidRPr="00F83DBD" w:rsidRDefault="00C31738" w:rsidP="00F83DBD">
            <w:pPr>
              <w:rPr>
                <w:rFonts w:ascii="Arial" w:hAnsi="Arial" w:cs="Arial"/>
              </w:rPr>
            </w:pPr>
          </w:p>
        </w:tc>
      </w:tr>
      <w:tr w:rsidR="00C31738" w:rsidRPr="00F83DBD" w:rsidTr="0020414D">
        <w:trPr>
          <w:trHeight w:hRule="exact" w:val="279"/>
          <w:jc w:val="center"/>
        </w:trPr>
        <w:tc>
          <w:tcPr>
            <w:tcW w:w="2348" w:type="dxa"/>
            <w:tcBorders>
              <w:top w:val="single" w:sz="4" w:space="0" w:color="auto"/>
              <w:left w:val="single" w:sz="4" w:space="0" w:color="auto"/>
            </w:tcBorders>
            <w:shd w:val="clear" w:color="auto" w:fill="FFFFFF"/>
          </w:tcPr>
          <w:p w:rsidR="00C31738" w:rsidRPr="00F83DBD" w:rsidRDefault="00C31738" w:rsidP="00F83DBD">
            <w:pPr>
              <w:rPr>
                <w:rFonts w:ascii="Arial" w:hAnsi="Arial" w:cs="Arial"/>
              </w:rPr>
            </w:pPr>
          </w:p>
        </w:tc>
        <w:tc>
          <w:tcPr>
            <w:tcW w:w="3739" w:type="dxa"/>
            <w:tcBorders>
              <w:top w:val="single" w:sz="4" w:space="0" w:color="auto"/>
              <w:left w:val="single" w:sz="4" w:space="0" w:color="auto"/>
            </w:tcBorders>
            <w:shd w:val="clear" w:color="auto" w:fill="FFFFFF"/>
          </w:tcPr>
          <w:p w:rsidR="00C31738" w:rsidRPr="00F83DBD" w:rsidRDefault="00C31738" w:rsidP="00F83DBD">
            <w:pPr>
              <w:rPr>
                <w:rFonts w:ascii="Arial" w:hAnsi="Arial" w:cs="Arial"/>
              </w:rPr>
            </w:pPr>
          </w:p>
        </w:tc>
        <w:tc>
          <w:tcPr>
            <w:tcW w:w="3701" w:type="dxa"/>
            <w:tcBorders>
              <w:top w:val="single" w:sz="4" w:space="0" w:color="auto"/>
              <w:left w:val="single" w:sz="4" w:space="0" w:color="auto"/>
              <w:right w:val="single" w:sz="4" w:space="0" w:color="auto"/>
            </w:tcBorders>
            <w:shd w:val="clear" w:color="auto" w:fill="FFFFFF"/>
          </w:tcPr>
          <w:p w:rsidR="00C31738" w:rsidRPr="00F83DBD" w:rsidRDefault="00C31738" w:rsidP="00F83DBD">
            <w:pPr>
              <w:rPr>
                <w:rFonts w:ascii="Arial" w:hAnsi="Arial" w:cs="Arial"/>
              </w:rPr>
            </w:pPr>
          </w:p>
        </w:tc>
      </w:tr>
      <w:tr w:rsidR="00C31738" w:rsidRPr="00F83DBD" w:rsidTr="0020414D">
        <w:trPr>
          <w:trHeight w:hRule="exact" w:val="284"/>
          <w:jc w:val="center"/>
        </w:trPr>
        <w:tc>
          <w:tcPr>
            <w:tcW w:w="2348" w:type="dxa"/>
            <w:tcBorders>
              <w:top w:val="single" w:sz="4" w:space="0" w:color="auto"/>
              <w:left w:val="single" w:sz="4" w:space="0" w:color="auto"/>
            </w:tcBorders>
            <w:shd w:val="clear" w:color="auto" w:fill="FFFFFF"/>
          </w:tcPr>
          <w:p w:rsidR="00C31738" w:rsidRPr="00F83DBD" w:rsidRDefault="00C31738" w:rsidP="00F83DBD">
            <w:pPr>
              <w:rPr>
                <w:rFonts w:ascii="Arial" w:hAnsi="Arial" w:cs="Arial"/>
              </w:rPr>
            </w:pPr>
          </w:p>
        </w:tc>
        <w:tc>
          <w:tcPr>
            <w:tcW w:w="3739" w:type="dxa"/>
            <w:tcBorders>
              <w:top w:val="single" w:sz="4" w:space="0" w:color="auto"/>
              <w:left w:val="single" w:sz="4" w:space="0" w:color="auto"/>
            </w:tcBorders>
            <w:shd w:val="clear" w:color="auto" w:fill="FFFFFF"/>
          </w:tcPr>
          <w:p w:rsidR="00C31738" w:rsidRPr="00F83DBD" w:rsidRDefault="00C31738" w:rsidP="00F83DBD">
            <w:pPr>
              <w:rPr>
                <w:rFonts w:ascii="Arial" w:hAnsi="Arial" w:cs="Arial"/>
              </w:rPr>
            </w:pPr>
          </w:p>
        </w:tc>
        <w:tc>
          <w:tcPr>
            <w:tcW w:w="3701" w:type="dxa"/>
            <w:tcBorders>
              <w:top w:val="single" w:sz="4" w:space="0" w:color="auto"/>
              <w:left w:val="single" w:sz="4" w:space="0" w:color="auto"/>
              <w:right w:val="single" w:sz="4" w:space="0" w:color="auto"/>
            </w:tcBorders>
            <w:shd w:val="clear" w:color="auto" w:fill="FFFFFF"/>
          </w:tcPr>
          <w:p w:rsidR="00C31738" w:rsidRPr="00F83DBD" w:rsidRDefault="00C31738" w:rsidP="00F83DBD">
            <w:pPr>
              <w:rPr>
                <w:rFonts w:ascii="Arial" w:hAnsi="Arial" w:cs="Arial"/>
              </w:rPr>
            </w:pPr>
          </w:p>
        </w:tc>
      </w:tr>
      <w:tr w:rsidR="00C31738" w:rsidRPr="00F83DBD" w:rsidTr="0020414D">
        <w:trPr>
          <w:trHeight w:hRule="exact" w:val="273"/>
          <w:jc w:val="center"/>
        </w:trPr>
        <w:tc>
          <w:tcPr>
            <w:tcW w:w="2348" w:type="dxa"/>
            <w:tcBorders>
              <w:top w:val="single" w:sz="4" w:space="0" w:color="auto"/>
              <w:left w:val="single" w:sz="4" w:space="0" w:color="auto"/>
            </w:tcBorders>
            <w:shd w:val="clear" w:color="auto" w:fill="FFFFFF"/>
          </w:tcPr>
          <w:p w:rsidR="00C31738" w:rsidRPr="00F83DBD" w:rsidRDefault="00C31738" w:rsidP="00F83DBD">
            <w:pPr>
              <w:rPr>
                <w:rFonts w:ascii="Arial" w:hAnsi="Arial" w:cs="Arial"/>
              </w:rPr>
            </w:pPr>
          </w:p>
        </w:tc>
        <w:tc>
          <w:tcPr>
            <w:tcW w:w="3739" w:type="dxa"/>
            <w:tcBorders>
              <w:top w:val="single" w:sz="4" w:space="0" w:color="auto"/>
              <w:left w:val="single" w:sz="4" w:space="0" w:color="auto"/>
            </w:tcBorders>
            <w:shd w:val="clear" w:color="auto" w:fill="FFFFFF"/>
          </w:tcPr>
          <w:p w:rsidR="00C31738" w:rsidRPr="00F83DBD" w:rsidRDefault="00C31738" w:rsidP="00F83DBD">
            <w:pPr>
              <w:rPr>
                <w:rFonts w:ascii="Arial" w:hAnsi="Arial" w:cs="Arial"/>
              </w:rPr>
            </w:pPr>
          </w:p>
        </w:tc>
        <w:tc>
          <w:tcPr>
            <w:tcW w:w="3701" w:type="dxa"/>
            <w:tcBorders>
              <w:top w:val="single" w:sz="4" w:space="0" w:color="auto"/>
              <w:left w:val="single" w:sz="4" w:space="0" w:color="auto"/>
              <w:right w:val="single" w:sz="4" w:space="0" w:color="auto"/>
            </w:tcBorders>
            <w:shd w:val="clear" w:color="auto" w:fill="FFFFFF"/>
          </w:tcPr>
          <w:p w:rsidR="00C31738" w:rsidRPr="00F83DBD" w:rsidRDefault="00C31738" w:rsidP="00F83DBD">
            <w:pPr>
              <w:rPr>
                <w:rFonts w:ascii="Arial" w:hAnsi="Arial" w:cs="Arial"/>
              </w:rPr>
            </w:pPr>
          </w:p>
        </w:tc>
      </w:tr>
      <w:tr w:rsidR="00C31738" w:rsidRPr="00F83DBD" w:rsidTr="0020414D">
        <w:trPr>
          <w:trHeight w:hRule="exact" w:val="278"/>
          <w:jc w:val="center"/>
        </w:trPr>
        <w:tc>
          <w:tcPr>
            <w:tcW w:w="2348" w:type="dxa"/>
            <w:tcBorders>
              <w:top w:val="single" w:sz="4" w:space="0" w:color="auto"/>
              <w:left w:val="single" w:sz="4" w:space="0" w:color="auto"/>
            </w:tcBorders>
            <w:shd w:val="clear" w:color="auto" w:fill="FFFFFF"/>
          </w:tcPr>
          <w:p w:rsidR="00C31738" w:rsidRPr="00F83DBD" w:rsidRDefault="00C31738" w:rsidP="00F83DBD">
            <w:pPr>
              <w:rPr>
                <w:rFonts w:ascii="Arial" w:hAnsi="Arial" w:cs="Arial"/>
              </w:rPr>
            </w:pPr>
          </w:p>
        </w:tc>
        <w:tc>
          <w:tcPr>
            <w:tcW w:w="3739" w:type="dxa"/>
            <w:tcBorders>
              <w:top w:val="single" w:sz="4" w:space="0" w:color="auto"/>
              <w:left w:val="single" w:sz="4" w:space="0" w:color="auto"/>
            </w:tcBorders>
            <w:shd w:val="clear" w:color="auto" w:fill="FFFFFF"/>
          </w:tcPr>
          <w:p w:rsidR="00C31738" w:rsidRPr="00F83DBD" w:rsidRDefault="00C31738" w:rsidP="00F83DBD">
            <w:pPr>
              <w:rPr>
                <w:rFonts w:ascii="Arial" w:hAnsi="Arial" w:cs="Arial"/>
              </w:rPr>
            </w:pPr>
          </w:p>
        </w:tc>
        <w:tc>
          <w:tcPr>
            <w:tcW w:w="3701" w:type="dxa"/>
            <w:tcBorders>
              <w:top w:val="single" w:sz="4" w:space="0" w:color="auto"/>
              <w:left w:val="single" w:sz="4" w:space="0" w:color="auto"/>
              <w:right w:val="single" w:sz="4" w:space="0" w:color="auto"/>
            </w:tcBorders>
            <w:shd w:val="clear" w:color="auto" w:fill="FFFFFF"/>
          </w:tcPr>
          <w:p w:rsidR="00C31738" w:rsidRPr="00F83DBD" w:rsidRDefault="00C31738" w:rsidP="00F83DBD">
            <w:pPr>
              <w:rPr>
                <w:rFonts w:ascii="Arial" w:hAnsi="Arial" w:cs="Arial"/>
              </w:rPr>
            </w:pPr>
          </w:p>
        </w:tc>
      </w:tr>
      <w:tr w:rsidR="00C31738" w:rsidRPr="00F83DBD" w:rsidTr="0020414D">
        <w:trPr>
          <w:trHeight w:hRule="exact" w:val="295"/>
          <w:jc w:val="center"/>
        </w:trPr>
        <w:tc>
          <w:tcPr>
            <w:tcW w:w="2348" w:type="dxa"/>
            <w:tcBorders>
              <w:top w:val="single" w:sz="4" w:space="0" w:color="auto"/>
              <w:left w:val="single" w:sz="4" w:space="0" w:color="auto"/>
            </w:tcBorders>
            <w:shd w:val="clear" w:color="auto" w:fill="FFFFFF"/>
          </w:tcPr>
          <w:p w:rsidR="00C31738" w:rsidRPr="00F83DBD" w:rsidRDefault="00C31738" w:rsidP="00F83DBD">
            <w:pPr>
              <w:rPr>
                <w:rFonts w:ascii="Arial" w:hAnsi="Arial" w:cs="Arial"/>
              </w:rPr>
            </w:pPr>
          </w:p>
        </w:tc>
        <w:tc>
          <w:tcPr>
            <w:tcW w:w="3739" w:type="dxa"/>
            <w:tcBorders>
              <w:top w:val="single" w:sz="4" w:space="0" w:color="auto"/>
              <w:left w:val="single" w:sz="4" w:space="0" w:color="auto"/>
            </w:tcBorders>
            <w:shd w:val="clear" w:color="auto" w:fill="FFFFFF"/>
          </w:tcPr>
          <w:p w:rsidR="00C31738" w:rsidRPr="00F83DBD" w:rsidRDefault="00C31738" w:rsidP="00F83DBD">
            <w:pPr>
              <w:rPr>
                <w:rFonts w:ascii="Arial" w:hAnsi="Arial" w:cs="Arial"/>
              </w:rPr>
            </w:pPr>
          </w:p>
        </w:tc>
        <w:tc>
          <w:tcPr>
            <w:tcW w:w="3701" w:type="dxa"/>
            <w:tcBorders>
              <w:top w:val="single" w:sz="4" w:space="0" w:color="auto"/>
              <w:left w:val="single" w:sz="4" w:space="0" w:color="auto"/>
              <w:right w:val="single" w:sz="4" w:space="0" w:color="auto"/>
            </w:tcBorders>
            <w:shd w:val="clear" w:color="auto" w:fill="FFFFFF"/>
          </w:tcPr>
          <w:p w:rsidR="00C31738" w:rsidRPr="00F83DBD" w:rsidRDefault="00C31738" w:rsidP="00F83DBD">
            <w:pPr>
              <w:rPr>
                <w:rFonts w:ascii="Arial" w:hAnsi="Arial" w:cs="Arial"/>
              </w:rPr>
            </w:pPr>
          </w:p>
        </w:tc>
      </w:tr>
      <w:tr w:rsidR="00C31738" w:rsidRPr="00F83DBD" w:rsidTr="0020414D">
        <w:trPr>
          <w:trHeight w:hRule="exact" w:val="271"/>
          <w:jc w:val="center"/>
        </w:trPr>
        <w:tc>
          <w:tcPr>
            <w:tcW w:w="2348" w:type="dxa"/>
            <w:tcBorders>
              <w:top w:val="single" w:sz="4" w:space="0" w:color="auto"/>
              <w:left w:val="single" w:sz="4" w:space="0" w:color="auto"/>
              <w:bottom w:val="single" w:sz="4" w:space="0" w:color="auto"/>
            </w:tcBorders>
            <w:shd w:val="clear" w:color="auto" w:fill="FFFFFF"/>
          </w:tcPr>
          <w:p w:rsidR="00C31738" w:rsidRPr="00F83DBD" w:rsidRDefault="00C31738" w:rsidP="00F83DBD">
            <w:pPr>
              <w:rPr>
                <w:rFonts w:ascii="Arial" w:hAnsi="Arial" w:cs="Arial"/>
              </w:rPr>
            </w:pPr>
          </w:p>
        </w:tc>
        <w:tc>
          <w:tcPr>
            <w:tcW w:w="3739" w:type="dxa"/>
            <w:tcBorders>
              <w:top w:val="single" w:sz="4" w:space="0" w:color="auto"/>
              <w:left w:val="single" w:sz="4" w:space="0" w:color="auto"/>
              <w:bottom w:val="single" w:sz="4" w:space="0" w:color="auto"/>
            </w:tcBorders>
            <w:shd w:val="clear" w:color="auto" w:fill="FFFFFF"/>
          </w:tcPr>
          <w:p w:rsidR="00C31738" w:rsidRPr="00F83DBD" w:rsidRDefault="00C31738" w:rsidP="00F83DBD">
            <w:pPr>
              <w:rPr>
                <w:rFonts w:ascii="Arial" w:hAnsi="Arial" w:cs="Arial"/>
              </w:rPr>
            </w:pP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C31738" w:rsidRPr="00F83DBD" w:rsidRDefault="00C31738" w:rsidP="00F83DBD">
            <w:pPr>
              <w:rPr>
                <w:rFonts w:ascii="Arial" w:hAnsi="Arial" w:cs="Arial"/>
              </w:rPr>
            </w:pPr>
          </w:p>
        </w:tc>
      </w:tr>
    </w:tbl>
    <w:p w:rsidR="00C31738" w:rsidRPr="00F83DBD" w:rsidRDefault="00C31738" w:rsidP="00F83DBD">
      <w:pPr>
        <w:rPr>
          <w:rFonts w:ascii="Arial" w:hAnsi="Arial" w:cs="Arial"/>
        </w:rPr>
      </w:pPr>
    </w:p>
    <w:p w:rsidR="00C31738" w:rsidRPr="00605349" w:rsidRDefault="00C31738">
      <w:pPr>
        <w:rPr>
          <w:rFonts w:ascii="Arial" w:hAnsi="Arial" w:cs="Arial"/>
          <w:sz w:val="2"/>
          <w:szCs w:val="2"/>
        </w:rPr>
      </w:pPr>
    </w:p>
    <w:p w:rsidR="00C31738" w:rsidRPr="00605349" w:rsidRDefault="00C31738">
      <w:pPr>
        <w:rPr>
          <w:rFonts w:ascii="Arial" w:hAnsi="Arial" w:cs="Arial"/>
          <w:sz w:val="2"/>
          <w:szCs w:val="2"/>
        </w:rPr>
        <w:sectPr w:rsidR="00C31738" w:rsidRPr="00605349" w:rsidSect="0020414D">
          <w:pgSz w:w="11909" w:h="17515"/>
          <w:pgMar w:top="1276" w:right="1078" w:bottom="1276" w:left="1025" w:header="0" w:footer="3" w:gutter="0"/>
          <w:cols w:space="720"/>
          <w:noEndnote/>
          <w:docGrid w:linePitch="360"/>
        </w:sectPr>
      </w:pPr>
    </w:p>
    <w:p w:rsidR="00C31738" w:rsidRPr="00605349" w:rsidRDefault="00C31738">
      <w:pPr>
        <w:rPr>
          <w:rFonts w:ascii="Arial" w:hAnsi="Arial" w:cs="Arial"/>
          <w:sz w:val="2"/>
          <w:szCs w:val="2"/>
        </w:rPr>
        <w:sectPr w:rsidR="00C31738" w:rsidRPr="00605349">
          <w:pgSz w:w="11909" w:h="17515"/>
          <w:pgMar w:top="1152" w:right="0" w:bottom="2363" w:left="0" w:header="0" w:footer="3" w:gutter="0"/>
          <w:cols w:space="720"/>
          <w:noEndnote/>
          <w:docGrid w:linePitch="360"/>
        </w:sectPr>
      </w:pPr>
    </w:p>
    <w:p w:rsidR="00C31738" w:rsidRPr="005E16FD" w:rsidRDefault="00521518" w:rsidP="00521518">
      <w:pPr>
        <w:pStyle w:val="80"/>
        <w:keepNext/>
        <w:keepLines/>
        <w:shd w:val="clear" w:color="auto" w:fill="auto"/>
        <w:spacing w:line="360" w:lineRule="auto"/>
        <w:ind w:right="20"/>
        <w:jc w:val="center"/>
        <w:rPr>
          <w:rFonts w:ascii="Arial" w:hAnsi="Arial" w:cs="Arial"/>
          <w:b/>
          <w:sz w:val="28"/>
          <w:szCs w:val="28"/>
        </w:rPr>
      </w:pPr>
      <w:r w:rsidRPr="005E16FD">
        <w:rPr>
          <w:rFonts w:ascii="Arial" w:hAnsi="Arial" w:cs="Arial"/>
          <w:b/>
          <w:sz w:val="28"/>
          <w:szCs w:val="28"/>
        </w:rPr>
        <w:t>Додаток А</w:t>
      </w:r>
    </w:p>
    <w:p w:rsidR="00C31738" w:rsidRPr="00605349" w:rsidRDefault="00521518" w:rsidP="00521518">
      <w:pPr>
        <w:pStyle w:val="41"/>
        <w:shd w:val="clear" w:color="auto" w:fill="auto"/>
        <w:spacing w:after="0" w:line="360" w:lineRule="auto"/>
        <w:ind w:left="140"/>
        <w:jc w:val="center"/>
        <w:rPr>
          <w:rFonts w:ascii="Arial" w:hAnsi="Arial" w:cs="Arial"/>
          <w:sz w:val="28"/>
          <w:szCs w:val="28"/>
        </w:rPr>
      </w:pPr>
      <w:r w:rsidRPr="00605349">
        <w:rPr>
          <w:rFonts w:ascii="Arial" w:hAnsi="Arial" w:cs="Arial"/>
          <w:sz w:val="28"/>
          <w:szCs w:val="28"/>
        </w:rPr>
        <w:t>(</w:t>
      </w:r>
      <w:r w:rsidR="005E16FD">
        <w:rPr>
          <w:rFonts w:ascii="Arial" w:hAnsi="Arial" w:cs="Arial"/>
          <w:sz w:val="28"/>
          <w:szCs w:val="28"/>
        </w:rPr>
        <w:t>обов‘язковий</w:t>
      </w:r>
      <w:r w:rsidRPr="00605349">
        <w:rPr>
          <w:rFonts w:ascii="Arial" w:hAnsi="Arial" w:cs="Arial"/>
          <w:sz w:val="28"/>
          <w:szCs w:val="28"/>
        </w:rPr>
        <w:t>)</w:t>
      </w:r>
    </w:p>
    <w:p w:rsidR="00C31738" w:rsidRPr="00447A40" w:rsidRDefault="00447A40" w:rsidP="00447A40">
      <w:pPr>
        <w:pStyle w:val="124"/>
        <w:keepNext/>
        <w:keepLines/>
        <w:shd w:val="clear" w:color="auto" w:fill="auto"/>
        <w:spacing w:before="0" w:after="0" w:line="360" w:lineRule="auto"/>
        <w:ind w:left="320"/>
        <w:jc w:val="center"/>
        <w:rPr>
          <w:rFonts w:ascii="Arial" w:hAnsi="Arial" w:cs="Arial"/>
          <w:sz w:val="28"/>
          <w:szCs w:val="28"/>
        </w:rPr>
      </w:pPr>
      <w:bookmarkStart w:id="46" w:name="bookmark51"/>
      <w:bookmarkStart w:id="47" w:name="bookmark52"/>
      <w:r w:rsidRPr="00447A40">
        <w:rPr>
          <w:rFonts w:ascii="Arial" w:hAnsi="Arial" w:cs="Arial"/>
          <w:sz w:val="28"/>
          <w:szCs w:val="28"/>
        </w:rPr>
        <w:t>ВИЗНАЧЕННЯ ЗАЯВЛЕНИХ ЗНАЧЕНЬ ТЕПЛОВОГО ОПОРУ І ТЕ</w:t>
      </w:r>
      <w:bookmarkEnd w:id="46"/>
      <w:bookmarkEnd w:id="47"/>
      <w:r w:rsidRPr="00447A40">
        <w:rPr>
          <w:rFonts w:ascii="Arial" w:hAnsi="Arial" w:cs="Arial"/>
          <w:sz w:val="28"/>
          <w:szCs w:val="28"/>
        </w:rPr>
        <w:t>ПЛО</w:t>
      </w:r>
      <w:bookmarkStart w:id="48" w:name="bookmark53"/>
      <w:r w:rsidRPr="00447A40">
        <w:rPr>
          <w:rStyle w:val="22Verdana0pt"/>
          <w:rFonts w:ascii="Arial" w:hAnsi="Arial" w:cs="Arial"/>
          <w:sz w:val="28"/>
          <w:szCs w:val="28"/>
        </w:rPr>
        <w:t>ПРОВІДНІСТЬ</w:t>
      </w:r>
      <w:bookmarkEnd w:id="48"/>
    </w:p>
    <w:p w:rsidR="00C31738" w:rsidRPr="005E16FD" w:rsidRDefault="00521518" w:rsidP="005E16FD">
      <w:pPr>
        <w:pStyle w:val="41"/>
        <w:shd w:val="clear" w:color="auto" w:fill="auto"/>
        <w:spacing w:after="0" w:line="360" w:lineRule="auto"/>
        <w:ind w:firstLine="709"/>
        <w:jc w:val="both"/>
        <w:rPr>
          <w:rFonts w:ascii="Arial" w:hAnsi="Arial" w:cs="Arial"/>
          <w:sz w:val="28"/>
          <w:szCs w:val="28"/>
        </w:rPr>
      </w:pPr>
      <w:bookmarkStart w:id="49" w:name="bookmark54"/>
      <w:r w:rsidRPr="005E16FD">
        <w:rPr>
          <w:rFonts w:ascii="Arial" w:hAnsi="Arial" w:cs="Arial"/>
          <w:sz w:val="28"/>
          <w:szCs w:val="28"/>
          <w:lang w:val="fr-FR" w:eastAsia="fr-FR" w:bidi="fr-FR"/>
        </w:rPr>
        <w:t xml:space="preserve">A.1 </w:t>
      </w:r>
      <w:r w:rsidRPr="005E16FD">
        <w:rPr>
          <w:rFonts w:ascii="Arial" w:hAnsi="Arial" w:cs="Arial"/>
          <w:sz w:val="28"/>
          <w:szCs w:val="28"/>
        </w:rPr>
        <w:t>Загальні положення</w:t>
      </w:r>
      <w:bookmarkEnd w:id="49"/>
    </w:p>
    <w:p w:rsidR="00C31738" w:rsidRPr="005E16FD" w:rsidRDefault="00521518" w:rsidP="005E16FD">
      <w:pPr>
        <w:pStyle w:val="41"/>
        <w:shd w:val="clear" w:color="auto" w:fill="auto"/>
        <w:spacing w:after="0" w:line="360" w:lineRule="auto"/>
        <w:ind w:firstLine="709"/>
        <w:jc w:val="both"/>
        <w:rPr>
          <w:rFonts w:ascii="Arial" w:hAnsi="Arial" w:cs="Arial"/>
          <w:b w:val="0"/>
          <w:sz w:val="28"/>
          <w:szCs w:val="28"/>
        </w:rPr>
      </w:pPr>
      <w:r w:rsidRPr="005E16FD">
        <w:rPr>
          <w:rFonts w:ascii="Arial" w:hAnsi="Arial" w:cs="Arial"/>
          <w:b w:val="0"/>
          <w:sz w:val="28"/>
          <w:szCs w:val="28"/>
        </w:rPr>
        <w:t xml:space="preserve">Виробник відповідає за визначення заявленого значення теплового опору та теплопровідності. Виробник повинен буде продемонструвати відповідність </w:t>
      </w:r>
      <w:r w:rsidR="001E01A8" w:rsidRPr="005E16FD">
        <w:rPr>
          <w:rFonts w:ascii="Arial" w:hAnsi="Arial" w:cs="Arial"/>
          <w:b w:val="0"/>
          <w:sz w:val="28"/>
          <w:szCs w:val="28"/>
        </w:rPr>
        <w:t>виробу</w:t>
      </w:r>
      <w:r w:rsidRPr="005E16FD">
        <w:rPr>
          <w:rFonts w:ascii="Arial" w:hAnsi="Arial" w:cs="Arial"/>
          <w:b w:val="0"/>
          <w:sz w:val="28"/>
          <w:szCs w:val="28"/>
        </w:rPr>
        <w:t xml:space="preserve"> його заявленій вартості. Заявлене значення термічного опору та теплопровідності виробу є очікуваним значенням властивості протягом економічно обґрунтованого терміну експлуатації за нормальних умов, оціненим за даними вимірювань за стандартних умов.</w:t>
      </w:r>
    </w:p>
    <w:p w:rsidR="00C31738" w:rsidRPr="00605349" w:rsidRDefault="00521518" w:rsidP="005E16FD">
      <w:pPr>
        <w:pStyle w:val="41"/>
        <w:shd w:val="clear" w:color="auto" w:fill="auto"/>
        <w:spacing w:after="0" w:line="360" w:lineRule="auto"/>
        <w:ind w:firstLine="709"/>
        <w:jc w:val="both"/>
        <w:rPr>
          <w:rFonts w:ascii="Arial" w:hAnsi="Arial" w:cs="Arial"/>
          <w:sz w:val="28"/>
          <w:szCs w:val="28"/>
        </w:rPr>
      </w:pPr>
      <w:bookmarkStart w:id="50" w:name="bookmark55"/>
      <w:r w:rsidRPr="005E16FD">
        <w:rPr>
          <w:rFonts w:ascii="Arial" w:hAnsi="Arial" w:cs="Arial"/>
          <w:b w:val="0"/>
          <w:sz w:val="28"/>
          <w:szCs w:val="28"/>
        </w:rPr>
        <w:t>Згідно з 4.2 і пунктом 8, декларація надається у формі однієї або кількох робочих діаграм, розроблених згідно з Додатком Н, який вимагає від виробника визначення</w:t>
      </w:r>
      <w:r w:rsidRPr="00605349">
        <w:rPr>
          <w:rFonts w:ascii="Arial" w:hAnsi="Arial" w:cs="Arial"/>
          <w:sz w:val="28"/>
          <w:szCs w:val="28"/>
        </w:rPr>
        <w:t xml:space="preserve"> провідності як функції густини.</w:t>
      </w:r>
      <w:bookmarkEnd w:id="50"/>
    </w:p>
    <w:p w:rsidR="00C31738" w:rsidRPr="005E16FD" w:rsidRDefault="005E16FD" w:rsidP="005E16FD">
      <w:pPr>
        <w:pStyle w:val="350"/>
        <w:keepNext/>
        <w:keepLines/>
        <w:shd w:val="clear" w:color="auto" w:fill="auto"/>
        <w:spacing w:after="0" w:line="360" w:lineRule="auto"/>
        <w:ind w:firstLine="709"/>
        <w:jc w:val="both"/>
        <w:rPr>
          <w:rFonts w:ascii="Arial" w:hAnsi="Arial" w:cs="Arial"/>
          <w:b w:val="0"/>
          <w:sz w:val="28"/>
          <w:szCs w:val="28"/>
        </w:rPr>
      </w:pPr>
      <w:bookmarkStart w:id="51" w:name="bookmark56"/>
      <w:r w:rsidRPr="005E16FD">
        <w:rPr>
          <w:rStyle w:val="35MSReferenceSansSerif8pt"/>
          <w:rFonts w:ascii="Arial" w:hAnsi="Arial" w:cs="Arial"/>
          <w:b/>
          <w:sz w:val="28"/>
          <w:szCs w:val="28"/>
        </w:rPr>
        <w:t>А</w:t>
      </w:r>
      <w:r w:rsidR="00521518" w:rsidRPr="005E16FD">
        <w:rPr>
          <w:rStyle w:val="35MSReferenceSansSerif8pt"/>
          <w:rFonts w:ascii="Arial" w:hAnsi="Arial" w:cs="Arial"/>
          <w:b/>
          <w:sz w:val="28"/>
          <w:szCs w:val="28"/>
        </w:rPr>
        <w:t>.2 Вхідні дані</w:t>
      </w:r>
      <w:bookmarkEnd w:id="51"/>
    </w:p>
    <w:p w:rsidR="00C31738" w:rsidRPr="00292C3A" w:rsidRDefault="00521518" w:rsidP="005E16FD">
      <w:pPr>
        <w:pStyle w:val="41"/>
        <w:shd w:val="clear" w:color="auto" w:fill="auto"/>
        <w:spacing w:after="0" w:line="360" w:lineRule="auto"/>
        <w:ind w:firstLine="709"/>
        <w:jc w:val="both"/>
        <w:rPr>
          <w:rFonts w:ascii="Arial" w:hAnsi="Arial" w:cs="Arial"/>
          <w:b w:val="0"/>
          <w:sz w:val="28"/>
          <w:szCs w:val="28"/>
          <w:lang w:val="ru-RU"/>
        </w:rPr>
      </w:pPr>
      <w:r w:rsidRPr="005E16FD">
        <w:rPr>
          <w:rFonts w:ascii="Arial" w:hAnsi="Arial" w:cs="Arial"/>
          <w:b w:val="0"/>
          <w:sz w:val="28"/>
          <w:szCs w:val="28"/>
        </w:rPr>
        <w:t xml:space="preserve">Виробник повинен мати принаймні десять результатів випробувань термічного опору та теплопровідності, отриманих із зовнішніх або внутрішніх прямих вимірювань, щоб обчислити заявлені значення. Прямі вимірювання теплового опору та теплопровідності повинні проводитися через регулярні проміжки часу протягом останніх дванадцяти місяців. Якщо доступно менше десяти результатів прямих випробувань, цей період може бути продовжений, доки не буде отримано десять результатів випробувань, але з максимальним періодом три роки, протягом якого </w:t>
      </w:r>
      <w:r w:rsidR="00602F8C" w:rsidRPr="005E16FD">
        <w:rPr>
          <w:rFonts w:ascii="Arial" w:hAnsi="Arial" w:cs="Arial"/>
          <w:b w:val="0"/>
          <w:sz w:val="28"/>
          <w:szCs w:val="28"/>
        </w:rPr>
        <w:t>виріб</w:t>
      </w:r>
      <w:r w:rsidRPr="005E16FD">
        <w:rPr>
          <w:rFonts w:ascii="Arial" w:hAnsi="Arial" w:cs="Arial"/>
          <w:b w:val="0"/>
          <w:sz w:val="28"/>
          <w:szCs w:val="28"/>
        </w:rPr>
        <w:t xml:space="preserve"> і умови виробництва не змінювалися суттєво.</w:t>
      </w:r>
      <w:r w:rsidR="002436C5" w:rsidRPr="002436C5">
        <w:rPr>
          <w:rFonts w:ascii="Arial" w:hAnsi="Arial" w:cs="Arial"/>
          <w:b w:val="0"/>
          <w:sz w:val="28"/>
          <w:szCs w:val="28"/>
          <w:lang w:val="ru-RU"/>
        </w:rPr>
        <w:t xml:space="preserve"> </w:t>
      </w:r>
    </w:p>
    <w:p w:rsidR="00C31738" w:rsidRPr="005E16FD" w:rsidRDefault="00521518" w:rsidP="005E16FD">
      <w:pPr>
        <w:pStyle w:val="41"/>
        <w:shd w:val="clear" w:color="auto" w:fill="auto"/>
        <w:spacing w:after="0" w:line="360" w:lineRule="auto"/>
        <w:ind w:firstLine="709"/>
        <w:jc w:val="both"/>
        <w:rPr>
          <w:rFonts w:ascii="Arial" w:hAnsi="Arial" w:cs="Arial"/>
          <w:b w:val="0"/>
          <w:sz w:val="28"/>
          <w:szCs w:val="28"/>
        </w:rPr>
      </w:pPr>
      <w:r w:rsidRPr="005E16FD">
        <w:rPr>
          <w:rFonts w:ascii="Arial" w:hAnsi="Arial" w:cs="Arial"/>
          <w:b w:val="0"/>
          <w:sz w:val="28"/>
          <w:szCs w:val="28"/>
        </w:rPr>
        <w:t xml:space="preserve">Для нових </w:t>
      </w:r>
      <w:r w:rsidR="00602F8C" w:rsidRPr="005E16FD">
        <w:rPr>
          <w:rFonts w:ascii="Arial" w:hAnsi="Arial" w:cs="Arial"/>
          <w:b w:val="0"/>
          <w:sz w:val="28"/>
          <w:szCs w:val="28"/>
        </w:rPr>
        <w:t>вир</w:t>
      </w:r>
      <w:r w:rsidR="002436C5">
        <w:rPr>
          <w:rFonts w:ascii="Arial" w:hAnsi="Arial" w:cs="Arial"/>
          <w:b w:val="0"/>
          <w:sz w:val="28"/>
          <w:szCs w:val="28"/>
          <w:lang w:val="en-US"/>
        </w:rPr>
        <w:t>o</w:t>
      </w:r>
      <w:r w:rsidR="00602F8C" w:rsidRPr="005E16FD">
        <w:rPr>
          <w:rFonts w:ascii="Arial" w:hAnsi="Arial" w:cs="Arial"/>
          <w:b w:val="0"/>
          <w:sz w:val="28"/>
          <w:szCs w:val="28"/>
        </w:rPr>
        <w:t>б</w:t>
      </w:r>
      <w:r w:rsidRPr="005E16FD">
        <w:rPr>
          <w:rFonts w:ascii="Arial" w:hAnsi="Arial" w:cs="Arial"/>
          <w:b w:val="0"/>
          <w:sz w:val="28"/>
          <w:szCs w:val="28"/>
        </w:rPr>
        <w:t>ів десять результатів випробувань термічного опору або теплопровідності повинні бути проведені протягом мінімум десяти днів.</w:t>
      </w:r>
      <w:r w:rsidR="005E16FD" w:rsidRPr="005E16FD">
        <w:rPr>
          <w:rFonts w:ascii="Arial" w:hAnsi="Arial" w:cs="Arial"/>
          <w:b w:val="0"/>
          <w:sz w:val="28"/>
          <w:szCs w:val="28"/>
        </w:rPr>
        <w:t xml:space="preserve"> </w:t>
      </w:r>
      <w:bookmarkStart w:id="52" w:name="bookmark57"/>
      <w:r w:rsidRPr="005E16FD">
        <w:rPr>
          <w:rFonts w:ascii="Arial" w:hAnsi="Arial" w:cs="Arial"/>
          <w:b w:val="0"/>
          <w:sz w:val="28"/>
          <w:szCs w:val="28"/>
        </w:rPr>
        <w:t>Заявлені теплові значення та їх відповідні густини повинні бути розраховані згідно з одним із методів, наведених у А.3, через інтервали, що не перевищують три місяці виробництва.</w:t>
      </w:r>
      <w:bookmarkEnd w:id="52"/>
    </w:p>
    <w:p w:rsidR="00C31738" w:rsidRPr="005E16FD" w:rsidRDefault="005E16FD" w:rsidP="005E16FD">
      <w:pPr>
        <w:pStyle w:val="21"/>
        <w:shd w:val="clear" w:color="auto" w:fill="auto"/>
        <w:spacing w:line="360" w:lineRule="auto"/>
        <w:ind w:firstLine="709"/>
        <w:jc w:val="both"/>
        <w:rPr>
          <w:rFonts w:ascii="Arial" w:hAnsi="Arial" w:cs="Arial"/>
          <w:b/>
          <w:sz w:val="28"/>
          <w:szCs w:val="28"/>
        </w:rPr>
      </w:pPr>
      <w:r w:rsidRPr="005E16FD">
        <w:rPr>
          <w:rFonts w:ascii="Arial" w:hAnsi="Arial" w:cs="Arial"/>
          <w:b/>
          <w:sz w:val="28"/>
          <w:szCs w:val="28"/>
        </w:rPr>
        <w:lastRenderedPageBreak/>
        <w:t>А</w:t>
      </w:r>
      <w:r w:rsidR="00521518" w:rsidRPr="005E16FD">
        <w:rPr>
          <w:rFonts w:ascii="Arial" w:hAnsi="Arial" w:cs="Arial"/>
          <w:b/>
          <w:sz w:val="28"/>
          <w:szCs w:val="28"/>
        </w:rPr>
        <w:t>.3 Заявлені значення</w:t>
      </w:r>
    </w:p>
    <w:p w:rsidR="00C31738" w:rsidRPr="005E16FD" w:rsidRDefault="00521518" w:rsidP="005E16FD">
      <w:pPr>
        <w:pStyle w:val="41"/>
        <w:shd w:val="clear" w:color="auto" w:fill="auto"/>
        <w:spacing w:after="0" w:line="360" w:lineRule="auto"/>
        <w:ind w:firstLine="709"/>
        <w:jc w:val="both"/>
        <w:rPr>
          <w:rFonts w:ascii="Arial" w:hAnsi="Arial" w:cs="Arial"/>
          <w:sz w:val="28"/>
          <w:szCs w:val="28"/>
        </w:rPr>
      </w:pPr>
      <w:r w:rsidRPr="005E16FD">
        <w:rPr>
          <w:rFonts w:ascii="Arial" w:hAnsi="Arial" w:cs="Arial"/>
          <w:sz w:val="28"/>
          <w:szCs w:val="28"/>
        </w:rPr>
        <w:t>А.3.1 Загальні положення</w:t>
      </w:r>
    </w:p>
    <w:p w:rsidR="00C31738" w:rsidRPr="00A837FD" w:rsidRDefault="00521518" w:rsidP="005E16FD">
      <w:pPr>
        <w:pStyle w:val="41"/>
        <w:shd w:val="clear" w:color="auto" w:fill="auto"/>
        <w:spacing w:after="0" w:line="360" w:lineRule="auto"/>
        <w:ind w:firstLine="709"/>
        <w:jc w:val="both"/>
        <w:rPr>
          <w:rFonts w:ascii="Arial" w:hAnsi="Arial" w:cs="Arial"/>
          <w:b w:val="0"/>
          <w:sz w:val="28"/>
          <w:szCs w:val="28"/>
        </w:rPr>
      </w:pPr>
      <w:r w:rsidRPr="00A837FD">
        <w:rPr>
          <w:rFonts w:ascii="Arial" w:hAnsi="Arial" w:cs="Arial"/>
          <w:b w:val="0"/>
          <w:sz w:val="28"/>
          <w:szCs w:val="28"/>
        </w:rPr>
        <w:t>Виведення заявлених значень</w:t>
      </w:r>
      <w:r w:rsidRPr="00A837FD">
        <w:rPr>
          <w:rFonts w:ascii="Arial" w:hAnsi="Arial" w:cs="Arial"/>
          <w:b w:val="0"/>
          <w:sz w:val="28"/>
          <w:szCs w:val="28"/>
          <w:lang w:val="ru-RU" w:eastAsia="en-US" w:bidi="en-US"/>
        </w:rPr>
        <w:t xml:space="preserve"> </w:t>
      </w:r>
      <w:r w:rsidRPr="00A837FD">
        <w:rPr>
          <w:rFonts w:ascii="Arial" w:hAnsi="Arial" w:cs="Arial"/>
          <w:b w:val="0"/>
          <w:sz w:val="28"/>
          <w:szCs w:val="28"/>
        </w:rPr>
        <w:t>Р</w:t>
      </w:r>
      <w:r w:rsidRPr="00A837FD">
        <w:rPr>
          <w:rFonts w:ascii="Arial" w:hAnsi="Arial" w:cs="Arial"/>
          <w:b w:val="0"/>
          <w:sz w:val="28"/>
          <w:szCs w:val="28"/>
          <w:vertAlign w:val="subscript"/>
          <w:lang w:val="en-US" w:eastAsia="en-US" w:bidi="en-US"/>
        </w:rPr>
        <w:t>D</w:t>
      </w:r>
      <w:r w:rsidRPr="00A837FD">
        <w:rPr>
          <w:rFonts w:ascii="Arial" w:hAnsi="Arial" w:cs="Arial"/>
          <w:b w:val="0"/>
          <w:sz w:val="28"/>
          <w:szCs w:val="28"/>
        </w:rPr>
        <w:t xml:space="preserve"> від розрахункових значень</w:t>
      </w:r>
      <w:r w:rsidR="00A837FD" w:rsidRPr="00A837FD">
        <w:rPr>
          <w:rFonts w:ascii="Arial" w:hAnsi="Arial" w:cs="Arial"/>
          <w:b w:val="0"/>
          <w:sz w:val="28"/>
          <w:szCs w:val="28"/>
        </w:rPr>
        <w:t xml:space="preserve"> </w:t>
      </w:r>
      <w:r w:rsidR="00972E0B" w:rsidRPr="00A837FD">
        <w:rPr>
          <w:rFonts w:ascii="Arial" w:hAnsi="Arial" w:cs="Arial"/>
          <w:b w:val="0"/>
          <w:sz w:val="28"/>
          <w:szCs w:val="28"/>
        </w:rPr>
        <w:t>λ</w:t>
      </w:r>
      <w:r w:rsidRPr="00A837FD">
        <w:rPr>
          <w:rFonts w:ascii="Arial" w:hAnsi="Arial" w:cs="Arial"/>
          <w:b w:val="0"/>
          <w:sz w:val="28"/>
          <w:szCs w:val="28"/>
        </w:rPr>
        <w:t>зд/</w:t>
      </w:r>
      <w:r w:rsidRPr="00A837FD">
        <w:rPr>
          <w:rStyle w:val="48pt"/>
          <w:rFonts w:ascii="Arial" w:hAnsi="Arial" w:cs="Arial"/>
          <w:sz w:val="28"/>
          <w:szCs w:val="28"/>
        </w:rPr>
        <w:t>м</w:t>
      </w:r>
      <w:r w:rsidR="00A837FD" w:rsidRPr="00A837FD">
        <w:rPr>
          <w:rStyle w:val="48pt"/>
          <w:rFonts w:ascii="Arial" w:hAnsi="Arial" w:cs="Arial"/>
          <w:sz w:val="28"/>
          <w:szCs w:val="28"/>
        </w:rPr>
        <w:t xml:space="preserve"> </w:t>
      </w:r>
      <w:r w:rsidRPr="00A837FD">
        <w:rPr>
          <w:rFonts w:ascii="Arial" w:hAnsi="Arial" w:cs="Arial"/>
          <w:b w:val="0"/>
          <w:sz w:val="28"/>
          <w:szCs w:val="28"/>
        </w:rPr>
        <w:t>або</w:t>
      </w:r>
      <w:r w:rsidR="00A837FD" w:rsidRPr="00A837FD">
        <w:rPr>
          <w:rFonts w:ascii="Arial" w:hAnsi="Arial" w:cs="Arial"/>
          <w:b w:val="0"/>
          <w:sz w:val="28"/>
          <w:szCs w:val="28"/>
        </w:rPr>
        <w:t xml:space="preserve"> </w:t>
      </w:r>
      <w:r w:rsidR="00972E0B" w:rsidRPr="00A837FD">
        <w:rPr>
          <w:rFonts w:ascii="Arial" w:hAnsi="Arial" w:cs="Arial"/>
          <w:b w:val="0"/>
          <w:sz w:val="28"/>
          <w:szCs w:val="28"/>
        </w:rPr>
        <w:t>λ</w:t>
      </w:r>
      <w:r w:rsidRPr="00A837FD">
        <w:rPr>
          <w:rStyle w:val="48pt"/>
          <w:rFonts w:ascii="Arial" w:hAnsi="Arial" w:cs="Arial"/>
          <w:sz w:val="28"/>
          <w:szCs w:val="28"/>
        </w:rPr>
        <w:t>р</w:t>
      </w:r>
      <w:r w:rsidRPr="00A837FD">
        <w:rPr>
          <w:rFonts w:ascii="Arial" w:hAnsi="Arial" w:cs="Arial"/>
          <w:b w:val="0"/>
          <w:sz w:val="28"/>
          <w:szCs w:val="28"/>
        </w:rPr>
        <w:t>зд/зд</w:t>
      </w:r>
      <w:r w:rsidR="00A837FD" w:rsidRPr="00A837FD">
        <w:rPr>
          <w:rFonts w:ascii="Arial" w:hAnsi="Arial" w:cs="Arial"/>
          <w:b w:val="0"/>
          <w:sz w:val="28"/>
          <w:szCs w:val="28"/>
        </w:rPr>
        <w:t xml:space="preserve"> </w:t>
      </w:r>
      <w:r w:rsidRPr="00A837FD">
        <w:rPr>
          <w:rFonts w:ascii="Arial" w:hAnsi="Arial" w:cs="Arial"/>
          <w:b w:val="0"/>
          <w:sz w:val="28"/>
          <w:szCs w:val="28"/>
        </w:rPr>
        <w:t>повинні використовувати правила, наведені в 4.2.1, які включають умови округлення, а також мають посилатися на Додаток Н і J.</w:t>
      </w:r>
    </w:p>
    <w:p w:rsidR="00C31738" w:rsidRPr="00A837FD" w:rsidRDefault="00521518" w:rsidP="005E16FD">
      <w:pPr>
        <w:pStyle w:val="350"/>
        <w:keepNext/>
        <w:keepLines/>
        <w:shd w:val="clear" w:color="auto" w:fill="auto"/>
        <w:spacing w:after="0" w:line="360" w:lineRule="auto"/>
        <w:ind w:firstLine="709"/>
        <w:jc w:val="left"/>
        <w:rPr>
          <w:rFonts w:ascii="Arial" w:hAnsi="Arial" w:cs="Arial"/>
          <w:b w:val="0"/>
          <w:sz w:val="28"/>
          <w:szCs w:val="28"/>
        </w:rPr>
      </w:pPr>
      <w:bookmarkStart w:id="53" w:name="bookmark58"/>
      <w:r w:rsidRPr="00A837FD">
        <w:rPr>
          <w:rStyle w:val="35MSReferenceSansSerif8pt"/>
          <w:rFonts w:ascii="Arial" w:hAnsi="Arial" w:cs="Arial"/>
          <w:b/>
          <w:sz w:val="28"/>
          <w:szCs w:val="28"/>
        </w:rPr>
        <w:t>А.3.2 Випадок, коли декларується термічний опір і теплопровідність</w:t>
      </w:r>
      <w:bookmarkEnd w:id="53"/>
    </w:p>
    <w:p w:rsidR="00C31738" w:rsidRPr="00A837FD" w:rsidRDefault="00521518" w:rsidP="00A837FD">
      <w:pPr>
        <w:pStyle w:val="41"/>
        <w:shd w:val="clear" w:color="auto" w:fill="auto"/>
        <w:spacing w:after="0" w:line="360" w:lineRule="auto"/>
        <w:ind w:firstLine="709"/>
        <w:jc w:val="both"/>
        <w:rPr>
          <w:rFonts w:ascii="Arial" w:hAnsi="Arial" w:cs="Arial"/>
          <w:b w:val="0"/>
          <w:sz w:val="28"/>
          <w:szCs w:val="28"/>
        </w:rPr>
      </w:pPr>
      <w:r w:rsidRPr="00A837FD">
        <w:rPr>
          <w:rFonts w:ascii="Arial" w:hAnsi="Arial" w:cs="Arial"/>
          <w:b w:val="0"/>
          <w:sz w:val="28"/>
          <w:szCs w:val="28"/>
        </w:rPr>
        <w:t>Оголошена вартість</w:t>
      </w:r>
      <w:r w:rsidRPr="00A837FD">
        <w:rPr>
          <w:rStyle w:val="4Verdana"/>
          <w:rFonts w:ascii="Arial" w:hAnsi="Arial" w:cs="Arial"/>
          <w:bCs/>
          <w:sz w:val="28"/>
          <w:szCs w:val="28"/>
        </w:rPr>
        <w:t>,</w:t>
      </w:r>
      <w:r w:rsidRPr="00A837FD">
        <w:rPr>
          <w:rStyle w:val="4Verdana"/>
          <w:rFonts w:ascii="Arial" w:hAnsi="Arial" w:cs="Arial"/>
          <w:bCs/>
          <w:sz w:val="28"/>
          <w:szCs w:val="28"/>
          <w:lang w:eastAsia="en-US" w:bidi="en-US"/>
        </w:rPr>
        <w:t xml:space="preserve"> </w:t>
      </w:r>
      <w:r w:rsidRPr="00A837FD">
        <w:rPr>
          <w:rStyle w:val="4Verdana"/>
          <w:rFonts w:ascii="Arial" w:hAnsi="Arial" w:cs="Arial"/>
          <w:bCs/>
          <w:sz w:val="28"/>
          <w:szCs w:val="28"/>
        </w:rPr>
        <w:t>Р</w:t>
      </w:r>
      <w:r w:rsidRPr="00A837FD">
        <w:rPr>
          <w:rStyle w:val="4Verdana"/>
          <w:rFonts w:ascii="Arial" w:hAnsi="Arial" w:cs="Arial"/>
          <w:bCs/>
          <w:sz w:val="28"/>
          <w:szCs w:val="28"/>
          <w:vertAlign w:val="subscript"/>
          <w:lang w:val="en-US" w:eastAsia="en-US" w:bidi="en-US"/>
        </w:rPr>
        <w:t>D</w:t>
      </w:r>
      <w:r w:rsidRPr="00A837FD">
        <w:rPr>
          <w:rFonts w:ascii="Arial" w:hAnsi="Arial" w:cs="Arial"/>
          <w:b w:val="0"/>
          <w:sz w:val="28"/>
          <w:szCs w:val="28"/>
        </w:rPr>
        <w:t xml:space="preserve"> і</w:t>
      </w:r>
      <w:r w:rsidRPr="00A837FD">
        <w:rPr>
          <w:rFonts w:ascii="Arial" w:hAnsi="Arial" w:cs="Arial"/>
          <w:b w:val="0"/>
          <w:sz w:val="28"/>
          <w:szCs w:val="28"/>
          <w:lang w:eastAsia="en-US" w:bidi="en-US"/>
        </w:rPr>
        <w:t xml:space="preserve"> </w:t>
      </w:r>
      <w:r w:rsidR="00972E0B" w:rsidRPr="00A837FD">
        <w:rPr>
          <w:rFonts w:ascii="Arial" w:hAnsi="Arial" w:cs="Arial"/>
          <w:b w:val="0"/>
          <w:sz w:val="28"/>
          <w:szCs w:val="28"/>
        </w:rPr>
        <w:t>λ</w:t>
      </w:r>
      <w:r w:rsidRPr="00A837FD">
        <w:rPr>
          <w:rFonts w:ascii="Arial" w:hAnsi="Arial" w:cs="Arial"/>
          <w:b w:val="0"/>
          <w:sz w:val="28"/>
          <w:szCs w:val="28"/>
          <w:vertAlign w:val="subscript"/>
          <w:lang w:val="en-US" w:eastAsia="en-US" w:bidi="en-US"/>
        </w:rPr>
        <w:t>D</w:t>
      </w:r>
      <w:r w:rsidRPr="00A837FD">
        <w:rPr>
          <w:rFonts w:ascii="Arial" w:hAnsi="Arial" w:cs="Arial"/>
          <w:b w:val="0"/>
          <w:sz w:val="28"/>
          <w:szCs w:val="28"/>
          <w:vertAlign w:val="subscript"/>
          <w:lang w:eastAsia="en-US" w:bidi="en-US"/>
        </w:rPr>
        <w:t xml:space="preserve"> </w:t>
      </w:r>
      <w:r w:rsidRPr="00A837FD">
        <w:rPr>
          <w:rFonts w:ascii="Arial" w:hAnsi="Arial" w:cs="Arial"/>
          <w:b w:val="0"/>
          <w:sz w:val="28"/>
          <w:szCs w:val="28"/>
        </w:rPr>
        <w:t>, має бути отримано з розрахункового значення,</w:t>
      </w:r>
      <w:r w:rsidRPr="00A837FD">
        <w:rPr>
          <w:rFonts w:ascii="Arial" w:hAnsi="Arial" w:cs="Arial"/>
          <w:b w:val="0"/>
          <w:sz w:val="28"/>
          <w:szCs w:val="28"/>
          <w:lang w:eastAsia="en-US" w:bidi="en-US"/>
        </w:rPr>
        <w:t xml:space="preserve"> </w:t>
      </w:r>
      <w:r w:rsidR="00972E0B" w:rsidRPr="00A837FD">
        <w:rPr>
          <w:rFonts w:ascii="Arial" w:hAnsi="Arial" w:cs="Arial"/>
          <w:b w:val="0"/>
          <w:sz w:val="28"/>
          <w:szCs w:val="28"/>
        </w:rPr>
        <w:t>λ</w:t>
      </w:r>
      <w:r w:rsidRPr="00A837FD">
        <w:rPr>
          <w:rFonts w:ascii="Arial" w:hAnsi="Arial" w:cs="Arial"/>
          <w:b w:val="0"/>
          <w:sz w:val="28"/>
          <w:szCs w:val="28"/>
          <w:vertAlign w:val="subscript"/>
        </w:rPr>
        <w:t>90/90</w:t>
      </w:r>
      <w:r w:rsidRPr="00A837FD">
        <w:rPr>
          <w:rFonts w:ascii="Arial" w:hAnsi="Arial" w:cs="Arial"/>
          <w:b w:val="0"/>
          <w:sz w:val="28"/>
          <w:szCs w:val="28"/>
        </w:rPr>
        <w:t>, що насправді відповідає</w:t>
      </w:r>
      <w:r w:rsidRPr="00A837FD">
        <w:rPr>
          <w:rFonts w:ascii="Arial" w:hAnsi="Arial" w:cs="Arial"/>
          <w:b w:val="0"/>
          <w:sz w:val="28"/>
          <w:szCs w:val="28"/>
          <w:lang w:eastAsia="en-US" w:bidi="en-US"/>
        </w:rPr>
        <w:t xml:space="preserve"> </w:t>
      </w:r>
      <w:r w:rsidR="00972E0B" w:rsidRPr="00A837FD">
        <w:rPr>
          <w:rFonts w:ascii="Arial" w:hAnsi="Arial" w:cs="Arial"/>
          <w:b w:val="0"/>
          <w:sz w:val="28"/>
          <w:szCs w:val="28"/>
        </w:rPr>
        <w:t>λ</w:t>
      </w:r>
      <w:r w:rsidRPr="00A837FD">
        <w:rPr>
          <w:rFonts w:ascii="Arial" w:hAnsi="Arial" w:cs="Arial"/>
          <w:b w:val="0"/>
          <w:sz w:val="28"/>
          <w:szCs w:val="28"/>
        </w:rPr>
        <w:t>(р</w:t>
      </w:r>
      <w:r w:rsidRPr="00A837FD">
        <w:rPr>
          <w:rFonts w:ascii="Arial" w:hAnsi="Arial" w:cs="Arial"/>
          <w:b w:val="0"/>
          <w:sz w:val="28"/>
          <w:szCs w:val="28"/>
          <w:vertAlign w:val="subscript"/>
        </w:rPr>
        <w:t>90/90</w:t>
      </w:r>
      <w:r w:rsidRPr="00A837FD">
        <w:rPr>
          <w:rFonts w:ascii="Arial" w:hAnsi="Arial" w:cs="Arial"/>
          <w:b w:val="0"/>
          <w:sz w:val="28"/>
          <w:szCs w:val="28"/>
          <w:vertAlign w:val="subscript"/>
          <w:lang w:eastAsia="en-US" w:bidi="en-US"/>
        </w:rPr>
        <w:t xml:space="preserve"> </w:t>
      </w:r>
      <w:r w:rsidRPr="00A837FD">
        <w:rPr>
          <w:rFonts w:ascii="Arial" w:hAnsi="Arial" w:cs="Arial"/>
          <w:b w:val="0"/>
          <w:sz w:val="28"/>
          <w:szCs w:val="28"/>
        </w:rPr>
        <w:t>)</w:t>
      </w:r>
      <w:r w:rsidRPr="00A837FD">
        <w:rPr>
          <w:rFonts w:ascii="Arial" w:hAnsi="Arial" w:cs="Arial"/>
          <w:b w:val="0"/>
          <w:sz w:val="28"/>
          <w:szCs w:val="28"/>
          <w:vertAlign w:val="subscript"/>
          <w:lang w:eastAsia="en-US" w:bidi="en-US"/>
        </w:rPr>
        <w:t xml:space="preserve"> </w:t>
      </w:r>
      <w:r w:rsidRPr="00A837FD">
        <w:rPr>
          <w:rFonts w:ascii="Arial" w:hAnsi="Arial" w:cs="Arial"/>
          <w:b w:val="0"/>
          <w:sz w:val="28"/>
          <w:szCs w:val="28"/>
        </w:rPr>
        <w:t>дивіться малюнок А.1.</w:t>
      </w:r>
    </w:p>
    <w:p w:rsidR="00C31738" w:rsidRPr="00A837FD" w:rsidRDefault="00521518" w:rsidP="00A837FD">
      <w:pPr>
        <w:pStyle w:val="41"/>
        <w:shd w:val="clear" w:color="auto" w:fill="auto"/>
        <w:spacing w:after="0" w:line="360" w:lineRule="auto"/>
        <w:ind w:firstLine="709"/>
        <w:jc w:val="both"/>
        <w:rPr>
          <w:rFonts w:ascii="Arial" w:hAnsi="Arial" w:cs="Arial"/>
          <w:b w:val="0"/>
          <w:sz w:val="28"/>
          <w:szCs w:val="28"/>
        </w:rPr>
      </w:pPr>
      <w:r w:rsidRPr="00A837FD">
        <w:rPr>
          <w:rFonts w:ascii="Arial" w:hAnsi="Arial" w:cs="Arial"/>
          <w:b w:val="0"/>
          <w:sz w:val="28"/>
          <w:szCs w:val="28"/>
        </w:rPr>
        <w:t xml:space="preserve">Для визначення </w:t>
      </w:r>
      <w:r w:rsidR="00972E0B" w:rsidRPr="00A837FD">
        <w:rPr>
          <w:rFonts w:ascii="Arial" w:hAnsi="Arial" w:cs="Arial"/>
          <w:b w:val="0"/>
          <w:sz w:val="28"/>
          <w:szCs w:val="28"/>
        </w:rPr>
        <w:t>λ</w:t>
      </w:r>
      <w:r w:rsidRPr="00A837FD">
        <w:rPr>
          <w:rFonts w:ascii="Arial" w:hAnsi="Arial" w:cs="Arial"/>
          <w:b w:val="0"/>
          <w:sz w:val="28"/>
          <w:szCs w:val="28"/>
        </w:rPr>
        <w:t xml:space="preserve"> можна використовувати два методи</w:t>
      </w:r>
      <w:r w:rsidR="002436C5" w:rsidRPr="002436C5">
        <w:rPr>
          <w:rFonts w:ascii="Arial" w:hAnsi="Arial" w:cs="Arial"/>
          <w:b w:val="0"/>
          <w:sz w:val="28"/>
          <w:szCs w:val="28"/>
          <w:lang w:val="ru-RU"/>
        </w:rPr>
        <w:t xml:space="preserve">   </w:t>
      </w:r>
      <w:r w:rsidRPr="00A837FD">
        <w:rPr>
          <w:rFonts w:ascii="Arial" w:hAnsi="Arial" w:cs="Arial"/>
          <w:b w:val="0"/>
          <w:sz w:val="28"/>
          <w:szCs w:val="28"/>
        </w:rPr>
        <w:t>90/90.</w:t>
      </w:r>
    </w:p>
    <w:p w:rsidR="00C31738" w:rsidRPr="00A837FD" w:rsidRDefault="00521518" w:rsidP="00A837FD">
      <w:pPr>
        <w:pStyle w:val="41"/>
        <w:shd w:val="clear" w:color="auto" w:fill="auto"/>
        <w:spacing w:after="0" w:line="360" w:lineRule="auto"/>
        <w:ind w:firstLine="709"/>
        <w:jc w:val="both"/>
        <w:rPr>
          <w:rFonts w:ascii="Arial" w:hAnsi="Arial" w:cs="Arial"/>
          <w:b w:val="0"/>
          <w:sz w:val="28"/>
          <w:szCs w:val="28"/>
        </w:rPr>
      </w:pPr>
      <w:r w:rsidRPr="00A837FD">
        <w:rPr>
          <w:rFonts w:ascii="Arial" w:hAnsi="Arial" w:cs="Arial"/>
          <w:b w:val="0"/>
          <w:sz w:val="28"/>
          <w:szCs w:val="28"/>
        </w:rPr>
        <w:t>МЕТОД 1: заявлена теплопровідність на основі мінімальної заданої щільності (відповідно до С.2.2)</w:t>
      </w:r>
    </w:p>
    <w:p w:rsidR="00C31738" w:rsidRPr="00A837FD" w:rsidRDefault="00521518" w:rsidP="00A837FD">
      <w:pPr>
        <w:pStyle w:val="41"/>
        <w:shd w:val="clear" w:color="auto" w:fill="auto"/>
        <w:spacing w:after="0" w:line="360" w:lineRule="auto"/>
        <w:ind w:firstLine="709"/>
        <w:jc w:val="both"/>
        <w:rPr>
          <w:rFonts w:ascii="Arial" w:hAnsi="Arial" w:cs="Arial"/>
          <w:b w:val="0"/>
          <w:sz w:val="28"/>
          <w:szCs w:val="28"/>
        </w:rPr>
      </w:pPr>
      <w:r w:rsidRPr="00A837FD">
        <w:rPr>
          <w:rFonts w:ascii="Arial" w:hAnsi="Arial" w:cs="Arial"/>
          <w:b w:val="0"/>
          <w:sz w:val="28"/>
          <w:szCs w:val="28"/>
        </w:rPr>
        <w:t>Цей метод використовується, коли задана встановлена щільність видувного або інжектованого розчину відповідно до певного застосування.</w:t>
      </w:r>
    </w:p>
    <w:p w:rsidR="00A837FD" w:rsidRPr="00605349" w:rsidRDefault="00A837FD" w:rsidP="00A837FD">
      <w:pPr>
        <w:pStyle w:val="221"/>
        <w:keepNext/>
        <w:keepLines/>
        <w:shd w:val="clear" w:color="auto" w:fill="auto"/>
        <w:spacing w:after="0" w:line="360" w:lineRule="auto"/>
        <w:ind w:right="280" w:firstLine="709"/>
        <w:jc w:val="left"/>
        <w:rPr>
          <w:rFonts w:ascii="Arial" w:hAnsi="Arial" w:cs="Arial"/>
          <w:sz w:val="28"/>
          <w:szCs w:val="28"/>
        </w:rPr>
      </w:pPr>
      <w:r w:rsidRPr="00605349">
        <w:rPr>
          <w:rFonts w:ascii="Arial" w:hAnsi="Arial" w:cs="Arial"/>
          <w:sz w:val="28"/>
          <w:szCs w:val="28"/>
        </w:rPr>
        <w:t>Зразки готують відповідно до С.2.2 із заданою густиною, і відповідно до 4.2.1, формули (А.1) і (А.2) використовуються для визначення</w:t>
      </w:r>
      <w:r w:rsidRPr="00605349">
        <w:rPr>
          <w:rFonts w:ascii="Arial" w:hAnsi="Arial" w:cs="Arial"/>
          <w:sz w:val="28"/>
          <w:szCs w:val="28"/>
          <w:lang w:val="ru-RU" w:eastAsia="en-US" w:bidi="en-US"/>
        </w:rPr>
        <w:t xml:space="preserve"> </w:t>
      </w:r>
      <w:r>
        <w:rPr>
          <w:rFonts w:ascii="Arial" w:hAnsi="Arial" w:cs="Arial"/>
          <w:sz w:val="28"/>
          <w:szCs w:val="28"/>
        </w:rPr>
        <w:t>λ</w:t>
      </w:r>
      <w:r w:rsidRPr="00605349">
        <w:rPr>
          <w:rFonts w:ascii="Arial" w:hAnsi="Arial" w:cs="Arial"/>
          <w:sz w:val="28"/>
          <w:szCs w:val="28"/>
          <w:vertAlign w:val="subscript"/>
        </w:rPr>
        <w:t>90</w:t>
      </w:r>
      <w:r w:rsidRPr="00605349">
        <w:rPr>
          <w:rStyle w:val="27pt"/>
          <w:rFonts w:ascii="Arial" w:hAnsi="Arial" w:cs="Arial"/>
          <w:sz w:val="28"/>
          <w:szCs w:val="28"/>
          <w:vertAlign w:val="subscript"/>
        </w:rPr>
        <w:t>/90</w:t>
      </w:r>
      <w:r w:rsidRPr="00605349">
        <w:rPr>
          <w:rFonts w:ascii="Arial" w:hAnsi="Arial" w:cs="Arial"/>
          <w:sz w:val="28"/>
          <w:szCs w:val="28"/>
        </w:rPr>
        <w:t>.</w:t>
      </w:r>
    </w:p>
    <w:p w:rsidR="00A837FD" w:rsidRPr="00605349" w:rsidRDefault="00A837FD" w:rsidP="00A837FD">
      <w:pPr>
        <w:pStyle w:val="41"/>
        <w:shd w:val="clear" w:color="auto" w:fill="auto"/>
        <w:tabs>
          <w:tab w:val="left" w:pos="9595"/>
        </w:tabs>
        <w:spacing w:after="0" w:line="360" w:lineRule="auto"/>
        <w:ind w:left="840" w:firstLine="709"/>
        <w:jc w:val="both"/>
        <w:rPr>
          <w:rFonts w:ascii="Arial" w:hAnsi="Arial" w:cs="Arial"/>
          <w:sz w:val="28"/>
          <w:szCs w:val="28"/>
        </w:rPr>
      </w:pPr>
      <w:r>
        <w:rPr>
          <w:rStyle w:val="413pt80"/>
          <w:rFonts w:ascii="Arial" w:hAnsi="Arial" w:cs="Arial"/>
          <w:sz w:val="28"/>
          <w:szCs w:val="28"/>
        </w:rPr>
        <w:t>λ</w:t>
      </w:r>
      <w:r w:rsidRPr="00605349">
        <w:rPr>
          <w:rFonts w:ascii="Arial" w:hAnsi="Arial" w:cs="Arial"/>
          <w:sz w:val="28"/>
          <w:szCs w:val="28"/>
        </w:rPr>
        <w:t>90/90=</w:t>
      </w:r>
      <w:r w:rsidRPr="00605349">
        <w:rPr>
          <w:rStyle w:val="413pt80"/>
          <w:rFonts w:ascii="Arial" w:hAnsi="Arial" w:cs="Arial"/>
          <w:sz w:val="28"/>
          <w:szCs w:val="28"/>
        </w:rPr>
        <w:t>А</w:t>
      </w:r>
      <w:r w:rsidRPr="00605349">
        <w:rPr>
          <w:rFonts w:ascii="Arial" w:hAnsi="Arial" w:cs="Arial"/>
          <w:sz w:val="28"/>
          <w:szCs w:val="28"/>
        </w:rPr>
        <w:t xml:space="preserve">означає </w:t>
      </w:r>
      <w:r w:rsidRPr="00605349">
        <w:rPr>
          <w:rStyle w:val="4Verdana"/>
          <w:rFonts w:ascii="Arial" w:hAnsi="Arial" w:cs="Arial"/>
          <w:b/>
          <w:bCs/>
          <w:sz w:val="28"/>
          <w:szCs w:val="28"/>
        </w:rPr>
        <w:t>+</w:t>
      </w:r>
      <w:r w:rsidRPr="00605349">
        <w:rPr>
          <w:rStyle w:val="4Verdana"/>
          <w:rFonts w:ascii="Arial" w:hAnsi="Arial" w:cs="Arial"/>
          <w:b/>
          <w:bCs/>
          <w:sz w:val="28"/>
          <w:szCs w:val="28"/>
          <w:lang w:val="ru-RU" w:eastAsia="en-US" w:bidi="en-US"/>
        </w:rPr>
        <w:t xml:space="preserve"> </w:t>
      </w:r>
      <w:r>
        <w:rPr>
          <w:rStyle w:val="4Verdana"/>
          <w:rFonts w:ascii="Arial" w:hAnsi="Arial" w:cs="Arial"/>
          <w:b/>
          <w:bCs/>
          <w:sz w:val="28"/>
          <w:szCs w:val="28"/>
          <w:lang w:val="en-US"/>
        </w:rPr>
        <w:t>k</w:t>
      </w:r>
      <w:r w:rsidRPr="00605349">
        <w:rPr>
          <w:rStyle w:val="4Verdana"/>
          <w:rFonts w:ascii="Arial" w:hAnsi="Arial" w:cs="Arial"/>
          <w:b/>
          <w:bCs/>
          <w:sz w:val="28"/>
          <w:szCs w:val="28"/>
        </w:rPr>
        <w:t>1</w:t>
      </w:r>
      <w:r w:rsidRPr="00605349">
        <w:rPr>
          <w:rStyle w:val="4Verdana"/>
          <w:rFonts w:ascii="Arial" w:hAnsi="Arial" w:cs="Arial"/>
          <w:b/>
          <w:bCs/>
          <w:sz w:val="28"/>
          <w:szCs w:val="28"/>
          <w:lang w:val="ru-RU" w:eastAsia="en-US" w:bidi="en-US"/>
        </w:rPr>
        <w:t xml:space="preserve"> </w:t>
      </w:r>
      <w:r w:rsidRPr="00605349">
        <w:rPr>
          <w:rStyle w:val="4Verdana"/>
          <w:rFonts w:ascii="Arial" w:hAnsi="Arial" w:cs="Arial"/>
          <w:b/>
          <w:bCs/>
          <w:sz w:val="28"/>
          <w:szCs w:val="28"/>
          <w:lang w:val="en-US" w:eastAsia="en-US" w:bidi="en-US"/>
        </w:rPr>
        <w:t>C</w:t>
      </w:r>
      <w:r>
        <w:rPr>
          <w:rStyle w:val="4Verdana"/>
          <w:rFonts w:ascii="Arial" w:hAnsi="Arial" w:cs="Arial"/>
          <w:b/>
          <w:bCs/>
          <w:sz w:val="28"/>
          <w:szCs w:val="28"/>
        </w:rPr>
        <w:t>λ</w:t>
      </w:r>
      <w:r w:rsidRPr="00605349">
        <w:rPr>
          <w:rFonts w:ascii="Arial" w:hAnsi="Arial" w:cs="Arial"/>
          <w:sz w:val="28"/>
          <w:szCs w:val="28"/>
        </w:rPr>
        <w:tab/>
      </w:r>
      <w:r w:rsidRPr="00A837FD">
        <w:rPr>
          <w:rFonts w:ascii="Arial" w:hAnsi="Arial" w:cs="Arial"/>
          <w:b w:val="0"/>
          <w:sz w:val="28"/>
          <w:szCs w:val="28"/>
          <w:vertAlign w:val="superscript"/>
        </w:rPr>
        <w:t>(А</w:t>
      </w:r>
      <w:r w:rsidRPr="00A837FD">
        <w:rPr>
          <w:rFonts w:ascii="Arial" w:hAnsi="Arial" w:cs="Arial"/>
          <w:b w:val="0"/>
          <w:sz w:val="28"/>
          <w:szCs w:val="28"/>
        </w:rPr>
        <w:t>-</w:t>
      </w:r>
      <w:r w:rsidRPr="00A837FD">
        <w:rPr>
          <w:rFonts w:ascii="Arial" w:hAnsi="Arial" w:cs="Arial"/>
          <w:b w:val="0"/>
          <w:sz w:val="28"/>
          <w:szCs w:val="28"/>
          <w:vertAlign w:val="superscript"/>
        </w:rPr>
        <w:t>1)</w:t>
      </w:r>
    </w:p>
    <w:p w:rsidR="00A837FD" w:rsidRPr="00605349" w:rsidRDefault="00A837FD" w:rsidP="00A837FD">
      <w:pPr>
        <w:pStyle w:val="21"/>
        <w:shd w:val="clear" w:color="auto" w:fill="auto"/>
        <w:spacing w:line="360" w:lineRule="auto"/>
        <w:ind w:left="440" w:firstLine="709"/>
        <w:jc w:val="both"/>
        <w:rPr>
          <w:rFonts w:ascii="Arial" w:hAnsi="Arial" w:cs="Arial"/>
          <w:sz w:val="28"/>
          <w:szCs w:val="28"/>
        </w:rPr>
      </w:pPr>
      <w:r w:rsidRPr="00605349">
        <w:rPr>
          <w:rFonts w:ascii="Arial" w:hAnsi="Arial" w:cs="Arial"/>
          <w:sz w:val="28"/>
          <w:szCs w:val="28"/>
        </w:rPr>
        <w:t>з</w:t>
      </w:r>
      <w:r w:rsidRPr="00605349">
        <w:rPr>
          <w:rFonts w:ascii="Arial" w:hAnsi="Arial" w:cs="Arial"/>
          <w:sz w:val="28"/>
          <w:szCs w:val="28"/>
          <w:lang w:val="ru-RU" w:eastAsia="en-US" w:bidi="en-US"/>
        </w:rPr>
        <w:t xml:space="preserve"> </w:t>
      </w:r>
      <w:r>
        <w:rPr>
          <w:rFonts w:ascii="Arial" w:hAnsi="Arial" w:cs="Arial"/>
          <w:sz w:val="28"/>
          <w:szCs w:val="28"/>
          <w:lang w:val="en-US" w:eastAsia="en-US" w:bidi="en-US"/>
        </w:rPr>
        <w:t>k</w:t>
      </w:r>
      <w:r w:rsidRPr="005E16FD">
        <w:rPr>
          <w:rStyle w:val="27pt"/>
          <w:rFonts w:ascii="Arial" w:hAnsi="Arial" w:cs="Arial"/>
          <w:b w:val="0"/>
          <w:sz w:val="28"/>
          <w:szCs w:val="28"/>
          <w:vertAlign w:val="subscript"/>
        </w:rPr>
        <w:t>1</w:t>
      </w:r>
      <w:r w:rsidRPr="00605349">
        <w:rPr>
          <w:rStyle w:val="27pt"/>
          <w:rFonts w:ascii="Arial" w:hAnsi="Arial" w:cs="Arial"/>
          <w:sz w:val="28"/>
          <w:szCs w:val="28"/>
          <w:lang w:val="ru-RU" w:eastAsia="en-US" w:bidi="en-US"/>
        </w:rPr>
        <w:t xml:space="preserve"> </w:t>
      </w:r>
      <w:r w:rsidRPr="00605349">
        <w:rPr>
          <w:rFonts w:ascii="Arial" w:hAnsi="Arial" w:cs="Arial"/>
          <w:sz w:val="28"/>
          <w:szCs w:val="28"/>
        </w:rPr>
        <w:t xml:space="preserve">наведені в таблиці А.1, </w:t>
      </w:r>
      <w:r w:rsidRPr="00605349">
        <w:rPr>
          <w:rStyle w:val="22"/>
          <w:rFonts w:ascii="Arial" w:hAnsi="Arial" w:cs="Arial"/>
          <w:sz w:val="28"/>
          <w:szCs w:val="28"/>
          <w:lang w:val="en-US" w:eastAsia="en-US" w:bidi="en-US"/>
        </w:rPr>
        <w:t>C</w:t>
      </w:r>
      <w:r w:rsidRPr="00605349">
        <w:rPr>
          <w:rFonts w:ascii="Arial" w:hAnsi="Arial" w:cs="Arial"/>
          <w:sz w:val="28"/>
          <w:szCs w:val="28"/>
          <w:vertAlign w:val="subscript"/>
          <w:lang w:val="en-US" w:eastAsia="en-US" w:bidi="en-US"/>
        </w:rPr>
        <w:t>λ</w:t>
      </w:r>
      <w:r w:rsidRPr="00605349">
        <w:rPr>
          <w:rFonts w:ascii="Arial" w:hAnsi="Arial" w:cs="Arial"/>
          <w:sz w:val="28"/>
          <w:szCs w:val="28"/>
          <w:lang w:val="ru-RU" w:eastAsia="en-US" w:bidi="en-US"/>
        </w:rPr>
        <w:t xml:space="preserve"> </w:t>
      </w:r>
      <w:r w:rsidRPr="00605349">
        <w:rPr>
          <w:rFonts w:ascii="Arial" w:hAnsi="Arial" w:cs="Arial"/>
          <w:sz w:val="28"/>
          <w:szCs w:val="28"/>
        </w:rPr>
        <w:t>виходячи з наступної формули, зазначеної нижче:</w:t>
      </w:r>
    </w:p>
    <w:p w:rsidR="00A837FD" w:rsidRPr="00605349" w:rsidRDefault="00A837FD" w:rsidP="00A837FD">
      <w:pPr>
        <w:framePr w:h="1205" w:wrap="notBeside" w:vAnchor="text" w:hAnchor="text" w:xAlign="center" w:y="1"/>
        <w:jc w:val="center"/>
        <w:rPr>
          <w:rFonts w:ascii="Arial" w:hAnsi="Arial" w:cs="Arial"/>
          <w:sz w:val="2"/>
          <w:szCs w:val="2"/>
        </w:rPr>
      </w:pPr>
      <w:r>
        <w:rPr>
          <w:rFonts w:ascii="Arial" w:hAnsi="Arial" w:cs="Arial"/>
          <w:noProof/>
          <w:lang w:val="ru-RU" w:eastAsia="ru-RU" w:bidi="ar-SA"/>
        </w:rPr>
        <w:drawing>
          <wp:inline distT="0" distB="0" distL="0" distR="0">
            <wp:extent cx="6400800" cy="771525"/>
            <wp:effectExtent l="19050" t="0" r="0" b="0"/>
            <wp:docPr id="389" name="Рисунок 389" descr="J:\2022 ДОГОВОРА\РОЗРОБКА ЕН 2022\ЕН  14064-1 Засипні з мінвати\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J:\2022 ДОГОВОРА\РОЗРОБКА ЕН 2022\ЕН  14064-1 Засипні з мінвати\media\image3.png"/>
                    <pic:cNvPicPr>
                      <a:picLocks noChangeAspect="1" noChangeArrowheads="1"/>
                    </pic:cNvPicPr>
                  </pic:nvPicPr>
                  <pic:blipFill>
                    <a:blip r:embed="rId19" r:link="rId20"/>
                    <a:srcRect/>
                    <a:stretch>
                      <a:fillRect/>
                    </a:stretch>
                  </pic:blipFill>
                  <pic:spPr bwMode="auto">
                    <a:xfrm>
                      <a:off x="0" y="0"/>
                      <a:ext cx="6400800" cy="771525"/>
                    </a:xfrm>
                    <a:prstGeom prst="rect">
                      <a:avLst/>
                    </a:prstGeom>
                    <a:noFill/>
                    <a:ln w="9525">
                      <a:noFill/>
                      <a:miter lim="800000"/>
                      <a:headEnd/>
                      <a:tailEnd/>
                    </a:ln>
                  </pic:spPr>
                </pic:pic>
              </a:graphicData>
            </a:graphic>
          </wp:inline>
        </w:drawing>
      </w:r>
    </w:p>
    <w:p w:rsidR="00A837FD" w:rsidRPr="00605349" w:rsidRDefault="00A837FD" w:rsidP="00A837FD">
      <w:pPr>
        <w:rPr>
          <w:rFonts w:ascii="Arial" w:hAnsi="Arial" w:cs="Arial"/>
          <w:sz w:val="2"/>
          <w:szCs w:val="2"/>
        </w:rPr>
      </w:pPr>
    </w:p>
    <w:p w:rsidR="00A837FD" w:rsidRPr="00A837FD" w:rsidRDefault="00A837FD" w:rsidP="00A837FD">
      <w:pPr>
        <w:pStyle w:val="21"/>
        <w:shd w:val="clear" w:color="auto" w:fill="auto"/>
        <w:spacing w:line="360" w:lineRule="auto"/>
        <w:ind w:left="442" w:firstLine="709"/>
        <w:rPr>
          <w:rFonts w:ascii="Arial" w:hAnsi="Arial" w:cs="Arial"/>
          <w:sz w:val="28"/>
          <w:szCs w:val="28"/>
        </w:rPr>
      </w:pPr>
      <w:r w:rsidRPr="00A837FD">
        <w:rPr>
          <w:rFonts w:ascii="Arial" w:hAnsi="Arial" w:cs="Arial"/>
          <w:sz w:val="28"/>
          <w:szCs w:val="28"/>
        </w:rPr>
        <w:t>МЕТОД 2: заявлена теплопровідність на основі фрактильної густини</w:t>
      </w:r>
      <w:r w:rsidRPr="00A837FD">
        <w:rPr>
          <w:rFonts w:ascii="Arial" w:hAnsi="Arial" w:cs="Arial"/>
          <w:sz w:val="28"/>
          <w:szCs w:val="28"/>
          <w:lang w:val="ru-RU" w:eastAsia="en-US" w:bidi="en-US"/>
        </w:rPr>
        <w:t xml:space="preserve"> </w:t>
      </w:r>
      <w:r w:rsidRPr="00A837FD">
        <w:rPr>
          <w:rStyle w:val="22"/>
          <w:rFonts w:ascii="Arial" w:hAnsi="Arial" w:cs="Arial"/>
          <w:sz w:val="28"/>
          <w:szCs w:val="28"/>
        </w:rPr>
        <w:t>р</w:t>
      </w:r>
      <w:r w:rsidRPr="00A837FD">
        <w:rPr>
          <w:rStyle w:val="22"/>
          <w:rFonts w:ascii="Arial" w:hAnsi="Arial" w:cs="Arial"/>
          <w:sz w:val="28"/>
          <w:szCs w:val="28"/>
          <w:vertAlign w:val="subscript"/>
        </w:rPr>
        <w:t>90/90</w:t>
      </w:r>
      <w:r w:rsidRPr="00A837FD">
        <w:rPr>
          <w:rStyle w:val="22"/>
          <w:rFonts w:ascii="Arial" w:hAnsi="Arial" w:cs="Arial"/>
          <w:sz w:val="28"/>
          <w:szCs w:val="28"/>
          <w:lang w:val="ru-RU" w:eastAsia="en-US" w:bidi="en-US"/>
        </w:rPr>
        <w:t xml:space="preserve"> </w:t>
      </w:r>
      <w:r w:rsidRPr="00A837FD">
        <w:rPr>
          <w:rFonts w:ascii="Arial" w:hAnsi="Arial" w:cs="Arial"/>
          <w:sz w:val="28"/>
          <w:szCs w:val="28"/>
        </w:rPr>
        <w:t>(стосовно Додатку С та Додатку I).</w:t>
      </w:r>
    </w:p>
    <w:p w:rsidR="00A837FD" w:rsidRPr="00A837FD" w:rsidRDefault="00A837FD" w:rsidP="00A837FD">
      <w:pPr>
        <w:pStyle w:val="21"/>
        <w:shd w:val="clear" w:color="auto" w:fill="auto"/>
        <w:spacing w:line="360" w:lineRule="auto"/>
        <w:ind w:left="442"/>
        <w:jc w:val="both"/>
        <w:rPr>
          <w:rFonts w:ascii="Arial" w:hAnsi="Arial" w:cs="Arial"/>
          <w:sz w:val="28"/>
          <w:szCs w:val="28"/>
        </w:rPr>
      </w:pPr>
      <w:r w:rsidRPr="00A837FD">
        <w:rPr>
          <w:rFonts w:ascii="Arial" w:hAnsi="Arial" w:cs="Arial"/>
          <w:sz w:val="28"/>
          <w:szCs w:val="28"/>
        </w:rPr>
        <w:t xml:space="preserve">Принцип цього методу полягає в отриманні заявленої електропровідності з фрактиля густини за допомогою формули кривої А = </w:t>
      </w:r>
      <w:r w:rsidRPr="00A837FD">
        <w:rPr>
          <w:rFonts w:ascii="Arial" w:hAnsi="Arial" w:cs="Arial"/>
          <w:sz w:val="28"/>
          <w:szCs w:val="28"/>
          <w:lang w:val="en-US" w:eastAsia="en-US" w:bidi="en-US"/>
        </w:rPr>
        <w:t>f</w:t>
      </w:r>
      <w:r w:rsidRPr="00A837FD">
        <w:rPr>
          <w:rFonts w:ascii="Arial" w:hAnsi="Arial" w:cs="Arial"/>
          <w:sz w:val="28"/>
          <w:szCs w:val="28"/>
        </w:rPr>
        <w:t xml:space="preserve"> (р)</w:t>
      </w:r>
    </w:p>
    <w:p w:rsidR="005E16FD" w:rsidRDefault="005E16FD" w:rsidP="005E16FD">
      <w:pPr>
        <w:pStyle w:val="41"/>
        <w:shd w:val="clear" w:color="auto" w:fill="auto"/>
        <w:spacing w:after="0" w:line="360" w:lineRule="auto"/>
        <w:ind w:firstLine="709"/>
        <w:rPr>
          <w:rFonts w:ascii="Arial" w:hAnsi="Arial" w:cs="Arial"/>
          <w:sz w:val="28"/>
          <w:szCs w:val="28"/>
        </w:rPr>
      </w:pPr>
    </w:p>
    <w:p w:rsidR="005E16FD" w:rsidRDefault="005E16FD" w:rsidP="005E16FD">
      <w:pPr>
        <w:pStyle w:val="41"/>
        <w:shd w:val="clear" w:color="auto" w:fill="auto"/>
        <w:spacing w:after="0" w:line="360" w:lineRule="auto"/>
        <w:ind w:firstLine="709"/>
        <w:rPr>
          <w:rFonts w:ascii="Arial" w:hAnsi="Arial" w:cs="Arial"/>
          <w:sz w:val="28"/>
          <w:szCs w:val="28"/>
        </w:rPr>
      </w:pPr>
    </w:p>
    <w:p w:rsidR="005E16FD" w:rsidRPr="00605349" w:rsidRDefault="005E16FD" w:rsidP="005E16FD">
      <w:pPr>
        <w:pStyle w:val="41"/>
        <w:shd w:val="clear" w:color="auto" w:fill="auto"/>
        <w:spacing w:after="0" w:line="360" w:lineRule="auto"/>
        <w:ind w:firstLine="709"/>
        <w:rPr>
          <w:rFonts w:ascii="Arial" w:hAnsi="Arial" w:cs="Arial"/>
          <w:sz w:val="28"/>
          <w:szCs w:val="28"/>
        </w:rPr>
        <w:sectPr w:rsidR="005E16FD" w:rsidRPr="00605349" w:rsidSect="004359A7">
          <w:type w:val="continuous"/>
          <w:pgSz w:w="11909" w:h="17515"/>
          <w:pgMar w:top="1152" w:right="864" w:bottom="1134" w:left="1418" w:header="0" w:footer="3" w:gutter="0"/>
          <w:cols w:space="720"/>
          <w:noEndnote/>
          <w:docGrid w:linePitch="360"/>
        </w:sectPr>
      </w:pPr>
    </w:p>
    <w:p w:rsidR="005E16FD" w:rsidRDefault="005E16FD" w:rsidP="005E16FD">
      <w:pPr>
        <w:pStyle w:val="221"/>
        <w:keepNext/>
        <w:keepLines/>
        <w:shd w:val="clear" w:color="auto" w:fill="auto"/>
        <w:spacing w:after="0" w:line="360" w:lineRule="auto"/>
        <w:ind w:right="280" w:firstLine="709"/>
        <w:jc w:val="right"/>
        <w:rPr>
          <w:rFonts w:ascii="Arial" w:hAnsi="Arial" w:cs="Arial"/>
          <w:sz w:val="28"/>
          <w:szCs w:val="28"/>
        </w:rPr>
      </w:pPr>
      <w:bookmarkStart w:id="54" w:name="bookmark59"/>
      <w:r>
        <w:rPr>
          <w:rFonts w:ascii="Arial" w:hAnsi="Arial" w:cs="Arial"/>
          <w:sz w:val="28"/>
          <w:szCs w:val="28"/>
          <w:lang w:eastAsia="fr-FR" w:bidi="fr-FR"/>
        </w:rPr>
        <w:lastRenderedPageBreak/>
        <w:t xml:space="preserve">ДСТУ </w:t>
      </w:r>
      <w:r w:rsidR="00521518" w:rsidRPr="00605349">
        <w:rPr>
          <w:rFonts w:ascii="Arial" w:hAnsi="Arial" w:cs="Arial"/>
          <w:sz w:val="28"/>
          <w:szCs w:val="28"/>
          <w:lang w:val="fr-FR" w:eastAsia="fr-FR" w:bidi="fr-FR"/>
        </w:rPr>
        <w:t xml:space="preserve">EN </w:t>
      </w:r>
      <w:r w:rsidR="00521518" w:rsidRPr="00605349">
        <w:rPr>
          <w:rFonts w:ascii="Arial" w:hAnsi="Arial" w:cs="Arial"/>
          <w:sz w:val="28"/>
          <w:szCs w:val="28"/>
        </w:rPr>
        <w:t>14064-1:20</w:t>
      </w:r>
      <w:r>
        <w:rPr>
          <w:rFonts w:ascii="Arial" w:hAnsi="Arial" w:cs="Arial"/>
          <w:sz w:val="28"/>
          <w:szCs w:val="28"/>
        </w:rPr>
        <w:t>2_</w:t>
      </w:r>
      <w:bookmarkEnd w:id="54"/>
    </w:p>
    <w:p w:rsidR="00C31738" w:rsidRPr="00605349" w:rsidRDefault="00DE5DB9">
      <w:pPr>
        <w:framePr w:h="4229" w:wrap="notBeside" w:vAnchor="text" w:hAnchor="text" w:xAlign="center" w:y="1"/>
        <w:jc w:val="center"/>
        <w:rPr>
          <w:rFonts w:ascii="Arial" w:hAnsi="Arial" w:cs="Arial"/>
          <w:sz w:val="2"/>
          <w:szCs w:val="2"/>
        </w:rPr>
      </w:pPr>
      <w:r>
        <w:rPr>
          <w:rFonts w:ascii="Arial" w:hAnsi="Arial" w:cs="Arial"/>
          <w:noProof/>
          <w:lang w:val="ru-RU" w:eastAsia="ru-RU" w:bidi="ar-SA"/>
        </w:rPr>
        <w:drawing>
          <wp:inline distT="0" distB="0" distL="0" distR="0">
            <wp:extent cx="4149090" cy="2484120"/>
            <wp:effectExtent l="0" t="0" r="3810" b="0"/>
            <wp:docPr id="35" name="Рисунок 1"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49090" cy="2484120"/>
                    </a:xfrm>
                    <a:prstGeom prst="rect">
                      <a:avLst/>
                    </a:prstGeom>
                    <a:noFill/>
                    <a:ln>
                      <a:noFill/>
                    </a:ln>
                  </pic:spPr>
                </pic:pic>
              </a:graphicData>
            </a:graphic>
          </wp:inline>
        </w:drawing>
      </w:r>
    </w:p>
    <w:p w:rsidR="00C31738" w:rsidRPr="00605349" w:rsidRDefault="00C31738">
      <w:pPr>
        <w:rPr>
          <w:rFonts w:ascii="Arial" w:hAnsi="Arial" w:cs="Arial"/>
          <w:sz w:val="2"/>
          <w:szCs w:val="2"/>
        </w:rPr>
      </w:pPr>
    </w:p>
    <w:p w:rsidR="00C31738" w:rsidRPr="002436C5" w:rsidRDefault="00521518" w:rsidP="00521518">
      <w:pPr>
        <w:pStyle w:val="330"/>
        <w:keepNext/>
        <w:keepLines/>
        <w:shd w:val="clear" w:color="auto" w:fill="auto"/>
        <w:spacing w:before="0" w:after="0" w:line="360" w:lineRule="auto"/>
        <w:ind w:left="440"/>
        <w:jc w:val="both"/>
        <w:rPr>
          <w:rFonts w:ascii="Arial" w:hAnsi="Arial" w:cs="Arial"/>
          <w:b w:val="0"/>
          <w:sz w:val="28"/>
          <w:szCs w:val="28"/>
        </w:rPr>
      </w:pPr>
      <w:bookmarkStart w:id="55" w:name="bookmark60"/>
      <w:r w:rsidRPr="002436C5">
        <w:rPr>
          <w:rFonts w:ascii="Arial" w:hAnsi="Arial" w:cs="Arial"/>
          <w:b w:val="0"/>
          <w:sz w:val="28"/>
          <w:szCs w:val="28"/>
        </w:rPr>
        <w:t>ключ</w:t>
      </w:r>
      <w:bookmarkEnd w:id="55"/>
    </w:p>
    <w:p w:rsidR="00C31738" w:rsidRPr="00605349" w:rsidRDefault="00521518" w:rsidP="00521518">
      <w:pPr>
        <w:pStyle w:val="21"/>
        <w:shd w:val="clear" w:color="auto" w:fill="auto"/>
        <w:spacing w:line="360" w:lineRule="auto"/>
        <w:ind w:left="440"/>
        <w:rPr>
          <w:rFonts w:ascii="Arial" w:hAnsi="Arial" w:cs="Arial"/>
          <w:sz w:val="28"/>
          <w:szCs w:val="28"/>
        </w:rPr>
      </w:pPr>
      <w:r w:rsidRPr="00605349">
        <w:rPr>
          <w:rFonts w:ascii="Arial" w:hAnsi="Arial" w:cs="Arial"/>
          <w:sz w:val="28"/>
          <w:szCs w:val="28"/>
        </w:rPr>
        <w:t>X = р</w:t>
      </w:r>
      <w:r w:rsidRPr="00605349">
        <w:rPr>
          <w:rFonts w:ascii="Arial" w:hAnsi="Arial" w:cs="Arial"/>
          <w:sz w:val="28"/>
          <w:szCs w:val="28"/>
          <w:lang w:val="ru-RU" w:eastAsia="en-US" w:bidi="en-US"/>
        </w:rPr>
        <w:t xml:space="preserve"> </w:t>
      </w:r>
      <w:r w:rsidRPr="00605349">
        <w:rPr>
          <w:rFonts w:ascii="Arial" w:hAnsi="Arial" w:cs="Arial"/>
          <w:sz w:val="28"/>
          <w:szCs w:val="28"/>
        </w:rPr>
        <w:t xml:space="preserve">округлі </w:t>
      </w:r>
      <w:r w:rsidRPr="00605349">
        <w:rPr>
          <w:rFonts w:ascii="Arial" w:hAnsi="Arial" w:cs="Arial"/>
          <w:sz w:val="28"/>
          <w:szCs w:val="28"/>
          <w:lang w:val="fr-FR" w:eastAsia="fr-FR" w:bidi="fr-FR"/>
        </w:rPr>
        <w:t xml:space="preserve">Y </w:t>
      </w:r>
      <w:r w:rsidRPr="00605349">
        <w:rPr>
          <w:rFonts w:ascii="Arial" w:hAnsi="Arial" w:cs="Arial"/>
          <w:sz w:val="28"/>
          <w:szCs w:val="28"/>
        </w:rPr>
        <w:t xml:space="preserve">= </w:t>
      </w:r>
      <w:r w:rsidR="00972E0B">
        <w:rPr>
          <w:rFonts w:ascii="Arial" w:hAnsi="Arial" w:cs="Arial"/>
          <w:sz w:val="28"/>
          <w:szCs w:val="28"/>
        </w:rPr>
        <w:t>λ</w:t>
      </w:r>
      <w:r w:rsidRPr="00605349">
        <w:rPr>
          <w:rFonts w:ascii="Arial" w:hAnsi="Arial" w:cs="Arial"/>
          <w:sz w:val="28"/>
          <w:szCs w:val="28"/>
        </w:rPr>
        <w:t xml:space="preserve"> до округлення</w:t>
      </w:r>
    </w:p>
    <w:p w:rsidR="00C31738" w:rsidRDefault="00521518" w:rsidP="00521518">
      <w:pPr>
        <w:pStyle w:val="330"/>
        <w:keepNext/>
        <w:keepLines/>
        <w:shd w:val="clear" w:color="auto" w:fill="auto"/>
        <w:spacing w:before="0" w:after="0" w:line="360" w:lineRule="auto"/>
        <w:ind w:right="220"/>
        <w:rPr>
          <w:rFonts w:ascii="Arial" w:hAnsi="Arial" w:cs="Arial"/>
          <w:b w:val="0"/>
          <w:sz w:val="28"/>
          <w:szCs w:val="28"/>
          <w:lang w:val="en-US"/>
        </w:rPr>
      </w:pPr>
      <w:bookmarkStart w:id="56" w:name="bookmark61"/>
      <w:r w:rsidRPr="00605349">
        <w:rPr>
          <w:rFonts w:ascii="Arial" w:hAnsi="Arial" w:cs="Arial"/>
          <w:sz w:val="28"/>
          <w:szCs w:val="28"/>
        </w:rPr>
        <w:t xml:space="preserve">Рисунок А.1 — </w:t>
      </w:r>
      <w:r w:rsidRPr="00F25E68">
        <w:rPr>
          <w:rFonts w:ascii="Arial" w:hAnsi="Arial" w:cs="Arial"/>
          <w:b w:val="0"/>
          <w:sz w:val="28"/>
          <w:szCs w:val="28"/>
        </w:rPr>
        <w:t xml:space="preserve">Принцип визначення </w:t>
      </w:r>
      <w:r w:rsidR="00972E0B" w:rsidRPr="00F25E68">
        <w:rPr>
          <w:rFonts w:ascii="Arial" w:hAnsi="Arial" w:cs="Arial"/>
          <w:b w:val="0"/>
          <w:sz w:val="28"/>
          <w:szCs w:val="28"/>
        </w:rPr>
        <w:t>λ</w:t>
      </w:r>
      <w:r w:rsidRPr="00447A40">
        <w:rPr>
          <w:rFonts w:ascii="Arial" w:hAnsi="Arial" w:cs="Arial"/>
          <w:b w:val="0"/>
          <w:sz w:val="28"/>
          <w:szCs w:val="28"/>
          <w:vertAlign w:val="subscript"/>
        </w:rPr>
        <w:t>D</w:t>
      </w:r>
      <w:bookmarkEnd w:id="56"/>
    </w:p>
    <w:p w:rsidR="00C31738" w:rsidRPr="00605349" w:rsidRDefault="00521518" w:rsidP="00521518">
      <w:pPr>
        <w:pStyle w:val="21"/>
        <w:numPr>
          <w:ilvl w:val="0"/>
          <w:numId w:val="8"/>
        </w:numPr>
        <w:shd w:val="clear" w:color="auto" w:fill="auto"/>
        <w:tabs>
          <w:tab w:val="left" w:pos="822"/>
        </w:tabs>
        <w:spacing w:line="360" w:lineRule="auto"/>
        <w:ind w:left="440"/>
        <w:jc w:val="both"/>
        <w:rPr>
          <w:rFonts w:ascii="Arial" w:hAnsi="Arial" w:cs="Arial"/>
          <w:sz w:val="28"/>
          <w:szCs w:val="28"/>
        </w:rPr>
      </w:pPr>
      <w:r w:rsidRPr="00605349">
        <w:rPr>
          <w:rFonts w:ascii="Arial" w:hAnsi="Arial" w:cs="Arial"/>
          <w:sz w:val="28"/>
          <w:szCs w:val="28"/>
        </w:rPr>
        <w:t>Криву, подану на рисунку А.1, можна описати формулою:</w:t>
      </w:r>
    </w:p>
    <w:p w:rsidR="00C31738" w:rsidRPr="00605349" w:rsidRDefault="00521518" w:rsidP="00521518">
      <w:pPr>
        <w:pStyle w:val="21"/>
        <w:shd w:val="clear" w:color="auto" w:fill="auto"/>
        <w:tabs>
          <w:tab w:val="left" w:pos="9595"/>
        </w:tabs>
        <w:spacing w:line="360" w:lineRule="auto"/>
        <w:ind w:left="840"/>
        <w:jc w:val="both"/>
        <w:rPr>
          <w:rFonts w:ascii="Arial" w:hAnsi="Arial" w:cs="Arial"/>
          <w:sz w:val="28"/>
          <w:szCs w:val="28"/>
        </w:rPr>
      </w:pPr>
      <w:r w:rsidRPr="00605349">
        <w:rPr>
          <w:rFonts w:ascii="Arial" w:hAnsi="Arial" w:cs="Arial"/>
          <w:sz w:val="28"/>
          <w:szCs w:val="28"/>
        </w:rPr>
        <w:t>А = А + В*р+С/р</w:t>
      </w:r>
      <w:r w:rsidRPr="00605349">
        <w:rPr>
          <w:rFonts w:ascii="Arial" w:hAnsi="Arial" w:cs="Arial"/>
          <w:sz w:val="28"/>
          <w:szCs w:val="28"/>
        </w:rPr>
        <w:tab/>
        <w:t>(А.3)</w:t>
      </w:r>
    </w:p>
    <w:p w:rsidR="00C31738" w:rsidRPr="00605349" w:rsidRDefault="00521518" w:rsidP="00521518">
      <w:pPr>
        <w:pStyle w:val="21"/>
        <w:numPr>
          <w:ilvl w:val="0"/>
          <w:numId w:val="8"/>
        </w:numPr>
        <w:shd w:val="clear" w:color="auto" w:fill="auto"/>
        <w:tabs>
          <w:tab w:val="left" w:pos="822"/>
        </w:tabs>
        <w:spacing w:line="360" w:lineRule="auto"/>
        <w:ind w:left="440"/>
        <w:jc w:val="both"/>
        <w:rPr>
          <w:rFonts w:ascii="Arial" w:hAnsi="Arial" w:cs="Arial"/>
          <w:sz w:val="28"/>
          <w:szCs w:val="28"/>
        </w:rPr>
      </w:pPr>
      <w:r w:rsidRPr="00605349">
        <w:rPr>
          <w:rFonts w:ascii="Arial" w:hAnsi="Arial" w:cs="Arial"/>
          <w:sz w:val="28"/>
          <w:szCs w:val="28"/>
        </w:rPr>
        <w:t>Де</w:t>
      </w:r>
      <w:r w:rsidR="00A837FD" w:rsidRPr="00A837FD">
        <w:rPr>
          <w:rFonts w:ascii="Arial" w:hAnsi="Arial" w:cs="Arial"/>
          <w:sz w:val="28"/>
          <w:szCs w:val="28"/>
          <w:lang w:val="ru-RU"/>
        </w:rPr>
        <w:t xml:space="preserve">  </w:t>
      </w:r>
      <w:r w:rsidRPr="00605349">
        <w:rPr>
          <w:rFonts w:ascii="Arial" w:hAnsi="Arial" w:cs="Arial"/>
          <w:sz w:val="28"/>
          <w:szCs w:val="28"/>
          <w:lang w:val="ru-RU" w:eastAsia="en-US" w:bidi="en-US"/>
        </w:rPr>
        <w:t xml:space="preserve"> </w:t>
      </w:r>
      <w:r w:rsidRPr="00605349">
        <w:rPr>
          <w:rStyle w:val="22"/>
          <w:rFonts w:ascii="Arial" w:hAnsi="Arial" w:cs="Arial"/>
          <w:sz w:val="28"/>
          <w:szCs w:val="28"/>
        </w:rPr>
        <w:t>р</w:t>
      </w:r>
      <w:r w:rsidRPr="00605349">
        <w:rPr>
          <w:rFonts w:ascii="Arial" w:hAnsi="Arial" w:cs="Arial"/>
          <w:sz w:val="28"/>
          <w:szCs w:val="28"/>
          <w:lang w:val="ru-RU" w:eastAsia="en-US" w:bidi="en-US"/>
        </w:rPr>
        <w:t xml:space="preserve"> </w:t>
      </w:r>
      <w:r w:rsidRPr="00605349">
        <w:rPr>
          <w:rFonts w:ascii="Arial" w:hAnsi="Arial" w:cs="Arial"/>
          <w:sz w:val="28"/>
          <w:szCs w:val="28"/>
        </w:rPr>
        <w:t>щільність, отримана після видування, як описано в С.2.1.</w:t>
      </w:r>
    </w:p>
    <w:p w:rsidR="00C31738" w:rsidRPr="00A837FD" w:rsidRDefault="00521518" w:rsidP="00521518">
      <w:pPr>
        <w:pStyle w:val="21"/>
        <w:numPr>
          <w:ilvl w:val="0"/>
          <w:numId w:val="8"/>
        </w:numPr>
        <w:shd w:val="clear" w:color="auto" w:fill="auto"/>
        <w:tabs>
          <w:tab w:val="left" w:pos="822"/>
        </w:tabs>
        <w:spacing w:line="360" w:lineRule="auto"/>
        <w:ind w:left="840"/>
        <w:jc w:val="both"/>
        <w:rPr>
          <w:rFonts w:ascii="Arial" w:hAnsi="Arial" w:cs="Arial"/>
          <w:sz w:val="28"/>
          <w:szCs w:val="28"/>
        </w:rPr>
      </w:pPr>
      <w:r w:rsidRPr="00A837FD">
        <w:rPr>
          <w:rFonts w:ascii="Arial" w:hAnsi="Arial" w:cs="Arial"/>
          <w:sz w:val="28"/>
          <w:szCs w:val="28"/>
        </w:rPr>
        <w:t>Щоб знайти правильні параметри А, В і С, потрібно не менше 10 вимірювань в межах відхилень</w:t>
      </w:r>
      <w:r w:rsidR="00A837FD" w:rsidRPr="00A837FD">
        <w:rPr>
          <w:rFonts w:ascii="Arial" w:hAnsi="Arial" w:cs="Arial"/>
          <w:sz w:val="28"/>
          <w:szCs w:val="28"/>
          <w:lang w:val="ru-RU"/>
        </w:rPr>
        <w:t xml:space="preserve"> </w:t>
      </w:r>
      <w:r w:rsidR="00DE5DB9">
        <w:rPr>
          <w:rFonts w:ascii="Arial" w:hAnsi="Arial" w:cs="Arial"/>
          <w:noProof/>
          <w:sz w:val="28"/>
          <w:szCs w:val="28"/>
          <w:lang w:val="ru-RU" w:eastAsia="ru-RU" w:bidi="ar-SA"/>
        </w:rPr>
        <w:drawing>
          <wp:anchor distT="0" distB="0" distL="63500" distR="63500" simplePos="0" relativeHeight="251657744" behindDoc="1" locked="0" layoutInCell="1" allowOverlap="1">
            <wp:simplePos x="0" y="0"/>
            <wp:positionH relativeFrom="margin">
              <wp:posOffset>76835</wp:posOffset>
            </wp:positionH>
            <wp:positionV relativeFrom="margin">
              <wp:posOffset>3178810</wp:posOffset>
            </wp:positionV>
            <wp:extent cx="6394450" cy="12065"/>
            <wp:effectExtent l="0" t="0" r="6350" b="6985"/>
            <wp:wrapNone/>
            <wp:docPr id="41" name="Рисунок 20"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94450" cy="12065"/>
                    </a:xfrm>
                    <a:prstGeom prst="rect">
                      <a:avLst/>
                    </a:prstGeom>
                    <a:noFill/>
                  </pic:spPr>
                </pic:pic>
              </a:graphicData>
            </a:graphic>
            <wp14:sizeRelH relativeFrom="page">
              <wp14:pctWidth>0</wp14:pctWidth>
            </wp14:sizeRelH>
            <wp14:sizeRelV relativeFrom="page">
              <wp14:pctHeight>0</wp14:pctHeight>
            </wp14:sizeRelV>
          </wp:anchor>
        </w:drawing>
      </w:r>
      <w:r w:rsidRPr="00A837FD">
        <w:rPr>
          <w:rFonts w:ascii="Arial" w:hAnsi="Arial" w:cs="Arial"/>
          <w:sz w:val="28"/>
          <w:szCs w:val="28"/>
        </w:rPr>
        <w:t>щільності, отриманих на різні дати виробництва. Визначення найкращої інтерполяційної кривої А.3 виконується методом найменших квадратів.</w:t>
      </w:r>
    </w:p>
    <w:p w:rsidR="00A837FD" w:rsidRPr="00A837FD" w:rsidRDefault="00A837FD" w:rsidP="00F25E68">
      <w:pPr>
        <w:pStyle w:val="41"/>
        <w:shd w:val="clear" w:color="auto" w:fill="auto"/>
        <w:spacing w:after="0" w:line="360" w:lineRule="auto"/>
        <w:ind w:left="708" w:firstLine="708"/>
        <w:jc w:val="both"/>
        <w:rPr>
          <w:rFonts w:ascii="Arial" w:hAnsi="Arial" w:cs="Arial"/>
          <w:b w:val="0"/>
          <w:sz w:val="28"/>
          <w:szCs w:val="28"/>
        </w:rPr>
      </w:pPr>
      <w:r w:rsidRPr="00605349">
        <w:rPr>
          <w:rFonts w:ascii="Arial" w:hAnsi="Arial" w:cs="Arial"/>
          <w:sz w:val="28"/>
          <w:szCs w:val="28"/>
        </w:rPr>
        <w:t xml:space="preserve">- </w:t>
      </w:r>
      <w:r w:rsidRPr="00A837FD">
        <w:rPr>
          <w:rFonts w:ascii="Arial" w:hAnsi="Arial" w:cs="Arial"/>
          <w:b w:val="0"/>
          <w:sz w:val="28"/>
          <w:szCs w:val="28"/>
        </w:rPr>
        <w:t>Потім</w:t>
      </w:r>
    </w:p>
    <w:p w:rsidR="00A837FD" w:rsidRPr="00A837FD" w:rsidRDefault="00A837FD" w:rsidP="00A837FD">
      <w:pPr>
        <w:pStyle w:val="41"/>
        <w:shd w:val="clear" w:color="auto" w:fill="auto"/>
        <w:tabs>
          <w:tab w:val="left" w:pos="8962"/>
        </w:tabs>
        <w:spacing w:after="0" w:line="360" w:lineRule="auto"/>
        <w:jc w:val="both"/>
        <w:rPr>
          <w:rFonts w:ascii="Arial" w:hAnsi="Arial" w:cs="Arial"/>
          <w:b w:val="0"/>
          <w:sz w:val="28"/>
          <w:szCs w:val="28"/>
        </w:rPr>
      </w:pPr>
      <w:r w:rsidRPr="00A837FD">
        <w:rPr>
          <w:rStyle w:val="44"/>
          <w:rFonts w:ascii="Arial" w:hAnsi="Arial" w:cs="Arial"/>
          <w:bCs/>
          <w:sz w:val="28"/>
          <w:szCs w:val="28"/>
          <w:lang w:val="ru-RU"/>
        </w:rPr>
        <w:t xml:space="preserve">                 </w:t>
      </w:r>
      <w:r w:rsidRPr="00A837FD">
        <w:rPr>
          <w:rStyle w:val="44"/>
          <w:rFonts w:ascii="Arial" w:hAnsi="Arial" w:cs="Arial"/>
          <w:bCs/>
          <w:sz w:val="28"/>
          <w:szCs w:val="28"/>
        </w:rPr>
        <w:t>р</w:t>
      </w:r>
      <w:r w:rsidRPr="00A837FD">
        <w:rPr>
          <w:rStyle w:val="44"/>
          <w:rFonts w:ascii="Arial" w:hAnsi="Arial" w:cs="Arial"/>
          <w:bCs/>
          <w:sz w:val="28"/>
          <w:szCs w:val="28"/>
          <w:vertAlign w:val="subscript"/>
        </w:rPr>
        <w:t>90/90_</w:t>
      </w:r>
      <w:r w:rsidRPr="00A837FD">
        <w:rPr>
          <w:rStyle w:val="45"/>
          <w:rFonts w:ascii="Arial" w:hAnsi="Arial" w:cs="Arial"/>
          <w:sz w:val="28"/>
          <w:szCs w:val="28"/>
        </w:rPr>
        <w:t>=</w:t>
      </w:r>
      <w:r w:rsidRPr="00A837FD">
        <w:rPr>
          <w:rStyle w:val="45"/>
          <w:rFonts w:ascii="Arial" w:hAnsi="Arial" w:cs="Arial"/>
          <w:sz w:val="28"/>
          <w:szCs w:val="28"/>
          <w:lang w:val="ru-RU" w:eastAsia="en-US" w:bidi="en-US"/>
        </w:rPr>
        <w:t xml:space="preserve"> </w:t>
      </w:r>
      <w:r w:rsidRPr="00A837FD">
        <w:rPr>
          <w:rStyle w:val="44"/>
          <w:rFonts w:ascii="Arial" w:hAnsi="Arial" w:cs="Arial"/>
          <w:bCs/>
          <w:sz w:val="28"/>
          <w:szCs w:val="28"/>
        </w:rPr>
        <w:t>р</w:t>
      </w:r>
      <w:r w:rsidRPr="00A837FD">
        <w:rPr>
          <w:rFonts w:ascii="Arial" w:hAnsi="Arial" w:cs="Arial"/>
          <w:b w:val="0"/>
          <w:sz w:val="28"/>
          <w:szCs w:val="28"/>
          <w:vertAlign w:val="subscript"/>
        </w:rPr>
        <w:t>означає</w:t>
      </w:r>
      <w:r w:rsidRPr="00A837FD">
        <w:rPr>
          <w:rFonts w:ascii="Arial" w:hAnsi="Arial" w:cs="Arial"/>
          <w:b w:val="0"/>
          <w:sz w:val="28"/>
          <w:szCs w:val="28"/>
        </w:rPr>
        <w:t xml:space="preserve"> -</w:t>
      </w:r>
      <w:r w:rsidRPr="00A837FD">
        <w:rPr>
          <w:rFonts w:ascii="Arial" w:hAnsi="Arial" w:cs="Arial"/>
          <w:b w:val="0"/>
          <w:sz w:val="28"/>
          <w:szCs w:val="28"/>
          <w:lang w:val="ru-RU" w:eastAsia="en-US" w:bidi="en-US"/>
        </w:rPr>
        <w:t xml:space="preserve"> </w:t>
      </w:r>
      <w:r w:rsidRPr="00A837FD">
        <w:rPr>
          <w:rFonts w:ascii="Arial" w:hAnsi="Arial" w:cs="Arial"/>
          <w:b w:val="0"/>
          <w:sz w:val="28"/>
          <w:szCs w:val="28"/>
          <w:lang w:val="en-US" w:eastAsia="en-US" w:bidi="en-US"/>
        </w:rPr>
        <w:t>k</w:t>
      </w:r>
      <w:r w:rsidRPr="00A837FD">
        <w:rPr>
          <w:rFonts w:ascii="Arial" w:hAnsi="Arial" w:cs="Arial"/>
          <w:b w:val="0"/>
          <w:sz w:val="28"/>
          <w:szCs w:val="28"/>
          <w:vertAlign w:val="subscript"/>
          <w:lang w:val="ru-RU" w:eastAsia="en-US" w:bidi="en-US"/>
        </w:rPr>
        <w:t>2</w:t>
      </w:r>
      <w:r w:rsidRPr="00A837FD">
        <w:rPr>
          <w:rFonts w:ascii="Arial" w:hAnsi="Arial" w:cs="Arial"/>
          <w:b w:val="0"/>
          <w:sz w:val="28"/>
          <w:szCs w:val="28"/>
          <w:lang w:val="ru-RU" w:eastAsia="en-US" w:bidi="en-US"/>
        </w:rPr>
        <w:t>*</w:t>
      </w:r>
      <w:r w:rsidRPr="00A837FD">
        <w:rPr>
          <w:rStyle w:val="485pt-1pt"/>
          <w:rFonts w:ascii="Arial" w:hAnsi="Arial" w:cs="Arial"/>
          <w:sz w:val="28"/>
          <w:szCs w:val="28"/>
        </w:rPr>
        <w:t>О</w:t>
      </w:r>
      <w:r w:rsidRPr="00A837FD">
        <w:rPr>
          <w:rStyle w:val="48pt"/>
          <w:rFonts w:ascii="Arial" w:hAnsi="Arial" w:cs="Arial"/>
          <w:sz w:val="28"/>
          <w:szCs w:val="28"/>
        </w:rPr>
        <w:tab/>
      </w:r>
      <w:r w:rsidRPr="00A837FD">
        <w:rPr>
          <w:rFonts w:ascii="Arial" w:hAnsi="Arial" w:cs="Arial"/>
          <w:b w:val="0"/>
          <w:sz w:val="28"/>
          <w:szCs w:val="28"/>
        </w:rPr>
        <w:t>(А.4)</w:t>
      </w:r>
    </w:p>
    <w:p w:rsidR="00A837FD" w:rsidRPr="00A837FD" w:rsidRDefault="00A837FD" w:rsidP="00A837FD">
      <w:pPr>
        <w:pStyle w:val="41"/>
        <w:numPr>
          <w:ilvl w:val="0"/>
          <w:numId w:val="3"/>
        </w:numPr>
        <w:shd w:val="clear" w:color="auto" w:fill="auto"/>
        <w:spacing w:after="0" w:line="360" w:lineRule="auto"/>
        <w:ind w:left="440"/>
        <w:jc w:val="both"/>
        <w:rPr>
          <w:rFonts w:ascii="Arial" w:hAnsi="Arial" w:cs="Arial"/>
          <w:b w:val="0"/>
          <w:sz w:val="28"/>
          <w:szCs w:val="28"/>
        </w:rPr>
      </w:pPr>
      <w:r w:rsidRPr="00A837FD">
        <w:rPr>
          <w:rFonts w:ascii="Arial" w:hAnsi="Arial" w:cs="Arial"/>
          <w:b w:val="0"/>
          <w:sz w:val="28"/>
          <w:szCs w:val="28"/>
        </w:rPr>
        <w:t xml:space="preserve"> Тоді оголошена лямбда буде:</w:t>
      </w:r>
    </w:p>
    <w:p w:rsidR="00A837FD" w:rsidRPr="00A837FD" w:rsidRDefault="00A837FD" w:rsidP="002436C5">
      <w:pPr>
        <w:pStyle w:val="41"/>
        <w:numPr>
          <w:ilvl w:val="0"/>
          <w:numId w:val="3"/>
        </w:numPr>
        <w:shd w:val="clear" w:color="auto" w:fill="auto"/>
        <w:spacing w:after="0" w:line="360" w:lineRule="auto"/>
        <w:ind w:left="442"/>
        <w:jc w:val="both"/>
        <w:rPr>
          <w:rFonts w:ascii="Arial" w:hAnsi="Arial" w:cs="Arial"/>
          <w:b w:val="0"/>
          <w:sz w:val="28"/>
          <w:szCs w:val="28"/>
        </w:rPr>
      </w:pPr>
      <w:r w:rsidRPr="00A837FD">
        <w:rPr>
          <w:rFonts w:ascii="Arial" w:hAnsi="Arial" w:cs="Arial"/>
          <w:b w:val="0"/>
          <w:sz w:val="28"/>
          <w:szCs w:val="28"/>
          <w:lang w:val="ru-RU"/>
        </w:rPr>
        <w:t xml:space="preserve">       </w:t>
      </w:r>
      <w:r w:rsidRPr="00A837FD">
        <w:rPr>
          <w:rFonts w:ascii="Arial" w:hAnsi="Arial" w:cs="Arial"/>
          <w:b w:val="0"/>
          <w:sz w:val="28"/>
          <w:szCs w:val="28"/>
        </w:rPr>
        <w:t xml:space="preserve"> А</w:t>
      </w:r>
      <w:r w:rsidRPr="00A837FD">
        <w:rPr>
          <w:rFonts w:ascii="Arial" w:hAnsi="Arial" w:cs="Arial"/>
          <w:b w:val="0"/>
          <w:sz w:val="28"/>
          <w:szCs w:val="28"/>
          <w:vertAlign w:val="subscript"/>
          <w:lang w:val="en-US" w:eastAsia="en-US" w:bidi="en-US"/>
        </w:rPr>
        <w:t>D</w:t>
      </w:r>
      <w:r w:rsidRPr="00A837FD">
        <w:rPr>
          <w:rFonts w:ascii="Arial" w:hAnsi="Arial" w:cs="Arial"/>
          <w:b w:val="0"/>
          <w:sz w:val="28"/>
          <w:szCs w:val="28"/>
          <w:vertAlign w:val="subscript"/>
        </w:rPr>
        <w:t>визначається</w:t>
      </w:r>
      <w:r w:rsidRPr="00A837FD">
        <w:rPr>
          <w:rFonts w:ascii="Arial" w:hAnsi="Arial" w:cs="Arial"/>
          <w:b w:val="0"/>
          <w:sz w:val="28"/>
          <w:szCs w:val="28"/>
        </w:rPr>
        <w:t xml:space="preserve"> з</w:t>
      </w:r>
      <w:r w:rsidRPr="00A837FD">
        <w:rPr>
          <w:rFonts w:ascii="Arial" w:hAnsi="Arial" w:cs="Arial"/>
          <w:b w:val="0"/>
          <w:sz w:val="28"/>
          <w:szCs w:val="28"/>
          <w:lang w:val="ru-RU" w:eastAsia="en-US" w:bidi="en-US"/>
        </w:rPr>
        <w:t xml:space="preserve"> </w:t>
      </w:r>
      <w:r w:rsidRPr="00A837FD">
        <w:rPr>
          <w:rFonts w:ascii="Arial" w:hAnsi="Arial" w:cs="Arial"/>
          <w:b w:val="0"/>
          <w:sz w:val="28"/>
          <w:szCs w:val="28"/>
        </w:rPr>
        <w:t>А(</w:t>
      </w:r>
      <w:r w:rsidRPr="00A837FD">
        <w:rPr>
          <w:rStyle w:val="44"/>
          <w:rFonts w:ascii="Arial" w:hAnsi="Arial" w:cs="Arial"/>
          <w:bCs/>
          <w:sz w:val="28"/>
          <w:szCs w:val="28"/>
        </w:rPr>
        <w:t>р</w:t>
      </w:r>
      <w:r w:rsidRPr="00A837FD">
        <w:rPr>
          <w:rFonts w:ascii="Arial" w:hAnsi="Arial" w:cs="Arial"/>
          <w:b w:val="0"/>
          <w:sz w:val="28"/>
          <w:szCs w:val="28"/>
          <w:vertAlign w:val="subscript"/>
        </w:rPr>
        <w:t>округлі</w:t>
      </w:r>
      <w:r w:rsidRPr="00A837FD">
        <w:rPr>
          <w:rFonts w:ascii="Arial" w:hAnsi="Arial" w:cs="Arial"/>
          <w:b w:val="0"/>
          <w:sz w:val="28"/>
          <w:szCs w:val="28"/>
        </w:rPr>
        <w:t>) — А + В</w:t>
      </w:r>
      <w:r w:rsidRPr="00A837FD">
        <w:rPr>
          <w:rStyle w:val="44"/>
          <w:rFonts w:ascii="Arial" w:hAnsi="Arial" w:cs="Arial"/>
          <w:bCs/>
          <w:sz w:val="28"/>
          <w:szCs w:val="28"/>
          <w:lang w:val="en-US" w:eastAsia="en-US" w:bidi="en-US"/>
        </w:rPr>
        <w:t>p</w:t>
      </w:r>
      <w:r w:rsidRPr="00A837FD">
        <w:rPr>
          <w:rStyle w:val="44"/>
          <w:rFonts w:ascii="Arial" w:hAnsi="Arial" w:cs="Arial"/>
          <w:bCs/>
          <w:sz w:val="28"/>
          <w:szCs w:val="28"/>
          <w:vertAlign w:val="subscript"/>
        </w:rPr>
        <w:t>ок</w:t>
      </w:r>
      <w:r w:rsidRPr="00A837FD">
        <w:rPr>
          <w:rFonts w:ascii="Arial" w:hAnsi="Arial" w:cs="Arial"/>
          <w:b w:val="0"/>
          <w:sz w:val="28"/>
          <w:szCs w:val="28"/>
          <w:vertAlign w:val="subscript"/>
        </w:rPr>
        <w:t xml:space="preserve">руглі </w:t>
      </w:r>
      <w:r w:rsidRPr="00A837FD">
        <w:rPr>
          <w:rFonts w:ascii="Arial" w:hAnsi="Arial" w:cs="Arial"/>
          <w:b w:val="0"/>
          <w:sz w:val="28"/>
          <w:szCs w:val="28"/>
        </w:rPr>
        <w:t>+ С/</w:t>
      </w:r>
      <w:r w:rsidRPr="00A837FD">
        <w:rPr>
          <w:rStyle w:val="44"/>
          <w:rFonts w:ascii="Arial" w:hAnsi="Arial" w:cs="Arial"/>
          <w:bCs/>
          <w:sz w:val="28"/>
          <w:szCs w:val="28"/>
          <w:lang w:val="en-US" w:eastAsia="en-US" w:bidi="en-US"/>
        </w:rPr>
        <w:t>p</w:t>
      </w:r>
      <w:r w:rsidRPr="00A837FD">
        <w:rPr>
          <w:rStyle w:val="44"/>
          <w:rFonts w:ascii="Arial" w:hAnsi="Arial" w:cs="Arial"/>
          <w:bCs/>
          <w:sz w:val="28"/>
          <w:szCs w:val="28"/>
          <w:vertAlign w:val="subscript"/>
        </w:rPr>
        <w:t>ок</w:t>
      </w:r>
      <w:r w:rsidRPr="00A837FD">
        <w:rPr>
          <w:rFonts w:ascii="Arial" w:hAnsi="Arial" w:cs="Arial"/>
          <w:b w:val="0"/>
          <w:sz w:val="28"/>
          <w:szCs w:val="28"/>
          <w:vertAlign w:val="subscript"/>
        </w:rPr>
        <w:t>руглі</w:t>
      </w:r>
      <w:r w:rsidRPr="00A837FD">
        <w:rPr>
          <w:rFonts w:ascii="Arial" w:hAnsi="Arial" w:cs="Arial"/>
          <w:b w:val="0"/>
          <w:sz w:val="28"/>
          <w:szCs w:val="28"/>
        </w:rPr>
        <w:t xml:space="preserve"> </w:t>
      </w:r>
    </w:p>
    <w:p w:rsidR="00A837FD" w:rsidRPr="00A837FD" w:rsidRDefault="00A837FD" w:rsidP="00B73447">
      <w:pPr>
        <w:pStyle w:val="41"/>
        <w:numPr>
          <w:ilvl w:val="0"/>
          <w:numId w:val="3"/>
        </w:numPr>
        <w:shd w:val="clear" w:color="auto" w:fill="auto"/>
        <w:spacing w:after="0" w:line="276" w:lineRule="auto"/>
        <w:ind w:left="440" w:right="680"/>
        <w:rPr>
          <w:rFonts w:ascii="Arial" w:hAnsi="Arial" w:cs="Arial"/>
          <w:b w:val="0"/>
          <w:sz w:val="28"/>
          <w:szCs w:val="28"/>
        </w:rPr>
      </w:pPr>
      <w:r w:rsidRPr="00A837FD">
        <w:rPr>
          <w:rFonts w:ascii="Arial" w:hAnsi="Arial" w:cs="Arial"/>
          <w:b w:val="0"/>
          <w:sz w:val="28"/>
          <w:szCs w:val="28"/>
        </w:rPr>
        <w:t>округлено в більшу</w:t>
      </w:r>
      <w:r w:rsidRPr="00A837FD">
        <w:rPr>
          <w:rFonts w:ascii="Arial" w:hAnsi="Arial" w:cs="Arial"/>
          <w:b w:val="0"/>
          <w:sz w:val="28"/>
          <w:szCs w:val="28"/>
          <w:lang w:val="ru-RU"/>
        </w:rPr>
        <w:t xml:space="preserve"> </w:t>
      </w:r>
      <w:r w:rsidRPr="00A837FD">
        <w:rPr>
          <w:rFonts w:ascii="Arial" w:hAnsi="Arial" w:cs="Arial"/>
          <w:b w:val="0"/>
          <w:sz w:val="28"/>
          <w:szCs w:val="28"/>
        </w:rPr>
        <w:t>сторону до найближчого 1 мВт/(мК).</w:t>
      </w:r>
      <w:r w:rsidRPr="00A837FD">
        <w:rPr>
          <w:rFonts w:ascii="Arial" w:hAnsi="Arial" w:cs="Arial"/>
          <w:b w:val="0"/>
          <w:sz w:val="28"/>
          <w:szCs w:val="28"/>
          <w:lang w:val="ru-RU"/>
        </w:rPr>
        <w:t xml:space="preserve"> </w:t>
      </w:r>
    </w:p>
    <w:p w:rsidR="00F25E68" w:rsidRPr="00F25E68" w:rsidRDefault="00A837FD" w:rsidP="00B73447">
      <w:pPr>
        <w:pStyle w:val="41"/>
        <w:numPr>
          <w:ilvl w:val="0"/>
          <w:numId w:val="3"/>
        </w:numPr>
        <w:shd w:val="clear" w:color="auto" w:fill="auto"/>
        <w:spacing w:after="0" w:line="276" w:lineRule="auto"/>
        <w:ind w:left="440" w:right="680"/>
        <w:rPr>
          <w:rStyle w:val="44"/>
          <w:rFonts w:ascii="Arial" w:hAnsi="Arial" w:cs="Arial"/>
          <w:bCs/>
          <w:i w:val="0"/>
          <w:iCs w:val="0"/>
          <w:sz w:val="28"/>
          <w:szCs w:val="28"/>
        </w:rPr>
      </w:pPr>
      <w:r w:rsidRPr="00F25E68">
        <w:rPr>
          <w:rFonts w:ascii="Arial" w:hAnsi="Arial" w:cs="Arial"/>
          <w:b w:val="0"/>
          <w:sz w:val="28"/>
          <w:szCs w:val="28"/>
        </w:rPr>
        <w:t xml:space="preserve">Щільність </w:t>
      </w:r>
      <w:r w:rsidRPr="00F25E68">
        <w:rPr>
          <w:rStyle w:val="44"/>
          <w:rFonts w:ascii="Arial" w:hAnsi="Arial" w:cs="Arial"/>
          <w:bCs/>
          <w:sz w:val="28"/>
          <w:szCs w:val="28"/>
        </w:rPr>
        <w:t>р</w:t>
      </w:r>
      <w:r w:rsidRPr="00F25E68">
        <w:rPr>
          <w:rFonts w:ascii="Arial" w:hAnsi="Arial" w:cs="Arial"/>
          <w:b w:val="0"/>
          <w:sz w:val="28"/>
          <w:szCs w:val="28"/>
          <w:vertAlign w:val="subscript"/>
        </w:rPr>
        <w:t>округлі</w:t>
      </w:r>
      <w:r w:rsidRPr="00F25E68">
        <w:rPr>
          <w:rFonts w:ascii="Arial" w:hAnsi="Arial" w:cs="Arial"/>
          <w:b w:val="0"/>
          <w:sz w:val="28"/>
          <w:szCs w:val="28"/>
        </w:rPr>
        <w:t xml:space="preserve"> відповідає </w:t>
      </w:r>
      <w:r w:rsidRPr="00F25E68">
        <w:rPr>
          <w:rStyle w:val="44"/>
          <w:rFonts w:ascii="Arial" w:hAnsi="Arial" w:cs="Arial"/>
          <w:bCs/>
          <w:sz w:val="28"/>
          <w:szCs w:val="28"/>
        </w:rPr>
        <w:t>р</w:t>
      </w:r>
      <w:r w:rsidRPr="00F25E68">
        <w:rPr>
          <w:rFonts w:ascii="Arial" w:hAnsi="Arial" w:cs="Arial"/>
          <w:b w:val="0"/>
          <w:sz w:val="28"/>
          <w:szCs w:val="28"/>
          <w:vertAlign w:val="subscript"/>
        </w:rPr>
        <w:t xml:space="preserve">90/90 </w:t>
      </w:r>
      <w:r w:rsidRPr="00F25E68">
        <w:rPr>
          <w:rFonts w:ascii="Arial" w:hAnsi="Arial" w:cs="Arial"/>
          <w:b w:val="0"/>
          <w:sz w:val="28"/>
          <w:szCs w:val="28"/>
        </w:rPr>
        <w:t>3 округленням у бік зменшення з мінімальним кроком 0,1 кг/м</w:t>
      </w:r>
      <w:r w:rsidRPr="00F25E68">
        <w:rPr>
          <w:rFonts w:ascii="Arial" w:hAnsi="Arial" w:cs="Arial"/>
          <w:b w:val="0"/>
          <w:sz w:val="28"/>
          <w:szCs w:val="28"/>
          <w:vertAlign w:val="superscript"/>
        </w:rPr>
        <w:t>з</w:t>
      </w:r>
      <w:r w:rsidRPr="00F25E68">
        <w:rPr>
          <w:rFonts w:ascii="Arial" w:hAnsi="Arial" w:cs="Arial"/>
          <w:b w:val="0"/>
          <w:sz w:val="28"/>
          <w:szCs w:val="28"/>
        </w:rPr>
        <w:t xml:space="preserve">. Це </w:t>
      </w:r>
      <w:r w:rsidRPr="00F25E68">
        <w:rPr>
          <w:rStyle w:val="44"/>
          <w:rFonts w:ascii="Arial" w:hAnsi="Arial" w:cs="Arial"/>
          <w:bCs/>
          <w:sz w:val="28"/>
          <w:szCs w:val="28"/>
        </w:rPr>
        <w:t>р</w:t>
      </w:r>
      <w:r w:rsidRPr="00F25E68">
        <w:rPr>
          <w:rFonts w:ascii="Arial" w:hAnsi="Arial" w:cs="Arial"/>
          <w:b w:val="0"/>
          <w:sz w:val="28"/>
          <w:szCs w:val="28"/>
          <w:vertAlign w:val="subscript"/>
        </w:rPr>
        <w:t>округлі</w:t>
      </w:r>
      <w:r w:rsidRPr="00F25E68">
        <w:rPr>
          <w:rFonts w:ascii="Arial" w:hAnsi="Arial" w:cs="Arial"/>
          <w:b w:val="0"/>
          <w:sz w:val="28"/>
          <w:szCs w:val="28"/>
        </w:rPr>
        <w:t xml:space="preserve"> також буде використано для розрахунку всіх значень діаграми властивості та називається </w:t>
      </w:r>
      <w:r w:rsidRPr="00F25E68">
        <w:rPr>
          <w:rStyle w:val="44"/>
          <w:rFonts w:ascii="Arial" w:hAnsi="Arial" w:cs="Arial"/>
          <w:bCs/>
          <w:sz w:val="28"/>
          <w:szCs w:val="28"/>
          <w:lang w:val="en-US" w:eastAsia="en-US" w:bidi="en-US"/>
        </w:rPr>
        <w:t>p</w:t>
      </w:r>
      <w:r w:rsidRPr="00F25E68">
        <w:rPr>
          <w:rStyle w:val="44"/>
          <w:rFonts w:ascii="Arial" w:hAnsi="Arial" w:cs="Arial"/>
          <w:bCs/>
          <w:sz w:val="28"/>
          <w:szCs w:val="28"/>
          <w:vertAlign w:val="subscript"/>
        </w:rPr>
        <w:t>х</w:t>
      </w:r>
      <w:r w:rsidRPr="00F25E68">
        <w:rPr>
          <w:rStyle w:val="44"/>
          <w:rFonts w:ascii="Arial" w:hAnsi="Arial" w:cs="Arial"/>
          <w:bCs/>
          <w:sz w:val="28"/>
          <w:szCs w:val="28"/>
          <w:vertAlign w:val="subscript"/>
          <w:lang w:val="ru-RU"/>
        </w:rPr>
        <w:t xml:space="preserve">/ </w:t>
      </w:r>
      <w:r w:rsidR="00F25E68" w:rsidRPr="00F25E68">
        <w:rPr>
          <w:rStyle w:val="44"/>
          <w:rFonts w:ascii="Arial" w:hAnsi="Arial" w:cs="Arial"/>
          <w:bCs/>
          <w:sz w:val="28"/>
          <w:szCs w:val="28"/>
          <w:vertAlign w:val="subscript"/>
          <w:lang w:val="ru-RU"/>
        </w:rPr>
        <w:t>/</w:t>
      </w:r>
    </w:p>
    <w:p w:rsidR="00A837FD" w:rsidRPr="00F25E68" w:rsidRDefault="00A837FD" w:rsidP="00B73447">
      <w:pPr>
        <w:pStyle w:val="41"/>
        <w:numPr>
          <w:ilvl w:val="0"/>
          <w:numId w:val="3"/>
        </w:numPr>
        <w:shd w:val="clear" w:color="auto" w:fill="auto"/>
        <w:spacing w:after="0" w:line="276" w:lineRule="auto"/>
        <w:ind w:left="440" w:right="680"/>
        <w:rPr>
          <w:rFonts w:ascii="Arial" w:hAnsi="Arial" w:cs="Arial"/>
          <w:b w:val="0"/>
          <w:sz w:val="28"/>
          <w:szCs w:val="28"/>
        </w:rPr>
      </w:pPr>
      <w:r w:rsidRPr="00F25E68">
        <w:rPr>
          <w:rFonts w:ascii="Arial" w:hAnsi="Arial" w:cs="Arial"/>
          <w:b w:val="0"/>
          <w:sz w:val="28"/>
          <w:szCs w:val="28"/>
        </w:rPr>
        <w:t>При використанні цього методу слід враховувати наступні аспекти:</w:t>
      </w:r>
    </w:p>
    <w:p w:rsidR="00F25E68" w:rsidRPr="00F25E68" w:rsidRDefault="00A837FD" w:rsidP="00B73447">
      <w:pPr>
        <w:pStyle w:val="41"/>
        <w:numPr>
          <w:ilvl w:val="0"/>
          <w:numId w:val="3"/>
        </w:numPr>
        <w:shd w:val="clear" w:color="auto" w:fill="auto"/>
        <w:tabs>
          <w:tab w:val="left" w:pos="382"/>
        </w:tabs>
        <w:spacing w:after="0" w:line="276" w:lineRule="auto"/>
        <w:rPr>
          <w:rFonts w:ascii="Arial" w:hAnsi="Arial" w:cs="Arial"/>
          <w:b w:val="0"/>
          <w:sz w:val="28"/>
          <w:szCs w:val="28"/>
        </w:rPr>
      </w:pPr>
      <w:r w:rsidRPr="00F25E68">
        <w:rPr>
          <w:rFonts w:ascii="Arial" w:hAnsi="Arial" w:cs="Arial"/>
          <w:b w:val="0"/>
          <w:sz w:val="28"/>
          <w:szCs w:val="28"/>
        </w:rPr>
        <w:t>Згідно з Додатком В, виробник повинен перевірити, що розраховані</w:t>
      </w:r>
      <w:r w:rsidRPr="00F25E68">
        <w:rPr>
          <w:rFonts w:ascii="Arial" w:hAnsi="Arial" w:cs="Arial"/>
          <w:b w:val="0"/>
          <w:sz w:val="28"/>
          <w:szCs w:val="28"/>
          <w:lang w:eastAsia="en-US" w:bidi="en-US"/>
        </w:rPr>
        <w:t xml:space="preserve"> </w:t>
      </w:r>
      <w:r w:rsidRPr="00F25E68">
        <w:rPr>
          <w:rStyle w:val="44"/>
          <w:rFonts w:ascii="Arial" w:hAnsi="Arial" w:cs="Arial"/>
          <w:bCs/>
          <w:sz w:val="28"/>
          <w:szCs w:val="28"/>
        </w:rPr>
        <w:t>р</w:t>
      </w:r>
      <w:r w:rsidRPr="00F25E68">
        <w:rPr>
          <w:rStyle w:val="44"/>
          <w:rFonts w:ascii="Arial" w:hAnsi="Arial" w:cs="Arial"/>
          <w:bCs/>
          <w:sz w:val="28"/>
          <w:szCs w:val="28"/>
          <w:vertAlign w:val="subscript"/>
        </w:rPr>
        <w:t>90/90</w:t>
      </w:r>
      <w:r w:rsidRPr="00F25E68">
        <w:rPr>
          <w:rStyle w:val="44"/>
          <w:rFonts w:ascii="Arial" w:hAnsi="Arial" w:cs="Arial"/>
          <w:bCs/>
          <w:sz w:val="28"/>
          <w:szCs w:val="28"/>
          <w:lang w:eastAsia="en-US" w:bidi="en-US"/>
        </w:rPr>
        <w:t xml:space="preserve"> </w:t>
      </w:r>
      <w:r w:rsidRPr="00F25E68">
        <w:rPr>
          <w:rFonts w:ascii="Arial" w:hAnsi="Arial" w:cs="Arial"/>
          <w:b w:val="0"/>
          <w:sz w:val="28"/>
          <w:szCs w:val="28"/>
        </w:rPr>
        <w:t>виробничих даних більше або дорівнює щільності, використаній для діаграми властивості (на</w:t>
      </w:r>
      <w:r w:rsidRPr="00F25E68">
        <w:rPr>
          <w:rFonts w:ascii="Arial" w:hAnsi="Arial" w:cs="Arial"/>
          <w:b w:val="0"/>
          <w:sz w:val="28"/>
          <w:szCs w:val="28"/>
          <w:lang w:eastAsia="en-US" w:bidi="en-US"/>
        </w:rPr>
        <w:t xml:space="preserve"> </w:t>
      </w:r>
      <w:r w:rsidRPr="00F25E68">
        <w:rPr>
          <w:rFonts w:ascii="Arial" w:hAnsi="Arial" w:cs="Arial"/>
          <w:b w:val="0"/>
          <w:sz w:val="28"/>
          <w:szCs w:val="28"/>
        </w:rPr>
        <w:t>з</w:t>
      </w:r>
      <w:r w:rsidRPr="00F25E68">
        <w:rPr>
          <w:rFonts w:ascii="Arial" w:hAnsi="Arial" w:cs="Arial"/>
          <w:b w:val="0"/>
          <w:sz w:val="28"/>
          <w:szCs w:val="28"/>
          <w:lang w:eastAsia="en-US" w:bidi="en-US"/>
        </w:rPr>
        <w:t xml:space="preserve"> </w:t>
      </w:r>
      <w:r w:rsidRPr="00F25E68">
        <w:rPr>
          <w:rStyle w:val="44"/>
          <w:rFonts w:ascii="Arial" w:hAnsi="Arial" w:cs="Arial"/>
          <w:bCs/>
          <w:sz w:val="28"/>
          <w:szCs w:val="28"/>
        </w:rPr>
        <w:t>р</w:t>
      </w:r>
      <w:r w:rsidRPr="00F25E68">
        <w:rPr>
          <w:rStyle w:val="44"/>
          <w:rFonts w:ascii="Arial" w:hAnsi="Arial" w:cs="Arial"/>
          <w:bCs/>
          <w:sz w:val="28"/>
          <w:szCs w:val="28"/>
          <w:vertAlign w:val="subscript"/>
        </w:rPr>
        <w:t>х</w:t>
      </w:r>
      <w:r w:rsidRPr="00F25E68">
        <w:rPr>
          <w:rFonts w:ascii="Arial" w:hAnsi="Arial" w:cs="Arial"/>
          <w:b w:val="0"/>
          <w:sz w:val="28"/>
          <w:szCs w:val="28"/>
        </w:rPr>
        <w:t>).</w:t>
      </w:r>
      <w:r w:rsidR="00F25E68" w:rsidRPr="00F25E68">
        <w:rPr>
          <w:rFonts w:ascii="Arial" w:hAnsi="Arial" w:cs="Arial"/>
          <w:b w:val="0"/>
          <w:sz w:val="28"/>
          <w:szCs w:val="28"/>
        </w:rPr>
        <w:t xml:space="preserve"> </w:t>
      </w:r>
    </w:p>
    <w:p w:rsidR="00A837FD" w:rsidRPr="00F25E68" w:rsidRDefault="00A837FD" w:rsidP="00B73447">
      <w:pPr>
        <w:pStyle w:val="41"/>
        <w:numPr>
          <w:ilvl w:val="0"/>
          <w:numId w:val="3"/>
        </w:numPr>
        <w:shd w:val="clear" w:color="auto" w:fill="auto"/>
        <w:tabs>
          <w:tab w:val="left" w:pos="382"/>
        </w:tabs>
        <w:spacing w:after="0" w:line="276" w:lineRule="auto"/>
        <w:rPr>
          <w:rFonts w:ascii="Arial" w:hAnsi="Arial" w:cs="Arial"/>
          <w:b w:val="0"/>
          <w:sz w:val="28"/>
          <w:szCs w:val="28"/>
        </w:rPr>
      </w:pPr>
      <w:r w:rsidRPr="00F25E68">
        <w:rPr>
          <w:rFonts w:ascii="Arial" w:hAnsi="Arial" w:cs="Arial"/>
          <w:b w:val="0"/>
          <w:sz w:val="28"/>
          <w:szCs w:val="28"/>
        </w:rPr>
        <w:t>Щільність</w:t>
      </w:r>
      <w:r w:rsidRPr="00F25E68">
        <w:rPr>
          <w:rFonts w:ascii="Arial" w:hAnsi="Arial" w:cs="Arial"/>
          <w:b w:val="0"/>
          <w:sz w:val="28"/>
          <w:szCs w:val="28"/>
          <w:lang w:val="ru-RU" w:eastAsia="en-US" w:bidi="en-US"/>
        </w:rPr>
        <w:t xml:space="preserve"> </w:t>
      </w:r>
      <w:r w:rsidRPr="00F25E68">
        <w:rPr>
          <w:rStyle w:val="44"/>
          <w:rFonts w:ascii="Arial" w:hAnsi="Arial" w:cs="Arial"/>
          <w:bCs/>
          <w:sz w:val="28"/>
          <w:szCs w:val="28"/>
        </w:rPr>
        <w:t>р</w:t>
      </w:r>
      <w:r w:rsidRPr="00F25E68">
        <w:rPr>
          <w:rStyle w:val="44"/>
          <w:rFonts w:ascii="Arial" w:hAnsi="Arial" w:cs="Arial"/>
          <w:bCs/>
          <w:sz w:val="28"/>
          <w:szCs w:val="28"/>
          <w:lang w:val="ru-RU" w:eastAsia="en-US" w:bidi="en-US"/>
        </w:rPr>
        <w:t xml:space="preserve"> </w:t>
      </w:r>
      <w:r w:rsidRPr="00F25E68">
        <w:rPr>
          <w:rFonts w:ascii="Arial" w:hAnsi="Arial" w:cs="Arial"/>
          <w:b w:val="0"/>
          <w:sz w:val="28"/>
          <w:szCs w:val="28"/>
        </w:rPr>
        <w:t>визначається, як описано в Додатку I.</w:t>
      </w:r>
    </w:p>
    <w:p w:rsidR="00F25E68" w:rsidRPr="00F25E68" w:rsidRDefault="00A837FD" w:rsidP="00447A40">
      <w:pPr>
        <w:pStyle w:val="41"/>
        <w:numPr>
          <w:ilvl w:val="0"/>
          <w:numId w:val="3"/>
        </w:numPr>
        <w:shd w:val="clear" w:color="auto" w:fill="auto"/>
        <w:tabs>
          <w:tab w:val="left" w:pos="382"/>
        </w:tabs>
        <w:spacing w:after="0" w:line="276" w:lineRule="auto"/>
        <w:ind w:left="440" w:right="392"/>
        <w:jc w:val="both"/>
        <w:rPr>
          <w:rFonts w:ascii="Arial" w:hAnsi="Arial" w:cs="Arial"/>
          <w:b w:val="0"/>
          <w:sz w:val="28"/>
          <w:szCs w:val="28"/>
        </w:rPr>
      </w:pPr>
      <w:r w:rsidRPr="00F25E68">
        <w:rPr>
          <w:rFonts w:ascii="Arial" w:hAnsi="Arial" w:cs="Arial"/>
          <w:b w:val="0"/>
          <w:sz w:val="28"/>
          <w:szCs w:val="28"/>
        </w:rPr>
        <w:lastRenderedPageBreak/>
        <w:t>Теплопровідність під час випробування відповідно до 4.2.1 не повинна перевищувати криву теплопровідності від</w:t>
      </w:r>
      <w:r w:rsidRPr="00F25E68">
        <w:rPr>
          <w:rFonts w:ascii="Arial" w:hAnsi="Arial" w:cs="Arial"/>
          <w:b w:val="0"/>
          <w:sz w:val="28"/>
          <w:szCs w:val="28"/>
          <w:lang w:val="ru-RU"/>
        </w:rPr>
        <w:t xml:space="preserve"> </w:t>
      </w:r>
      <w:r w:rsidRPr="00F25E68">
        <w:rPr>
          <w:rFonts w:ascii="Arial" w:hAnsi="Arial" w:cs="Arial"/>
          <w:b w:val="0"/>
          <w:sz w:val="28"/>
          <w:szCs w:val="28"/>
        </w:rPr>
        <w:t>густини більш ніж на 6 % для одного результату випробування.</w:t>
      </w:r>
      <w:r w:rsidR="00F25E68" w:rsidRPr="00F25E68">
        <w:rPr>
          <w:rFonts w:ascii="Arial" w:hAnsi="Arial" w:cs="Arial"/>
          <w:b w:val="0"/>
          <w:sz w:val="28"/>
          <w:szCs w:val="28"/>
          <w:lang w:val="ru-RU"/>
        </w:rPr>
        <w:t xml:space="preserve"> </w:t>
      </w:r>
    </w:p>
    <w:p w:rsidR="00C31738" w:rsidRPr="00F25E68" w:rsidRDefault="00521518" w:rsidP="00447A40">
      <w:pPr>
        <w:pStyle w:val="41"/>
        <w:numPr>
          <w:ilvl w:val="0"/>
          <w:numId w:val="3"/>
        </w:numPr>
        <w:shd w:val="clear" w:color="auto" w:fill="auto"/>
        <w:tabs>
          <w:tab w:val="left" w:pos="382"/>
        </w:tabs>
        <w:spacing w:after="0" w:line="276" w:lineRule="auto"/>
        <w:ind w:left="440" w:right="392"/>
        <w:jc w:val="both"/>
        <w:rPr>
          <w:rFonts w:ascii="Arial" w:hAnsi="Arial" w:cs="Arial"/>
          <w:b w:val="0"/>
          <w:sz w:val="28"/>
          <w:szCs w:val="28"/>
        </w:rPr>
      </w:pPr>
      <w:r w:rsidRPr="00F25E68">
        <w:rPr>
          <w:rFonts w:ascii="Arial" w:hAnsi="Arial" w:cs="Arial"/>
          <w:b w:val="0"/>
          <w:sz w:val="28"/>
          <w:szCs w:val="28"/>
        </w:rPr>
        <w:t>Вимірювання відповідно до 4.2.1 повинні бути розподілені між найменшою щільністю (</w:t>
      </w:r>
      <w:r w:rsidRPr="00F25E68">
        <w:rPr>
          <w:rStyle w:val="44"/>
          <w:rFonts w:ascii="Arial" w:hAnsi="Arial" w:cs="Arial"/>
          <w:bCs/>
          <w:sz w:val="28"/>
          <w:szCs w:val="28"/>
        </w:rPr>
        <w:t>р</w:t>
      </w:r>
      <w:r w:rsidRPr="00F25E68">
        <w:rPr>
          <w:rFonts w:ascii="Arial" w:hAnsi="Arial" w:cs="Arial"/>
          <w:b w:val="0"/>
          <w:sz w:val="28"/>
          <w:szCs w:val="28"/>
          <w:vertAlign w:val="subscript"/>
        </w:rPr>
        <w:t>міні</w:t>
      </w:r>
      <w:r w:rsidRPr="00F25E68">
        <w:rPr>
          <w:rFonts w:ascii="Arial" w:hAnsi="Arial" w:cs="Arial"/>
          <w:b w:val="0"/>
          <w:sz w:val="28"/>
          <w:szCs w:val="28"/>
        </w:rPr>
        <w:t>) і найвища щільність (</w:t>
      </w:r>
      <w:r w:rsidRPr="00F25E68">
        <w:rPr>
          <w:rStyle w:val="44"/>
          <w:rFonts w:ascii="Arial" w:hAnsi="Arial" w:cs="Arial"/>
          <w:bCs/>
          <w:sz w:val="28"/>
          <w:szCs w:val="28"/>
        </w:rPr>
        <w:t>р</w:t>
      </w:r>
      <w:r w:rsidRPr="00F25E68">
        <w:rPr>
          <w:rFonts w:ascii="Arial" w:hAnsi="Arial" w:cs="Arial"/>
          <w:b w:val="0"/>
          <w:sz w:val="28"/>
          <w:szCs w:val="28"/>
          <w:vertAlign w:val="subscript"/>
        </w:rPr>
        <w:t>максі</w:t>
      </w:r>
      <w:r w:rsidRPr="00F25E68">
        <w:rPr>
          <w:rFonts w:ascii="Arial" w:hAnsi="Arial" w:cs="Arial"/>
          <w:b w:val="0"/>
          <w:sz w:val="28"/>
          <w:szCs w:val="28"/>
        </w:rPr>
        <w:t>), які враховувалися при визначенні кривої густина/провідність - Формула (А.3) (див. рис. А.2).</w:t>
      </w:r>
    </w:p>
    <w:p w:rsidR="00F25E68" w:rsidRPr="00F25E68" w:rsidRDefault="00F25E68" w:rsidP="002436C5">
      <w:pPr>
        <w:pStyle w:val="41"/>
        <w:numPr>
          <w:ilvl w:val="0"/>
          <w:numId w:val="3"/>
        </w:numPr>
        <w:shd w:val="clear" w:color="auto" w:fill="auto"/>
        <w:tabs>
          <w:tab w:val="left" w:pos="382"/>
        </w:tabs>
        <w:spacing w:after="0" w:line="360" w:lineRule="auto"/>
        <w:ind w:left="440" w:right="680"/>
        <w:jc w:val="center"/>
        <w:rPr>
          <w:rFonts w:ascii="Arial" w:hAnsi="Arial" w:cs="Arial"/>
          <w:b w:val="0"/>
          <w:sz w:val="28"/>
          <w:szCs w:val="28"/>
        </w:rPr>
      </w:pPr>
      <w:r>
        <w:rPr>
          <w:rFonts w:ascii="Arial" w:hAnsi="Arial" w:cs="Arial"/>
          <w:noProof/>
          <w:sz w:val="28"/>
          <w:szCs w:val="28"/>
          <w:lang w:val="ru-RU" w:eastAsia="ru-RU" w:bidi="ar-SA"/>
        </w:rPr>
        <w:drawing>
          <wp:inline distT="0" distB="0" distL="0" distR="0">
            <wp:extent cx="3526025" cy="2125678"/>
            <wp:effectExtent l="19050" t="0" r="0" b="0"/>
            <wp:docPr id="392" name="Рисунок 392" descr="J:\2022 ДОГОВОРА\РОЗРОБКА ЕН 2022\ЕН  14064-1 Засипні з мінвати\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J:\2022 ДОГОВОРА\РОЗРОБКА ЕН 2022\ЕН  14064-1 Засипні з мінвати\media\image6.png"/>
                    <pic:cNvPicPr>
                      <a:picLocks noChangeAspect="1" noChangeArrowheads="1"/>
                    </pic:cNvPicPr>
                  </pic:nvPicPr>
                  <pic:blipFill>
                    <a:blip r:embed="rId23" r:link="rId24"/>
                    <a:srcRect/>
                    <a:stretch>
                      <a:fillRect/>
                    </a:stretch>
                  </pic:blipFill>
                  <pic:spPr bwMode="auto">
                    <a:xfrm>
                      <a:off x="0" y="0"/>
                      <a:ext cx="3528922" cy="2127424"/>
                    </a:xfrm>
                    <a:prstGeom prst="rect">
                      <a:avLst/>
                    </a:prstGeom>
                    <a:noFill/>
                    <a:ln w="9525">
                      <a:noFill/>
                      <a:miter lim="800000"/>
                      <a:headEnd/>
                      <a:tailEnd/>
                    </a:ln>
                  </pic:spPr>
                </pic:pic>
              </a:graphicData>
            </a:graphic>
          </wp:inline>
        </w:drawing>
      </w:r>
    </w:p>
    <w:p w:rsidR="002436C5" w:rsidRDefault="00521518" w:rsidP="002436C5">
      <w:pPr>
        <w:pStyle w:val="430"/>
        <w:keepNext/>
        <w:keepLines/>
        <w:shd w:val="clear" w:color="auto" w:fill="auto"/>
        <w:spacing w:before="0" w:after="0" w:line="360" w:lineRule="auto"/>
        <w:rPr>
          <w:rStyle w:val="438pt"/>
          <w:rFonts w:ascii="Arial" w:hAnsi="Arial" w:cs="Arial"/>
          <w:sz w:val="28"/>
          <w:szCs w:val="28"/>
          <w:lang w:val="ru-RU"/>
        </w:rPr>
      </w:pPr>
      <w:bookmarkStart w:id="57" w:name="bookmark62"/>
      <w:r w:rsidRPr="00F25E68">
        <w:rPr>
          <w:rStyle w:val="438pt"/>
          <w:rFonts w:ascii="Arial" w:hAnsi="Arial" w:cs="Arial"/>
          <w:b/>
          <w:sz w:val="28"/>
          <w:szCs w:val="28"/>
        </w:rPr>
        <w:t>Рисунок А.2</w:t>
      </w:r>
      <w:r w:rsidRPr="00605349">
        <w:rPr>
          <w:rStyle w:val="438pt"/>
          <w:rFonts w:ascii="Arial" w:hAnsi="Arial" w:cs="Arial"/>
          <w:sz w:val="28"/>
          <w:szCs w:val="28"/>
        </w:rPr>
        <w:t xml:space="preserve"> — розподіл - принцип і межі</w:t>
      </w:r>
      <w:bookmarkStart w:id="58" w:name="bookmark63"/>
      <w:bookmarkEnd w:id="57"/>
    </w:p>
    <w:tbl>
      <w:tblPr>
        <w:tblOverlap w:val="never"/>
        <w:tblW w:w="0" w:type="auto"/>
        <w:jc w:val="center"/>
        <w:tblLayout w:type="fixed"/>
        <w:tblCellMar>
          <w:left w:w="10" w:type="dxa"/>
          <w:right w:w="10" w:type="dxa"/>
        </w:tblCellMar>
        <w:tblLook w:val="04A0" w:firstRow="1" w:lastRow="0" w:firstColumn="1" w:lastColumn="0" w:noHBand="0" w:noVBand="1"/>
      </w:tblPr>
      <w:tblGrid>
        <w:gridCol w:w="4896"/>
        <w:gridCol w:w="4891"/>
      </w:tblGrid>
      <w:tr w:rsidR="00C31738" w:rsidRPr="00605349" w:rsidTr="002436C5">
        <w:trPr>
          <w:trHeight w:hRule="exact" w:val="858"/>
          <w:jc w:val="center"/>
        </w:trPr>
        <w:tc>
          <w:tcPr>
            <w:tcW w:w="9787" w:type="dxa"/>
            <w:gridSpan w:val="2"/>
            <w:shd w:val="clear" w:color="auto" w:fill="FFFFFF"/>
          </w:tcPr>
          <w:bookmarkEnd w:id="58"/>
          <w:p w:rsidR="00C31738" w:rsidRPr="00605349" w:rsidRDefault="00521518" w:rsidP="002436C5">
            <w:pPr>
              <w:pStyle w:val="21"/>
              <w:shd w:val="clear" w:color="auto" w:fill="auto"/>
              <w:spacing w:line="360" w:lineRule="auto"/>
              <w:rPr>
                <w:rFonts w:ascii="Arial" w:hAnsi="Arial" w:cs="Arial"/>
                <w:sz w:val="28"/>
                <w:szCs w:val="28"/>
              </w:rPr>
            </w:pPr>
            <w:r w:rsidRPr="002436C5">
              <w:rPr>
                <w:rStyle w:val="20"/>
                <w:rFonts w:ascii="Arial" w:hAnsi="Arial" w:cs="Arial"/>
                <w:bCs w:val="0"/>
                <w:sz w:val="28"/>
                <w:szCs w:val="28"/>
              </w:rPr>
              <w:t>Таблиця А.1</w:t>
            </w:r>
            <w:r w:rsidRPr="00605349">
              <w:rPr>
                <w:rStyle w:val="20"/>
                <w:rFonts w:ascii="Arial" w:hAnsi="Arial" w:cs="Arial"/>
                <w:b w:val="0"/>
                <w:bCs w:val="0"/>
                <w:sz w:val="28"/>
                <w:szCs w:val="28"/>
              </w:rPr>
              <w:t xml:space="preserve"> — Значення для</w:t>
            </w:r>
            <w:r w:rsidRPr="00F26F02">
              <w:rPr>
                <w:rStyle w:val="20"/>
                <w:rFonts w:ascii="Arial" w:hAnsi="Arial" w:cs="Arial"/>
                <w:b w:val="0"/>
                <w:bCs w:val="0"/>
                <w:sz w:val="28"/>
                <w:szCs w:val="28"/>
                <w:lang w:val="fr-FR" w:eastAsia="en-US" w:bidi="en-US"/>
              </w:rPr>
              <w:t xml:space="preserve"> k</w:t>
            </w:r>
            <w:r w:rsidRPr="00F26F02">
              <w:rPr>
                <w:rStyle w:val="20"/>
                <w:rFonts w:ascii="Arial" w:hAnsi="Arial" w:cs="Arial"/>
                <w:b w:val="0"/>
                <w:bCs w:val="0"/>
                <w:sz w:val="28"/>
                <w:szCs w:val="28"/>
                <w:vertAlign w:val="subscript"/>
                <w:lang w:val="fr-FR" w:eastAsia="en-US" w:bidi="en-US"/>
              </w:rPr>
              <w:t>1</w:t>
            </w:r>
            <w:r w:rsidRPr="00F26F02">
              <w:rPr>
                <w:rStyle w:val="20"/>
                <w:rFonts w:ascii="Arial" w:hAnsi="Arial" w:cs="Arial"/>
                <w:b w:val="0"/>
                <w:bCs w:val="0"/>
                <w:sz w:val="28"/>
                <w:szCs w:val="28"/>
                <w:lang w:val="fr-FR" w:eastAsia="en-US" w:bidi="en-US"/>
              </w:rPr>
              <w:t xml:space="preserve"> </w:t>
            </w:r>
            <w:r w:rsidRPr="00605349">
              <w:rPr>
                <w:rStyle w:val="20"/>
                <w:rFonts w:ascii="Arial" w:hAnsi="Arial" w:cs="Arial"/>
                <w:b w:val="0"/>
                <w:bCs w:val="0"/>
                <w:sz w:val="28"/>
                <w:szCs w:val="28"/>
              </w:rPr>
              <w:t>і</w:t>
            </w:r>
            <w:r w:rsidRPr="00F26F02">
              <w:rPr>
                <w:rStyle w:val="20"/>
                <w:rFonts w:ascii="Arial" w:hAnsi="Arial" w:cs="Arial"/>
                <w:b w:val="0"/>
                <w:bCs w:val="0"/>
                <w:sz w:val="28"/>
                <w:szCs w:val="28"/>
                <w:lang w:val="fr-FR" w:eastAsia="en-US" w:bidi="en-US"/>
              </w:rPr>
              <w:t xml:space="preserve"> k</w:t>
            </w:r>
            <w:r w:rsidRPr="00F26F02">
              <w:rPr>
                <w:rStyle w:val="20"/>
                <w:rFonts w:ascii="Arial" w:hAnsi="Arial" w:cs="Arial"/>
                <w:b w:val="0"/>
                <w:bCs w:val="0"/>
                <w:sz w:val="28"/>
                <w:szCs w:val="28"/>
                <w:vertAlign w:val="subscript"/>
                <w:lang w:val="fr-FR" w:eastAsia="en-US" w:bidi="en-US"/>
              </w:rPr>
              <w:t>2</w:t>
            </w:r>
            <w:r w:rsidRPr="00F26F02">
              <w:rPr>
                <w:rStyle w:val="20"/>
                <w:rFonts w:ascii="Arial" w:hAnsi="Arial" w:cs="Arial"/>
                <w:b w:val="0"/>
                <w:bCs w:val="0"/>
                <w:sz w:val="28"/>
                <w:szCs w:val="28"/>
                <w:lang w:val="fr-FR" w:eastAsia="en-US" w:bidi="en-US"/>
              </w:rPr>
              <w:t xml:space="preserve"> </w:t>
            </w:r>
            <w:r w:rsidRPr="00605349">
              <w:rPr>
                <w:rStyle w:val="20"/>
                <w:rFonts w:ascii="Arial" w:hAnsi="Arial" w:cs="Arial"/>
                <w:b w:val="0"/>
                <w:bCs w:val="0"/>
                <w:sz w:val="28"/>
                <w:szCs w:val="28"/>
              </w:rPr>
              <w:t>для одностороннього 90% інтервалу допуску з рівнем довірчої вірогідності</w:t>
            </w:r>
          </w:p>
          <w:p w:rsidR="00C31738" w:rsidRPr="00605349" w:rsidRDefault="00521518" w:rsidP="002436C5">
            <w:pPr>
              <w:pStyle w:val="21"/>
              <w:shd w:val="clear" w:color="auto" w:fill="auto"/>
              <w:spacing w:line="360" w:lineRule="auto"/>
              <w:jc w:val="center"/>
              <w:rPr>
                <w:rFonts w:ascii="Arial" w:hAnsi="Arial" w:cs="Arial"/>
                <w:sz w:val="28"/>
                <w:szCs w:val="28"/>
              </w:rPr>
            </w:pPr>
            <w:r w:rsidRPr="00605349">
              <w:rPr>
                <w:rStyle w:val="240"/>
                <w:rFonts w:ascii="Arial" w:hAnsi="Arial" w:cs="Arial"/>
                <w:sz w:val="28"/>
                <w:szCs w:val="28"/>
              </w:rPr>
              <w:t>90 %</w:t>
            </w:r>
          </w:p>
        </w:tc>
      </w:tr>
      <w:tr w:rsidR="00C31738" w:rsidRPr="00F25E68">
        <w:trPr>
          <w:trHeight w:hRule="exact" w:val="408"/>
          <w:jc w:val="center"/>
        </w:trPr>
        <w:tc>
          <w:tcPr>
            <w:tcW w:w="4896" w:type="dxa"/>
            <w:tcBorders>
              <w:top w:val="single" w:sz="4" w:space="0" w:color="auto"/>
              <w:left w:val="single" w:sz="4" w:space="0" w:color="auto"/>
            </w:tcBorders>
            <w:shd w:val="clear" w:color="auto" w:fill="FFFFFF"/>
            <w:vAlign w:val="center"/>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7pt"/>
                <w:rFonts w:ascii="Arial" w:hAnsi="Arial" w:cs="Arial"/>
                <w:b w:val="0"/>
                <w:sz w:val="22"/>
                <w:szCs w:val="22"/>
              </w:rPr>
              <w:t>Кількість результатів тестування</w:t>
            </w:r>
          </w:p>
        </w:tc>
        <w:tc>
          <w:tcPr>
            <w:tcW w:w="4891" w:type="dxa"/>
            <w:tcBorders>
              <w:top w:val="single" w:sz="4" w:space="0" w:color="auto"/>
              <w:left w:val="single" w:sz="4" w:space="0" w:color="auto"/>
              <w:right w:val="single" w:sz="4" w:space="0" w:color="auto"/>
            </w:tcBorders>
            <w:shd w:val="clear" w:color="auto" w:fill="FFFFFF"/>
            <w:vAlign w:val="center"/>
          </w:tcPr>
          <w:p w:rsidR="00C31738" w:rsidRPr="002436C5" w:rsidRDefault="002436C5" w:rsidP="002436C5">
            <w:pPr>
              <w:pStyle w:val="21"/>
              <w:shd w:val="clear" w:color="auto" w:fill="auto"/>
              <w:spacing w:line="240" w:lineRule="auto"/>
              <w:jc w:val="center"/>
              <w:rPr>
                <w:rFonts w:ascii="Arial" w:hAnsi="Arial" w:cs="Arial"/>
                <w:sz w:val="22"/>
                <w:szCs w:val="22"/>
                <w:lang w:val="en-US"/>
              </w:rPr>
            </w:pPr>
            <w:r w:rsidRPr="002436C5">
              <w:rPr>
                <w:rStyle w:val="285pt"/>
                <w:rFonts w:ascii="Arial" w:hAnsi="Arial" w:cs="Arial"/>
                <w:sz w:val="22"/>
                <w:szCs w:val="22"/>
                <w:lang w:val="en-US"/>
              </w:rPr>
              <w:t>k</w:t>
            </w:r>
          </w:p>
        </w:tc>
      </w:tr>
      <w:tr w:rsidR="00C31738" w:rsidRPr="00F25E68" w:rsidTr="00447A40">
        <w:trPr>
          <w:trHeight w:hRule="exact" w:val="314"/>
          <w:jc w:val="center"/>
        </w:trPr>
        <w:tc>
          <w:tcPr>
            <w:tcW w:w="4896" w:type="dxa"/>
            <w:tcBorders>
              <w:top w:val="single" w:sz="4" w:space="0" w:color="auto"/>
              <w:lef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10</w:t>
            </w:r>
          </w:p>
        </w:tc>
        <w:tc>
          <w:tcPr>
            <w:tcW w:w="4891" w:type="dxa"/>
            <w:tcBorders>
              <w:top w:val="single" w:sz="4" w:space="0" w:color="auto"/>
              <w:left w:val="single" w:sz="4" w:space="0" w:color="auto"/>
              <w:right w:val="single" w:sz="4" w:space="0" w:color="auto"/>
            </w:tcBorders>
            <w:shd w:val="clear" w:color="auto" w:fill="FFFFFF"/>
            <w:vAlign w:val="center"/>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2,07</w:t>
            </w:r>
          </w:p>
        </w:tc>
      </w:tr>
      <w:tr w:rsidR="00C31738" w:rsidRPr="00F25E68" w:rsidTr="00447A40">
        <w:trPr>
          <w:trHeight w:hRule="exact" w:val="277"/>
          <w:jc w:val="center"/>
        </w:trPr>
        <w:tc>
          <w:tcPr>
            <w:tcW w:w="4896" w:type="dxa"/>
            <w:tcBorders>
              <w:top w:val="single" w:sz="4" w:space="0" w:color="auto"/>
              <w:lef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11</w:t>
            </w:r>
          </w:p>
        </w:tc>
        <w:tc>
          <w:tcPr>
            <w:tcW w:w="4891" w:type="dxa"/>
            <w:tcBorders>
              <w:top w:val="single" w:sz="4" w:space="0" w:color="auto"/>
              <w:left w:val="single" w:sz="4" w:space="0" w:color="auto"/>
              <w:righ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2,01</w:t>
            </w:r>
          </w:p>
        </w:tc>
      </w:tr>
      <w:tr w:rsidR="00C31738" w:rsidRPr="00F25E68" w:rsidTr="00447A40">
        <w:trPr>
          <w:trHeight w:hRule="exact" w:val="294"/>
          <w:jc w:val="center"/>
        </w:trPr>
        <w:tc>
          <w:tcPr>
            <w:tcW w:w="4896" w:type="dxa"/>
            <w:tcBorders>
              <w:top w:val="single" w:sz="4" w:space="0" w:color="auto"/>
              <w:lef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12</w:t>
            </w:r>
          </w:p>
        </w:tc>
        <w:tc>
          <w:tcPr>
            <w:tcW w:w="4891" w:type="dxa"/>
            <w:tcBorders>
              <w:top w:val="single" w:sz="4" w:space="0" w:color="auto"/>
              <w:left w:val="single" w:sz="4" w:space="0" w:color="auto"/>
              <w:right w:val="single" w:sz="4" w:space="0" w:color="auto"/>
            </w:tcBorders>
            <w:shd w:val="clear" w:color="auto" w:fill="FFFFFF"/>
            <w:vAlign w:val="center"/>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1,97</w:t>
            </w:r>
          </w:p>
        </w:tc>
      </w:tr>
      <w:tr w:rsidR="00C31738" w:rsidRPr="00F25E68" w:rsidTr="00447A40">
        <w:trPr>
          <w:trHeight w:hRule="exact" w:val="271"/>
          <w:jc w:val="center"/>
        </w:trPr>
        <w:tc>
          <w:tcPr>
            <w:tcW w:w="4896" w:type="dxa"/>
            <w:tcBorders>
              <w:top w:val="single" w:sz="4" w:space="0" w:color="auto"/>
              <w:lef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13</w:t>
            </w:r>
          </w:p>
        </w:tc>
        <w:tc>
          <w:tcPr>
            <w:tcW w:w="4891" w:type="dxa"/>
            <w:tcBorders>
              <w:top w:val="single" w:sz="4" w:space="0" w:color="auto"/>
              <w:left w:val="single" w:sz="4" w:space="0" w:color="auto"/>
              <w:righ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1,93</w:t>
            </w:r>
          </w:p>
        </w:tc>
      </w:tr>
      <w:tr w:rsidR="00C31738" w:rsidRPr="00F25E68" w:rsidTr="00447A40">
        <w:trPr>
          <w:trHeight w:hRule="exact" w:val="274"/>
          <w:jc w:val="center"/>
        </w:trPr>
        <w:tc>
          <w:tcPr>
            <w:tcW w:w="4896" w:type="dxa"/>
            <w:tcBorders>
              <w:top w:val="single" w:sz="4" w:space="0" w:color="auto"/>
              <w:lef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14</w:t>
            </w:r>
          </w:p>
        </w:tc>
        <w:tc>
          <w:tcPr>
            <w:tcW w:w="4891" w:type="dxa"/>
            <w:tcBorders>
              <w:top w:val="single" w:sz="4" w:space="0" w:color="auto"/>
              <w:left w:val="single" w:sz="4" w:space="0" w:color="auto"/>
              <w:righ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1,90</w:t>
            </w:r>
          </w:p>
        </w:tc>
      </w:tr>
      <w:tr w:rsidR="00C31738" w:rsidRPr="00F25E68" w:rsidTr="00447A40">
        <w:trPr>
          <w:trHeight w:hRule="exact" w:val="293"/>
          <w:jc w:val="center"/>
        </w:trPr>
        <w:tc>
          <w:tcPr>
            <w:tcW w:w="4896" w:type="dxa"/>
            <w:tcBorders>
              <w:top w:val="single" w:sz="4" w:space="0" w:color="auto"/>
              <w:lef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15</w:t>
            </w:r>
          </w:p>
        </w:tc>
        <w:tc>
          <w:tcPr>
            <w:tcW w:w="4891" w:type="dxa"/>
            <w:tcBorders>
              <w:top w:val="single" w:sz="4" w:space="0" w:color="auto"/>
              <w:left w:val="single" w:sz="4" w:space="0" w:color="auto"/>
              <w:righ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1,87</w:t>
            </w:r>
          </w:p>
        </w:tc>
      </w:tr>
      <w:tr w:rsidR="00C31738" w:rsidRPr="00F25E68" w:rsidTr="00447A40">
        <w:trPr>
          <w:trHeight w:hRule="exact" w:val="268"/>
          <w:jc w:val="center"/>
        </w:trPr>
        <w:tc>
          <w:tcPr>
            <w:tcW w:w="4896" w:type="dxa"/>
            <w:tcBorders>
              <w:top w:val="single" w:sz="4" w:space="0" w:color="auto"/>
              <w:lef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16</w:t>
            </w:r>
          </w:p>
        </w:tc>
        <w:tc>
          <w:tcPr>
            <w:tcW w:w="4891" w:type="dxa"/>
            <w:tcBorders>
              <w:top w:val="single" w:sz="4" w:space="0" w:color="auto"/>
              <w:left w:val="single" w:sz="4" w:space="0" w:color="auto"/>
              <w:right w:val="single" w:sz="4" w:space="0" w:color="auto"/>
            </w:tcBorders>
            <w:shd w:val="clear" w:color="auto" w:fill="FFFFFF"/>
            <w:vAlign w:val="center"/>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1,84</w:t>
            </w:r>
          </w:p>
        </w:tc>
      </w:tr>
      <w:tr w:rsidR="00C31738" w:rsidRPr="00F25E68" w:rsidTr="00447A40">
        <w:trPr>
          <w:trHeight w:hRule="exact" w:val="287"/>
          <w:jc w:val="center"/>
        </w:trPr>
        <w:tc>
          <w:tcPr>
            <w:tcW w:w="4896" w:type="dxa"/>
            <w:tcBorders>
              <w:top w:val="single" w:sz="4" w:space="0" w:color="auto"/>
              <w:left w:val="single" w:sz="4" w:space="0" w:color="auto"/>
            </w:tcBorders>
            <w:shd w:val="clear" w:color="auto" w:fill="FFFFFF"/>
            <w:vAlign w:val="center"/>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17</w:t>
            </w:r>
          </w:p>
        </w:tc>
        <w:tc>
          <w:tcPr>
            <w:tcW w:w="4891" w:type="dxa"/>
            <w:tcBorders>
              <w:top w:val="single" w:sz="4" w:space="0" w:color="auto"/>
              <w:left w:val="single" w:sz="4" w:space="0" w:color="auto"/>
              <w:righ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1,82</w:t>
            </w:r>
          </w:p>
        </w:tc>
      </w:tr>
      <w:tr w:rsidR="00C31738" w:rsidRPr="00F25E68" w:rsidTr="00447A40">
        <w:trPr>
          <w:trHeight w:hRule="exact" w:val="290"/>
          <w:jc w:val="center"/>
        </w:trPr>
        <w:tc>
          <w:tcPr>
            <w:tcW w:w="4896" w:type="dxa"/>
            <w:tcBorders>
              <w:top w:val="single" w:sz="4" w:space="0" w:color="auto"/>
              <w:lef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18</w:t>
            </w:r>
          </w:p>
        </w:tc>
        <w:tc>
          <w:tcPr>
            <w:tcW w:w="4891" w:type="dxa"/>
            <w:tcBorders>
              <w:top w:val="single" w:sz="4" w:space="0" w:color="auto"/>
              <w:left w:val="single" w:sz="4" w:space="0" w:color="auto"/>
              <w:righ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1,80</w:t>
            </w:r>
          </w:p>
        </w:tc>
      </w:tr>
      <w:tr w:rsidR="00C31738" w:rsidRPr="00F25E68" w:rsidTr="00447A40">
        <w:trPr>
          <w:trHeight w:hRule="exact" w:val="281"/>
          <w:jc w:val="center"/>
        </w:trPr>
        <w:tc>
          <w:tcPr>
            <w:tcW w:w="4896" w:type="dxa"/>
            <w:tcBorders>
              <w:top w:val="single" w:sz="4" w:space="0" w:color="auto"/>
              <w:lef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19</w:t>
            </w:r>
          </w:p>
        </w:tc>
        <w:tc>
          <w:tcPr>
            <w:tcW w:w="4891" w:type="dxa"/>
            <w:tcBorders>
              <w:top w:val="single" w:sz="4" w:space="0" w:color="auto"/>
              <w:left w:val="single" w:sz="4" w:space="0" w:color="auto"/>
              <w:righ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1,78</w:t>
            </w:r>
          </w:p>
        </w:tc>
      </w:tr>
      <w:tr w:rsidR="00C31738" w:rsidRPr="00F25E68" w:rsidTr="00447A40">
        <w:trPr>
          <w:trHeight w:hRule="exact" w:val="284"/>
          <w:jc w:val="center"/>
        </w:trPr>
        <w:tc>
          <w:tcPr>
            <w:tcW w:w="4896" w:type="dxa"/>
            <w:tcBorders>
              <w:top w:val="single" w:sz="4" w:space="0" w:color="auto"/>
              <w:lef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20</w:t>
            </w:r>
          </w:p>
        </w:tc>
        <w:tc>
          <w:tcPr>
            <w:tcW w:w="4891" w:type="dxa"/>
            <w:tcBorders>
              <w:top w:val="single" w:sz="4" w:space="0" w:color="auto"/>
              <w:left w:val="single" w:sz="4" w:space="0" w:color="auto"/>
              <w:right w:val="single" w:sz="4" w:space="0" w:color="auto"/>
            </w:tcBorders>
            <w:shd w:val="clear" w:color="auto" w:fill="FFFFFF"/>
            <w:vAlign w:val="center"/>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1,77</w:t>
            </w:r>
          </w:p>
        </w:tc>
      </w:tr>
      <w:tr w:rsidR="00C31738" w:rsidRPr="00F25E68" w:rsidTr="00447A40">
        <w:trPr>
          <w:trHeight w:hRule="exact" w:val="275"/>
          <w:jc w:val="center"/>
        </w:trPr>
        <w:tc>
          <w:tcPr>
            <w:tcW w:w="4896" w:type="dxa"/>
            <w:tcBorders>
              <w:top w:val="single" w:sz="4" w:space="0" w:color="auto"/>
              <w:lef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22</w:t>
            </w:r>
          </w:p>
        </w:tc>
        <w:tc>
          <w:tcPr>
            <w:tcW w:w="4891" w:type="dxa"/>
            <w:tcBorders>
              <w:top w:val="single" w:sz="4" w:space="0" w:color="auto"/>
              <w:left w:val="single" w:sz="4" w:space="0" w:color="auto"/>
              <w:right w:val="single" w:sz="4" w:space="0" w:color="auto"/>
            </w:tcBorders>
            <w:shd w:val="clear" w:color="auto" w:fill="FFFFFF"/>
            <w:vAlign w:val="center"/>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1,74</w:t>
            </w:r>
          </w:p>
        </w:tc>
      </w:tr>
      <w:tr w:rsidR="00C31738" w:rsidRPr="00F25E68" w:rsidTr="00447A40">
        <w:trPr>
          <w:trHeight w:hRule="exact" w:val="278"/>
          <w:jc w:val="center"/>
        </w:trPr>
        <w:tc>
          <w:tcPr>
            <w:tcW w:w="4896" w:type="dxa"/>
            <w:tcBorders>
              <w:top w:val="single" w:sz="4" w:space="0" w:color="auto"/>
              <w:lef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24</w:t>
            </w:r>
          </w:p>
        </w:tc>
        <w:tc>
          <w:tcPr>
            <w:tcW w:w="4891" w:type="dxa"/>
            <w:tcBorders>
              <w:top w:val="single" w:sz="4" w:space="0" w:color="auto"/>
              <w:left w:val="single" w:sz="4" w:space="0" w:color="auto"/>
              <w:righ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1,71</w:t>
            </w:r>
          </w:p>
        </w:tc>
      </w:tr>
      <w:tr w:rsidR="00C31738" w:rsidRPr="00F25E68" w:rsidTr="00447A40">
        <w:trPr>
          <w:trHeight w:hRule="exact" w:val="283"/>
          <w:jc w:val="center"/>
        </w:trPr>
        <w:tc>
          <w:tcPr>
            <w:tcW w:w="4896" w:type="dxa"/>
            <w:tcBorders>
              <w:top w:val="single" w:sz="4" w:space="0" w:color="auto"/>
              <w:lef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25</w:t>
            </w:r>
          </w:p>
        </w:tc>
        <w:tc>
          <w:tcPr>
            <w:tcW w:w="4891" w:type="dxa"/>
            <w:tcBorders>
              <w:top w:val="single" w:sz="4" w:space="0" w:color="auto"/>
              <w:left w:val="single" w:sz="4" w:space="0" w:color="auto"/>
              <w:righ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1,70</w:t>
            </w:r>
          </w:p>
        </w:tc>
      </w:tr>
      <w:tr w:rsidR="00C31738" w:rsidRPr="00F25E68" w:rsidTr="00447A40">
        <w:trPr>
          <w:trHeight w:hRule="exact" w:val="272"/>
          <w:jc w:val="center"/>
        </w:trPr>
        <w:tc>
          <w:tcPr>
            <w:tcW w:w="4896" w:type="dxa"/>
            <w:tcBorders>
              <w:top w:val="single" w:sz="4" w:space="0" w:color="auto"/>
              <w:left w:val="single" w:sz="4" w:space="0" w:color="auto"/>
            </w:tcBorders>
            <w:shd w:val="clear" w:color="auto" w:fill="FFFFFF"/>
            <w:vAlign w:val="center"/>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30</w:t>
            </w:r>
          </w:p>
        </w:tc>
        <w:tc>
          <w:tcPr>
            <w:tcW w:w="4891" w:type="dxa"/>
            <w:tcBorders>
              <w:top w:val="single" w:sz="4" w:space="0" w:color="auto"/>
              <w:left w:val="single" w:sz="4" w:space="0" w:color="auto"/>
              <w:righ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1,66</w:t>
            </w:r>
          </w:p>
        </w:tc>
      </w:tr>
      <w:tr w:rsidR="00C31738" w:rsidRPr="00F25E68" w:rsidTr="00447A40">
        <w:trPr>
          <w:trHeight w:hRule="exact" w:val="277"/>
          <w:jc w:val="center"/>
        </w:trPr>
        <w:tc>
          <w:tcPr>
            <w:tcW w:w="4896" w:type="dxa"/>
            <w:tcBorders>
              <w:top w:val="single" w:sz="4" w:space="0" w:color="auto"/>
              <w:left w:val="single" w:sz="4" w:space="0" w:color="auto"/>
            </w:tcBorders>
            <w:shd w:val="clear" w:color="auto" w:fill="FFFFFF"/>
            <w:vAlign w:val="center"/>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35</w:t>
            </w:r>
          </w:p>
        </w:tc>
        <w:tc>
          <w:tcPr>
            <w:tcW w:w="4891" w:type="dxa"/>
            <w:tcBorders>
              <w:top w:val="single" w:sz="4" w:space="0" w:color="auto"/>
              <w:left w:val="single" w:sz="4" w:space="0" w:color="auto"/>
              <w:righ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1,62</w:t>
            </w:r>
          </w:p>
        </w:tc>
      </w:tr>
      <w:tr w:rsidR="00C31738" w:rsidRPr="00F25E68" w:rsidTr="00447A40">
        <w:trPr>
          <w:trHeight w:hRule="exact" w:val="294"/>
          <w:jc w:val="center"/>
        </w:trPr>
        <w:tc>
          <w:tcPr>
            <w:tcW w:w="4896" w:type="dxa"/>
            <w:tcBorders>
              <w:top w:val="single" w:sz="4" w:space="0" w:color="auto"/>
              <w:left w:val="single" w:sz="4" w:space="0" w:color="auto"/>
            </w:tcBorders>
            <w:shd w:val="clear" w:color="auto" w:fill="FFFFFF"/>
            <w:vAlign w:val="center"/>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40</w:t>
            </w:r>
          </w:p>
        </w:tc>
        <w:tc>
          <w:tcPr>
            <w:tcW w:w="4891" w:type="dxa"/>
            <w:tcBorders>
              <w:top w:val="single" w:sz="4" w:space="0" w:color="auto"/>
              <w:left w:val="single" w:sz="4" w:space="0" w:color="auto"/>
              <w:righ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1,60</w:t>
            </w:r>
          </w:p>
        </w:tc>
      </w:tr>
      <w:tr w:rsidR="00C31738" w:rsidRPr="00F25E68" w:rsidTr="00447A40">
        <w:trPr>
          <w:trHeight w:hRule="exact" w:val="271"/>
          <w:jc w:val="center"/>
        </w:trPr>
        <w:tc>
          <w:tcPr>
            <w:tcW w:w="4896" w:type="dxa"/>
            <w:tcBorders>
              <w:top w:val="single" w:sz="4" w:space="0" w:color="auto"/>
              <w:lef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45</w:t>
            </w:r>
          </w:p>
        </w:tc>
        <w:tc>
          <w:tcPr>
            <w:tcW w:w="4891" w:type="dxa"/>
            <w:tcBorders>
              <w:top w:val="single" w:sz="4" w:space="0" w:color="auto"/>
              <w:left w:val="single" w:sz="4" w:space="0" w:color="auto"/>
              <w:righ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1,58</w:t>
            </w:r>
          </w:p>
        </w:tc>
      </w:tr>
      <w:tr w:rsidR="00C31738" w:rsidRPr="00F25E68" w:rsidTr="00447A40">
        <w:trPr>
          <w:trHeight w:hRule="exact" w:val="274"/>
          <w:jc w:val="center"/>
        </w:trPr>
        <w:tc>
          <w:tcPr>
            <w:tcW w:w="4896" w:type="dxa"/>
            <w:tcBorders>
              <w:top w:val="single" w:sz="4" w:space="0" w:color="auto"/>
              <w:lef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50</w:t>
            </w:r>
          </w:p>
        </w:tc>
        <w:tc>
          <w:tcPr>
            <w:tcW w:w="4891" w:type="dxa"/>
            <w:tcBorders>
              <w:top w:val="single" w:sz="4" w:space="0" w:color="auto"/>
              <w:left w:val="single" w:sz="4" w:space="0" w:color="auto"/>
              <w:righ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1,56</w:t>
            </w:r>
          </w:p>
        </w:tc>
      </w:tr>
      <w:tr w:rsidR="00C31738" w:rsidRPr="00F25E68" w:rsidTr="00447A40">
        <w:trPr>
          <w:trHeight w:hRule="exact" w:val="293"/>
          <w:jc w:val="center"/>
        </w:trPr>
        <w:tc>
          <w:tcPr>
            <w:tcW w:w="4896" w:type="dxa"/>
            <w:tcBorders>
              <w:top w:val="single" w:sz="4" w:space="0" w:color="auto"/>
              <w:lef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100</w:t>
            </w:r>
          </w:p>
        </w:tc>
        <w:tc>
          <w:tcPr>
            <w:tcW w:w="4891" w:type="dxa"/>
            <w:tcBorders>
              <w:top w:val="single" w:sz="4" w:space="0" w:color="auto"/>
              <w:left w:val="single" w:sz="4" w:space="0" w:color="auto"/>
              <w:right w:val="single" w:sz="4" w:space="0" w:color="auto"/>
            </w:tcBorders>
            <w:shd w:val="clear" w:color="auto" w:fill="FFFFFF"/>
            <w:vAlign w:val="center"/>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1,47</w:t>
            </w:r>
          </w:p>
        </w:tc>
      </w:tr>
      <w:tr w:rsidR="00C31738" w:rsidRPr="00F25E68" w:rsidTr="00447A40">
        <w:trPr>
          <w:trHeight w:hRule="exact" w:val="282"/>
          <w:jc w:val="center"/>
        </w:trPr>
        <w:tc>
          <w:tcPr>
            <w:tcW w:w="4896" w:type="dxa"/>
            <w:tcBorders>
              <w:top w:val="single" w:sz="4" w:space="0" w:color="auto"/>
              <w:lef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300</w:t>
            </w:r>
          </w:p>
        </w:tc>
        <w:tc>
          <w:tcPr>
            <w:tcW w:w="4891" w:type="dxa"/>
            <w:tcBorders>
              <w:top w:val="single" w:sz="4" w:space="0" w:color="auto"/>
              <w:left w:val="single" w:sz="4" w:space="0" w:color="auto"/>
              <w:righ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1,39</w:t>
            </w:r>
          </w:p>
        </w:tc>
      </w:tr>
      <w:tr w:rsidR="00C31738" w:rsidRPr="00F25E68" w:rsidTr="00447A40">
        <w:trPr>
          <w:trHeight w:hRule="exact" w:val="273"/>
          <w:jc w:val="center"/>
        </w:trPr>
        <w:tc>
          <w:tcPr>
            <w:tcW w:w="4896" w:type="dxa"/>
            <w:tcBorders>
              <w:top w:val="single" w:sz="4" w:space="0" w:color="auto"/>
              <w:lef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500</w:t>
            </w:r>
          </w:p>
        </w:tc>
        <w:tc>
          <w:tcPr>
            <w:tcW w:w="4891" w:type="dxa"/>
            <w:tcBorders>
              <w:top w:val="single" w:sz="4" w:space="0" w:color="auto"/>
              <w:left w:val="single" w:sz="4" w:space="0" w:color="auto"/>
              <w:righ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1,36</w:t>
            </w:r>
          </w:p>
        </w:tc>
      </w:tr>
      <w:tr w:rsidR="00C31738" w:rsidRPr="00F25E68" w:rsidTr="00447A40">
        <w:trPr>
          <w:trHeight w:hRule="exact" w:val="290"/>
          <w:jc w:val="center"/>
        </w:trPr>
        <w:tc>
          <w:tcPr>
            <w:tcW w:w="4896" w:type="dxa"/>
            <w:tcBorders>
              <w:top w:val="single" w:sz="4" w:space="0" w:color="auto"/>
              <w:left w:val="single" w:sz="4" w:space="0" w:color="auto"/>
            </w:tcBorders>
            <w:shd w:val="clear" w:color="auto" w:fill="FFFFFF"/>
            <w:vAlign w:val="bottom"/>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2</w:t>
            </w:r>
            <w:r w:rsidR="00AC2390">
              <w:rPr>
                <w:rStyle w:val="240"/>
                <w:rFonts w:ascii="Arial" w:hAnsi="Arial" w:cs="Arial"/>
                <w:sz w:val="22"/>
                <w:szCs w:val="22"/>
              </w:rPr>
              <w:t> </w:t>
            </w:r>
            <w:r w:rsidRPr="002436C5">
              <w:rPr>
                <w:rStyle w:val="240"/>
                <w:rFonts w:ascii="Arial" w:hAnsi="Arial" w:cs="Arial"/>
                <w:sz w:val="22"/>
                <w:szCs w:val="22"/>
              </w:rPr>
              <w:t>000</w:t>
            </w:r>
          </w:p>
        </w:tc>
        <w:tc>
          <w:tcPr>
            <w:tcW w:w="4891" w:type="dxa"/>
            <w:tcBorders>
              <w:top w:val="single" w:sz="4" w:space="0" w:color="auto"/>
              <w:left w:val="single" w:sz="4" w:space="0" w:color="auto"/>
              <w:right w:val="single" w:sz="4" w:space="0" w:color="auto"/>
            </w:tcBorders>
            <w:shd w:val="clear" w:color="auto" w:fill="FFFFFF"/>
            <w:vAlign w:val="center"/>
          </w:tcPr>
          <w:p w:rsidR="00C31738" w:rsidRPr="002436C5" w:rsidRDefault="00521518" w:rsidP="002436C5">
            <w:pPr>
              <w:pStyle w:val="21"/>
              <w:shd w:val="clear" w:color="auto" w:fill="auto"/>
              <w:spacing w:line="240" w:lineRule="auto"/>
              <w:jc w:val="center"/>
              <w:rPr>
                <w:rFonts w:ascii="Arial" w:hAnsi="Arial" w:cs="Arial"/>
                <w:sz w:val="22"/>
                <w:szCs w:val="22"/>
              </w:rPr>
            </w:pPr>
            <w:r w:rsidRPr="002436C5">
              <w:rPr>
                <w:rStyle w:val="240"/>
                <w:rFonts w:ascii="Arial" w:hAnsi="Arial" w:cs="Arial"/>
                <w:sz w:val="22"/>
                <w:szCs w:val="22"/>
              </w:rPr>
              <w:t>1,32</w:t>
            </w:r>
          </w:p>
        </w:tc>
      </w:tr>
      <w:tr w:rsidR="00AC2390" w:rsidRPr="00F25E68" w:rsidTr="00AC2390">
        <w:trPr>
          <w:trHeight w:hRule="exact" w:val="547"/>
          <w:jc w:val="center"/>
        </w:trPr>
        <w:tc>
          <w:tcPr>
            <w:tcW w:w="9787" w:type="dxa"/>
            <w:gridSpan w:val="2"/>
            <w:tcBorders>
              <w:top w:val="single" w:sz="4" w:space="0" w:color="auto"/>
              <w:left w:val="single" w:sz="4" w:space="0" w:color="auto"/>
              <w:right w:val="single" w:sz="4" w:space="0" w:color="auto"/>
            </w:tcBorders>
            <w:shd w:val="clear" w:color="auto" w:fill="FFFFFF"/>
            <w:vAlign w:val="bottom"/>
          </w:tcPr>
          <w:p w:rsidR="00AC2390" w:rsidRDefault="00AC2390" w:rsidP="00AC2390">
            <w:pPr>
              <w:pStyle w:val="21"/>
              <w:shd w:val="clear" w:color="auto" w:fill="auto"/>
              <w:spacing w:line="240" w:lineRule="auto"/>
              <w:rPr>
                <w:rStyle w:val="27pt"/>
                <w:rFonts w:ascii="Arial" w:hAnsi="Arial" w:cs="Arial"/>
                <w:b w:val="0"/>
                <w:sz w:val="24"/>
                <w:szCs w:val="24"/>
                <w:lang w:val="ru-RU"/>
              </w:rPr>
            </w:pPr>
            <w:r w:rsidRPr="002436C5">
              <w:rPr>
                <w:rStyle w:val="275pt"/>
                <w:rFonts w:ascii="Arial" w:hAnsi="Arial" w:cs="Arial"/>
                <w:b/>
                <w:sz w:val="24"/>
                <w:szCs w:val="24"/>
              </w:rPr>
              <w:t>примітка</w:t>
            </w:r>
            <w:r w:rsidRPr="00F25E68">
              <w:rPr>
                <w:rStyle w:val="275pt"/>
                <w:rFonts w:ascii="Arial" w:hAnsi="Arial" w:cs="Arial"/>
                <w:sz w:val="24"/>
                <w:szCs w:val="24"/>
              </w:rPr>
              <w:t xml:space="preserve"> </w:t>
            </w:r>
            <w:r w:rsidRPr="002436C5">
              <w:rPr>
                <w:rStyle w:val="27pt"/>
                <w:rFonts w:ascii="Arial" w:hAnsi="Arial" w:cs="Arial"/>
                <w:b w:val="0"/>
                <w:sz w:val="24"/>
                <w:szCs w:val="24"/>
              </w:rPr>
              <w:t>Для інших чисел результатів тестування рекомендується використовувати</w:t>
            </w:r>
          </w:p>
          <w:p w:rsidR="00AC2390" w:rsidRPr="002436C5" w:rsidRDefault="00AC2390" w:rsidP="00AC2390">
            <w:pPr>
              <w:pStyle w:val="21"/>
              <w:shd w:val="clear" w:color="auto" w:fill="auto"/>
              <w:spacing w:line="240" w:lineRule="auto"/>
              <w:jc w:val="center"/>
              <w:rPr>
                <w:rStyle w:val="240"/>
                <w:rFonts w:ascii="Arial" w:hAnsi="Arial" w:cs="Arial"/>
                <w:sz w:val="22"/>
                <w:szCs w:val="22"/>
              </w:rPr>
            </w:pPr>
            <w:r w:rsidRPr="002436C5">
              <w:rPr>
                <w:rStyle w:val="27pt"/>
                <w:rFonts w:ascii="Arial" w:hAnsi="Arial" w:cs="Arial"/>
                <w:b w:val="0"/>
                <w:sz w:val="24"/>
                <w:szCs w:val="24"/>
              </w:rPr>
              <w:t xml:space="preserve"> ISO 12491 або лінійну інтерполяцію</w:t>
            </w:r>
            <w:r w:rsidRPr="00F25E68">
              <w:rPr>
                <w:rStyle w:val="27pt"/>
                <w:rFonts w:ascii="Arial" w:hAnsi="Arial" w:cs="Arial"/>
                <w:sz w:val="24"/>
                <w:szCs w:val="24"/>
              </w:rPr>
              <w:t>.</w:t>
            </w:r>
          </w:p>
        </w:tc>
      </w:tr>
    </w:tbl>
    <w:p w:rsidR="00C31738" w:rsidRPr="00605349" w:rsidRDefault="00C31738">
      <w:pPr>
        <w:rPr>
          <w:rFonts w:ascii="Arial" w:hAnsi="Arial" w:cs="Arial"/>
          <w:sz w:val="2"/>
          <w:szCs w:val="2"/>
        </w:rPr>
      </w:pPr>
    </w:p>
    <w:p w:rsidR="00C31738" w:rsidRPr="00605349" w:rsidRDefault="00C31738">
      <w:pPr>
        <w:rPr>
          <w:rFonts w:ascii="Arial" w:hAnsi="Arial" w:cs="Arial"/>
          <w:sz w:val="2"/>
          <w:szCs w:val="2"/>
        </w:rPr>
        <w:sectPr w:rsidR="00C31738" w:rsidRPr="00605349" w:rsidSect="00447A40">
          <w:headerReference w:type="even" r:id="rId25"/>
          <w:headerReference w:type="default" r:id="rId26"/>
          <w:footerReference w:type="even" r:id="rId27"/>
          <w:footerReference w:type="default" r:id="rId28"/>
          <w:footerReference w:type="first" r:id="rId29"/>
          <w:pgSz w:w="11909" w:h="17515"/>
          <w:pgMar w:top="1137" w:right="672" w:bottom="1418" w:left="922" w:header="0" w:footer="3" w:gutter="0"/>
          <w:pgNumType w:start="20"/>
          <w:cols w:space="720"/>
          <w:noEndnote/>
          <w:titlePg/>
          <w:docGrid w:linePitch="360"/>
        </w:sectPr>
      </w:pPr>
    </w:p>
    <w:p w:rsidR="00C31738" w:rsidRPr="00F26F02" w:rsidRDefault="00521518" w:rsidP="00521518">
      <w:pPr>
        <w:pStyle w:val="560"/>
        <w:keepNext/>
        <w:keepLines/>
        <w:shd w:val="clear" w:color="auto" w:fill="auto"/>
        <w:spacing w:before="0" w:after="0" w:line="360" w:lineRule="auto"/>
        <w:ind w:left="40"/>
        <w:rPr>
          <w:rFonts w:ascii="Arial" w:hAnsi="Arial" w:cs="Arial"/>
          <w:sz w:val="28"/>
          <w:szCs w:val="28"/>
          <w:lang w:val="ru-RU"/>
        </w:rPr>
      </w:pPr>
      <w:bookmarkStart w:id="60" w:name="bookmark66"/>
      <w:r w:rsidRPr="00605349">
        <w:rPr>
          <w:rFonts w:ascii="Arial" w:hAnsi="Arial" w:cs="Arial"/>
          <w:sz w:val="28"/>
          <w:szCs w:val="28"/>
        </w:rPr>
        <w:lastRenderedPageBreak/>
        <w:t xml:space="preserve">Додаток </w:t>
      </w:r>
      <w:bookmarkEnd w:id="60"/>
      <w:r w:rsidR="00F26F02">
        <w:rPr>
          <w:rFonts w:ascii="Arial" w:hAnsi="Arial" w:cs="Arial"/>
          <w:sz w:val="28"/>
          <w:szCs w:val="28"/>
          <w:lang w:val="ru-RU"/>
        </w:rPr>
        <w:t>В</w:t>
      </w:r>
    </w:p>
    <w:p w:rsidR="00C31738" w:rsidRPr="00605349" w:rsidRDefault="00521518" w:rsidP="00521518">
      <w:pPr>
        <w:pStyle w:val="631"/>
        <w:keepNext/>
        <w:keepLines/>
        <w:shd w:val="clear" w:color="auto" w:fill="auto"/>
        <w:spacing w:before="0" w:line="360" w:lineRule="auto"/>
        <w:ind w:left="40"/>
        <w:jc w:val="center"/>
        <w:rPr>
          <w:rFonts w:ascii="Arial" w:hAnsi="Arial" w:cs="Arial"/>
          <w:sz w:val="28"/>
          <w:szCs w:val="28"/>
        </w:rPr>
      </w:pPr>
      <w:bookmarkStart w:id="61" w:name="bookmark67"/>
      <w:r w:rsidRPr="00605349">
        <w:rPr>
          <w:rFonts w:ascii="Arial" w:hAnsi="Arial" w:cs="Arial"/>
          <w:sz w:val="28"/>
          <w:szCs w:val="28"/>
        </w:rPr>
        <w:t>(</w:t>
      </w:r>
      <w:r w:rsidR="005E16FD">
        <w:rPr>
          <w:rFonts w:ascii="Arial" w:hAnsi="Arial" w:cs="Arial"/>
          <w:sz w:val="28"/>
          <w:szCs w:val="28"/>
        </w:rPr>
        <w:t>обов‘</w:t>
      </w:r>
      <w:r w:rsidR="00AC2390">
        <w:rPr>
          <w:rFonts w:ascii="Arial" w:hAnsi="Arial" w:cs="Arial"/>
          <w:sz w:val="28"/>
          <w:szCs w:val="28"/>
          <w:lang w:val="ru-RU"/>
        </w:rPr>
        <w:t>я</w:t>
      </w:r>
      <w:r w:rsidR="005E16FD">
        <w:rPr>
          <w:rFonts w:ascii="Arial" w:hAnsi="Arial" w:cs="Arial"/>
          <w:sz w:val="28"/>
          <w:szCs w:val="28"/>
        </w:rPr>
        <w:t>зковий</w:t>
      </w:r>
      <w:r w:rsidRPr="00605349">
        <w:rPr>
          <w:rFonts w:ascii="Arial" w:hAnsi="Arial" w:cs="Arial"/>
          <w:sz w:val="28"/>
          <w:szCs w:val="28"/>
        </w:rPr>
        <w:t>)</w:t>
      </w:r>
      <w:bookmarkEnd w:id="61"/>
    </w:p>
    <w:p w:rsidR="00C31738" w:rsidRPr="00F26F02" w:rsidRDefault="00F26F02" w:rsidP="00521518">
      <w:pPr>
        <w:pStyle w:val="520"/>
        <w:keepNext/>
        <w:keepLines/>
        <w:shd w:val="clear" w:color="auto" w:fill="auto"/>
        <w:spacing w:line="360" w:lineRule="auto"/>
        <w:ind w:left="260"/>
        <w:jc w:val="center"/>
        <w:rPr>
          <w:rFonts w:ascii="Arial" w:hAnsi="Arial" w:cs="Arial"/>
          <w:b/>
          <w:sz w:val="28"/>
          <w:szCs w:val="28"/>
          <w:lang w:val="ru-RU"/>
        </w:rPr>
      </w:pPr>
      <w:bookmarkStart w:id="62" w:name="bookmark68"/>
      <w:r w:rsidRPr="00F26F02">
        <w:rPr>
          <w:rFonts w:ascii="Arial" w:hAnsi="Arial" w:cs="Arial"/>
          <w:b/>
          <w:sz w:val="28"/>
          <w:szCs w:val="28"/>
        </w:rPr>
        <w:t>ЗАВОДСЬКИЙ КОНТРОЛЬ ВИРОБНИЦТВА</w:t>
      </w:r>
      <w:bookmarkEnd w:id="62"/>
    </w:p>
    <w:p w:rsidR="00C31738" w:rsidRPr="00605349" w:rsidRDefault="00521518" w:rsidP="00F26F02">
      <w:pPr>
        <w:pStyle w:val="a6"/>
        <w:shd w:val="clear" w:color="auto" w:fill="auto"/>
        <w:spacing w:line="360" w:lineRule="auto"/>
        <w:rPr>
          <w:rFonts w:ascii="Arial" w:hAnsi="Arial" w:cs="Arial"/>
          <w:sz w:val="28"/>
          <w:szCs w:val="28"/>
        </w:rPr>
      </w:pPr>
      <w:r w:rsidRPr="00605349">
        <w:rPr>
          <w:rFonts w:ascii="Arial" w:hAnsi="Arial" w:cs="Arial"/>
          <w:sz w:val="28"/>
          <w:szCs w:val="28"/>
        </w:rPr>
        <w:t xml:space="preserve">Таблиця </w:t>
      </w:r>
      <w:r w:rsidRPr="00605349">
        <w:rPr>
          <w:rFonts w:ascii="Arial" w:hAnsi="Arial" w:cs="Arial"/>
          <w:sz w:val="28"/>
          <w:szCs w:val="28"/>
          <w:lang w:val="fr-FR" w:eastAsia="fr-FR" w:bidi="fr-FR"/>
        </w:rPr>
        <w:t xml:space="preserve">B.1 </w:t>
      </w:r>
      <w:r w:rsidRPr="00605349">
        <w:rPr>
          <w:rFonts w:ascii="Arial" w:hAnsi="Arial" w:cs="Arial"/>
          <w:sz w:val="28"/>
          <w:szCs w:val="28"/>
        </w:rPr>
        <w:t>— Мінімальна частота випробувань продукції</w:t>
      </w:r>
      <w:r w:rsidRPr="00605349">
        <w:rPr>
          <w:rFonts w:ascii="Arial" w:hAnsi="Arial" w:cs="Arial"/>
          <w:sz w:val="28"/>
          <w:szCs w:val="28"/>
          <w:lang w:val="ru-RU" w:eastAsia="en-US" w:bidi="en-US"/>
        </w:rPr>
        <w:t xml:space="preserve"> </w:t>
      </w:r>
      <w:r w:rsidRPr="00605349">
        <w:rPr>
          <w:rFonts w:ascii="Arial" w:hAnsi="Arial" w:cs="Arial"/>
          <w:sz w:val="28"/>
          <w:szCs w:val="28"/>
          <w:lang w:val="en-US" w:eastAsia="en-US" w:bidi="en-US"/>
        </w:rPr>
        <w:t>a</w:t>
      </w:r>
    </w:p>
    <w:tbl>
      <w:tblPr>
        <w:tblOverlap w:val="never"/>
        <w:tblW w:w="9916" w:type="dxa"/>
        <w:jc w:val="center"/>
        <w:tblLayout w:type="fixed"/>
        <w:tblCellMar>
          <w:left w:w="10" w:type="dxa"/>
          <w:right w:w="10" w:type="dxa"/>
        </w:tblCellMar>
        <w:tblLook w:val="04A0" w:firstRow="1" w:lastRow="0" w:firstColumn="1" w:lastColumn="0" w:noHBand="0" w:noVBand="1"/>
      </w:tblPr>
      <w:tblGrid>
        <w:gridCol w:w="998"/>
        <w:gridCol w:w="2664"/>
        <w:gridCol w:w="2837"/>
        <w:gridCol w:w="1699"/>
        <w:gridCol w:w="1718"/>
      </w:tblGrid>
      <w:tr w:rsidR="00C31738" w:rsidRPr="00605349" w:rsidTr="004359A7">
        <w:trPr>
          <w:trHeight w:hRule="exact" w:val="339"/>
          <w:jc w:val="center"/>
        </w:trPr>
        <w:tc>
          <w:tcPr>
            <w:tcW w:w="998" w:type="dxa"/>
            <w:vMerge w:val="restart"/>
            <w:tcBorders>
              <w:top w:val="single" w:sz="4" w:space="0" w:color="auto"/>
              <w:left w:val="single" w:sz="4" w:space="0" w:color="auto"/>
            </w:tcBorders>
            <w:shd w:val="clear" w:color="auto" w:fill="FFFFFF"/>
          </w:tcPr>
          <w:p w:rsidR="00C31738" w:rsidRPr="00F26F02" w:rsidRDefault="00521518" w:rsidP="00F26F02">
            <w:pPr>
              <w:pStyle w:val="21"/>
              <w:shd w:val="clear" w:color="auto" w:fill="auto"/>
              <w:spacing w:line="160" w:lineRule="exact"/>
              <w:ind w:left="200"/>
              <w:rPr>
                <w:rFonts w:ascii="Arial" w:hAnsi="Arial" w:cs="Arial"/>
                <w:b/>
                <w:sz w:val="20"/>
                <w:szCs w:val="20"/>
              </w:rPr>
            </w:pPr>
            <w:bookmarkStart w:id="63" w:name="bookmark64"/>
            <w:r w:rsidRPr="00F26F02">
              <w:rPr>
                <w:rFonts w:ascii="Arial" w:hAnsi="Arial" w:cs="Arial"/>
                <w:b/>
                <w:sz w:val="20"/>
                <w:szCs w:val="20"/>
              </w:rPr>
              <w:t>пункт</w:t>
            </w:r>
            <w:bookmarkEnd w:id="63"/>
          </w:p>
        </w:tc>
        <w:tc>
          <w:tcPr>
            <w:tcW w:w="2664" w:type="dxa"/>
            <w:vMerge w:val="restart"/>
            <w:tcBorders>
              <w:top w:val="single" w:sz="4" w:space="0" w:color="auto"/>
              <w:left w:val="single" w:sz="4" w:space="0" w:color="auto"/>
            </w:tcBorders>
            <w:shd w:val="clear" w:color="auto" w:fill="FFFFFF"/>
          </w:tcPr>
          <w:p w:rsidR="00C31738" w:rsidRPr="00F26F02" w:rsidRDefault="00521518" w:rsidP="00F26F02">
            <w:pPr>
              <w:pStyle w:val="21"/>
              <w:shd w:val="clear" w:color="auto" w:fill="auto"/>
              <w:spacing w:line="160" w:lineRule="exact"/>
              <w:jc w:val="center"/>
              <w:rPr>
                <w:rFonts w:ascii="Arial" w:hAnsi="Arial" w:cs="Arial"/>
                <w:b/>
                <w:sz w:val="20"/>
                <w:szCs w:val="20"/>
              </w:rPr>
            </w:pPr>
            <w:r w:rsidRPr="00F26F02">
              <w:rPr>
                <w:rStyle w:val="20"/>
                <w:rFonts w:ascii="Arial" w:hAnsi="Arial" w:cs="Arial"/>
                <w:bCs w:val="0"/>
                <w:sz w:val="20"/>
                <w:szCs w:val="20"/>
              </w:rPr>
              <w:t>Назва</w:t>
            </w:r>
          </w:p>
        </w:tc>
        <w:tc>
          <w:tcPr>
            <w:tcW w:w="2837" w:type="dxa"/>
            <w:vMerge w:val="restart"/>
            <w:tcBorders>
              <w:top w:val="single" w:sz="4" w:space="0" w:color="auto"/>
              <w:left w:val="single" w:sz="4" w:space="0" w:color="auto"/>
            </w:tcBorders>
            <w:shd w:val="clear" w:color="auto" w:fill="FFFFFF"/>
          </w:tcPr>
          <w:p w:rsidR="00C31738" w:rsidRPr="00F26F02" w:rsidRDefault="00521518" w:rsidP="00F26F02">
            <w:pPr>
              <w:pStyle w:val="21"/>
              <w:shd w:val="clear" w:color="auto" w:fill="auto"/>
              <w:spacing w:line="160" w:lineRule="exact"/>
              <w:jc w:val="center"/>
              <w:rPr>
                <w:rFonts w:ascii="Arial" w:hAnsi="Arial" w:cs="Arial"/>
                <w:b/>
                <w:sz w:val="20"/>
                <w:szCs w:val="20"/>
              </w:rPr>
            </w:pPr>
            <w:r w:rsidRPr="00F26F02">
              <w:rPr>
                <w:rStyle w:val="20"/>
                <w:rFonts w:ascii="Arial" w:hAnsi="Arial" w:cs="Arial"/>
                <w:bCs w:val="0"/>
                <w:sz w:val="20"/>
                <w:szCs w:val="20"/>
              </w:rPr>
              <w:t>Пряме тестування</w:t>
            </w:r>
          </w:p>
        </w:tc>
        <w:tc>
          <w:tcPr>
            <w:tcW w:w="3417" w:type="dxa"/>
            <w:gridSpan w:val="2"/>
            <w:tcBorders>
              <w:top w:val="single" w:sz="4" w:space="0" w:color="auto"/>
              <w:left w:val="single" w:sz="4" w:space="0" w:color="auto"/>
              <w:right w:val="single" w:sz="4" w:space="0" w:color="auto"/>
            </w:tcBorders>
            <w:shd w:val="clear" w:color="auto" w:fill="FFFFFF"/>
            <w:vAlign w:val="center"/>
          </w:tcPr>
          <w:p w:rsidR="00C31738" w:rsidRPr="00F26F02" w:rsidRDefault="00521518" w:rsidP="00F26F02">
            <w:pPr>
              <w:pStyle w:val="21"/>
              <w:shd w:val="clear" w:color="auto" w:fill="auto"/>
              <w:spacing w:line="160" w:lineRule="exact"/>
              <w:jc w:val="center"/>
              <w:rPr>
                <w:rFonts w:ascii="Arial" w:hAnsi="Arial" w:cs="Arial"/>
                <w:b/>
                <w:sz w:val="20"/>
                <w:szCs w:val="20"/>
              </w:rPr>
            </w:pPr>
            <w:r w:rsidRPr="00F26F02">
              <w:rPr>
                <w:rStyle w:val="20"/>
                <w:rFonts w:ascii="Arial" w:hAnsi="Arial" w:cs="Arial"/>
                <w:bCs w:val="0"/>
                <w:sz w:val="20"/>
                <w:szCs w:val="20"/>
              </w:rPr>
              <w:t>Непряме тестування</w:t>
            </w:r>
          </w:p>
        </w:tc>
      </w:tr>
      <w:tr w:rsidR="00C31738" w:rsidRPr="00605349" w:rsidTr="004359A7">
        <w:trPr>
          <w:trHeight w:hRule="exact" w:val="398"/>
          <w:jc w:val="center"/>
        </w:trPr>
        <w:tc>
          <w:tcPr>
            <w:tcW w:w="998" w:type="dxa"/>
            <w:vMerge/>
            <w:tcBorders>
              <w:left w:val="single" w:sz="4" w:space="0" w:color="auto"/>
            </w:tcBorders>
            <w:shd w:val="clear" w:color="auto" w:fill="FFFFFF"/>
          </w:tcPr>
          <w:p w:rsidR="00C31738" w:rsidRPr="00F26F02" w:rsidRDefault="00C31738" w:rsidP="00F26F02">
            <w:pPr>
              <w:rPr>
                <w:rFonts w:ascii="Arial" w:hAnsi="Arial" w:cs="Arial"/>
                <w:b/>
                <w:sz w:val="20"/>
                <w:szCs w:val="20"/>
              </w:rPr>
            </w:pPr>
          </w:p>
        </w:tc>
        <w:tc>
          <w:tcPr>
            <w:tcW w:w="2664" w:type="dxa"/>
            <w:vMerge/>
            <w:tcBorders>
              <w:left w:val="single" w:sz="4" w:space="0" w:color="auto"/>
            </w:tcBorders>
            <w:shd w:val="clear" w:color="auto" w:fill="FFFFFF"/>
          </w:tcPr>
          <w:p w:rsidR="00C31738" w:rsidRPr="00F26F02" w:rsidRDefault="00C31738" w:rsidP="00F26F02">
            <w:pPr>
              <w:rPr>
                <w:rFonts w:ascii="Arial" w:hAnsi="Arial" w:cs="Arial"/>
                <w:b/>
                <w:sz w:val="20"/>
                <w:szCs w:val="20"/>
              </w:rPr>
            </w:pPr>
          </w:p>
        </w:tc>
        <w:tc>
          <w:tcPr>
            <w:tcW w:w="2837" w:type="dxa"/>
            <w:vMerge/>
            <w:tcBorders>
              <w:left w:val="single" w:sz="4" w:space="0" w:color="auto"/>
            </w:tcBorders>
            <w:shd w:val="clear" w:color="auto" w:fill="FFFFFF"/>
          </w:tcPr>
          <w:p w:rsidR="00C31738" w:rsidRPr="00F26F02" w:rsidRDefault="00C31738" w:rsidP="00F26F02">
            <w:pPr>
              <w:rPr>
                <w:rFonts w:ascii="Arial" w:hAnsi="Arial" w:cs="Arial"/>
                <w:b/>
                <w:sz w:val="20"/>
                <w:szCs w:val="20"/>
              </w:rPr>
            </w:pPr>
          </w:p>
        </w:tc>
        <w:tc>
          <w:tcPr>
            <w:tcW w:w="1699" w:type="dxa"/>
            <w:tcBorders>
              <w:top w:val="single" w:sz="4" w:space="0" w:color="auto"/>
              <w:left w:val="single" w:sz="4" w:space="0" w:color="auto"/>
            </w:tcBorders>
            <w:shd w:val="clear" w:color="auto" w:fill="FFFFFF"/>
            <w:vAlign w:val="center"/>
          </w:tcPr>
          <w:p w:rsidR="00C31738" w:rsidRPr="00F26F02" w:rsidRDefault="00521518" w:rsidP="00F26F02">
            <w:pPr>
              <w:pStyle w:val="21"/>
              <w:shd w:val="clear" w:color="auto" w:fill="auto"/>
              <w:spacing w:line="140" w:lineRule="exact"/>
              <w:jc w:val="center"/>
              <w:rPr>
                <w:rFonts w:ascii="Arial" w:hAnsi="Arial" w:cs="Arial"/>
                <w:b/>
                <w:sz w:val="20"/>
                <w:szCs w:val="20"/>
              </w:rPr>
            </w:pPr>
            <w:r w:rsidRPr="00F26F02">
              <w:rPr>
                <w:rStyle w:val="27pt"/>
                <w:rFonts w:ascii="Arial" w:hAnsi="Arial" w:cs="Arial"/>
                <w:sz w:val="20"/>
                <w:szCs w:val="20"/>
              </w:rPr>
              <w:t>Метод випробування</w:t>
            </w:r>
          </w:p>
        </w:tc>
        <w:tc>
          <w:tcPr>
            <w:tcW w:w="1718" w:type="dxa"/>
            <w:tcBorders>
              <w:top w:val="single" w:sz="4" w:space="0" w:color="auto"/>
              <w:left w:val="single" w:sz="4" w:space="0" w:color="auto"/>
              <w:right w:val="single" w:sz="4" w:space="0" w:color="auto"/>
            </w:tcBorders>
            <w:shd w:val="clear" w:color="auto" w:fill="FFFFFF"/>
            <w:vAlign w:val="center"/>
          </w:tcPr>
          <w:p w:rsidR="00C31738" w:rsidRPr="00F26F02" w:rsidRDefault="00521518" w:rsidP="00F26F02">
            <w:pPr>
              <w:pStyle w:val="21"/>
              <w:shd w:val="clear" w:color="auto" w:fill="auto"/>
              <w:spacing w:line="160" w:lineRule="exact"/>
              <w:jc w:val="center"/>
              <w:rPr>
                <w:rFonts w:ascii="Arial" w:hAnsi="Arial" w:cs="Arial"/>
                <w:b/>
                <w:sz w:val="20"/>
                <w:szCs w:val="20"/>
              </w:rPr>
            </w:pPr>
            <w:r w:rsidRPr="00F26F02">
              <w:rPr>
                <w:rFonts w:ascii="Arial" w:hAnsi="Arial" w:cs="Arial"/>
                <w:b/>
                <w:sz w:val="20"/>
                <w:szCs w:val="20"/>
              </w:rPr>
              <w:t>Частота</w:t>
            </w:r>
          </w:p>
        </w:tc>
      </w:tr>
      <w:tr w:rsidR="00C31738" w:rsidRPr="00605349" w:rsidTr="004359A7">
        <w:trPr>
          <w:trHeight w:hRule="exact" w:val="320"/>
          <w:jc w:val="center"/>
        </w:trPr>
        <w:tc>
          <w:tcPr>
            <w:tcW w:w="998" w:type="dxa"/>
            <w:vMerge w:val="restart"/>
            <w:tcBorders>
              <w:top w:val="single" w:sz="4" w:space="0" w:color="auto"/>
              <w:left w:val="single" w:sz="4" w:space="0" w:color="auto"/>
            </w:tcBorders>
            <w:shd w:val="clear" w:color="auto" w:fill="FFFFFF"/>
          </w:tcPr>
          <w:p w:rsidR="00C31738" w:rsidRPr="00F26F02" w:rsidRDefault="00521518" w:rsidP="00F26F02">
            <w:pPr>
              <w:pStyle w:val="21"/>
              <w:shd w:val="clear" w:color="auto" w:fill="auto"/>
              <w:spacing w:line="140" w:lineRule="exact"/>
              <w:rPr>
                <w:rFonts w:ascii="Arial" w:hAnsi="Arial" w:cs="Arial"/>
                <w:b/>
                <w:sz w:val="20"/>
                <w:szCs w:val="20"/>
              </w:rPr>
            </w:pPr>
            <w:r w:rsidRPr="00F26F02">
              <w:rPr>
                <w:rStyle w:val="27pt"/>
                <w:rFonts w:ascii="Arial" w:hAnsi="Arial" w:cs="Arial"/>
                <w:b w:val="0"/>
                <w:sz w:val="20"/>
                <w:szCs w:val="20"/>
              </w:rPr>
              <w:t>4.2.1</w:t>
            </w:r>
          </w:p>
        </w:tc>
        <w:tc>
          <w:tcPr>
            <w:tcW w:w="2664" w:type="dxa"/>
            <w:vMerge w:val="restart"/>
            <w:tcBorders>
              <w:top w:val="single" w:sz="4" w:space="0" w:color="auto"/>
              <w:left w:val="single" w:sz="4" w:space="0" w:color="auto"/>
            </w:tcBorders>
            <w:shd w:val="clear" w:color="auto" w:fill="FFFFFF"/>
          </w:tcPr>
          <w:p w:rsidR="00C31738" w:rsidRPr="00F26F02" w:rsidRDefault="00521518" w:rsidP="00F26F02">
            <w:pPr>
              <w:pStyle w:val="21"/>
              <w:shd w:val="clear" w:color="auto" w:fill="auto"/>
              <w:spacing w:line="259" w:lineRule="exact"/>
              <w:rPr>
                <w:rFonts w:ascii="Arial" w:hAnsi="Arial" w:cs="Arial"/>
                <w:b/>
                <w:sz w:val="20"/>
                <w:szCs w:val="20"/>
              </w:rPr>
            </w:pPr>
            <w:r w:rsidRPr="00F26F02">
              <w:rPr>
                <w:rStyle w:val="27pt"/>
                <w:rFonts w:ascii="Arial" w:hAnsi="Arial" w:cs="Arial"/>
                <w:b w:val="0"/>
                <w:sz w:val="20"/>
                <w:szCs w:val="20"/>
              </w:rPr>
              <w:t>Термічний опір і теплопровідність</w:t>
            </w:r>
          </w:p>
        </w:tc>
        <w:tc>
          <w:tcPr>
            <w:tcW w:w="2837" w:type="dxa"/>
            <w:tcBorders>
              <w:top w:val="single" w:sz="4" w:space="0" w:color="auto"/>
              <w:left w:val="single" w:sz="4" w:space="0" w:color="auto"/>
            </w:tcBorders>
            <w:shd w:val="clear" w:color="auto" w:fill="FFFFFF"/>
            <w:vAlign w:val="bottom"/>
          </w:tcPr>
          <w:p w:rsidR="00C31738" w:rsidRPr="00F26F02" w:rsidRDefault="00521518" w:rsidP="00F26F02">
            <w:pPr>
              <w:pStyle w:val="21"/>
              <w:shd w:val="clear" w:color="auto" w:fill="auto"/>
              <w:spacing w:line="140" w:lineRule="exact"/>
              <w:rPr>
                <w:rFonts w:ascii="Arial" w:hAnsi="Arial" w:cs="Arial"/>
                <w:b/>
                <w:sz w:val="20"/>
                <w:szCs w:val="20"/>
              </w:rPr>
            </w:pPr>
            <w:r w:rsidRPr="00F26F02">
              <w:rPr>
                <w:rStyle w:val="27pt"/>
                <w:rFonts w:ascii="Arial" w:hAnsi="Arial" w:cs="Arial"/>
                <w:b w:val="0"/>
                <w:sz w:val="20"/>
                <w:szCs w:val="20"/>
              </w:rPr>
              <w:t>1 на день або</w:t>
            </w:r>
          </w:p>
        </w:tc>
        <w:tc>
          <w:tcPr>
            <w:tcW w:w="1699" w:type="dxa"/>
            <w:tcBorders>
              <w:top w:val="single" w:sz="4" w:space="0" w:color="auto"/>
              <w:left w:val="single" w:sz="4" w:space="0" w:color="auto"/>
            </w:tcBorders>
            <w:shd w:val="clear" w:color="auto" w:fill="FFFFFF"/>
            <w:vAlign w:val="center"/>
          </w:tcPr>
          <w:p w:rsidR="00C31738" w:rsidRPr="00F26F02" w:rsidRDefault="00521518" w:rsidP="00F26F02">
            <w:pPr>
              <w:pStyle w:val="21"/>
              <w:shd w:val="clear" w:color="auto" w:fill="auto"/>
              <w:spacing w:line="140" w:lineRule="exact"/>
              <w:jc w:val="center"/>
              <w:rPr>
                <w:rFonts w:ascii="Arial" w:hAnsi="Arial" w:cs="Arial"/>
                <w:b/>
                <w:sz w:val="20"/>
                <w:szCs w:val="20"/>
              </w:rPr>
            </w:pPr>
            <w:r w:rsidRPr="00F26F02">
              <w:rPr>
                <w:rStyle w:val="27pt"/>
                <w:rFonts w:ascii="Arial" w:hAnsi="Arial" w:cs="Arial"/>
                <w:b w:val="0"/>
                <w:sz w:val="20"/>
                <w:szCs w:val="20"/>
              </w:rPr>
              <w:t>—</w:t>
            </w:r>
          </w:p>
        </w:tc>
        <w:tc>
          <w:tcPr>
            <w:tcW w:w="1718" w:type="dxa"/>
            <w:tcBorders>
              <w:top w:val="single" w:sz="4" w:space="0" w:color="auto"/>
              <w:left w:val="single" w:sz="4" w:space="0" w:color="auto"/>
              <w:right w:val="single" w:sz="4" w:space="0" w:color="auto"/>
            </w:tcBorders>
            <w:shd w:val="clear" w:color="auto" w:fill="FFFFFF"/>
            <w:vAlign w:val="center"/>
          </w:tcPr>
          <w:p w:rsidR="00C31738" w:rsidRPr="00F26F02" w:rsidRDefault="00521518" w:rsidP="00F26F02">
            <w:pPr>
              <w:pStyle w:val="21"/>
              <w:shd w:val="clear" w:color="auto" w:fill="auto"/>
              <w:spacing w:line="140" w:lineRule="exact"/>
              <w:jc w:val="center"/>
              <w:rPr>
                <w:rFonts w:ascii="Arial" w:hAnsi="Arial" w:cs="Arial"/>
                <w:b/>
                <w:sz w:val="20"/>
                <w:szCs w:val="20"/>
              </w:rPr>
            </w:pPr>
            <w:r w:rsidRPr="00F26F02">
              <w:rPr>
                <w:rStyle w:val="27pt"/>
                <w:rFonts w:ascii="Arial" w:hAnsi="Arial" w:cs="Arial"/>
                <w:b w:val="0"/>
                <w:sz w:val="20"/>
                <w:szCs w:val="20"/>
              </w:rPr>
              <w:t>—</w:t>
            </w:r>
          </w:p>
        </w:tc>
      </w:tr>
      <w:tr w:rsidR="00C31738" w:rsidRPr="00605349" w:rsidTr="004359A7">
        <w:trPr>
          <w:trHeight w:hRule="exact" w:val="836"/>
          <w:jc w:val="center"/>
        </w:trPr>
        <w:tc>
          <w:tcPr>
            <w:tcW w:w="998" w:type="dxa"/>
            <w:vMerge/>
            <w:tcBorders>
              <w:left w:val="single" w:sz="4" w:space="0" w:color="auto"/>
            </w:tcBorders>
            <w:shd w:val="clear" w:color="auto" w:fill="FFFFFF"/>
          </w:tcPr>
          <w:p w:rsidR="00C31738" w:rsidRPr="00F26F02" w:rsidRDefault="00C31738" w:rsidP="00F26F02">
            <w:pPr>
              <w:rPr>
                <w:rFonts w:ascii="Arial" w:hAnsi="Arial" w:cs="Arial"/>
                <w:sz w:val="20"/>
                <w:szCs w:val="20"/>
              </w:rPr>
            </w:pPr>
          </w:p>
        </w:tc>
        <w:tc>
          <w:tcPr>
            <w:tcW w:w="2664" w:type="dxa"/>
            <w:vMerge/>
            <w:tcBorders>
              <w:left w:val="single" w:sz="4" w:space="0" w:color="auto"/>
            </w:tcBorders>
            <w:shd w:val="clear" w:color="auto" w:fill="FFFFFF"/>
          </w:tcPr>
          <w:p w:rsidR="00C31738" w:rsidRPr="00F26F02" w:rsidRDefault="00C31738" w:rsidP="00F26F02">
            <w:pPr>
              <w:rPr>
                <w:rFonts w:ascii="Arial" w:hAnsi="Arial" w:cs="Arial"/>
                <w:sz w:val="20"/>
                <w:szCs w:val="20"/>
              </w:rPr>
            </w:pPr>
          </w:p>
        </w:tc>
        <w:tc>
          <w:tcPr>
            <w:tcW w:w="2837" w:type="dxa"/>
            <w:tcBorders>
              <w:top w:val="single" w:sz="4" w:space="0" w:color="auto"/>
              <w:left w:val="single" w:sz="4" w:space="0" w:color="auto"/>
            </w:tcBorders>
            <w:shd w:val="clear" w:color="auto" w:fill="FFFFFF"/>
            <w:vAlign w:val="bottom"/>
          </w:tcPr>
          <w:p w:rsidR="00C31738" w:rsidRPr="00F26F02" w:rsidRDefault="00521518" w:rsidP="00F26F02">
            <w:pPr>
              <w:pStyle w:val="21"/>
              <w:shd w:val="clear" w:color="auto" w:fill="auto"/>
              <w:spacing w:line="254" w:lineRule="exact"/>
              <w:rPr>
                <w:rFonts w:ascii="Arial" w:hAnsi="Arial" w:cs="Arial"/>
                <w:sz w:val="20"/>
                <w:szCs w:val="20"/>
              </w:rPr>
            </w:pPr>
            <w:r w:rsidRPr="00F26F02">
              <w:rPr>
                <w:rStyle w:val="27pt"/>
                <w:rFonts w:ascii="Arial" w:hAnsi="Arial" w:cs="Arial"/>
                <w:b w:val="0"/>
                <w:sz w:val="20"/>
                <w:szCs w:val="20"/>
              </w:rPr>
              <w:t xml:space="preserve">1 кожні три місяці для кожного </w:t>
            </w:r>
            <w:r w:rsidR="001E01A8" w:rsidRPr="00F26F02">
              <w:rPr>
                <w:rStyle w:val="27pt"/>
                <w:rFonts w:ascii="Arial" w:hAnsi="Arial" w:cs="Arial"/>
                <w:b w:val="0"/>
                <w:sz w:val="20"/>
                <w:szCs w:val="20"/>
              </w:rPr>
              <w:t>виробу</w:t>
            </w:r>
            <w:r w:rsidRPr="00F26F02">
              <w:rPr>
                <w:rStyle w:val="27pt"/>
                <w:rFonts w:ascii="Arial" w:hAnsi="Arial" w:cs="Arial"/>
                <w:b w:val="0"/>
                <w:sz w:val="20"/>
                <w:szCs w:val="20"/>
              </w:rPr>
              <w:t xml:space="preserve">/групи </w:t>
            </w:r>
            <w:r w:rsidR="00602F8C" w:rsidRPr="00F26F02">
              <w:rPr>
                <w:rStyle w:val="27pt"/>
                <w:rFonts w:ascii="Arial" w:hAnsi="Arial" w:cs="Arial"/>
                <w:b w:val="0"/>
                <w:sz w:val="20"/>
                <w:szCs w:val="20"/>
              </w:rPr>
              <w:t>виріб</w:t>
            </w:r>
            <w:r w:rsidRPr="00F26F02">
              <w:rPr>
                <w:rStyle w:val="27pt"/>
                <w:rFonts w:ascii="Arial" w:hAnsi="Arial" w:cs="Arial"/>
                <w:b w:val="0"/>
                <w:sz w:val="20"/>
                <w:szCs w:val="20"/>
              </w:rPr>
              <w:t>ів і непряме тестування</w:t>
            </w:r>
          </w:p>
        </w:tc>
        <w:tc>
          <w:tcPr>
            <w:tcW w:w="1699" w:type="dxa"/>
            <w:tcBorders>
              <w:top w:val="single" w:sz="4" w:space="0" w:color="auto"/>
              <w:left w:val="single" w:sz="4" w:space="0" w:color="auto"/>
            </w:tcBorders>
            <w:shd w:val="clear" w:color="auto" w:fill="FFFFFF"/>
            <w:vAlign w:val="bottom"/>
          </w:tcPr>
          <w:p w:rsidR="00C31738" w:rsidRPr="00F26F02" w:rsidRDefault="00521518" w:rsidP="00F26F02">
            <w:pPr>
              <w:pStyle w:val="21"/>
              <w:shd w:val="clear" w:color="auto" w:fill="auto"/>
              <w:spacing w:line="254" w:lineRule="exact"/>
              <w:jc w:val="center"/>
              <w:rPr>
                <w:rFonts w:ascii="Arial" w:hAnsi="Arial" w:cs="Arial"/>
                <w:sz w:val="20"/>
                <w:szCs w:val="20"/>
              </w:rPr>
            </w:pPr>
            <w:r w:rsidRPr="00F26F02">
              <w:rPr>
                <w:rStyle w:val="27pt"/>
                <w:rFonts w:ascii="Arial" w:hAnsi="Arial" w:cs="Arial"/>
                <w:b w:val="0"/>
                <w:sz w:val="20"/>
                <w:szCs w:val="20"/>
              </w:rPr>
              <w:t>Від виробника метод, напр</w:t>
            </w:r>
          </w:p>
          <w:p w:rsidR="00C31738" w:rsidRPr="00F26F02" w:rsidRDefault="00521518" w:rsidP="00F26F02">
            <w:pPr>
              <w:pStyle w:val="21"/>
              <w:shd w:val="clear" w:color="auto" w:fill="auto"/>
              <w:spacing w:line="254" w:lineRule="exact"/>
              <w:jc w:val="center"/>
              <w:rPr>
                <w:rFonts w:ascii="Arial" w:hAnsi="Arial" w:cs="Arial"/>
                <w:sz w:val="20"/>
                <w:szCs w:val="20"/>
              </w:rPr>
            </w:pPr>
            <w:r w:rsidRPr="00F26F02">
              <w:rPr>
                <w:rStyle w:val="27pt"/>
                <w:rFonts w:ascii="Arial" w:hAnsi="Arial" w:cs="Arial"/>
                <w:b w:val="0"/>
                <w:sz w:val="20"/>
                <w:szCs w:val="20"/>
              </w:rPr>
              <w:t>щільність видува</w:t>
            </w:r>
          </w:p>
        </w:tc>
        <w:tc>
          <w:tcPr>
            <w:tcW w:w="1718" w:type="dxa"/>
            <w:tcBorders>
              <w:top w:val="single" w:sz="4" w:space="0" w:color="auto"/>
              <w:left w:val="single" w:sz="4" w:space="0" w:color="auto"/>
              <w:right w:val="single" w:sz="4" w:space="0" w:color="auto"/>
            </w:tcBorders>
            <w:shd w:val="clear" w:color="auto" w:fill="FFFFFF"/>
          </w:tcPr>
          <w:p w:rsidR="00C31738" w:rsidRPr="00F26F02" w:rsidRDefault="00521518" w:rsidP="00F26F02">
            <w:pPr>
              <w:pStyle w:val="21"/>
              <w:shd w:val="clear" w:color="auto" w:fill="auto"/>
              <w:spacing w:line="140" w:lineRule="exact"/>
              <w:jc w:val="center"/>
              <w:rPr>
                <w:rFonts w:ascii="Arial" w:hAnsi="Arial" w:cs="Arial"/>
                <w:sz w:val="20"/>
                <w:szCs w:val="20"/>
              </w:rPr>
            </w:pPr>
            <w:r w:rsidRPr="00F26F02">
              <w:rPr>
                <w:rStyle w:val="27pt"/>
                <w:rFonts w:ascii="Arial" w:hAnsi="Arial" w:cs="Arial"/>
                <w:b w:val="0"/>
                <w:sz w:val="20"/>
                <w:szCs w:val="20"/>
              </w:rPr>
              <w:t>1 на день</w:t>
            </w:r>
          </w:p>
        </w:tc>
      </w:tr>
      <w:tr w:rsidR="00C31738" w:rsidRPr="00605349" w:rsidTr="004359A7">
        <w:trPr>
          <w:trHeight w:hRule="exact" w:val="280"/>
          <w:jc w:val="center"/>
        </w:trPr>
        <w:tc>
          <w:tcPr>
            <w:tcW w:w="998" w:type="dxa"/>
            <w:tcBorders>
              <w:top w:val="single" w:sz="4" w:space="0" w:color="auto"/>
              <w:left w:val="single" w:sz="4" w:space="0" w:color="auto"/>
            </w:tcBorders>
            <w:shd w:val="clear" w:color="auto" w:fill="FFFFFF"/>
            <w:vAlign w:val="center"/>
          </w:tcPr>
          <w:p w:rsidR="00C31738" w:rsidRPr="00F26F02" w:rsidRDefault="00521518" w:rsidP="00F26F02">
            <w:pPr>
              <w:pStyle w:val="21"/>
              <w:shd w:val="clear" w:color="auto" w:fill="auto"/>
              <w:spacing w:line="140" w:lineRule="exact"/>
              <w:rPr>
                <w:rFonts w:ascii="Arial" w:hAnsi="Arial" w:cs="Arial"/>
                <w:b/>
                <w:sz w:val="20"/>
                <w:szCs w:val="20"/>
              </w:rPr>
            </w:pPr>
            <w:r w:rsidRPr="00F26F02">
              <w:rPr>
                <w:rStyle w:val="27pt"/>
                <w:rFonts w:ascii="Arial" w:hAnsi="Arial" w:cs="Arial"/>
                <w:b w:val="0"/>
                <w:sz w:val="20"/>
                <w:szCs w:val="20"/>
              </w:rPr>
              <w:t>4.2.2</w:t>
            </w:r>
          </w:p>
        </w:tc>
        <w:tc>
          <w:tcPr>
            <w:tcW w:w="2664" w:type="dxa"/>
            <w:tcBorders>
              <w:top w:val="single" w:sz="4" w:space="0" w:color="auto"/>
              <w:left w:val="single" w:sz="4" w:space="0" w:color="auto"/>
            </w:tcBorders>
            <w:shd w:val="clear" w:color="auto" w:fill="FFFFFF"/>
            <w:vAlign w:val="center"/>
          </w:tcPr>
          <w:p w:rsidR="00C31738" w:rsidRPr="00F26F02" w:rsidRDefault="00521518" w:rsidP="00F26F02">
            <w:pPr>
              <w:pStyle w:val="21"/>
              <w:shd w:val="clear" w:color="auto" w:fill="auto"/>
              <w:spacing w:line="140" w:lineRule="exact"/>
              <w:rPr>
                <w:rFonts w:ascii="Arial" w:hAnsi="Arial" w:cs="Arial"/>
                <w:b/>
                <w:sz w:val="20"/>
                <w:szCs w:val="20"/>
              </w:rPr>
            </w:pPr>
            <w:r w:rsidRPr="00F26F02">
              <w:rPr>
                <w:rStyle w:val="27pt"/>
                <w:rFonts w:ascii="Arial" w:hAnsi="Arial" w:cs="Arial"/>
                <w:b w:val="0"/>
                <w:sz w:val="20"/>
                <w:szCs w:val="20"/>
              </w:rPr>
              <w:t>Маса одиниці продажу</w:t>
            </w:r>
          </w:p>
        </w:tc>
        <w:tc>
          <w:tcPr>
            <w:tcW w:w="2837" w:type="dxa"/>
            <w:tcBorders>
              <w:top w:val="single" w:sz="4" w:space="0" w:color="auto"/>
              <w:left w:val="single" w:sz="4" w:space="0" w:color="auto"/>
            </w:tcBorders>
            <w:shd w:val="clear" w:color="auto" w:fill="FFFFFF"/>
            <w:vAlign w:val="center"/>
          </w:tcPr>
          <w:p w:rsidR="00C31738" w:rsidRPr="00F26F02" w:rsidRDefault="00521518" w:rsidP="00F26F02">
            <w:pPr>
              <w:pStyle w:val="21"/>
              <w:shd w:val="clear" w:color="auto" w:fill="auto"/>
              <w:spacing w:line="140" w:lineRule="exact"/>
              <w:rPr>
                <w:rFonts w:ascii="Arial" w:hAnsi="Arial" w:cs="Arial"/>
                <w:b/>
                <w:sz w:val="20"/>
                <w:szCs w:val="20"/>
              </w:rPr>
            </w:pPr>
            <w:r w:rsidRPr="00F26F02">
              <w:rPr>
                <w:rStyle w:val="27pt"/>
                <w:rFonts w:ascii="Arial" w:hAnsi="Arial" w:cs="Arial"/>
                <w:b w:val="0"/>
                <w:sz w:val="20"/>
                <w:szCs w:val="20"/>
              </w:rPr>
              <w:t>Кожна одиниця</w:t>
            </w:r>
          </w:p>
        </w:tc>
        <w:tc>
          <w:tcPr>
            <w:tcW w:w="1699" w:type="dxa"/>
            <w:tcBorders>
              <w:top w:val="single" w:sz="4" w:space="0" w:color="auto"/>
              <w:left w:val="single" w:sz="4" w:space="0" w:color="auto"/>
            </w:tcBorders>
            <w:shd w:val="clear" w:color="auto" w:fill="FFFFFF"/>
            <w:vAlign w:val="center"/>
          </w:tcPr>
          <w:p w:rsidR="00C31738" w:rsidRPr="00F26F02" w:rsidRDefault="00521518" w:rsidP="00F26F02">
            <w:pPr>
              <w:pStyle w:val="21"/>
              <w:shd w:val="clear" w:color="auto" w:fill="auto"/>
              <w:spacing w:line="140" w:lineRule="exact"/>
              <w:jc w:val="center"/>
              <w:rPr>
                <w:rFonts w:ascii="Arial" w:hAnsi="Arial" w:cs="Arial"/>
                <w:b/>
                <w:sz w:val="20"/>
                <w:szCs w:val="20"/>
              </w:rPr>
            </w:pPr>
            <w:r w:rsidRPr="00F26F02">
              <w:rPr>
                <w:rStyle w:val="27pt"/>
                <w:rFonts w:ascii="Arial" w:hAnsi="Arial" w:cs="Arial"/>
                <w:b w:val="0"/>
                <w:sz w:val="20"/>
                <w:szCs w:val="20"/>
              </w:rPr>
              <w:t>—</w:t>
            </w:r>
          </w:p>
        </w:tc>
        <w:tc>
          <w:tcPr>
            <w:tcW w:w="1718" w:type="dxa"/>
            <w:tcBorders>
              <w:top w:val="single" w:sz="4" w:space="0" w:color="auto"/>
              <w:left w:val="single" w:sz="4" w:space="0" w:color="auto"/>
              <w:right w:val="single" w:sz="4" w:space="0" w:color="auto"/>
            </w:tcBorders>
            <w:shd w:val="clear" w:color="auto" w:fill="FFFFFF"/>
            <w:vAlign w:val="center"/>
          </w:tcPr>
          <w:p w:rsidR="00C31738" w:rsidRPr="00F26F02" w:rsidRDefault="00521518" w:rsidP="00F26F02">
            <w:pPr>
              <w:pStyle w:val="21"/>
              <w:shd w:val="clear" w:color="auto" w:fill="auto"/>
              <w:spacing w:line="140" w:lineRule="exact"/>
              <w:jc w:val="center"/>
              <w:rPr>
                <w:rFonts w:ascii="Arial" w:hAnsi="Arial" w:cs="Arial"/>
                <w:b/>
                <w:sz w:val="20"/>
                <w:szCs w:val="20"/>
              </w:rPr>
            </w:pPr>
            <w:r w:rsidRPr="00F26F02">
              <w:rPr>
                <w:rStyle w:val="27pt"/>
                <w:rFonts w:ascii="Arial" w:hAnsi="Arial" w:cs="Arial"/>
                <w:b w:val="0"/>
                <w:sz w:val="20"/>
                <w:szCs w:val="20"/>
              </w:rPr>
              <w:t>—</w:t>
            </w:r>
          </w:p>
        </w:tc>
      </w:tr>
      <w:tr w:rsidR="00C31738" w:rsidRPr="00605349" w:rsidTr="004359A7">
        <w:trPr>
          <w:trHeight w:hRule="exact" w:val="299"/>
          <w:jc w:val="center"/>
        </w:trPr>
        <w:tc>
          <w:tcPr>
            <w:tcW w:w="998" w:type="dxa"/>
            <w:vMerge w:val="restart"/>
            <w:tcBorders>
              <w:top w:val="single" w:sz="4" w:space="0" w:color="auto"/>
              <w:left w:val="single" w:sz="4" w:space="0" w:color="auto"/>
            </w:tcBorders>
            <w:shd w:val="clear" w:color="auto" w:fill="FFFFFF"/>
          </w:tcPr>
          <w:p w:rsidR="00C31738" w:rsidRPr="00F26F02" w:rsidRDefault="00521518" w:rsidP="00F26F02">
            <w:pPr>
              <w:pStyle w:val="21"/>
              <w:shd w:val="clear" w:color="auto" w:fill="auto"/>
              <w:spacing w:line="140" w:lineRule="exact"/>
              <w:rPr>
                <w:rFonts w:ascii="Arial" w:hAnsi="Arial" w:cs="Arial"/>
                <w:b/>
                <w:sz w:val="20"/>
                <w:szCs w:val="20"/>
              </w:rPr>
            </w:pPr>
            <w:r w:rsidRPr="00F26F02">
              <w:rPr>
                <w:rStyle w:val="27pt"/>
                <w:rFonts w:ascii="Arial" w:hAnsi="Arial" w:cs="Arial"/>
                <w:b w:val="0"/>
                <w:sz w:val="20"/>
                <w:szCs w:val="20"/>
              </w:rPr>
              <w:t>Додаток І</w:t>
            </w:r>
          </w:p>
        </w:tc>
        <w:tc>
          <w:tcPr>
            <w:tcW w:w="2664" w:type="dxa"/>
            <w:tcBorders>
              <w:top w:val="single" w:sz="4" w:space="0" w:color="auto"/>
              <w:left w:val="single" w:sz="4" w:space="0" w:color="auto"/>
            </w:tcBorders>
            <w:shd w:val="clear" w:color="auto" w:fill="FFFFFF"/>
            <w:vAlign w:val="center"/>
          </w:tcPr>
          <w:p w:rsidR="00C31738" w:rsidRPr="00F26F02" w:rsidRDefault="00521518" w:rsidP="00F26F02">
            <w:pPr>
              <w:pStyle w:val="21"/>
              <w:shd w:val="clear" w:color="auto" w:fill="auto"/>
              <w:spacing w:line="140" w:lineRule="exact"/>
              <w:rPr>
                <w:rFonts w:ascii="Arial" w:hAnsi="Arial" w:cs="Arial"/>
                <w:b/>
                <w:sz w:val="20"/>
                <w:szCs w:val="20"/>
              </w:rPr>
            </w:pPr>
            <w:r w:rsidRPr="00F26F02">
              <w:rPr>
                <w:rStyle w:val="27pt"/>
                <w:rFonts w:ascii="Arial" w:hAnsi="Arial" w:cs="Arial"/>
                <w:b w:val="0"/>
                <w:sz w:val="20"/>
                <w:szCs w:val="20"/>
              </w:rPr>
              <w:t>Покриття і щільність</w:t>
            </w:r>
          </w:p>
        </w:tc>
        <w:tc>
          <w:tcPr>
            <w:tcW w:w="2837" w:type="dxa"/>
            <w:tcBorders>
              <w:top w:val="single" w:sz="4" w:space="0" w:color="auto"/>
              <w:left w:val="single" w:sz="4" w:space="0" w:color="auto"/>
            </w:tcBorders>
            <w:shd w:val="clear" w:color="auto" w:fill="FFFFFF"/>
            <w:vAlign w:val="center"/>
          </w:tcPr>
          <w:p w:rsidR="00C31738" w:rsidRPr="00F26F02" w:rsidRDefault="00521518" w:rsidP="00F26F02">
            <w:pPr>
              <w:pStyle w:val="21"/>
              <w:shd w:val="clear" w:color="auto" w:fill="auto"/>
              <w:spacing w:line="140" w:lineRule="exact"/>
              <w:rPr>
                <w:rFonts w:ascii="Arial" w:hAnsi="Arial" w:cs="Arial"/>
                <w:b/>
                <w:sz w:val="20"/>
                <w:szCs w:val="20"/>
              </w:rPr>
            </w:pPr>
            <w:r w:rsidRPr="00F26F02">
              <w:rPr>
                <w:rStyle w:val="27pt"/>
                <w:rFonts w:ascii="Arial" w:hAnsi="Arial" w:cs="Arial"/>
                <w:b w:val="0"/>
                <w:sz w:val="20"/>
                <w:szCs w:val="20"/>
              </w:rPr>
              <w:t>1 на день або</w:t>
            </w:r>
          </w:p>
        </w:tc>
        <w:tc>
          <w:tcPr>
            <w:tcW w:w="1699" w:type="dxa"/>
            <w:tcBorders>
              <w:top w:val="single" w:sz="4" w:space="0" w:color="auto"/>
              <w:left w:val="single" w:sz="4" w:space="0" w:color="auto"/>
            </w:tcBorders>
            <w:shd w:val="clear" w:color="auto" w:fill="FFFFFF"/>
            <w:vAlign w:val="center"/>
          </w:tcPr>
          <w:p w:rsidR="00C31738" w:rsidRPr="00F26F02" w:rsidRDefault="00521518" w:rsidP="00F26F02">
            <w:pPr>
              <w:pStyle w:val="21"/>
              <w:shd w:val="clear" w:color="auto" w:fill="auto"/>
              <w:spacing w:line="140" w:lineRule="exact"/>
              <w:jc w:val="center"/>
              <w:rPr>
                <w:rFonts w:ascii="Arial" w:hAnsi="Arial" w:cs="Arial"/>
                <w:b/>
                <w:sz w:val="20"/>
                <w:szCs w:val="20"/>
              </w:rPr>
            </w:pPr>
            <w:r w:rsidRPr="00F26F02">
              <w:rPr>
                <w:rStyle w:val="27pt"/>
                <w:rFonts w:ascii="Arial" w:hAnsi="Arial" w:cs="Arial"/>
                <w:b w:val="0"/>
                <w:sz w:val="20"/>
                <w:szCs w:val="20"/>
              </w:rPr>
              <w:t>—</w:t>
            </w:r>
          </w:p>
        </w:tc>
        <w:tc>
          <w:tcPr>
            <w:tcW w:w="1718" w:type="dxa"/>
            <w:tcBorders>
              <w:top w:val="single" w:sz="4" w:space="0" w:color="auto"/>
              <w:left w:val="single" w:sz="4" w:space="0" w:color="auto"/>
              <w:right w:val="single" w:sz="4" w:space="0" w:color="auto"/>
            </w:tcBorders>
            <w:shd w:val="clear" w:color="auto" w:fill="FFFFFF"/>
            <w:vAlign w:val="center"/>
          </w:tcPr>
          <w:p w:rsidR="00C31738" w:rsidRPr="00F26F02" w:rsidRDefault="00521518" w:rsidP="00F26F02">
            <w:pPr>
              <w:pStyle w:val="21"/>
              <w:shd w:val="clear" w:color="auto" w:fill="auto"/>
              <w:spacing w:line="140" w:lineRule="exact"/>
              <w:jc w:val="center"/>
              <w:rPr>
                <w:rFonts w:ascii="Arial" w:hAnsi="Arial" w:cs="Arial"/>
                <w:b/>
                <w:sz w:val="20"/>
                <w:szCs w:val="20"/>
              </w:rPr>
            </w:pPr>
            <w:r w:rsidRPr="00F26F02">
              <w:rPr>
                <w:rStyle w:val="27pt"/>
                <w:rFonts w:ascii="Arial" w:hAnsi="Arial" w:cs="Arial"/>
                <w:b w:val="0"/>
                <w:sz w:val="20"/>
                <w:szCs w:val="20"/>
              </w:rPr>
              <w:t>—</w:t>
            </w:r>
          </w:p>
        </w:tc>
      </w:tr>
      <w:tr w:rsidR="00C31738" w:rsidRPr="00605349" w:rsidTr="004359A7">
        <w:trPr>
          <w:trHeight w:hRule="exact" w:val="699"/>
          <w:jc w:val="center"/>
        </w:trPr>
        <w:tc>
          <w:tcPr>
            <w:tcW w:w="998" w:type="dxa"/>
            <w:vMerge/>
            <w:tcBorders>
              <w:left w:val="single" w:sz="4" w:space="0" w:color="auto"/>
            </w:tcBorders>
            <w:shd w:val="clear" w:color="auto" w:fill="FFFFFF"/>
          </w:tcPr>
          <w:p w:rsidR="00C31738" w:rsidRPr="00F26F02" w:rsidRDefault="00C31738" w:rsidP="00F26F02">
            <w:pPr>
              <w:rPr>
                <w:rFonts w:ascii="Arial" w:hAnsi="Arial" w:cs="Arial"/>
                <w:sz w:val="20"/>
                <w:szCs w:val="20"/>
              </w:rPr>
            </w:pPr>
          </w:p>
        </w:tc>
        <w:tc>
          <w:tcPr>
            <w:tcW w:w="2664" w:type="dxa"/>
            <w:tcBorders>
              <w:top w:val="single" w:sz="4" w:space="0" w:color="auto"/>
              <w:left w:val="single" w:sz="4" w:space="0" w:color="auto"/>
            </w:tcBorders>
            <w:shd w:val="clear" w:color="auto" w:fill="FFFFFF"/>
          </w:tcPr>
          <w:p w:rsidR="00C31738" w:rsidRPr="00F26F02" w:rsidRDefault="00C31738" w:rsidP="00F26F02">
            <w:pPr>
              <w:rPr>
                <w:rFonts w:ascii="Arial" w:hAnsi="Arial" w:cs="Arial"/>
                <w:sz w:val="20"/>
                <w:szCs w:val="20"/>
              </w:rPr>
            </w:pPr>
          </w:p>
        </w:tc>
        <w:tc>
          <w:tcPr>
            <w:tcW w:w="2837" w:type="dxa"/>
            <w:tcBorders>
              <w:top w:val="single" w:sz="4" w:space="0" w:color="auto"/>
              <w:left w:val="single" w:sz="4" w:space="0" w:color="auto"/>
            </w:tcBorders>
            <w:shd w:val="clear" w:color="auto" w:fill="FFFFFF"/>
            <w:vAlign w:val="bottom"/>
          </w:tcPr>
          <w:p w:rsidR="00C31738" w:rsidRPr="00F26F02" w:rsidRDefault="00521518" w:rsidP="00F26F02">
            <w:pPr>
              <w:pStyle w:val="21"/>
              <w:shd w:val="clear" w:color="auto" w:fill="auto"/>
              <w:spacing w:line="254" w:lineRule="exact"/>
              <w:rPr>
                <w:rFonts w:ascii="Arial" w:hAnsi="Arial" w:cs="Arial"/>
                <w:sz w:val="20"/>
                <w:szCs w:val="20"/>
              </w:rPr>
            </w:pPr>
            <w:r w:rsidRPr="00F26F02">
              <w:rPr>
                <w:rStyle w:val="27pt"/>
                <w:rFonts w:ascii="Arial" w:hAnsi="Arial" w:cs="Arial"/>
                <w:b w:val="0"/>
                <w:sz w:val="20"/>
                <w:szCs w:val="20"/>
              </w:rPr>
              <w:t xml:space="preserve">1 кожні три місяці для кожного </w:t>
            </w:r>
            <w:r w:rsidR="001E01A8" w:rsidRPr="00F26F02">
              <w:rPr>
                <w:rStyle w:val="27pt"/>
                <w:rFonts w:ascii="Arial" w:hAnsi="Arial" w:cs="Arial"/>
                <w:b w:val="0"/>
                <w:sz w:val="20"/>
                <w:szCs w:val="20"/>
              </w:rPr>
              <w:t>виробу</w:t>
            </w:r>
            <w:r w:rsidRPr="00F26F02">
              <w:rPr>
                <w:rStyle w:val="27pt"/>
                <w:rFonts w:ascii="Arial" w:hAnsi="Arial" w:cs="Arial"/>
                <w:b w:val="0"/>
                <w:sz w:val="20"/>
                <w:szCs w:val="20"/>
              </w:rPr>
              <w:t xml:space="preserve">/групи </w:t>
            </w:r>
            <w:r w:rsidR="00602F8C" w:rsidRPr="00F26F02">
              <w:rPr>
                <w:rStyle w:val="27pt"/>
                <w:rFonts w:ascii="Arial" w:hAnsi="Arial" w:cs="Arial"/>
                <w:b w:val="0"/>
                <w:sz w:val="20"/>
                <w:szCs w:val="20"/>
              </w:rPr>
              <w:t>виріб</w:t>
            </w:r>
            <w:r w:rsidRPr="00F26F02">
              <w:rPr>
                <w:rStyle w:val="27pt"/>
                <w:rFonts w:ascii="Arial" w:hAnsi="Arial" w:cs="Arial"/>
                <w:b w:val="0"/>
                <w:sz w:val="20"/>
                <w:szCs w:val="20"/>
              </w:rPr>
              <w:t>ів і непряме тестування</w:t>
            </w:r>
          </w:p>
        </w:tc>
        <w:tc>
          <w:tcPr>
            <w:tcW w:w="1699" w:type="dxa"/>
            <w:tcBorders>
              <w:top w:val="single" w:sz="4" w:space="0" w:color="auto"/>
              <w:left w:val="single" w:sz="4" w:space="0" w:color="auto"/>
            </w:tcBorders>
            <w:shd w:val="clear" w:color="auto" w:fill="FFFFFF"/>
            <w:vAlign w:val="bottom"/>
          </w:tcPr>
          <w:p w:rsidR="00C31738" w:rsidRPr="00F26F02" w:rsidRDefault="00521518" w:rsidP="00F26F02">
            <w:pPr>
              <w:pStyle w:val="21"/>
              <w:shd w:val="clear" w:color="auto" w:fill="auto"/>
              <w:spacing w:line="259" w:lineRule="exact"/>
              <w:jc w:val="center"/>
              <w:rPr>
                <w:rFonts w:ascii="Arial" w:hAnsi="Arial" w:cs="Arial"/>
                <w:sz w:val="20"/>
                <w:szCs w:val="20"/>
              </w:rPr>
            </w:pPr>
            <w:r w:rsidRPr="00F26F02">
              <w:rPr>
                <w:rStyle w:val="27pt"/>
                <w:rFonts w:ascii="Arial" w:hAnsi="Arial" w:cs="Arial"/>
                <w:b w:val="0"/>
                <w:sz w:val="20"/>
                <w:szCs w:val="20"/>
              </w:rPr>
              <w:t>Від виробника метод, напр</w:t>
            </w:r>
          </w:p>
          <w:p w:rsidR="00C31738" w:rsidRPr="00F26F02" w:rsidRDefault="00521518" w:rsidP="00F26F02">
            <w:pPr>
              <w:pStyle w:val="21"/>
              <w:shd w:val="clear" w:color="auto" w:fill="auto"/>
              <w:spacing w:line="259" w:lineRule="exact"/>
              <w:jc w:val="center"/>
              <w:rPr>
                <w:rFonts w:ascii="Arial" w:hAnsi="Arial" w:cs="Arial"/>
                <w:sz w:val="20"/>
                <w:szCs w:val="20"/>
              </w:rPr>
            </w:pPr>
            <w:r w:rsidRPr="00F26F02">
              <w:rPr>
                <w:rStyle w:val="27pt"/>
                <w:rFonts w:ascii="Arial" w:hAnsi="Arial" w:cs="Arial"/>
                <w:b w:val="0"/>
                <w:sz w:val="20"/>
                <w:szCs w:val="20"/>
              </w:rPr>
              <w:t>щільність видува</w:t>
            </w:r>
          </w:p>
        </w:tc>
        <w:tc>
          <w:tcPr>
            <w:tcW w:w="1718" w:type="dxa"/>
            <w:tcBorders>
              <w:top w:val="single" w:sz="4" w:space="0" w:color="auto"/>
              <w:left w:val="single" w:sz="4" w:space="0" w:color="auto"/>
              <w:right w:val="single" w:sz="4" w:space="0" w:color="auto"/>
            </w:tcBorders>
            <w:shd w:val="clear" w:color="auto" w:fill="FFFFFF"/>
          </w:tcPr>
          <w:p w:rsidR="00C31738" w:rsidRPr="00F26F02" w:rsidRDefault="00521518" w:rsidP="00F26F02">
            <w:pPr>
              <w:pStyle w:val="21"/>
              <w:shd w:val="clear" w:color="auto" w:fill="auto"/>
              <w:spacing w:line="140" w:lineRule="exact"/>
              <w:jc w:val="center"/>
              <w:rPr>
                <w:rFonts w:ascii="Arial" w:hAnsi="Arial" w:cs="Arial"/>
                <w:sz w:val="20"/>
                <w:szCs w:val="20"/>
              </w:rPr>
            </w:pPr>
            <w:r w:rsidRPr="00F26F02">
              <w:rPr>
                <w:rStyle w:val="27pt"/>
                <w:rFonts w:ascii="Arial" w:hAnsi="Arial" w:cs="Arial"/>
                <w:b w:val="0"/>
                <w:sz w:val="20"/>
                <w:szCs w:val="20"/>
              </w:rPr>
              <w:t>1 на день</w:t>
            </w:r>
          </w:p>
        </w:tc>
      </w:tr>
      <w:tr w:rsidR="00C31738" w:rsidRPr="00605349" w:rsidTr="004359A7">
        <w:trPr>
          <w:trHeight w:hRule="exact" w:val="284"/>
          <w:jc w:val="center"/>
        </w:trPr>
        <w:tc>
          <w:tcPr>
            <w:tcW w:w="998" w:type="dxa"/>
            <w:tcBorders>
              <w:top w:val="single" w:sz="4" w:space="0" w:color="auto"/>
              <w:left w:val="single" w:sz="4" w:space="0" w:color="auto"/>
            </w:tcBorders>
            <w:shd w:val="clear" w:color="auto" w:fill="FFFFFF"/>
            <w:vAlign w:val="center"/>
          </w:tcPr>
          <w:p w:rsidR="00C31738" w:rsidRPr="00F26F02" w:rsidRDefault="00521518" w:rsidP="00F26F02">
            <w:pPr>
              <w:pStyle w:val="21"/>
              <w:shd w:val="clear" w:color="auto" w:fill="auto"/>
              <w:spacing w:line="140" w:lineRule="exact"/>
              <w:rPr>
                <w:rFonts w:ascii="Arial" w:hAnsi="Arial" w:cs="Arial"/>
                <w:b/>
                <w:sz w:val="20"/>
                <w:szCs w:val="20"/>
              </w:rPr>
            </w:pPr>
            <w:r w:rsidRPr="00F26F02">
              <w:rPr>
                <w:rStyle w:val="27pt"/>
                <w:rFonts w:ascii="Arial" w:hAnsi="Arial" w:cs="Arial"/>
                <w:b w:val="0"/>
                <w:sz w:val="20"/>
                <w:szCs w:val="20"/>
              </w:rPr>
              <w:t>4.2.3</w:t>
            </w:r>
          </w:p>
        </w:tc>
        <w:tc>
          <w:tcPr>
            <w:tcW w:w="2664" w:type="dxa"/>
            <w:tcBorders>
              <w:top w:val="single" w:sz="4" w:space="0" w:color="auto"/>
              <w:left w:val="single" w:sz="4" w:space="0" w:color="auto"/>
            </w:tcBorders>
            <w:shd w:val="clear" w:color="auto" w:fill="FFFFFF"/>
            <w:vAlign w:val="center"/>
          </w:tcPr>
          <w:p w:rsidR="00C31738" w:rsidRPr="00F26F02" w:rsidRDefault="001E01A8" w:rsidP="00F26F02">
            <w:pPr>
              <w:pStyle w:val="21"/>
              <w:shd w:val="clear" w:color="auto" w:fill="auto"/>
              <w:spacing w:line="140" w:lineRule="exact"/>
              <w:rPr>
                <w:rFonts w:ascii="Arial" w:hAnsi="Arial" w:cs="Arial"/>
                <w:b/>
                <w:sz w:val="20"/>
                <w:szCs w:val="20"/>
              </w:rPr>
            </w:pPr>
            <w:r w:rsidRPr="00F26F02">
              <w:rPr>
                <w:rStyle w:val="27pt"/>
                <w:rFonts w:ascii="Arial" w:hAnsi="Arial" w:cs="Arial"/>
                <w:b w:val="0"/>
                <w:sz w:val="20"/>
                <w:szCs w:val="20"/>
              </w:rPr>
              <w:t>Укладання</w:t>
            </w:r>
          </w:p>
        </w:tc>
        <w:tc>
          <w:tcPr>
            <w:tcW w:w="2837" w:type="dxa"/>
            <w:tcBorders>
              <w:top w:val="single" w:sz="4" w:space="0" w:color="auto"/>
              <w:left w:val="single" w:sz="4" w:space="0" w:color="auto"/>
            </w:tcBorders>
            <w:shd w:val="clear" w:color="auto" w:fill="FFFFFF"/>
            <w:vAlign w:val="center"/>
          </w:tcPr>
          <w:p w:rsidR="00C31738" w:rsidRPr="00F26F02" w:rsidRDefault="00972E0B" w:rsidP="00F26F02">
            <w:pPr>
              <w:pStyle w:val="21"/>
              <w:shd w:val="clear" w:color="auto" w:fill="auto"/>
              <w:spacing w:line="140" w:lineRule="exact"/>
              <w:rPr>
                <w:rFonts w:ascii="Arial" w:hAnsi="Arial" w:cs="Arial"/>
                <w:b/>
                <w:sz w:val="20"/>
                <w:szCs w:val="20"/>
              </w:rPr>
            </w:pPr>
            <w:r w:rsidRPr="00F26F02">
              <w:rPr>
                <w:rStyle w:val="27pt"/>
                <w:rFonts w:ascii="Arial" w:hAnsi="Arial" w:cs="Arial"/>
                <w:b w:val="0"/>
                <w:sz w:val="20"/>
                <w:szCs w:val="20"/>
              </w:rPr>
              <w:t>λ</w:t>
            </w:r>
            <w:r w:rsidR="00521518" w:rsidRPr="00F26F02">
              <w:rPr>
                <w:rStyle w:val="27pt"/>
                <w:rFonts w:ascii="Arial" w:hAnsi="Arial" w:cs="Arial"/>
                <w:b w:val="0"/>
                <w:sz w:val="20"/>
                <w:szCs w:val="20"/>
              </w:rPr>
              <w:t>ише тестування типу</w:t>
            </w:r>
          </w:p>
        </w:tc>
        <w:tc>
          <w:tcPr>
            <w:tcW w:w="1699" w:type="dxa"/>
            <w:tcBorders>
              <w:top w:val="single" w:sz="4" w:space="0" w:color="auto"/>
              <w:left w:val="single" w:sz="4" w:space="0" w:color="auto"/>
            </w:tcBorders>
            <w:shd w:val="clear" w:color="auto" w:fill="FFFFFF"/>
            <w:vAlign w:val="center"/>
          </w:tcPr>
          <w:p w:rsidR="00C31738" w:rsidRPr="00F26F02" w:rsidRDefault="00521518" w:rsidP="00F26F02">
            <w:pPr>
              <w:pStyle w:val="21"/>
              <w:shd w:val="clear" w:color="auto" w:fill="auto"/>
              <w:spacing w:line="140" w:lineRule="exact"/>
              <w:jc w:val="center"/>
              <w:rPr>
                <w:rFonts w:ascii="Arial" w:hAnsi="Arial" w:cs="Arial"/>
                <w:b/>
                <w:sz w:val="20"/>
                <w:szCs w:val="20"/>
              </w:rPr>
            </w:pPr>
            <w:r w:rsidRPr="00F26F02">
              <w:rPr>
                <w:rStyle w:val="27pt"/>
                <w:rFonts w:ascii="Arial" w:hAnsi="Arial" w:cs="Arial"/>
                <w:b w:val="0"/>
                <w:sz w:val="20"/>
                <w:szCs w:val="20"/>
              </w:rPr>
              <w:t>—</w:t>
            </w:r>
          </w:p>
        </w:tc>
        <w:tc>
          <w:tcPr>
            <w:tcW w:w="1718" w:type="dxa"/>
            <w:tcBorders>
              <w:top w:val="single" w:sz="4" w:space="0" w:color="auto"/>
              <w:left w:val="single" w:sz="4" w:space="0" w:color="auto"/>
              <w:right w:val="single" w:sz="4" w:space="0" w:color="auto"/>
            </w:tcBorders>
            <w:shd w:val="clear" w:color="auto" w:fill="FFFFFF"/>
            <w:vAlign w:val="center"/>
          </w:tcPr>
          <w:p w:rsidR="00C31738" w:rsidRPr="00F26F02" w:rsidRDefault="00521518" w:rsidP="00F26F02">
            <w:pPr>
              <w:pStyle w:val="21"/>
              <w:shd w:val="clear" w:color="auto" w:fill="auto"/>
              <w:spacing w:line="140" w:lineRule="exact"/>
              <w:jc w:val="center"/>
              <w:rPr>
                <w:rFonts w:ascii="Arial" w:hAnsi="Arial" w:cs="Arial"/>
                <w:b/>
                <w:sz w:val="20"/>
                <w:szCs w:val="20"/>
              </w:rPr>
            </w:pPr>
            <w:r w:rsidRPr="00F26F02">
              <w:rPr>
                <w:rStyle w:val="27pt"/>
                <w:rFonts w:ascii="Arial" w:hAnsi="Arial" w:cs="Arial"/>
                <w:b w:val="0"/>
                <w:sz w:val="20"/>
                <w:szCs w:val="20"/>
              </w:rPr>
              <w:t>—</w:t>
            </w:r>
          </w:p>
        </w:tc>
      </w:tr>
      <w:tr w:rsidR="00C31738" w:rsidRPr="00605349" w:rsidTr="004359A7">
        <w:trPr>
          <w:trHeight w:hRule="exact" w:val="275"/>
          <w:jc w:val="center"/>
        </w:trPr>
        <w:tc>
          <w:tcPr>
            <w:tcW w:w="998" w:type="dxa"/>
            <w:tcBorders>
              <w:top w:val="single" w:sz="4" w:space="0" w:color="auto"/>
              <w:left w:val="single" w:sz="4" w:space="0" w:color="auto"/>
            </w:tcBorders>
            <w:shd w:val="clear" w:color="auto" w:fill="FFFFFF"/>
            <w:vAlign w:val="center"/>
          </w:tcPr>
          <w:p w:rsidR="00C31738" w:rsidRPr="00F26F02" w:rsidRDefault="00521518" w:rsidP="00F26F02">
            <w:pPr>
              <w:pStyle w:val="21"/>
              <w:shd w:val="clear" w:color="auto" w:fill="auto"/>
              <w:spacing w:line="140" w:lineRule="exact"/>
              <w:rPr>
                <w:rFonts w:ascii="Arial" w:hAnsi="Arial" w:cs="Arial"/>
                <w:sz w:val="20"/>
                <w:szCs w:val="20"/>
              </w:rPr>
            </w:pPr>
            <w:r w:rsidRPr="00F26F02">
              <w:rPr>
                <w:rStyle w:val="27pt"/>
                <w:rFonts w:ascii="Arial" w:hAnsi="Arial" w:cs="Arial"/>
                <w:b w:val="0"/>
                <w:sz w:val="20"/>
                <w:szCs w:val="20"/>
              </w:rPr>
              <w:t>4.2.4</w:t>
            </w:r>
          </w:p>
        </w:tc>
        <w:tc>
          <w:tcPr>
            <w:tcW w:w="2664" w:type="dxa"/>
            <w:tcBorders>
              <w:top w:val="single" w:sz="4" w:space="0" w:color="auto"/>
              <w:left w:val="single" w:sz="4" w:space="0" w:color="auto"/>
            </w:tcBorders>
            <w:shd w:val="clear" w:color="auto" w:fill="FFFFFF"/>
            <w:vAlign w:val="center"/>
          </w:tcPr>
          <w:p w:rsidR="00C31738" w:rsidRPr="00F26F02" w:rsidRDefault="007B6428" w:rsidP="00F26F02">
            <w:pPr>
              <w:pStyle w:val="21"/>
              <w:shd w:val="clear" w:color="auto" w:fill="auto"/>
              <w:spacing w:line="140" w:lineRule="exact"/>
              <w:rPr>
                <w:rFonts w:ascii="Arial" w:hAnsi="Arial" w:cs="Arial"/>
                <w:sz w:val="20"/>
                <w:szCs w:val="20"/>
              </w:rPr>
            </w:pPr>
            <w:r w:rsidRPr="00F26F02">
              <w:rPr>
                <w:rStyle w:val="27pt"/>
                <w:rFonts w:ascii="Arial" w:hAnsi="Arial" w:cs="Arial"/>
                <w:b w:val="0"/>
                <w:sz w:val="20"/>
                <w:szCs w:val="20"/>
              </w:rPr>
              <w:t>Вогнестійкість</w:t>
            </w:r>
          </w:p>
        </w:tc>
        <w:tc>
          <w:tcPr>
            <w:tcW w:w="2837" w:type="dxa"/>
            <w:tcBorders>
              <w:top w:val="single" w:sz="4" w:space="0" w:color="auto"/>
              <w:left w:val="single" w:sz="4" w:space="0" w:color="auto"/>
            </w:tcBorders>
            <w:shd w:val="clear" w:color="auto" w:fill="FFFFFF"/>
            <w:vAlign w:val="center"/>
          </w:tcPr>
          <w:p w:rsidR="00C31738" w:rsidRPr="00F26F02" w:rsidRDefault="00521518" w:rsidP="00F26F02">
            <w:pPr>
              <w:pStyle w:val="21"/>
              <w:shd w:val="clear" w:color="auto" w:fill="auto"/>
              <w:spacing w:line="140" w:lineRule="exact"/>
              <w:rPr>
                <w:rFonts w:ascii="Arial" w:hAnsi="Arial" w:cs="Arial"/>
                <w:sz w:val="20"/>
                <w:szCs w:val="20"/>
              </w:rPr>
            </w:pPr>
            <w:r w:rsidRPr="00F26F02">
              <w:rPr>
                <w:rStyle w:val="27pt"/>
                <w:rFonts w:ascii="Arial" w:hAnsi="Arial" w:cs="Arial"/>
                <w:b w:val="0"/>
                <w:sz w:val="20"/>
                <w:szCs w:val="20"/>
              </w:rPr>
              <w:t>Див. таблицю В.2</w:t>
            </w:r>
          </w:p>
        </w:tc>
        <w:tc>
          <w:tcPr>
            <w:tcW w:w="1699" w:type="dxa"/>
            <w:tcBorders>
              <w:top w:val="single" w:sz="4" w:space="0" w:color="auto"/>
              <w:left w:val="single" w:sz="4" w:space="0" w:color="auto"/>
            </w:tcBorders>
            <w:shd w:val="clear" w:color="auto" w:fill="FFFFFF"/>
          </w:tcPr>
          <w:p w:rsidR="00C31738" w:rsidRPr="00F26F02" w:rsidRDefault="00C31738" w:rsidP="00F26F02">
            <w:pPr>
              <w:rPr>
                <w:rFonts w:ascii="Arial" w:hAnsi="Arial" w:cs="Arial"/>
                <w:sz w:val="20"/>
                <w:szCs w:val="20"/>
              </w:rPr>
            </w:pPr>
          </w:p>
        </w:tc>
        <w:tc>
          <w:tcPr>
            <w:tcW w:w="1718" w:type="dxa"/>
            <w:tcBorders>
              <w:top w:val="single" w:sz="4" w:space="0" w:color="auto"/>
              <w:left w:val="single" w:sz="4" w:space="0" w:color="auto"/>
              <w:right w:val="single" w:sz="4" w:space="0" w:color="auto"/>
            </w:tcBorders>
            <w:shd w:val="clear" w:color="auto" w:fill="FFFFFF"/>
          </w:tcPr>
          <w:p w:rsidR="00C31738" w:rsidRPr="00F26F02" w:rsidRDefault="00C31738" w:rsidP="00F26F02">
            <w:pPr>
              <w:rPr>
                <w:rFonts w:ascii="Arial" w:hAnsi="Arial" w:cs="Arial"/>
                <w:sz w:val="20"/>
                <w:szCs w:val="20"/>
              </w:rPr>
            </w:pPr>
          </w:p>
        </w:tc>
      </w:tr>
      <w:tr w:rsidR="00C31738" w:rsidRPr="00605349" w:rsidTr="004359A7">
        <w:trPr>
          <w:trHeight w:hRule="exact" w:val="394"/>
          <w:jc w:val="center"/>
        </w:trPr>
        <w:tc>
          <w:tcPr>
            <w:tcW w:w="998" w:type="dxa"/>
            <w:tcBorders>
              <w:top w:val="single" w:sz="4" w:space="0" w:color="auto"/>
              <w:left w:val="single" w:sz="4" w:space="0" w:color="auto"/>
            </w:tcBorders>
            <w:shd w:val="clear" w:color="auto" w:fill="FFFFFF"/>
            <w:vAlign w:val="center"/>
          </w:tcPr>
          <w:p w:rsidR="00C31738" w:rsidRPr="00F26F02" w:rsidRDefault="00521518" w:rsidP="00F26F02">
            <w:pPr>
              <w:pStyle w:val="21"/>
              <w:shd w:val="clear" w:color="auto" w:fill="auto"/>
              <w:spacing w:line="140" w:lineRule="exact"/>
              <w:rPr>
                <w:rFonts w:ascii="Arial" w:hAnsi="Arial" w:cs="Arial"/>
                <w:b/>
                <w:sz w:val="20"/>
                <w:szCs w:val="20"/>
              </w:rPr>
            </w:pPr>
            <w:r w:rsidRPr="00F26F02">
              <w:rPr>
                <w:rStyle w:val="27pt"/>
                <w:rFonts w:ascii="Arial" w:hAnsi="Arial" w:cs="Arial"/>
                <w:b w:val="0"/>
                <w:sz w:val="20"/>
                <w:szCs w:val="20"/>
              </w:rPr>
              <w:t>4.3.2</w:t>
            </w:r>
          </w:p>
        </w:tc>
        <w:tc>
          <w:tcPr>
            <w:tcW w:w="2664" w:type="dxa"/>
            <w:tcBorders>
              <w:top w:val="single" w:sz="4" w:space="0" w:color="auto"/>
              <w:left w:val="single" w:sz="4" w:space="0" w:color="auto"/>
            </w:tcBorders>
            <w:shd w:val="clear" w:color="auto" w:fill="FFFFFF"/>
            <w:vAlign w:val="center"/>
          </w:tcPr>
          <w:p w:rsidR="00C31738" w:rsidRPr="00F26F02" w:rsidRDefault="00521518" w:rsidP="00F26F02">
            <w:pPr>
              <w:pStyle w:val="21"/>
              <w:shd w:val="clear" w:color="auto" w:fill="auto"/>
              <w:spacing w:line="140" w:lineRule="exact"/>
              <w:rPr>
                <w:rFonts w:ascii="Arial" w:hAnsi="Arial" w:cs="Arial"/>
                <w:b/>
                <w:sz w:val="20"/>
                <w:szCs w:val="20"/>
              </w:rPr>
            </w:pPr>
            <w:r w:rsidRPr="00F26F02">
              <w:rPr>
                <w:rStyle w:val="27pt"/>
                <w:rFonts w:ascii="Arial" w:hAnsi="Arial" w:cs="Arial"/>
                <w:b w:val="0"/>
                <w:sz w:val="20"/>
                <w:szCs w:val="20"/>
              </w:rPr>
              <w:t>Питомий опір потоку повітря</w:t>
            </w:r>
          </w:p>
        </w:tc>
        <w:tc>
          <w:tcPr>
            <w:tcW w:w="2837" w:type="dxa"/>
            <w:tcBorders>
              <w:top w:val="single" w:sz="4" w:space="0" w:color="auto"/>
              <w:left w:val="single" w:sz="4" w:space="0" w:color="auto"/>
            </w:tcBorders>
            <w:shd w:val="clear" w:color="auto" w:fill="FFFFFF"/>
            <w:vAlign w:val="center"/>
          </w:tcPr>
          <w:p w:rsidR="00C31738" w:rsidRPr="00F26F02" w:rsidRDefault="00521518" w:rsidP="00F26F02">
            <w:pPr>
              <w:pStyle w:val="21"/>
              <w:shd w:val="clear" w:color="auto" w:fill="auto"/>
              <w:spacing w:line="140" w:lineRule="exact"/>
              <w:rPr>
                <w:rFonts w:ascii="Arial" w:hAnsi="Arial" w:cs="Arial"/>
                <w:b/>
                <w:sz w:val="20"/>
                <w:szCs w:val="20"/>
              </w:rPr>
            </w:pPr>
            <w:r w:rsidRPr="00F26F02">
              <w:rPr>
                <w:rStyle w:val="27pt"/>
                <w:rFonts w:ascii="Arial" w:hAnsi="Arial" w:cs="Arial"/>
                <w:b w:val="0"/>
                <w:sz w:val="20"/>
                <w:szCs w:val="20"/>
              </w:rPr>
              <w:t>1 на рік</w:t>
            </w:r>
          </w:p>
        </w:tc>
        <w:tc>
          <w:tcPr>
            <w:tcW w:w="1699" w:type="dxa"/>
            <w:tcBorders>
              <w:top w:val="single" w:sz="4" w:space="0" w:color="auto"/>
              <w:left w:val="single" w:sz="4" w:space="0" w:color="auto"/>
            </w:tcBorders>
            <w:shd w:val="clear" w:color="auto" w:fill="FFFFFF"/>
            <w:vAlign w:val="center"/>
          </w:tcPr>
          <w:p w:rsidR="00C31738" w:rsidRPr="00F26F02" w:rsidRDefault="00521518" w:rsidP="00F26F02">
            <w:pPr>
              <w:pStyle w:val="21"/>
              <w:shd w:val="clear" w:color="auto" w:fill="auto"/>
              <w:spacing w:line="140" w:lineRule="exact"/>
              <w:jc w:val="center"/>
              <w:rPr>
                <w:rFonts w:ascii="Arial" w:hAnsi="Arial" w:cs="Arial"/>
                <w:b/>
                <w:sz w:val="20"/>
                <w:szCs w:val="20"/>
              </w:rPr>
            </w:pPr>
            <w:r w:rsidRPr="00F26F02">
              <w:rPr>
                <w:rStyle w:val="27pt"/>
                <w:rFonts w:ascii="Arial" w:hAnsi="Arial" w:cs="Arial"/>
                <w:b w:val="0"/>
                <w:sz w:val="20"/>
                <w:szCs w:val="20"/>
              </w:rPr>
              <w:t>—</w:t>
            </w:r>
          </w:p>
        </w:tc>
        <w:tc>
          <w:tcPr>
            <w:tcW w:w="1718" w:type="dxa"/>
            <w:tcBorders>
              <w:top w:val="single" w:sz="4" w:space="0" w:color="auto"/>
              <w:left w:val="single" w:sz="4" w:space="0" w:color="auto"/>
              <w:right w:val="single" w:sz="4" w:space="0" w:color="auto"/>
            </w:tcBorders>
            <w:shd w:val="clear" w:color="auto" w:fill="FFFFFF"/>
            <w:vAlign w:val="center"/>
          </w:tcPr>
          <w:p w:rsidR="00C31738" w:rsidRPr="00F26F02" w:rsidRDefault="00521518" w:rsidP="00F26F02">
            <w:pPr>
              <w:pStyle w:val="21"/>
              <w:shd w:val="clear" w:color="auto" w:fill="auto"/>
              <w:spacing w:line="140" w:lineRule="exact"/>
              <w:jc w:val="center"/>
              <w:rPr>
                <w:rFonts w:ascii="Arial" w:hAnsi="Arial" w:cs="Arial"/>
                <w:b/>
                <w:sz w:val="20"/>
                <w:szCs w:val="20"/>
              </w:rPr>
            </w:pPr>
            <w:r w:rsidRPr="00F26F02">
              <w:rPr>
                <w:rStyle w:val="27pt"/>
                <w:rFonts w:ascii="Arial" w:hAnsi="Arial" w:cs="Arial"/>
                <w:b w:val="0"/>
                <w:sz w:val="20"/>
                <w:szCs w:val="20"/>
              </w:rPr>
              <w:t>—</w:t>
            </w:r>
          </w:p>
        </w:tc>
      </w:tr>
      <w:tr w:rsidR="00C31738" w:rsidRPr="00605349" w:rsidTr="004359A7">
        <w:trPr>
          <w:trHeight w:hRule="exact" w:val="326"/>
          <w:jc w:val="center"/>
        </w:trPr>
        <w:tc>
          <w:tcPr>
            <w:tcW w:w="998" w:type="dxa"/>
            <w:tcBorders>
              <w:top w:val="single" w:sz="4" w:space="0" w:color="auto"/>
              <w:left w:val="single" w:sz="4" w:space="0" w:color="auto"/>
            </w:tcBorders>
            <w:shd w:val="clear" w:color="auto" w:fill="FFFFFF"/>
            <w:vAlign w:val="center"/>
          </w:tcPr>
          <w:p w:rsidR="00C31738" w:rsidRPr="00F26F02" w:rsidRDefault="00521518" w:rsidP="00F26F02">
            <w:pPr>
              <w:pStyle w:val="21"/>
              <w:shd w:val="clear" w:color="auto" w:fill="auto"/>
              <w:spacing w:line="140" w:lineRule="exact"/>
              <w:rPr>
                <w:rFonts w:ascii="Arial" w:hAnsi="Arial" w:cs="Arial"/>
                <w:b/>
                <w:sz w:val="20"/>
                <w:szCs w:val="20"/>
              </w:rPr>
            </w:pPr>
            <w:r w:rsidRPr="00F26F02">
              <w:rPr>
                <w:rStyle w:val="27pt"/>
                <w:rFonts w:ascii="Arial" w:hAnsi="Arial" w:cs="Arial"/>
                <w:b w:val="0"/>
                <w:sz w:val="20"/>
                <w:szCs w:val="20"/>
              </w:rPr>
              <w:t>4.3.3</w:t>
            </w:r>
          </w:p>
        </w:tc>
        <w:tc>
          <w:tcPr>
            <w:tcW w:w="2664" w:type="dxa"/>
            <w:tcBorders>
              <w:top w:val="single" w:sz="4" w:space="0" w:color="auto"/>
              <w:left w:val="single" w:sz="4" w:space="0" w:color="auto"/>
            </w:tcBorders>
            <w:shd w:val="clear" w:color="auto" w:fill="FFFFFF"/>
            <w:vAlign w:val="center"/>
          </w:tcPr>
          <w:p w:rsidR="00C31738" w:rsidRPr="00F26F02" w:rsidRDefault="00521518" w:rsidP="00F26F02">
            <w:pPr>
              <w:pStyle w:val="21"/>
              <w:shd w:val="clear" w:color="auto" w:fill="auto"/>
              <w:spacing w:line="140" w:lineRule="exact"/>
              <w:rPr>
                <w:rFonts w:ascii="Arial" w:hAnsi="Arial" w:cs="Arial"/>
                <w:b/>
                <w:sz w:val="20"/>
                <w:szCs w:val="20"/>
              </w:rPr>
            </w:pPr>
            <w:r w:rsidRPr="00F26F02">
              <w:rPr>
                <w:rStyle w:val="27pt"/>
                <w:rFonts w:ascii="Arial" w:hAnsi="Arial" w:cs="Arial"/>
                <w:b w:val="0"/>
                <w:sz w:val="20"/>
                <w:szCs w:val="20"/>
              </w:rPr>
              <w:t>Водопоглинання</w:t>
            </w:r>
          </w:p>
        </w:tc>
        <w:tc>
          <w:tcPr>
            <w:tcW w:w="2837" w:type="dxa"/>
            <w:tcBorders>
              <w:top w:val="single" w:sz="4" w:space="0" w:color="auto"/>
              <w:left w:val="single" w:sz="4" w:space="0" w:color="auto"/>
            </w:tcBorders>
            <w:shd w:val="clear" w:color="auto" w:fill="FFFFFF"/>
            <w:vAlign w:val="center"/>
          </w:tcPr>
          <w:p w:rsidR="00C31738" w:rsidRPr="00F26F02" w:rsidRDefault="00521518" w:rsidP="00F26F02">
            <w:pPr>
              <w:pStyle w:val="21"/>
              <w:shd w:val="clear" w:color="auto" w:fill="auto"/>
              <w:spacing w:line="140" w:lineRule="exact"/>
              <w:rPr>
                <w:rFonts w:ascii="Arial" w:hAnsi="Arial" w:cs="Arial"/>
                <w:b/>
                <w:sz w:val="20"/>
                <w:szCs w:val="20"/>
              </w:rPr>
            </w:pPr>
            <w:r w:rsidRPr="00F26F02">
              <w:rPr>
                <w:rStyle w:val="27pt"/>
                <w:rFonts w:ascii="Arial" w:hAnsi="Arial" w:cs="Arial"/>
                <w:b w:val="0"/>
                <w:sz w:val="20"/>
                <w:szCs w:val="20"/>
              </w:rPr>
              <w:t>1 на місяць і непрямий</w:t>
            </w:r>
          </w:p>
        </w:tc>
        <w:tc>
          <w:tcPr>
            <w:tcW w:w="1699" w:type="dxa"/>
            <w:tcBorders>
              <w:top w:val="single" w:sz="4" w:space="0" w:color="auto"/>
              <w:left w:val="single" w:sz="4" w:space="0" w:color="auto"/>
            </w:tcBorders>
            <w:shd w:val="clear" w:color="auto" w:fill="FFFFFF"/>
            <w:vAlign w:val="bottom"/>
          </w:tcPr>
          <w:p w:rsidR="00C31738" w:rsidRPr="00F26F02" w:rsidRDefault="00521518" w:rsidP="00F26F02">
            <w:pPr>
              <w:pStyle w:val="21"/>
              <w:shd w:val="clear" w:color="auto" w:fill="auto"/>
              <w:spacing w:after="60" w:line="140" w:lineRule="exact"/>
              <w:ind w:left="160"/>
              <w:rPr>
                <w:rFonts w:ascii="Arial" w:hAnsi="Arial" w:cs="Arial"/>
                <w:b/>
                <w:sz w:val="20"/>
                <w:szCs w:val="20"/>
              </w:rPr>
            </w:pPr>
            <w:r w:rsidRPr="00F26F02">
              <w:rPr>
                <w:rStyle w:val="27pt"/>
                <w:rFonts w:ascii="Arial" w:hAnsi="Arial" w:cs="Arial"/>
                <w:b w:val="0"/>
                <w:sz w:val="20"/>
                <w:szCs w:val="20"/>
              </w:rPr>
              <w:t>виробника</w:t>
            </w:r>
          </w:p>
          <w:p w:rsidR="00C31738" w:rsidRPr="00F26F02" w:rsidRDefault="00521518" w:rsidP="00F26F02">
            <w:pPr>
              <w:pStyle w:val="21"/>
              <w:shd w:val="clear" w:color="auto" w:fill="auto"/>
              <w:spacing w:before="60" w:line="140" w:lineRule="exact"/>
              <w:jc w:val="center"/>
              <w:rPr>
                <w:rFonts w:ascii="Arial" w:hAnsi="Arial" w:cs="Arial"/>
                <w:b/>
                <w:sz w:val="20"/>
                <w:szCs w:val="20"/>
              </w:rPr>
            </w:pPr>
            <w:r w:rsidRPr="00F26F02">
              <w:rPr>
                <w:rStyle w:val="27pt"/>
                <w:rFonts w:ascii="Arial" w:hAnsi="Arial" w:cs="Arial"/>
                <w:b w:val="0"/>
                <w:sz w:val="20"/>
                <w:szCs w:val="20"/>
              </w:rPr>
              <w:t>метод</w:t>
            </w:r>
          </w:p>
        </w:tc>
        <w:tc>
          <w:tcPr>
            <w:tcW w:w="1718" w:type="dxa"/>
            <w:tcBorders>
              <w:top w:val="single" w:sz="4" w:space="0" w:color="auto"/>
              <w:left w:val="single" w:sz="4" w:space="0" w:color="auto"/>
              <w:right w:val="single" w:sz="4" w:space="0" w:color="auto"/>
            </w:tcBorders>
            <w:shd w:val="clear" w:color="auto" w:fill="FFFFFF"/>
            <w:vAlign w:val="center"/>
          </w:tcPr>
          <w:p w:rsidR="00C31738" w:rsidRPr="00F26F02" w:rsidRDefault="00521518" w:rsidP="00F26F02">
            <w:pPr>
              <w:pStyle w:val="21"/>
              <w:shd w:val="clear" w:color="auto" w:fill="auto"/>
              <w:spacing w:line="140" w:lineRule="exact"/>
              <w:jc w:val="center"/>
              <w:rPr>
                <w:rFonts w:ascii="Arial" w:hAnsi="Arial" w:cs="Arial"/>
                <w:b/>
                <w:sz w:val="20"/>
                <w:szCs w:val="20"/>
              </w:rPr>
            </w:pPr>
            <w:r w:rsidRPr="00F26F02">
              <w:rPr>
                <w:rStyle w:val="27pt"/>
                <w:rFonts w:ascii="Arial" w:hAnsi="Arial" w:cs="Arial"/>
                <w:b w:val="0"/>
                <w:sz w:val="20"/>
                <w:szCs w:val="20"/>
              </w:rPr>
              <w:t>1 на день</w:t>
            </w:r>
          </w:p>
        </w:tc>
      </w:tr>
      <w:tr w:rsidR="00C31738" w:rsidRPr="00605349" w:rsidTr="004359A7">
        <w:trPr>
          <w:trHeight w:hRule="exact" w:val="236"/>
          <w:jc w:val="center"/>
        </w:trPr>
        <w:tc>
          <w:tcPr>
            <w:tcW w:w="998" w:type="dxa"/>
            <w:tcBorders>
              <w:top w:val="single" w:sz="4" w:space="0" w:color="auto"/>
              <w:left w:val="single" w:sz="4" w:space="0" w:color="auto"/>
            </w:tcBorders>
            <w:shd w:val="clear" w:color="auto" w:fill="FFFFFF"/>
          </w:tcPr>
          <w:p w:rsidR="00C31738" w:rsidRPr="00F26F02" w:rsidRDefault="00521518" w:rsidP="00F26F02">
            <w:pPr>
              <w:pStyle w:val="21"/>
              <w:shd w:val="clear" w:color="auto" w:fill="auto"/>
              <w:spacing w:line="140" w:lineRule="exact"/>
              <w:rPr>
                <w:rFonts w:ascii="Arial" w:hAnsi="Arial" w:cs="Arial"/>
                <w:b/>
                <w:sz w:val="20"/>
                <w:szCs w:val="20"/>
              </w:rPr>
            </w:pPr>
            <w:r w:rsidRPr="00F26F02">
              <w:rPr>
                <w:rStyle w:val="27pt"/>
                <w:rFonts w:ascii="Arial" w:hAnsi="Arial" w:cs="Arial"/>
                <w:b w:val="0"/>
                <w:sz w:val="20"/>
                <w:szCs w:val="20"/>
              </w:rPr>
              <w:t>4.3.4</w:t>
            </w:r>
          </w:p>
        </w:tc>
        <w:tc>
          <w:tcPr>
            <w:tcW w:w="2664" w:type="dxa"/>
            <w:tcBorders>
              <w:top w:val="single" w:sz="4" w:space="0" w:color="auto"/>
              <w:left w:val="single" w:sz="4" w:space="0" w:color="auto"/>
            </w:tcBorders>
            <w:shd w:val="clear" w:color="auto" w:fill="FFFFFF"/>
            <w:vAlign w:val="bottom"/>
          </w:tcPr>
          <w:p w:rsidR="00C31738" w:rsidRPr="00F26F02" w:rsidRDefault="00521518" w:rsidP="00F26F02">
            <w:pPr>
              <w:pStyle w:val="21"/>
              <w:shd w:val="clear" w:color="auto" w:fill="auto"/>
              <w:spacing w:line="259" w:lineRule="exact"/>
              <w:rPr>
                <w:rFonts w:ascii="Arial" w:hAnsi="Arial" w:cs="Arial"/>
                <w:b/>
                <w:sz w:val="20"/>
                <w:szCs w:val="20"/>
              </w:rPr>
            </w:pPr>
            <w:r w:rsidRPr="00F26F02">
              <w:rPr>
                <w:rStyle w:val="27pt"/>
                <w:rFonts w:ascii="Arial" w:hAnsi="Arial" w:cs="Arial"/>
                <w:b w:val="0"/>
                <w:sz w:val="20"/>
                <w:szCs w:val="20"/>
              </w:rPr>
              <w:t>Дифузія водяної пари опір</w:t>
            </w:r>
          </w:p>
        </w:tc>
        <w:tc>
          <w:tcPr>
            <w:tcW w:w="2837" w:type="dxa"/>
            <w:tcBorders>
              <w:top w:val="single" w:sz="4" w:space="0" w:color="auto"/>
              <w:left w:val="single" w:sz="4" w:space="0" w:color="auto"/>
            </w:tcBorders>
            <w:shd w:val="clear" w:color="auto" w:fill="FFFFFF"/>
          </w:tcPr>
          <w:p w:rsidR="00C31738" w:rsidRPr="00F26F02" w:rsidRDefault="00521518" w:rsidP="00F26F02">
            <w:pPr>
              <w:pStyle w:val="21"/>
              <w:shd w:val="clear" w:color="auto" w:fill="auto"/>
              <w:spacing w:line="140" w:lineRule="exact"/>
              <w:rPr>
                <w:rFonts w:ascii="Arial" w:hAnsi="Arial" w:cs="Arial"/>
                <w:b/>
                <w:sz w:val="20"/>
                <w:szCs w:val="20"/>
              </w:rPr>
            </w:pPr>
            <w:r w:rsidRPr="00F26F02">
              <w:rPr>
                <w:rStyle w:val="27pt"/>
                <w:rFonts w:ascii="Arial" w:hAnsi="Arial" w:cs="Arial"/>
                <w:b w:val="0"/>
                <w:sz w:val="20"/>
                <w:szCs w:val="20"/>
              </w:rPr>
              <w:t>1 на рік</w:t>
            </w:r>
          </w:p>
        </w:tc>
        <w:tc>
          <w:tcPr>
            <w:tcW w:w="1699" w:type="dxa"/>
            <w:tcBorders>
              <w:top w:val="single" w:sz="4" w:space="0" w:color="auto"/>
              <w:left w:val="single" w:sz="4" w:space="0" w:color="auto"/>
            </w:tcBorders>
            <w:shd w:val="clear" w:color="auto" w:fill="FFFFFF"/>
          </w:tcPr>
          <w:p w:rsidR="00C31738" w:rsidRPr="00F26F02" w:rsidRDefault="00521518" w:rsidP="00F26F02">
            <w:pPr>
              <w:pStyle w:val="21"/>
              <w:shd w:val="clear" w:color="auto" w:fill="auto"/>
              <w:spacing w:line="140" w:lineRule="exact"/>
              <w:jc w:val="center"/>
              <w:rPr>
                <w:rFonts w:ascii="Arial" w:hAnsi="Arial" w:cs="Arial"/>
                <w:b/>
                <w:sz w:val="20"/>
                <w:szCs w:val="20"/>
              </w:rPr>
            </w:pPr>
            <w:r w:rsidRPr="00F26F02">
              <w:rPr>
                <w:rStyle w:val="27pt"/>
                <w:rFonts w:ascii="Arial" w:hAnsi="Arial" w:cs="Arial"/>
                <w:b w:val="0"/>
                <w:sz w:val="20"/>
                <w:szCs w:val="20"/>
              </w:rPr>
              <w:t>—</w:t>
            </w:r>
          </w:p>
        </w:tc>
        <w:tc>
          <w:tcPr>
            <w:tcW w:w="1718" w:type="dxa"/>
            <w:tcBorders>
              <w:top w:val="single" w:sz="4" w:space="0" w:color="auto"/>
              <w:left w:val="single" w:sz="4" w:space="0" w:color="auto"/>
              <w:right w:val="single" w:sz="4" w:space="0" w:color="auto"/>
            </w:tcBorders>
            <w:shd w:val="clear" w:color="auto" w:fill="FFFFFF"/>
          </w:tcPr>
          <w:p w:rsidR="00C31738" w:rsidRPr="00F26F02" w:rsidRDefault="00521518" w:rsidP="00F26F02">
            <w:pPr>
              <w:pStyle w:val="21"/>
              <w:shd w:val="clear" w:color="auto" w:fill="auto"/>
              <w:spacing w:line="140" w:lineRule="exact"/>
              <w:jc w:val="center"/>
              <w:rPr>
                <w:rFonts w:ascii="Arial" w:hAnsi="Arial" w:cs="Arial"/>
                <w:b/>
                <w:sz w:val="20"/>
                <w:szCs w:val="20"/>
              </w:rPr>
            </w:pPr>
            <w:r w:rsidRPr="00F26F02">
              <w:rPr>
                <w:rStyle w:val="27pt"/>
                <w:rFonts w:ascii="Arial" w:hAnsi="Arial" w:cs="Arial"/>
                <w:b w:val="0"/>
                <w:sz w:val="20"/>
                <w:szCs w:val="20"/>
              </w:rPr>
              <w:t>—</w:t>
            </w:r>
          </w:p>
        </w:tc>
      </w:tr>
      <w:tr w:rsidR="00C31738" w:rsidRPr="00605349" w:rsidTr="004359A7">
        <w:trPr>
          <w:trHeight w:hRule="exact" w:val="462"/>
          <w:jc w:val="center"/>
        </w:trPr>
        <w:tc>
          <w:tcPr>
            <w:tcW w:w="998" w:type="dxa"/>
            <w:tcBorders>
              <w:top w:val="single" w:sz="4" w:space="0" w:color="auto"/>
              <w:left w:val="single" w:sz="4" w:space="0" w:color="auto"/>
            </w:tcBorders>
            <w:shd w:val="clear" w:color="auto" w:fill="FFFFFF"/>
            <w:vAlign w:val="center"/>
          </w:tcPr>
          <w:p w:rsidR="00C31738" w:rsidRPr="00F26F02" w:rsidRDefault="00521518" w:rsidP="00F26F02">
            <w:pPr>
              <w:pStyle w:val="21"/>
              <w:shd w:val="clear" w:color="auto" w:fill="auto"/>
              <w:spacing w:line="140" w:lineRule="exact"/>
              <w:rPr>
                <w:rFonts w:ascii="Arial" w:hAnsi="Arial" w:cs="Arial"/>
                <w:b/>
                <w:sz w:val="20"/>
                <w:szCs w:val="20"/>
              </w:rPr>
            </w:pPr>
            <w:r w:rsidRPr="00F26F02">
              <w:rPr>
                <w:rStyle w:val="27pt"/>
                <w:rFonts w:ascii="Arial" w:hAnsi="Arial" w:cs="Arial"/>
                <w:b w:val="0"/>
                <w:sz w:val="20"/>
                <w:szCs w:val="20"/>
              </w:rPr>
              <w:t>4.3.6</w:t>
            </w:r>
          </w:p>
        </w:tc>
        <w:tc>
          <w:tcPr>
            <w:tcW w:w="2664" w:type="dxa"/>
            <w:tcBorders>
              <w:top w:val="single" w:sz="4" w:space="0" w:color="auto"/>
              <w:left w:val="single" w:sz="4" w:space="0" w:color="auto"/>
            </w:tcBorders>
            <w:shd w:val="clear" w:color="auto" w:fill="FFFFFF"/>
            <w:vAlign w:val="bottom"/>
          </w:tcPr>
          <w:p w:rsidR="00C31738" w:rsidRPr="00F26F02" w:rsidRDefault="00521518" w:rsidP="00F26F02">
            <w:pPr>
              <w:pStyle w:val="21"/>
              <w:shd w:val="clear" w:color="auto" w:fill="auto"/>
              <w:spacing w:line="259" w:lineRule="exact"/>
              <w:rPr>
                <w:rFonts w:ascii="Arial" w:hAnsi="Arial" w:cs="Arial"/>
                <w:b/>
                <w:sz w:val="20"/>
                <w:szCs w:val="20"/>
              </w:rPr>
            </w:pPr>
            <w:r w:rsidRPr="00F26F02">
              <w:rPr>
                <w:rStyle w:val="27pt"/>
                <w:rFonts w:ascii="Arial" w:hAnsi="Arial" w:cs="Arial"/>
                <w:b w:val="0"/>
                <w:sz w:val="20"/>
                <w:szCs w:val="20"/>
              </w:rPr>
              <w:t>Випуск небезпечних речовини</w:t>
            </w:r>
          </w:p>
        </w:tc>
        <w:tc>
          <w:tcPr>
            <w:tcW w:w="2837" w:type="dxa"/>
            <w:tcBorders>
              <w:top w:val="single" w:sz="4" w:space="0" w:color="auto"/>
              <w:left w:val="single" w:sz="4" w:space="0" w:color="auto"/>
            </w:tcBorders>
            <w:shd w:val="clear" w:color="auto" w:fill="FFFFFF"/>
            <w:vAlign w:val="center"/>
          </w:tcPr>
          <w:p w:rsidR="00C31738" w:rsidRPr="00F26F02" w:rsidRDefault="00521518" w:rsidP="00F26F02">
            <w:pPr>
              <w:pStyle w:val="21"/>
              <w:shd w:val="clear" w:color="auto" w:fill="auto"/>
              <w:spacing w:line="140" w:lineRule="exact"/>
              <w:rPr>
                <w:rFonts w:ascii="Arial" w:hAnsi="Arial" w:cs="Arial"/>
                <w:b/>
                <w:sz w:val="20"/>
                <w:szCs w:val="20"/>
              </w:rPr>
            </w:pPr>
            <w:r w:rsidRPr="00F26F02">
              <w:rPr>
                <w:rStyle w:val="27pt"/>
                <w:rFonts w:ascii="Arial" w:hAnsi="Arial" w:cs="Arial"/>
                <w:b w:val="0"/>
                <w:sz w:val="20"/>
                <w:szCs w:val="20"/>
              </w:rPr>
              <w:t>1 раз на 5 років</w:t>
            </w:r>
          </w:p>
        </w:tc>
        <w:tc>
          <w:tcPr>
            <w:tcW w:w="1699" w:type="dxa"/>
            <w:tcBorders>
              <w:top w:val="single" w:sz="4" w:space="0" w:color="auto"/>
              <w:left w:val="single" w:sz="4" w:space="0" w:color="auto"/>
            </w:tcBorders>
            <w:shd w:val="clear" w:color="auto" w:fill="FFFFFF"/>
            <w:vAlign w:val="bottom"/>
          </w:tcPr>
          <w:p w:rsidR="00C31738" w:rsidRPr="00F26F02" w:rsidRDefault="00521518" w:rsidP="00F26F02">
            <w:pPr>
              <w:pStyle w:val="21"/>
              <w:shd w:val="clear" w:color="auto" w:fill="auto"/>
              <w:spacing w:line="259" w:lineRule="exact"/>
              <w:jc w:val="center"/>
              <w:rPr>
                <w:rFonts w:ascii="Arial" w:hAnsi="Arial" w:cs="Arial"/>
                <w:b/>
                <w:sz w:val="20"/>
                <w:szCs w:val="20"/>
              </w:rPr>
            </w:pPr>
            <w:r w:rsidRPr="00F26F02">
              <w:rPr>
                <w:rStyle w:val="27pt"/>
                <w:rFonts w:ascii="Arial" w:hAnsi="Arial" w:cs="Arial"/>
                <w:b w:val="0"/>
                <w:sz w:val="20"/>
                <w:szCs w:val="20"/>
              </w:rPr>
              <w:t>Від виробника метод</w:t>
            </w:r>
          </w:p>
        </w:tc>
        <w:tc>
          <w:tcPr>
            <w:tcW w:w="1718" w:type="dxa"/>
            <w:tcBorders>
              <w:top w:val="single" w:sz="4" w:space="0" w:color="auto"/>
              <w:left w:val="single" w:sz="4" w:space="0" w:color="auto"/>
              <w:right w:val="single" w:sz="4" w:space="0" w:color="auto"/>
            </w:tcBorders>
            <w:shd w:val="clear" w:color="auto" w:fill="FFFFFF"/>
            <w:vAlign w:val="center"/>
          </w:tcPr>
          <w:p w:rsidR="00C31738" w:rsidRPr="00F26F02" w:rsidRDefault="00521518" w:rsidP="00F26F02">
            <w:pPr>
              <w:pStyle w:val="21"/>
              <w:shd w:val="clear" w:color="auto" w:fill="auto"/>
              <w:spacing w:line="140" w:lineRule="exact"/>
              <w:jc w:val="center"/>
              <w:rPr>
                <w:rFonts w:ascii="Arial" w:hAnsi="Arial" w:cs="Arial"/>
                <w:b/>
                <w:sz w:val="20"/>
                <w:szCs w:val="20"/>
              </w:rPr>
            </w:pPr>
            <w:r w:rsidRPr="00F26F02">
              <w:rPr>
                <w:rStyle w:val="27pt"/>
                <w:rFonts w:ascii="Arial" w:hAnsi="Arial" w:cs="Arial"/>
                <w:b w:val="0"/>
                <w:sz w:val="20"/>
                <w:szCs w:val="20"/>
              </w:rPr>
              <w:t>1 на день</w:t>
            </w:r>
          </w:p>
        </w:tc>
      </w:tr>
      <w:tr w:rsidR="00C31738" w:rsidRPr="00605349" w:rsidTr="004359A7">
        <w:trPr>
          <w:trHeight w:hRule="exact" w:val="568"/>
          <w:jc w:val="center"/>
        </w:trPr>
        <w:tc>
          <w:tcPr>
            <w:tcW w:w="998" w:type="dxa"/>
            <w:tcBorders>
              <w:top w:val="single" w:sz="4" w:space="0" w:color="auto"/>
              <w:left w:val="single" w:sz="4" w:space="0" w:color="auto"/>
            </w:tcBorders>
            <w:shd w:val="clear" w:color="auto" w:fill="FFFFFF"/>
          </w:tcPr>
          <w:p w:rsidR="00C31738" w:rsidRPr="00F26F02" w:rsidRDefault="00521518" w:rsidP="00F26F02">
            <w:pPr>
              <w:pStyle w:val="21"/>
              <w:shd w:val="clear" w:color="auto" w:fill="auto"/>
              <w:spacing w:line="360" w:lineRule="auto"/>
              <w:rPr>
                <w:rFonts w:ascii="Arial" w:hAnsi="Arial" w:cs="Arial"/>
                <w:b/>
                <w:sz w:val="20"/>
                <w:szCs w:val="20"/>
              </w:rPr>
            </w:pPr>
            <w:r w:rsidRPr="00F26F02">
              <w:rPr>
                <w:rStyle w:val="27pt"/>
                <w:rFonts w:ascii="Arial" w:hAnsi="Arial" w:cs="Arial"/>
                <w:b w:val="0"/>
                <w:sz w:val="20"/>
                <w:szCs w:val="20"/>
              </w:rPr>
              <w:t>4.3.7</w:t>
            </w:r>
          </w:p>
        </w:tc>
        <w:tc>
          <w:tcPr>
            <w:tcW w:w="2664" w:type="dxa"/>
            <w:tcBorders>
              <w:top w:val="single" w:sz="4" w:space="0" w:color="auto"/>
              <w:left w:val="single" w:sz="4" w:space="0" w:color="auto"/>
            </w:tcBorders>
            <w:shd w:val="clear" w:color="auto" w:fill="FFFFFF"/>
            <w:vAlign w:val="bottom"/>
          </w:tcPr>
          <w:p w:rsidR="00C31738" w:rsidRPr="00127AC5" w:rsidRDefault="00521518" w:rsidP="00127AC5">
            <w:pPr>
              <w:pStyle w:val="21"/>
              <w:shd w:val="clear" w:color="auto" w:fill="auto"/>
              <w:spacing w:line="259" w:lineRule="exact"/>
              <w:rPr>
                <w:rStyle w:val="27pt10"/>
                <w:rFonts w:ascii="Arial" w:hAnsi="Arial" w:cs="Arial"/>
                <w:sz w:val="20"/>
                <w:szCs w:val="20"/>
                <w:lang w:val="uk-UA" w:eastAsia="uk-UA" w:bidi="uk-UA"/>
              </w:rPr>
            </w:pPr>
            <w:r w:rsidRPr="00127AC5">
              <w:rPr>
                <w:rStyle w:val="27pt10"/>
                <w:rFonts w:ascii="Arial" w:hAnsi="Arial" w:cs="Arial"/>
                <w:b w:val="0"/>
                <w:sz w:val="20"/>
                <w:szCs w:val="20"/>
                <w:lang w:val="uk-UA" w:eastAsia="uk-UA" w:bidi="uk-UA"/>
              </w:rPr>
              <w:t xml:space="preserve">Безперервне </w:t>
            </w:r>
            <w:r w:rsidR="008D79C1" w:rsidRPr="00127AC5">
              <w:rPr>
                <w:rStyle w:val="27pt10"/>
                <w:rFonts w:ascii="Arial" w:hAnsi="Arial" w:cs="Arial"/>
                <w:b w:val="0"/>
                <w:sz w:val="20"/>
                <w:szCs w:val="20"/>
                <w:lang w:val="uk-UA" w:eastAsia="uk-UA" w:bidi="uk-UA"/>
              </w:rPr>
              <w:t>тліюче</w:t>
            </w:r>
          </w:p>
          <w:p w:rsidR="00C31738" w:rsidRPr="00F26F02" w:rsidRDefault="00521518" w:rsidP="00127AC5">
            <w:pPr>
              <w:pStyle w:val="21"/>
              <w:shd w:val="clear" w:color="auto" w:fill="auto"/>
              <w:spacing w:line="259" w:lineRule="exact"/>
              <w:rPr>
                <w:rFonts w:ascii="Arial" w:hAnsi="Arial" w:cs="Arial"/>
                <w:b/>
                <w:sz w:val="20"/>
                <w:szCs w:val="20"/>
              </w:rPr>
            </w:pPr>
            <w:r w:rsidRPr="00127AC5">
              <w:rPr>
                <w:rStyle w:val="27pt10"/>
                <w:rFonts w:ascii="Arial" w:hAnsi="Arial" w:cs="Arial"/>
                <w:b w:val="0"/>
                <w:sz w:val="20"/>
                <w:szCs w:val="20"/>
                <w:lang w:val="uk-UA" w:eastAsia="uk-UA" w:bidi="uk-UA"/>
              </w:rPr>
              <w:t>горіння</w:t>
            </w:r>
          </w:p>
        </w:tc>
        <w:tc>
          <w:tcPr>
            <w:tcW w:w="2837" w:type="dxa"/>
            <w:tcBorders>
              <w:top w:val="single" w:sz="4" w:space="0" w:color="auto"/>
              <w:left w:val="single" w:sz="4" w:space="0" w:color="auto"/>
            </w:tcBorders>
            <w:shd w:val="clear" w:color="auto" w:fill="FFFFFF"/>
          </w:tcPr>
          <w:p w:rsidR="00C31738" w:rsidRPr="00F26F02" w:rsidRDefault="00521518" w:rsidP="00F26F02">
            <w:pPr>
              <w:pStyle w:val="21"/>
              <w:shd w:val="clear" w:color="auto" w:fill="auto"/>
              <w:spacing w:line="360" w:lineRule="auto"/>
              <w:rPr>
                <w:rFonts w:ascii="Arial" w:hAnsi="Arial" w:cs="Arial"/>
                <w:b/>
                <w:sz w:val="20"/>
                <w:szCs w:val="20"/>
              </w:rPr>
            </w:pPr>
            <w:r w:rsidRPr="00F26F02">
              <w:rPr>
                <w:rStyle w:val="27pt"/>
                <w:rFonts w:ascii="Arial" w:hAnsi="Arial" w:cs="Arial"/>
                <w:b w:val="0"/>
                <w:sz w:val="20"/>
                <w:szCs w:val="20"/>
              </w:rPr>
              <w:t>1 раз на 5 років</w:t>
            </w:r>
          </w:p>
        </w:tc>
        <w:tc>
          <w:tcPr>
            <w:tcW w:w="1699" w:type="dxa"/>
            <w:tcBorders>
              <w:top w:val="single" w:sz="4" w:space="0" w:color="auto"/>
              <w:left w:val="single" w:sz="4" w:space="0" w:color="auto"/>
            </w:tcBorders>
            <w:shd w:val="clear" w:color="auto" w:fill="FFFFFF"/>
          </w:tcPr>
          <w:p w:rsidR="00C31738" w:rsidRPr="00F26F02" w:rsidRDefault="00521518" w:rsidP="00127AC5">
            <w:pPr>
              <w:pStyle w:val="21"/>
              <w:shd w:val="clear" w:color="auto" w:fill="auto"/>
              <w:spacing w:line="259" w:lineRule="exact"/>
              <w:rPr>
                <w:rFonts w:ascii="Arial" w:hAnsi="Arial" w:cs="Arial"/>
                <w:b/>
                <w:sz w:val="20"/>
                <w:szCs w:val="20"/>
              </w:rPr>
            </w:pPr>
            <w:r w:rsidRPr="00127AC5">
              <w:rPr>
                <w:rStyle w:val="27pt10"/>
                <w:rFonts w:ascii="Arial" w:hAnsi="Arial" w:cs="Arial"/>
                <w:b w:val="0"/>
                <w:sz w:val="20"/>
                <w:szCs w:val="20"/>
                <w:lang w:val="uk-UA" w:eastAsia="uk-UA" w:bidi="uk-UA"/>
              </w:rPr>
              <w:t>Втрати при прожарюванні</w:t>
            </w:r>
          </w:p>
        </w:tc>
        <w:tc>
          <w:tcPr>
            <w:tcW w:w="1718" w:type="dxa"/>
            <w:tcBorders>
              <w:top w:val="single" w:sz="4" w:space="0" w:color="auto"/>
              <w:left w:val="single" w:sz="4" w:space="0" w:color="auto"/>
              <w:right w:val="single" w:sz="4" w:space="0" w:color="auto"/>
            </w:tcBorders>
            <w:shd w:val="clear" w:color="auto" w:fill="FFFFFF"/>
          </w:tcPr>
          <w:p w:rsidR="00C31738" w:rsidRPr="00F26F02" w:rsidRDefault="00521518" w:rsidP="00F26F02">
            <w:pPr>
              <w:pStyle w:val="21"/>
              <w:shd w:val="clear" w:color="auto" w:fill="auto"/>
              <w:spacing w:line="360" w:lineRule="auto"/>
              <w:jc w:val="center"/>
              <w:rPr>
                <w:rFonts w:ascii="Arial" w:hAnsi="Arial" w:cs="Arial"/>
                <w:b/>
                <w:sz w:val="20"/>
                <w:szCs w:val="20"/>
              </w:rPr>
            </w:pPr>
            <w:r w:rsidRPr="00F26F02">
              <w:rPr>
                <w:rStyle w:val="27pt"/>
                <w:rFonts w:ascii="Arial" w:hAnsi="Arial" w:cs="Arial"/>
                <w:b w:val="0"/>
                <w:sz w:val="20"/>
                <w:szCs w:val="20"/>
              </w:rPr>
              <w:t xml:space="preserve">1 раз на 4 </w:t>
            </w:r>
            <w:r w:rsidRPr="00F26F02">
              <w:rPr>
                <w:rStyle w:val="27pt"/>
                <w:rFonts w:ascii="Arial" w:hAnsi="Arial" w:cs="Arial"/>
                <w:b w:val="0"/>
                <w:sz w:val="20"/>
                <w:szCs w:val="20"/>
                <w:lang w:val="ru-RU" w:eastAsia="ru-RU" w:bidi="ru-RU"/>
              </w:rPr>
              <w:t>год</w:t>
            </w:r>
          </w:p>
        </w:tc>
      </w:tr>
      <w:tr w:rsidR="00C31738" w:rsidRPr="00605349" w:rsidTr="004359A7">
        <w:trPr>
          <w:trHeight w:hRule="exact" w:val="2762"/>
          <w:jc w:val="center"/>
        </w:trPr>
        <w:tc>
          <w:tcPr>
            <w:tcW w:w="99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31738" w:rsidRPr="00605349" w:rsidRDefault="00521518" w:rsidP="00F26F02">
            <w:pPr>
              <w:pStyle w:val="21"/>
              <w:shd w:val="clear" w:color="auto" w:fill="auto"/>
              <w:spacing w:line="360" w:lineRule="auto"/>
              <w:rPr>
                <w:rFonts w:ascii="Arial" w:hAnsi="Arial" w:cs="Arial"/>
                <w:sz w:val="20"/>
                <w:szCs w:val="20"/>
              </w:rPr>
            </w:pPr>
            <w:r w:rsidRPr="00F26F02">
              <w:rPr>
                <w:rStyle w:val="27pt"/>
                <w:rFonts w:ascii="Arial" w:hAnsi="Arial" w:cs="Arial"/>
                <w:b w:val="0"/>
                <w:sz w:val="24"/>
                <w:szCs w:val="24"/>
                <w:vertAlign w:val="superscript"/>
                <w:lang w:val="en-US" w:eastAsia="en-US" w:bidi="en-US"/>
              </w:rPr>
              <w:t>a</w:t>
            </w:r>
            <w:r w:rsidRPr="00F26F02">
              <w:rPr>
                <w:rStyle w:val="27pt"/>
                <w:rFonts w:ascii="Arial" w:hAnsi="Arial" w:cs="Arial"/>
                <w:b w:val="0"/>
                <w:sz w:val="24"/>
                <w:szCs w:val="24"/>
              </w:rPr>
              <w:t xml:space="preserve"> Мінімальна частота тестування повинна розумітися як мінімум для кожної виробничої одиниці/лінії за стабільних умов виробництва. Якщо, наприклад, виробництво на день становить лише 8 годин, кожен день - це новий старт. На додаток до частоти випробувань, наведеної вище, випробування відповідних властивостей </w:t>
            </w:r>
            <w:r w:rsidR="001E01A8" w:rsidRPr="00F26F02">
              <w:rPr>
                <w:rStyle w:val="27pt"/>
                <w:rFonts w:ascii="Arial" w:hAnsi="Arial" w:cs="Arial"/>
                <w:b w:val="0"/>
                <w:sz w:val="24"/>
                <w:szCs w:val="24"/>
              </w:rPr>
              <w:t>виробу</w:t>
            </w:r>
            <w:r w:rsidRPr="00F26F02">
              <w:rPr>
                <w:rStyle w:val="27pt"/>
                <w:rFonts w:ascii="Arial" w:hAnsi="Arial" w:cs="Arial"/>
                <w:b w:val="0"/>
                <w:sz w:val="24"/>
                <w:szCs w:val="24"/>
              </w:rPr>
              <w:t xml:space="preserve"> необхідно повторювати, коли вносяться зміни або модифікації, які можуть вплинути на відповідність </w:t>
            </w:r>
            <w:r w:rsidR="001E01A8" w:rsidRPr="00F26F02">
              <w:rPr>
                <w:rStyle w:val="27pt"/>
                <w:rFonts w:ascii="Arial" w:hAnsi="Arial" w:cs="Arial"/>
                <w:b w:val="0"/>
                <w:sz w:val="24"/>
                <w:szCs w:val="24"/>
              </w:rPr>
              <w:t>виробу</w:t>
            </w:r>
            <w:r w:rsidRPr="00605349">
              <w:rPr>
                <w:rStyle w:val="27pt"/>
                <w:rFonts w:ascii="Arial" w:hAnsi="Arial" w:cs="Arial"/>
                <w:sz w:val="20"/>
                <w:szCs w:val="20"/>
              </w:rPr>
              <w:t>.</w:t>
            </w:r>
          </w:p>
        </w:tc>
      </w:tr>
    </w:tbl>
    <w:p w:rsidR="00C31738" w:rsidRPr="00605349" w:rsidRDefault="00C31738" w:rsidP="00F26F02">
      <w:pPr>
        <w:spacing w:line="360" w:lineRule="auto"/>
        <w:rPr>
          <w:rFonts w:ascii="Arial" w:hAnsi="Arial" w:cs="Arial"/>
          <w:sz w:val="2"/>
          <w:szCs w:val="2"/>
        </w:rPr>
      </w:pPr>
    </w:p>
    <w:p w:rsidR="00C31738" w:rsidRPr="00605349" w:rsidRDefault="00C31738" w:rsidP="00F26F02">
      <w:pPr>
        <w:spacing w:line="360" w:lineRule="auto"/>
        <w:rPr>
          <w:rFonts w:ascii="Arial" w:hAnsi="Arial" w:cs="Arial"/>
          <w:sz w:val="2"/>
          <w:szCs w:val="2"/>
        </w:rPr>
      </w:pPr>
    </w:p>
    <w:p w:rsidR="00AC2390" w:rsidRDefault="00AC2390">
      <w:pPr>
        <w:rPr>
          <w:rFonts w:ascii="Arial" w:eastAsia="MS Reference Sans Serif" w:hAnsi="Arial" w:cs="Arial"/>
          <w:b/>
          <w:sz w:val="28"/>
          <w:szCs w:val="28"/>
        </w:rPr>
      </w:pPr>
      <w:r>
        <w:rPr>
          <w:rFonts w:ascii="Arial" w:hAnsi="Arial" w:cs="Arial"/>
          <w:b/>
          <w:sz w:val="28"/>
          <w:szCs w:val="28"/>
        </w:rPr>
        <w:br w:type="page"/>
      </w:r>
    </w:p>
    <w:p w:rsidR="00C31738" w:rsidRPr="00AC2390" w:rsidRDefault="00521518" w:rsidP="007C29B0">
      <w:pPr>
        <w:pStyle w:val="24"/>
        <w:shd w:val="clear" w:color="auto" w:fill="auto"/>
        <w:spacing w:line="240" w:lineRule="auto"/>
        <w:rPr>
          <w:rFonts w:ascii="Arial" w:hAnsi="Arial" w:cs="Arial"/>
          <w:sz w:val="28"/>
          <w:szCs w:val="28"/>
        </w:rPr>
      </w:pPr>
      <w:r w:rsidRPr="00AC2390">
        <w:rPr>
          <w:rFonts w:ascii="Arial" w:hAnsi="Arial" w:cs="Arial"/>
          <w:b/>
          <w:sz w:val="28"/>
          <w:szCs w:val="28"/>
        </w:rPr>
        <w:lastRenderedPageBreak/>
        <w:t>Таблиця B.2</w:t>
      </w:r>
      <w:r w:rsidRPr="00AC2390">
        <w:rPr>
          <w:rFonts w:ascii="Arial" w:hAnsi="Arial" w:cs="Arial"/>
          <w:sz w:val="28"/>
          <w:szCs w:val="28"/>
        </w:rPr>
        <w:t xml:space="preserve"> — Мінімальна частота випробувань </w:t>
      </w:r>
      <w:r w:rsidR="00127AC5" w:rsidRPr="00AC2390">
        <w:rPr>
          <w:rFonts w:ascii="Arial" w:hAnsi="Arial" w:cs="Arial"/>
          <w:sz w:val="28"/>
          <w:szCs w:val="28"/>
        </w:rPr>
        <w:t xml:space="preserve">характеристик вогнестійкості </w:t>
      </w:r>
      <w:r w:rsidR="001E01A8" w:rsidRPr="00AC2390">
        <w:rPr>
          <w:rFonts w:ascii="Arial" w:hAnsi="Arial" w:cs="Arial"/>
          <w:sz w:val="28"/>
          <w:szCs w:val="28"/>
        </w:rPr>
        <w:t>виробу</w:t>
      </w:r>
      <w:r w:rsidRPr="00AC2390">
        <w:rPr>
          <w:rFonts w:ascii="Arial" w:hAnsi="Arial" w:cs="Arial"/>
          <w:sz w:val="28"/>
          <w:szCs w:val="28"/>
        </w:rPr>
        <w:t xml:space="preserve"> </w:t>
      </w:r>
    </w:p>
    <w:tbl>
      <w:tblPr>
        <w:tblOverlap w:val="never"/>
        <w:tblW w:w="9787" w:type="dxa"/>
        <w:jc w:val="center"/>
        <w:tblLayout w:type="fixed"/>
        <w:tblCellMar>
          <w:left w:w="10" w:type="dxa"/>
          <w:right w:w="10" w:type="dxa"/>
        </w:tblCellMar>
        <w:tblLook w:val="04A0" w:firstRow="1" w:lastRow="0" w:firstColumn="1" w:lastColumn="0" w:noHBand="0" w:noVBand="1"/>
      </w:tblPr>
      <w:tblGrid>
        <w:gridCol w:w="869"/>
        <w:gridCol w:w="1133"/>
        <w:gridCol w:w="2098"/>
        <w:gridCol w:w="2270"/>
        <w:gridCol w:w="1699"/>
        <w:gridCol w:w="1718"/>
      </w:tblGrid>
      <w:tr w:rsidR="00C31738" w:rsidRPr="00AC2390" w:rsidTr="004359A7">
        <w:trPr>
          <w:trHeight w:hRule="exact" w:val="305"/>
          <w:jc w:val="center"/>
        </w:trPr>
        <w:tc>
          <w:tcPr>
            <w:tcW w:w="2002" w:type="dxa"/>
            <w:gridSpan w:val="2"/>
            <w:tcBorders>
              <w:top w:val="single" w:sz="4" w:space="0" w:color="auto"/>
              <w:left w:val="single" w:sz="4" w:space="0" w:color="auto"/>
            </w:tcBorders>
            <w:shd w:val="clear" w:color="auto" w:fill="FFFFFF"/>
            <w:vAlign w:val="bottom"/>
          </w:tcPr>
          <w:p w:rsidR="00C31738" w:rsidRPr="00AC2390" w:rsidRDefault="00521518" w:rsidP="00F26F02">
            <w:pPr>
              <w:pStyle w:val="21"/>
              <w:shd w:val="clear" w:color="auto" w:fill="auto"/>
              <w:spacing w:line="160" w:lineRule="exact"/>
              <w:jc w:val="center"/>
              <w:rPr>
                <w:rFonts w:ascii="Arial" w:hAnsi="Arial" w:cs="Arial"/>
                <w:b/>
                <w:sz w:val="20"/>
                <w:szCs w:val="20"/>
              </w:rPr>
            </w:pPr>
            <w:r w:rsidRPr="00AC2390">
              <w:rPr>
                <w:rFonts w:ascii="Arial" w:hAnsi="Arial" w:cs="Arial"/>
                <w:b/>
                <w:sz w:val="20"/>
                <w:szCs w:val="20"/>
              </w:rPr>
              <w:t>пункт</w:t>
            </w:r>
          </w:p>
        </w:tc>
        <w:tc>
          <w:tcPr>
            <w:tcW w:w="7785" w:type="dxa"/>
            <w:gridSpan w:val="4"/>
            <w:tcBorders>
              <w:top w:val="single" w:sz="4" w:space="0" w:color="auto"/>
              <w:left w:val="single" w:sz="4" w:space="0" w:color="auto"/>
              <w:right w:val="single" w:sz="4" w:space="0" w:color="auto"/>
            </w:tcBorders>
            <w:shd w:val="clear" w:color="auto" w:fill="FFFFFF"/>
            <w:vAlign w:val="bottom"/>
          </w:tcPr>
          <w:p w:rsidR="00C31738" w:rsidRPr="00AC2390" w:rsidRDefault="00521518" w:rsidP="00AC2390">
            <w:pPr>
              <w:pStyle w:val="21"/>
              <w:shd w:val="clear" w:color="auto" w:fill="auto"/>
              <w:spacing w:line="160" w:lineRule="exact"/>
              <w:jc w:val="center"/>
              <w:rPr>
                <w:rFonts w:ascii="Arial" w:hAnsi="Arial" w:cs="Arial"/>
                <w:b/>
                <w:sz w:val="20"/>
                <w:szCs w:val="20"/>
              </w:rPr>
            </w:pPr>
            <w:r w:rsidRPr="00AC2390">
              <w:rPr>
                <w:rStyle w:val="230"/>
                <w:rFonts w:ascii="Arial" w:hAnsi="Arial" w:cs="Arial"/>
                <w:bCs w:val="0"/>
                <w:sz w:val="20"/>
                <w:szCs w:val="20"/>
              </w:rPr>
              <w:t xml:space="preserve">Мінімальна періодичність </w:t>
            </w:r>
            <w:r w:rsidR="00AC2390" w:rsidRPr="00AC2390">
              <w:rPr>
                <w:rStyle w:val="230"/>
                <w:rFonts w:ascii="Arial" w:hAnsi="Arial" w:cs="Arial"/>
                <w:bCs w:val="0"/>
                <w:sz w:val="20"/>
                <w:szCs w:val="20"/>
              </w:rPr>
              <w:t xml:space="preserve"> випробувань </w:t>
            </w:r>
          </w:p>
        </w:tc>
      </w:tr>
      <w:tr w:rsidR="00C31738" w:rsidRPr="00AC2390" w:rsidTr="004359A7">
        <w:trPr>
          <w:trHeight w:hRule="exact" w:val="398"/>
          <w:jc w:val="center"/>
        </w:trPr>
        <w:tc>
          <w:tcPr>
            <w:tcW w:w="869" w:type="dxa"/>
            <w:tcBorders>
              <w:top w:val="single" w:sz="4" w:space="0" w:color="auto"/>
              <w:left w:val="single" w:sz="4" w:space="0" w:color="auto"/>
            </w:tcBorders>
            <w:shd w:val="clear" w:color="auto" w:fill="FFFFFF"/>
            <w:vAlign w:val="center"/>
          </w:tcPr>
          <w:p w:rsidR="00C31738" w:rsidRPr="00AC2390" w:rsidRDefault="007C29B0" w:rsidP="00F26F02">
            <w:pPr>
              <w:pStyle w:val="21"/>
              <w:shd w:val="clear" w:color="auto" w:fill="auto"/>
              <w:spacing w:line="160" w:lineRule="exact"/>
              <w:ind w:left="320"/>
              <w:rPr>
                <w:rFonts w:ascii="Arial" w:hAnsi="Arial" w:cs="Arial"/>
                <w:b/>
                <w:sz w:val="20"/>
                <w:szCs w:val="20"/>
              </w:rPr>
            </w:pPr>
            <w:r w:rsidRPr="00AC2390">
              <w:rPr>
                <w:rFonts w:ascii="Arial" w:hAnsi="Arial" w:cs="Arial"/>
                <w:b/>
                <w:sz w:val="20"/>
                <w:szCs w:val="20"/>
              </w:rPr>
              <w:t>№</w:t>
            </w:r>
          </w:p>
        </w:tc>
        <w:tc>
          <w:tcPr>
            <w:tcW w:w="1133" w:type="dxa"/>
            <w:tcBorders>
              <w:top w:val="single" w:sz="4" w:space="0" w:color="auto"/>
              <w:left w:val="single" w:sz="4" w:space="0" w:color="auto"/>
            </w:tcBorders>
            <w:shd w:val="clear" w:color="auto" w:fill="FFFFFF"/>
            <w:vAlign w:val="center"/>
          </w:tcPr>
          <w:p w:rsidR="00C31738" w:rsidRPr="00AC2390" w:rsidRDefault="00521518" w:rsidP="00F26F02">
            <w:pPr>
              <w:pStyle w:val="21"/>
              <w:shd w:val="clear" w:color="auto" w:fill="auto"/>
              <w:spacing w:line="160" w:lineRule="exact"/>
              <w:jc w:val="center"/>
              <w:rPr>
                <w:rFonts w:ascii="Arial" w:hAnsi="Arial" w:cs="Arial"/>
                <w:b/>
                <w:sz w:val="20"/>
                <w:szCs w:val="20"/>
              </w:rPr>
            </w:pPr>
            <w:r w:rsidRPr="00AC2390">
              <w:rPr>
                <w:rStyle w:val="230"/>
                <w:rFonts w:ascii="Arial" w:hAnsi="Arial" w:cs="Arial"/>
                <w:bCs w:val="0"/>
                <w:sz w:val="20"/>
                <w:szCs w:val="20"/>
              </w:rPr>
              <w:t>Назва</w:t>
            </w:r>
          </w:p>
        </w:tc>
        <w:tc>
          <w:tcPr>
            <w:tcW w:w="4368" w:type="dxa"/>
            <w:gridSpan w:val="2"/>
            <w:tcBorders>
              <w:top w:val="single" w:sz="4" w:space="0" w:color="auto"/>
              <w:left w:val="single" w:sz="4" w:space="0" w:color="auto"/>
            </w:tcBorders>
            <w:shd w:val="clear" w:color="auto" w:fill="FFFFFF"/>
            <w:vAlign w:val="center"/>
          </w:tcPr>
          <w:p w:rsidR="00C31738" w:rsidRPr="00AC2390" w:rsidRDefault="00521518" w:rsidP="00AC2390">
            <w:pPr>
              <w:pStyle w:val="21"/>
              <w:shd w:val="clear" w:color="auto" w:fill="auto"/>
              <w:spacing w:line="160" w:lineRule="exact"/>
              <w:jc w:val="center"/>
              <w:rPr>
                <w:rFonts w:ascii="Arial" w:hAnsi="Arial" w:cs="Arial"/>
                <w:b/>
                <w:sz w:val="20"/>
                <w:szCs w:val="20"/>
              </w:rPr>
            </w:pPr>
            <w:r w:rsidRPr="00AC2390">
              <w:rPr>
                <w:rStyle w:val="230"/>
                <w:rFonts w:ascii="Arial" w:hAnsi="Arial" w:cs="Arial"/>
                <w:bCs w:val="0"/>
                <w:sz w:val="20"/>
                <w:szCs w:val="20"/>
              </w:rPr>
              <w:t xml:space="preserve">Пряме </w:t>
            </w:r>
            <w:r w:rsidR="00AC2390" w:rsidRPr="00AC2390">
              <w:rPr>
                <w:rStyle w:val="230"/>
                <w:rFonts w:ascii="Arial" w:hAnsi="Arial" w:cs="Arial"/>
                <w:bCs w:val="0"/>
                <w:sz w:val="20"/>
                <w:szCs w:val="20"/>
              </w:rPr>
              <w:t xml:space="preserve">випробування </w:t>
            </w:r>
            <w:r w:rsidRPr="00AC2390">
              <w:rPr>
                <w:rStyle w:val="230"/>
                <w:rFonts w:ascii="Arial" w:hAnsi="Arial" w:cs="Arial"/>
                <w:bCs w:val="0"/>
                <w:sz w:val="20"/>
                <w:szCs w:val="20"/>
              </w:rPr>
              <w:t>ь</w:t>
            </w:r>
          </w:p>
        </w:tc>
        <w:tc>
          <w:tcPr>
            <w:tcW w:w="3417" w:type="dxa"/>
            <w:gridSpan w:val="2"/>
            <w:tcBorders>
              <w:top w:val="single" w:sz="4" w:space="0" w:color="auto"/>
              <w:left w:val="single" w:sz="4" w:space="0" w:color="auto"/>
              <w:right w:val="single" w:sz="4" w:space="0" w:color="auto"/>
            </w:tcBorders>
            <w:shd w:val="clear" w:color="auto" w:fill="FFFFFF"/>
            <w:vAlign w:val="center"/>
          </w:tcPr>
          <w:p w:rsidR="00C31738" w:rsidRPr="00AC2390" w:rsidRDefault="00521518" w:rsidP="00AC2390">
            <w:pPr>
              <w:pStyle w:val="21"/>
              <w:shd w:val="clear" w:color="auto" w:fill="auto"/>
              <w:spacing w:line="160" w:lineRule="exact"/>
              <w:jc w:val="center"/>
              <w:rPr>
                <w:rFonts w:ascii="Arial" w:hAnsi="Arial" w:cs="Arial"/>
                <w:b/>
                <w:sz w:val="20"/>
                <w:szCs w:val="20"/>
              </w:rPr>
            </w:pPr>
            <w:r w:rsidRPr="00AC2390">
              <w:rPr>
                <w:rStyle w:val="230"/>
                <w:rFonts w:ascii="Arial" w:hAnsi="Arial" w:cs="Arial"/>
                <w:bCs w:val="0"/>
                <w:sz w:val="20"/>
                <w:szCs w:val="20"/>
              </w:rPr>
              <w:t xml:space="preserve">Непряме </w:t>
            </w:r>
            <w:r w:rsidR="00AC2390" w:rsidRPr="00AC2390">
              <w:rPr>
                <w:rStyle w:val="230"/>
                <w:rFonts w:ascii="Arial" w:hAnsi="Arial" w:cs="Arial"/>
                <w:bCs w:val="0"/>
                <w:sz w:val="20"/>
                <w:szCs w:val="20"/>
              </w:rPr>
              <w:t xml:space="preserve"> випробування </w:t>
            </w:r>
            <w:r w:rsidRPr="00AC2390">
              <w:rPr>
                <w:rStyle w:val="27pt"/>
                <w:rFonts w:ascii="Arial" w:hAnsi="Arial" w:cs="Arial"/>
                <w:sz w:val="20"/>
                <w:szCs w:val="20"/>
                <w:vertAlign w:val="subscript"/>
              </w:rPr>
              <w:t>в</w:t>
            </w:r>
          </w:p>
        </w:tc>
      </w:tr>
      <w:tr w:rsidR="007C29B0" w:rsidRPr="007C29B0" w:rsidTr="004359A7">
        <w:trPr>
          <w:trHeight w:hRule="exact" w:val="301"/>
          <w:jc w:val="center"/>
        </w:trPr>
        <w:tc>
          <w:tcPr>
            <w:tcW w:w="869" w:type="dxa"/>
            <w:tcBorders>
              <w:top w:val="single" w:sz="4" w:space="0" w:color="auto"/>
              <w:left w:val="single" w:sz="4" w:space="0" w:color="auto"/>
            </w:tcBorders>
            <w:shd w:val="clear" w:color="auto" w:fill="FFFFFF"/>
            <w:vAlign w:val="bottom"/>
          </w:tcPr>
          <w:p w:rsidR="007C29B0" w:rsidRPr="007C29B0" w:rsidRDefault="007C29B0" w:rsidP="007C29B0">
            <w:pPr>
              <w:pStyle w:val="21"/>
              <w:shd w:val="clear" w:color="auto" w:fill="auto"/>
              <w:spacing w:line="240" w:lineRule="auto"/>
              <w:ind w:left="57" w:right="57"/>
              <w:jc w:val="center"/>
              <w:rPr>
                <w:rFonts w:ascii="Arial" w:hAnsi="Arial" w:cs="Arial"/>
                <w:sz w:val="22"/>
                <w:szCs w:val="22"/>
              </w:rPr>
            </w:pPr>
          </w:p>
        </w:tc>
        <w:tc>
          <w:tcPr>
            <w:tcW w:w="1133" w:type="dxa"/>
            <w:vMerge w:val="restart"/>
            <w:tcBorders>
              <w:top w:val="single" w:sz="4" w:space="0" w:color="auto"/>
              <w:left w:val="single" w:sz="4" w:space="0" w:color="auto"/>
            </w:tcBorders>
            <w:shd w:val="clear" w:color="auto" w:fill="FFFFFF"/>
            <w:vAlign w:val="bottom"/>
          </w:tcPr>
          <w:p w:rsidR="007C29B0" w:rsidRDefault="007C29B0" w:rsidP="007C29B0">
            <w:pPr>
              <w:pStyle w:val="21"/>
              <w:shd w:val="clear" w:color="auto" w:fill="auto"/>
              <w:spacing w:line="240" w:lineRule="auto"/>
              <w:ind w:left="57" w:right="57"/>
              <w:jc w:val="center"/>
              <w:rPr>
                <w:rStyle w:val="27pt"/>
                <w:rFonts w:ascii="Arial" w:hAnsi="Arial" w:cs="Arial"/>
                <w:b w:val="0"/>
                <w:sz w:val="22"/>
                <w:szCs w:val="22"/>
              </w:rPr>
            </w:pPr>
            <w:r>
              <w:rPr>
                <w:rStyle w:val="27pt"/>
                <w:rFonts w:ascii="Arial" w:hAnsi="Arial" w:cs="Arial"/>
                <w:b w:val="0"/>
                <w:sz w:val="22"/>
                <w:szCs w:val="22"/>
              </w:rPr>
              <w:t xml:space="preserve">Вогнестійкість </w:t>
            </w:r>
          </w:p>
          <w:p w:rsidR="007C29B0" w:rsidRDefault="00127AC5" w:rsidP="007C29B0">
            <w:pPr>
              <w:pStyle w:val="21"/>
              <w:shd w:val="clear" w:color="auto" w:fill="auto"/>
              <w:spacing w:line="240" w:lineRule="auto"/>
              <w:ind w:left="57" w:right="57"/>
              <w:jc w:val="center"/>
              <w:rPr>
                <w:rStyle w:val="27pt"/>
                <w:rFonts w:ascii="Arial" w:hAnsi="Arial" w:cs="Arial"/>
                <w:b w:val="0"/>
                <w:sz w:val="22"/>
                <w:szCs w:val="22"/>
              </w:rPr>
            </w:pPr>
            <w:r w:rsidRPr="007C29B0">
              <w:rPr>
                <w:rStyle w:val="27pt"/>
                <w:rFonts w:ascii="Arial" w:hAnsi="Arial" w:cs="Arial"/>
                <w:b w:val="0"/>
                <w:sz w:val="22"/>
                <w:szCs w:val="22"/>
              </w:rPr>
              <w:t>К</w:t>
            </w:r>
            <w:r w:rsidR="007C29B0" w:rsidRPr="007C29B0">
              <w:rPr>
                <w:rStyle w:val="27pt"/>
                <w:rFonts w:ascii="Arial" w:hAnsi="Arial" w:cs="Arial"/>
                <w:b w:val="0"/>
                <w:sz w:val="22"/>
                <w:szCs w:val="22"/>
              </w:rPr>
              <w:t>лас</w:t>
            </w:r>
          </w:p>
          <w:p w:rsidR="00127AC5" w:rsidRPr="007C29B0" w:rsidRDefault="00127AC5" w:rsidP="007C29B0">
            <w:pPr>
              <w:pStyle w:val="21"/>
              <w:shd w:val="clear" w:color="auto" w:fill="auto"/>
              <w:spacing w:line="240" w:lineRule="auto"/>
              <w:ind w:left="57" w:right="57"/>
              <w:jc w:val="center"/>
              <w:rPr>
                <w:rFonts w:ascii="Arial" w:hAnsi="Arial" w:cs="Arial"/>
                <w:sz w:val="22"/>
                <w:szCs w:val="22"/>
              </w:rPr>
            </w:pPr>
          </w:p>
        </w:tc>
        <w:tc>
          <w:tcPr>
            <w:tcW w:w="2098" w:type="dxa"/>
            <w:tcBorders>
              <w:left w:val="single" w:sz="4" w:space="0" w:color="auto"/>
            </w:tcBorders>
            <w:shd w:val="clear" w:color="auto" w:fill="FFFFFF"/>
          </w:tcPr>
          <w:p w:rsidR="007C29B0" w:rsidRPr="007C29B0" w:rsidRDefault="007C29B0" w:rsidP="007C29B0">
            <w:pPr>
              <w:ind w:left="57" w:right="57"/>
              <w:jc w:val="center"/>
              <w:rPr>
                <w:rFonts w:ascii="Arial" w:hAnsi="Arial" w:cs="Arial"/>
                <w:sz w:val="22"/>
                <w:szCs w:val="22"/>
              </w:rPr>
            </w:pPr>
          </w:p>
        </w:tc>
        <w:tc>
          <w:tcPr>
            <w:tcW w:w="2270" w:type="dxa"/>
            <w:shd w:val="clear" w:color="auto" w:fill="FFFFFF"/>
          </w:tcPr>
          <w:p w:rsidR="007C29B0" w:rsidRPr="007C29B0" w:rsidRDefault="007C29B0" w:rsidP="007C29B0">
            <w:pPr>
              <w:ind w:left="57" w:right="57"/>
              <w:jc w:val="center"/>
              <w:rPr>
                <w:rFonts w:ascii="Arial" w:hAnsi="Arial" w:cs="Arial"/>
                <w:sz w:val="22"/>
                <w:szCs w:val="22"/>
              </w:rPr>
            </w:pPr>
          </w:p>
        </w:tc>
        <w:tc>
          <w:tcPr>
            <w:tcW w:w="3417" w:type="dxa"/>
            <w:gridSpan w:val="2"/>
            <w:tcBorders>
              <w:top w:val="single" w:sz="4" w:space="0" w:color="auto"/>
              <w:left w:val="single" w:sz="4" w:space="0" w:color="auto"/>
              <w:right w:val="single" w:sz="4" w:space="0" w:color="auto"/>
            </w:tcBorders>
            <w:shd w:val="clear" w:color="auto" w:fill="FFFFFF"/>
            <w:vAlign w:val="bottom"/>
          </w:tcPr>
          <w:p w:rsidR="007C29B0" w:rsidRPr="007C29B0" w:rsidRDefault="007C29B0" w:rsidP="007C29B0">
            <w:pPr>
              <w:pStyle w:val="21"/>
              <w:shd w:val="clear" w:color="auto" w:fill="auto"/>
              <w:spacing w:line="240" w:lineRule="auto"/>
              <w:ind w:left="57" w:right="57"/>
              <w:jc w:val="center"/>
              <w:rPr>
                <w:rFonts w:ascii="Arial" w:hAnsi="Arial" w:cs="Arial"/>
                <w:sz w:val="22"/>
                <w:szCs w:val="22"/>
              </w:rPr>
            </w:pPr>
            <w:r>
              <w:rPr>
                <w:rFonts w:ascii="Arial" w:hAnsi="Arial" w:cs="Arial"/>
                <w:sz w:val="22"/>
                <w:szCs w:val="22"/>
              </w:rPr>
              <w:t>Виріб</w:t>
            </w:r>
          </w:p>
        </w:tc>
      </w:tr>
      <w:tr w:rsidR="007C29B0" w:rsidRPr="007C29B0" w:rsidTr="004359A7">
        <w:trPr>
          <w:trHeight w:hRule="exact" w:val="632"/>
          <w:jc w:val="center"/>
        </w:trPr>
        <w:tc>
          <w:tcPr>
            <w:tcW w:w="869" w:type="dxa"/>
            <w:tcBorders>
              <w:left w:val="single" w:sz="4" w:space="0" w:color="auto"/>
            </w:tcBorders>
            <w:shd w:val="clear" w:color="auto" w:fill="FFFFFF"/>
          </w:tcPr>
          <w:p w:rsidR="007C29B0" w:rsidRPr="007C29B0" w:rsidRDefault="007C29B0" w:rsidP="007C29B0">
            <w:pPr>
              <w:ind w:left="57" w:right="57"/>
              <w:jc w:val="center"/>
              <w:rPr>
                <w:rFonts w:ascii="Arial" w:hAnsi="Arial" w:cs="Arial"/>
                <w:sz w:val="22"/>
                <w:szCs w:val="22"/>
              </w:rPr>
            </w:pPr>
            <w:r w:rsidRPr="007C29B0">
              <w:rPr>
                <w:rStyle w:val="27pt"/>
                <w:rFonts w:ascii="Arial" w:hAnsi="Arial" w:cs="Arial"/>
                <w:b w:val="0"/>
                <w:sz w:val="22"/>
                <w:szCs w:val="22"/>
              </w:rPr>
              <w:t>4.2.4</w:t>
            </w:r>
          </w:p>
        </w:tc>
        <w:tc>
          <w:tcPr>
            <w:tcW w:w="1133" w:type="dxa"/>
            <w:vMerge/>
            <w:tcBorders>
              <w:left w:val="single" w:sz="4" w:space="0" w:color="auto"/>
            </w:tcBorders>
            <w:shd w:val="clear" w:color="auto" w:fill="FFFFFF"/>
          </w:tcPr>
          <w:p w:rsidR="007C29B0" w:rsidRPr="007C29B0" w:rsidRDefault="007C29B0" w:rsidP="007C29B0">
            <w:pPr>
              <w:pStyle w:val="21"/>
              <w:shd w:val="clear" w:color="auto" w:fill="auto"/>
              <w:spacing w:line="240" w:lineRule="auto"/>
              <w:ind w:left="57" w:right="57"/>
              <w:jc w:val="center"/>
              <w:rPr>
                <w:rFonts w:ascii="Arial" w:hAnsi="Arial" w:cs="Arial"/>
                <w:sz w:val="22"/>
                <w:szCs w:val="22"/>
              </w:rPr>
            </w:pPr>
          </w:p>
        </w:tc>
        <w:tc>
          <w:tcPr>
            <w:tcW w:w="2098" w:type="dxa"/>
            <w:tcBorders>
              <w:top w:val="single" w:sz="4" w:space="0" w:color="auto"/>
              <w:left w:val="single" w:sz="4" w:space="0" w:color="auto"/>
            </w:tcBorders>
            <w:shd w:val="clear" w:color="auto" w:fill="FFFFFF"/>
            <w:vAlign w:val="center"/>
          </w:tcPr>
          <w:p w:rsidR="007C29B0" w:rsidRPr="007C29B0" w:rsidRDefault="007C29B0"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Метод випробування</w:t>
            </w:r>
          </w:p>
        </w:tc>
        <w:tc>
          <w:tcPr>
            <w:tcW w:w="2270" w:type="dxa"/>
            <w:tcBorders>
              <w:top w:val="single" w:sz="4" w:space="0" w:color="auto"/>
              <w:left w:val="single" w:sz="4" w:space="0" w:color="auto"/>
            </w:tcBorders>
            <w:shd w:val="clear" w:color="auto" w:fill="FFFFFF"/>
            <w:vAlign w:val="center"/>
          </w:tcPr>
          <w:p w:rsidR="007C29B0" w:rsidRPr="007C29B0" w:rsidRDefault="007C29B0" w:rsidP="007C29B0">
            <w:pPr>
              <w:pStyle w:val="21"/>
              <w:shd w:val="clear" w:color="auto" w:fill="auto"/>
              <w:spacing w:line="240" w:lineRule="auto"/>
              <w:ind w:left="57" w:right="57"/>
              <w:jc w:val="center"/>
              <w:rPr>
                <w:rFonts w:ascii="Arial" w:hAnsi="Arial" w:cs="Arial"/>
                <w:sz w:val="22"/>
                <w:szCs w:val="22"/>
              </w:rPr>
            </w:pPr>
            <w:r w:rsidRPr="007C29B0">
              <w:rPr>
                <w:rFonts w:ascii="Arial" w:hAnsi="Arial" w:cs="Arial"/>
                <w:sz w:val="22"/>
                <w:szCs w:val="22"/>
              </w:rPr>
              <w:t>Частота</w:t>
            </w:r>
          </w:p>
        </w:tc>
        <w:tc>
          <w:tcPr>
            <w:tcW w:w="1699" w:type="dxa"/>
            <w:tcBorders>
              <w:top w:val="single" w:sz="4" w:space="0" w:color="auto"/>
              <w:left w:val="single" w:sz="4" w:space="0" w:color="auto"/>
            </w:tcBorders>
            <w:shd w:val="clear" w:color="auto" w:fill="FFFFFF"/>
            <w:vAlign w:val="center"/>
          </w:tcPr>
          <w:p w:rsidR="007C29B0" w:rsidRPr="007C29B0" w:rsidRDefault="007C29B0"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Метод випробування</w:t>
            </w:r>
          </w:p>
        </w:tc>
        <w:tc>
          <w:tcPr>
            <w:tcW w:w="1718" w:type="dxa"/>
            <w:tcBorders>
              <w:top w:val="single" w:sz="4" w:space="0" w:color="auto"/>
              <w:left w:val="single" w:sz="4" w:space="0" w:color="auto"/>
              <w:right w:val="single" w:sz="4" w:space="0" w:color="auto"/>
            </w:tcBorders>
            <w:shd w:val="clear" w:color="auto" w:fill="FFFFFF"/>
            <w:vAlign w:val="center"/>
          </w:tcPr>
          <w:p w:rsidR="007C29B0" w:rsidRPr="007C29B0" w:rsidRDefault="007C29B0" w:rsidP="007C29B0">
            <w:pPr>
              <w:pStyle w:val="21"/>
              <w:shd w:val="clear" w:color="auto" w:fill="auto"/>
              <w:spacing w:line="240" w:lineRule="auto"/>
              <w:ind w:left="57" w:right="57"/>
              <w:jc w:val="center"/>
              <w:rPr>
                <w:rFonts w:ascii="Arial" w:hAnsi="Arial" w:cs="Arial"/>
                <w:sz w:val="22"/>
                <w:szCs w:val="22"/>
              </w:rPr>
            </w:pPr>
            <w:r w:rsidRPr="007C29B0">
              <w:rPr>
                <w:rFonts w:ascii="Arial" w:hAnsi="Arial" w:cs="Arial"/>
                <w:sz w:val="22"/>
                <w:szCs w:val="22"/>
              </w:rPr>
              <w:t>Частота</w:t>
            </w:r>
          </w:p>
        </w:tc>
      </w:tr>
      <w:tr w:rsidR="00C31738" w:rsidRPr="007C29B0" w:rsidTr="004359A7">
        <w:trPr>
          <w:trHeight w:hRule="exact" w:val="555"/>
          <w:jc w:val="center"/>
        </w:trPr>
        <w:tc>
          <w:tcPr>
            <w:tcW w:w="869" w:type="dxa"/>
            <w:tcBorders>
              <w:top w:val="single" w:sz="4" w:space="0" w:color="auto"/>
              <w:left w:val="single" w:sz="4" w:space="0" w:color="auto"/>
            </w:tcBorders>
            <w:shd w:val="clear" w:color="auto" w:fill="FFFFFF"/>
          </w:tcPr>
          <w:p w:rsidR="00C31738" w:rsidRPr="007C29B0" w:rsidRDefault="00C31738" w:rsidP="007C29B0">
            <w:pPr>
              <w:ind w:left="57" w:right="57"/>
              <w:jc w:val="center"/>
              <w:rPr>
                <w:rFonts w:ascii="Arial" w:hAnsi="Arial" w:cs="Arial"/>
                <w:sz w:val="22"/>
                <w:szCs w:val="22"/>
              </w:rPr>
            </w:pPr>
          </w:p>
        </w:tc>
        <w:tc>
          <w:tcPr>
            <w:tcW w:w="1133" w:type="dxa"/>
            <w:vMerge w:val="restart"/>
            <w:tcBorders>
              <w:top w:val="single" w:sz="4" w:space="0" w:color="auto"/>
              <w:left w:val="single" w:sz="4" w:space="0" w:color="auto"/>
            </w:tcBorders>
            <w:shd w:val="clear" w:color="auto" w:fill="FFFFFF"/>
            <w:vAlign w:val="bottom"/>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А1</w:t>
            </w:r>
            <w:r w:rsidR="007C29B0">
              <w:rPr>
                <w:rStyle w:val="27pt"/>
                <w:rFonts w:ascii="Arial" w:hAnsi="Arial" w:cs="Arial"/>
                <w:b w:val="0"/>
                <w:sz w:val="22"/>
                <w:szCs w:val="22"/>
              </w:rPr>
              <w:t xml:space="preserve"> </w:t>
            </w:r>
            <w:r w:rsidRPr="007C29B0">
              <w:rPr>
                <w:rStyle w:val="27pt"/>
                <w:rFonts w:ascii="Arial" w:hAnsi="Arial" w:cs="Arial"/>
                <w:b w:val="0"/>
                <w:sz w:val="22"/>
                <w:szCs w:val="22"/>
              </w:rPr>
              <w:t>без</w:t>
            </w:r>
          </w:p>
          <w:p w:rsidR="00C31738" w:rsidRDefault="00521518" w:rsidP="007C29B0">
            <w:pPr>
              <w:pStyle w:val="21"/>
              <w:shd w:val="clear" w:color="auto" w:fill="auto"/>
              <w:spacing w:line="240" w:lineRule="auto"/>
              <w:ind w:left="57" w:right="57"/>
              <w:jc w:val="center"/>
              <w:rPr>
                <w:rStyle w:val="27pt"/>
                <w:rFonts w:ascii="Arial" w:hAnsi="Arial" w:cs="Arial"/>
                <w:b w:val="0"/>
                <w:sz w:val="22"/>
                <w:szCs w:val="22"/>
                <w:lang w:eastAsia="en-US" w:bidi="en-US"/>
              </w:rPr>
            </w:pPr>
            <w:r w:rsidRPr="007C29B0">
              <w:rPr>
                <w:rStyle w:val="27pt"/>
                <w:rFonts w:ascii="Arial" w:hAnsi="Arial" w:cs="Arial"/>
                <w:b w:val="0"/>
                <w:sz w:val="22"/>
                <w:szCs w:val="22"/>
              </w:rPr>
              <w:t>тестування</w:t>
            </w:r>
            <w:r w:rsidRPr="007C29B0">
              <w:rPr>
                <w:rStyle w:val="27pt"/>
                <w:rFonts w:ascii="Arial" w:hAnsi="Arial" w:cs="Arial"/>
                <w:b w:val="0"/>
                <w:sz w:val="22"/>
                <w:szCs w:val="22"/>
                <w:lang w:val="en-US" w:eastAsia="en-US" w:bidi="en-US"/>
              </w:rPr>
              <w:t xml:space="preserve"> d</w:t>
            </w:r>
          </w:p>
          <w:p w:rsidR="00127AC5" w:rsidRPr="00127AC5" w:rsidRDefault="00127AC5" w:rsidP="007C29B0">
            <w:pPr>
              <w:pStyle w:val="21"/>
              <w:shd w:val="clear" w:color="auto" w:fill="auto"/>
              <w:spacing w:line="240" w:lineRule="auto"/>
              <w:ind w:left="57" w:right="57"/>
              <w:jc w:val="center"/>
              <w:rPr>
                <w:rFonts w:ascii="Arial" w:hAnsi="Arial" w:cs="Arial"/>
                <w:sz w:val="22"/>
                <w:szCs w:val="22"/>
              </w:rPr>
            </w:pPr>
          </w:p>
        </w:tc>
        <w:tc>
          <w:tcPr>
            <w:tcW w:w="2098" w:type="dxa"/>
            <w:tcBorders>
              <w:top w:val="single" w:sz="4" w:space="0" w:color="auto"/>
              <w:left w:val="single" w:sz="4" w:space="0" w:color="auto"/>
            </w:tcBorders>
            <w:shd w:val="clear" w:color="auto" w:fill="FFFFFF"/>
            <w:vAlign w:val="center"/>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EN 13820</w:t>
            </w:r>
          </w:p>
        </w:tc>
        <w:tc>
          <w:tcPr>
            <w:tcW w:w="2270" w:type="dxa"/>
            <w:tcBorders>
              <w:top w:val="single" w:sz="4" w:space="0" w:color="auto"/>
              <w:left w:val="single" w:sz="4" w:space="0" w:color="auto"/>
            </w:tcBorders>
            <w:shd w:val="clear" w:color="auto" w:fill="FFFFFF"/>
            <w:vAlign w:val="center"/>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1 раз на три місяці або</w:t>
            </w:r>
          </w:p>
        </w:tc>
        <w:tc>
          <w:tcPr>
            <w:tcW w:w="1699" w:type="dxa"/>
            <w:tcBorders>
              <w:top w:val="single" w:sz="4" w:space="0" w:color="auto"/>
              <w:left w:val="single" w:sz="4" w:space="0" w:color="auto"/>
            </w:tcBorders>
            <w:shd w:val="clear" w:color="auto" w:fill="FFFFFF"/>
            <w:vAlign w:val="center"/>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w:t>
            </w:r>
          </w:p>
        </w:tc>
        <w:tc>
          <w:tcPr>
            <w:tcW w:w="1718" w:type="dxa"/>
            <w:tcBorders>
              <w:top w:val="single" w:sz="4" w:space="0" w:color="auto"/>
              <w:left w:val="single" w:sz="4" w:space="0" w:color="auto"/>
              <w:right w:val="single" w:sz="4" w:space="0" w:color="auto"/>
            </w:tcBorders>
            <w:shd w:val="clear" w:color="auto" w:fill="FFFFFF"/>
            <w:vAlign w:val="center"/>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w:t>
            </w:r>
          </w:p>
        </w:tc>
      </w:tr>
      <w:tr w:rsidR="00C31738" w:rsidRPr="007C29B0" w:rsidTr="004359A7">
        <w:trPr>
          <w:trHeight w:hRule="exact" w:val="518"/>
          <w:jc w:val="center"/>
        </w:trPr>
        <w:tc>
          <w:tcPr>
            <w:tcW w:w="869" w:type="dxa"/>
            <w:tcBorders>
              <w:left w:val="single" w:sz="4" w:space="0" w:color="auto"/>
            </w:tcBorders>
            <w:shd w:val="clear" w:color="auto" w:fill="FFFFFF"/>
          </w:tcPr>
          <w:p w:rsidR="00C31738" w:rsidRPr="007C29B0" w:rsidRDefault="00C31738" w:rsidP="007C29B0">
            <w:pPr>
              <w:ind w:left="57" w:right="57"/>
              <w:jc w:val="center"/>
              <w:rPr>
                <w:rFonts w:ascii="Arial" w:hAnsi="Arial" w:cs="Arial"/>
                <w:sz w:val="22"/>
                <w:szCs w:val="22"/>
              </w:rPr>
            </w:pPr>
          </w:p>
        </w:tc>
        <w:tc>
          <w:tcPr>
            <w:tcW w:w="1133" w:type="dxa"/>
            <w:vMerge/>
            <w:tcBorders>
              <w:left w:val="single" w:sz="4" w:space="0" w:color="auto"/>
            </w:tcBorders>
            <w:shd w:val="clear" w:color="auto" w:fill="FFFFFF"/>
            <w:vAlign w:val="bottom"/>
          </w:tcPr>
          <w:p w:rsidR="00C31738" w:rsidRPr="007C29B0" w:rsidRDefault="00C31738" w:rsidP="007C29B0">
            <w:pPr>
              <w:ind w:left="57" w:right="57"/>
              <w:jc w:val="center"/>
              <w:rPr>
                <w:rFonts w:ascii="Arial" w:hAnsi="Arial" w:cs="Arial"/>
                <w:sz w:val="22"/>
                <w:szCs w:val="22"/>
              </w:rPr>
            </w:pPr>
          </w:p>
        </w:tc>
        <w:tc>
          <w:tcPr>
            <w:tcW w:w="2098" w:type="dxa"/>
            <w:tcBorders>
              <w:left w:val="single" w:sz="4" w:space="0" w:color="auto"/>
            </w:tcBorders>
            <w:shd w:val="clear" w:color="auto" w:fill="FFFFFF"/>
          </w:tcPr>
          <w:p w:rsidR="00C31738" w:rsidRPr="007C29B0" w:rsidRDefault="00C31738" w:rsidP="007C29B0">
            <w:pPr>
              <w:ind w:left="57" w:right="57"/>
              <w:jc w:val="center"/>
              <w:rPr>
                <w:rFonts w:ascii="Arial" w:hAnsi="Arial" w:cs="Arial"/>
                <w:sz w:val="22"/>
                <w:szCs w:val="22"/>
              </w:rPr>
            </w:pPr>
          </w:p>
        </w:tc>
        <w:tc>
          <w:tcPr>
            <w:tcW w:w="2270" w:type="dxa"/>
            <w:tcBorders>
              <w:left w:val="single" w:sz="4" w:space="0" w:color="auto"/>
            </w:tcBorders>
            <w:shd w:val="clear" w:color="auto" w:fill="FFFFFF"/>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1 раз на два роки і</w:t>
            </w:r>
          </w:p>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непряме тестування</w:t>
            </w:r>
          </w:p>
        </w:tc>
        <w:tc>
          <w:tcPr>
            <w:tcW w:w="1699" w:type="dxa"/>
            <w:tcBorders>
              <w:top w:val="single" w:sz="4" w:space="0" w:color="auto"/>
              <w:left w:val="single" w:sz="4" w:space="0" w:color="auto"/>
            </w:tcBorders>
            <w:shd w:val="clear" w:color="auto" w:fill="FFFFFF"/>
            <w:vAlign w:val="center"/>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Втрати при прожарюванні</w:t>
            </w:r>
          </w:p>
        </w:tc>
        <w:tc>
          <w:tcPr>
            <w:tcW w:w="1718" w:type="dxa"/>
            <w:tcBorders>
              <w:top w:val="single" w:sz="4" w:space="0" w:color="auto"/>
              <w:left w:val="single" w:sz="4" w:space="0" w:color="auto"/>
              <w:right w:val="single" w:sz="4" w:space="0" w:color="auto"/>
            </w:tcBorders>
            <w:shd w:val="clear" w:color="auto" w:fill="FFFFFF"/>
            <w:vAlign w:val="center"/>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 xml:space="preserve">1 раз на 4 </w:t>
            </w:r>
            <w:r w:rsidRPr="007C29B0">
              <w:rPr>
                <w:rStyle w:val="27pt"/>
                <w:rFonts w:ascii="Arial" w:hAnsi="Arial" w:cs="Arial"/>
                <w:b w:val="0"/>
                <w:sz w:val="22"/>
                <w:szCs w:val="22"/>
                <w:lang w:val="ru-RU" w:eastAsia="ru-RU" w:bidi="ru-RU"/>
              </w:rPr>
              <w:t>год</w:t>
            </w:r>
          </w:p>
        </w:tc>
      </w:tr>
      <w:tr w:rsidR="00C31738" w:rsidRPr="007C29B0" w:rsidTr="004359A7">
        <w:trPr>
          <w:trHeight w:hRule="exact" w:val="582"/>
          <w:jc w:val="center"/>
        </w:trPr>
        <w:tc>
          <w:tcPr>
            <w:tcW w:w="869" w:type="dxa"/>
            <w:tcBorders>
              <w:left w:val="single" w:sz="4" w:space="0" w:color="auto"/>
            </w:tcBorders>
            <w:shd w:val="clear" w:color="auto" w:fill="FFFFFF"/>
          </w:tcPr>
          <w:p w:rsidR="00C31738" w:rsidRPr="007C29B0" w:rsidRDefault="00C31738" w:rsidP="007C29B0">
            <w:pPr>
              <w:ind w:left="57" w:right="57"/>
              <w:jc w:val="center"/>
              <w:rPr>
                <w:rFonts w:ascii="Arial" w:hAnsi="Arial" w:cs="Arial"/>
                <w:sz w:val="22"/>
                <w:szCs w:val="22"/>
              </w:rPr>
            </w:pPr>
          </w:p>
        </w:tc>
        <w:tc>
          <w:tcPr>
            <w:tcW w:w="1133" w:type="dxa"/>
            <w:tcBorders>
              <w:top w:val="single" w:sz="4" w:space="0" w:color="auto"/>
              <w:left w:val="single" w:sz="4" w:space="0" w:color="auto"/>
            </w:tcBorders>
            <w:shd w:val="clear" w:color="auto" w:fill="FFFFFF"/>
            <w:vAlign w:val="center"/>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А1</w:t>
            </w:r>
          </w:p>
        </w:tc>
        <w:tc>
          <w:tcPr>
            <w:tcW w:w="2098" w:type="dxa"/>
            <w:tcBorders>
              <w:top w:val="single" w:sz="4" w:space="0" w:color="auto"/>
              <w:left w:val="single" w:sz="4" w:space="0" w:color="auto"/>
            </w:tcBorders>
            <w:shd w:val="clear" w:color="auto" w:fill="FFFFFF"/>
            <w:vAlign w:val="center"/>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 xml:space="preserve">EN </w:t>
            </w:r>
            <w:r w:rsidR="00AC2390">
              <w:rPr>
                <w:rStyle w:val="27pt"/>
                <w:rFonts w:ascii="Arial" w:hAnsi="Arial" w:cs="Arial"/>
                <w:b w:val="0"/>
                <w:sz w:val="22"/>
                <w:szCs w:val="22"/>
              </w:rPr>
              <w:t>ISO</w:t>
            </w:r>
            <w:r w:rsidRPr="007C29B0">
              <w:rPr>
                <w:rStyle w:val="27pt"/>
                <w:rFonts w:ascii="Arial" w:hAnsi="Arial" w:cs="Arial"/>
                <w:b w:val="0"/>
                <w:sz w:val="22"/>
                <w:szCs w:val="22"/>
              </w:rPr>
              <w:t xml:space="preserve"> 1182</w:t>
            </w:r>
          </w:p>
        </w:tc>
        <w:tc>
          <w:tcPr>
            <w:tcW w:w="2270" w:type="dxa"/>
            <w:tcBorders>
              <w:top w:val="single" w:sz="4" w:space="0" w:color="auto"/>
              <w:left w:val="single" w:sz="4" w:space="0" w:color="auto"/>
            </w:tcBorders>
            <w:shd w:val="clear" w:color="auto" w:fill="FFFFFF"/>
            <w:vAlign w:val="center"/>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1 раз на два роки і</w:t>
            </w:r>
          </w:p>
        </w:tc>
        <w:tc>
          <w:tcPr>
            <w:tcW w:w="1699" w:type="dxa"/>
            <w:tcBorders>
              <w:top w:val="single" w:sz="4" w:space="0" w:color="auto"/>
              <w:left w:val="single" w:sz="4" w:space="0" w:color="auto"/>
            </w:tcBorders>
            <w:shd w:val="clear" w:color="auto" w:fill="FFFFFF"/>
            <w:vAlign w:val="center"/>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Втрати при прожарюванні</w:t>
            </w:r>
          </w:p>
        </w:tc>
        <w:tc>
          <w:tcPr>
            <w:tcW w:w="1718" w:type="dxa"/>
            <w:tcBorders>
              <w:top w:val="single" w:sz="4" w:space="0" w:color="auto"/>
              <w:left w:val="single" w:sz="4" w:space="0" w:color="auto"/>
              <w:right w:val="single" w:sz="4" w:space="0" w:color="auto"/>
            </w:tcBorders>
            <w:shd w:val="clear" w:color="auto" w:fill="FFFFFF"/>
            <w:vAlign w:val="center"/>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 xml:space="preserve">1 раз на 4 </w:t>
            </w:r>
            <w:r w:rsidRPr="007C29B0">
              <w:rPr>
                <w:rStyle w:val="27pt"/>
                <w:rFonts w:ascii="Arial" w:hAnsi="Arial" w:cs="Arial"/>
                <w:b w:val="0"/>
                <w:sz w:val="22"/>
                <w:szCs w:val="22"/>
                <w:lang w:val="ru-RU" w:eastAsia="ru-RU" w:bidi="ru-RU"/>
              </w:rPr>
              <w:t>год</w:t>
            </w:r>
          </w:p>
        </w:tc>
      </w:tr>
      <w:tr w:rsidR="00C31738" w:rsidRPr="007C29B0" w:rsidTr="004359A7">
        <w:trPr>
          <w:trHeight w:hRule="exact" w:val="749"/>
          <w:jc w:val="center"/>
        </w:trPr>
        <w:tc>
          <w:tcPr>
            <w:tcW w:w="869" w:type="dxa"/>
            <w:tcBorders>
              <w:left w:val="single" w:sz="4" w:space="0" w:color="auto"/>
            </w:tcBorders>
            <w:shd w:val="clear" w:color="auto" w:fill="FFFFFF"/>
          </w:tcPr>
          <w:p w:rsidR="00C31738" w:rsidRPr="007C29B0" w:rsidRDefault="00C31738" w:rsidP="007C29B0">
            <w:pPr>
              <w:ind w:left="57" w:right="57"/>
              <w:jc w:val="center"/>
              <w:rPr>
                <w:rFonts w:ascii="Arial" w:hAnsi="Arial" w:cs="Arial"/>
                <w:sz w:val="22"/>
                <w:szCs w:val="22"/>
              </w:rPr>
            </w:pPr>
          </w:p>
        </w:tc>
        <w:tc>
          <w:tcPr>
            <w:tcW w:w="1133" w:type="dxa"/>
            <w:tcBorders>
              <w:left w:val="single" w:sz="4" w:space="0" w:color="auto"/>
            </w:tcBorders>
            <w:shd w:val="clear" w:color="auto" w:fill="FFFFFF"/>
          </w:tcPr>
          <w:p w:rsidR="00C31738" w:rsidRPr="007C29B0" w:rsidRDefault="00C31738" w:rsidP="007C29B0">
            <w:pPr>
              <w:ind w:left="57" w:right="57"/>
              <w:jc w:val="center"/>
              <w:rPr>
                <w:rFonts w:ascii="Arial" w:hAnsi="Arial" w:cs="Arial"/>
                <w:sz w:val="22"/>
                <w:szCs w:val="22"/>
              </w:rPr>
            </w:pPr>
          </w:p>
        </w:tc>
        <w:tc>
          <w:tcPr>
            <w:tcW w:w="2098" w:type="dxa"/>
            <w:tcBorders>
              <w:left w:val="single" w:sz="4" w:space="0" w:color="auto"/>
            </w:tcBorders>
            <w:shd w:val="clear" w:color="auto" w:fill="FFFFFF"/>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і</w:t>
            </w:r>
          </w:p>
          <w:p w:rsidR="00AC2390" w:rsidRDefault="00521518" w:rsidP="007C29B0">
            <w:pPr>
              <w:pStyle w:val="21"/>
              <w:shd w:val="clear" w:color="auto" w:fill="auto"/>
              <w:spacing w:line="240" w:lineRule="auto"/>
              <w:ind w:left="57" w:right="57"/>
              <w:jc w:val="center"/>
              <w:rPr>
                <w:rStyle w:val="27pt"/>
                <w:rFonts w:ascii="Arial" w:hAnsi="Arial" w:cs="Arial"/>
                <w:b w:val="0"/>
                <w:sz w:val="22"/>
                <w:szCs w:val="22"/>
              </w:rPr>
            </w:pPr>
            <w:r w:rsidRPr="007C29B0">
              <w:rPr>
                <w:rStyle w:val="27pt"/>
                <w:rFonts w:ascii="Arial" w:hAnsi="Arial" w:cs="Arial"/>
                <w:b w:val="0"/>
                <w:sz w:val="22"/>
                <w:szCs w:val="22"/>
              </w:rPr>
              <w:t xml:space="preserve">EN </w:t>
            </w:r>
            <w:r w:rsidRPr="007C29B0">
              <w:rPr>
                <w:rStyle w:val="27pt"/>
                <w:rFonts w:ascii="Arial" w:hAnsi="Arial" w:cs="Arial"/>
                <w:b w:val="0"/>
                <w:sz w:val="22"/>
                <w:szCs w:val="22"/>
                <w:lang w:val="de-DE" w:eastAsia="en-US" w:bidi="en-US"/>
              </w:rPr>
              <w:t>ISO</w:t>
            </w:r>
            <w:r w:rsidRPr="007C29B0">
              <w:rPr>
                <w:rStyle w:val="27pt"/>
                <w:rFonts w:ascii="Arial" w:hAnsi="Arial" w:cs="Arial"/>
                <w:b w:val="0"/>
                <w:sz w:val="22"/>
                <w:szCs w:val="22"/>
              </w:rPr>
              <w:t xml:space="preserve"> 1716 та </w:t>
            </w:r>
          </w:p>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ЕN 13823</w:t>
            </w:r>
          </w:p>
        </w:tc>
        <w:tc>
          <w:tcPr>
            <w:tcW w:w="2270" w:type="dxa"/>
            <w:tcBorders>
              <w:left w:val="single" w:sz="4" w:space="0" w:color="auto"/>
            </w:tcBorders>
            <w:shd w:val="clear" w:color="auto" w:fill="FFFFFF"/>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непряме тестування</w:t>
            </w:r>
          </w:p>
        </w:tc>
        <w:tc>
          <w:tcPr>
            <w:tcW w:w="1699" w:type="dxa"/>
            <w:tcBorders>
              <w:top w:val="single" w:sz="4" w:space="0" w:color="auto"/>
              <w:left w:val="single" w:sz="4" w:space="0" w:color="auto"/>
            </w:tcBorders>
            <w:shd w:val="clear" w:color="auto" w:fill="FFFFFF"/>
            <w:vAlign w:val="bottom"/>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Очевидний</w:t>
            </w:r>
          </w:p>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щільність</w:t>
            </w:r>
          </w:p>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первинний мат</w:t>
            </w:r>
          </w:p>
        </w:tc>
        <w:tc>
          <w:tcPr>
            <w:tcW w:w="1718" w:type="dxa"/>
            <w:tcBorders>
              <w:top w:val="single" w:sz="4" w:space="0" w:color="auto"/>
              <w:left w:val="single" w:sz="4" w:space="0" w:color="auto"/>
              <w:right w:val="single" w:sz="4" w:space="0" w:color="auto"/>
            </w:tcBorders>
            <w:shd w:val="clear" w:color="auto" w:fill="FFFFFF"/>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 xml:space="preserve">1 за 1 </w:t>
            </w:r>
            <w:r w:rsidRPr="007C29B0">
              <w:rPr>
                <w:rStyle w:val="27pt"/>
                <w:rFonts w:ascii="Arial" w:hAnsi="Arial" w:cs="Arial"/>
                <w:b w:val="0"/>
                <w:sz w:val="22"/>
                <w:szCs w:val="22"/>
                <w:lang w:val="ru-RU" w:eastAsia="ru-RU" w:bidi="ru-RU"/>
              </w:rPr>
              <w:t>год</w:t>
            </w:r>
          </w:p>
        </w:tc>
      </w:tr>
      <w:tr w:rsidR="00C31738" w:rsidRPr="007C29B0" w:rsidTr="004359A7">
        <w:trPr>
          <w:trHeight w:hRule="exact" w:val="559"/>
          <w:jc w:val="center"/>
        </w:trPr>
        <w:tc>
          <w:tcPr>
            <w:tcW w:w="869" w:type="dxa"/>
            <w:tcBorders>
              <w:left w:val="single" w:sz="4" w:space="0" w:color="auto"/>
            </w:tcBorders>
            <w:shd w:val="clear" w:color="auto" w:fill="FFFFFF"/>
          </w:tcPr>
          <w:p w:rsidR="00C31738" w:rsidRPr="007C29B0" w:rsidRDefault="00C31738" w:rsidP="007C29B0">
            <w:pPr>
              <w:ind w:left="57" w:right="57"/>
              <w:jc w:val="center"/>
              <w:rPr>
                <w:rFonts w:ascii="Arial" w:hAnsi="Arial" w:cs="Arial"/>
                <w:sz w:val="22"/>
                <w:szCs w:val="22"/>
              </w:rPr>
            </w:pPr>
          </w:p>
        </w:tc>
        <w:tc>
          <w:tcPr>
            <w:tcW w:w="1133" w:type="dxa"/>
            <w:tcBorders>
              <w:top w:val="single" w:sz="4" w:space="0" w:color="auto"/>
              <w:left w:val="single" w:sz="4" w:space="0" w:color="auto"/>
            </w:tcBorders>
            <w:shd w:val="clear" w:color="auto" w:fill="FFFFFF"/>
            <w:vAlign w:val="bottom"/>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А2</w:t>
            </w:r>
          </w:p>
        </w:tc>
        <w:tc>
          <w:tcPr>
            <w:tcW w:w="2098" w:type="dxa"/>
            <w:vMerge w:val="restart"/>
            <w:tcBorders>
              <w:top w:val="single" w:sz="4" w:space="0" w:color="auto"/>
              <w:left w:val="single" w:sz="4" w:space="0" w:color="auto"/>
            </w:tcBorders>
            <w:shd w:val="clear" w:color="auto" w:fill="FFFFFF"/>
            <w:vAlign w:val="center"/>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 xml:space="preserve">EN </w:t>
            </w:r>
            <w:r w:rsidRPr="007C29B0">
              <w:rPr>
                <w:rStyle w:val="27pt"/>
                <w:rFonts w:ascii="Arial" w:hAnsi="Arial" w:cs="Arial"/>
                <w:b w:val="0"/>
                <w:sz w:val="22"/>
                <w:szCs w:val="22"/>
                <w:lang w:val="de-DE" w:eastAsia="en-US" w:bidi="en-US"/>
              </w:rPr>
              <w:t>ISO</w:t>
            </w:r>
            <w:r w:rsidRPr="007C29B0">
              <w:rPr>
                <w:rStyle w:val="27pt"/>
                <w:rFonts w:ascii="Arial" w:hAnsi="Arial" w:cs="Arial"/>
                <w:b w:val="0"/>
                <w:sz w:val="22"/>
                <w:szCs w:val="22"/>
              </w:rPr>
              <w:t xml:space="preserve"> 1182 або</w:t>
            </w:r>
          </w:p>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 xml:space="preserve">ЕN </w:t>
            </w:r>
            <w:r w:rsidRPr="007C29B0">
              <w:rPr>
                <w:rStyle w:val="27pt"/>
                <w:rFonts w:ascii="Arial" w:hAnsi="Arial" w:cs="Arial"/>
                <w:b w:val="0"/>
                <w:sz w:val="22"/>
                <w:szCs w:val="22"/>
                <w:lang w:val="de-DE" w:eastAsia="en-US" w:bidi="en-US"/>
              </w:rPr>
              <w:t>ISO</w:t>
            </w:r>
            <w:r w:rsidRPr="007C29B0">
              <w:rPr>
                <w:rStyle w:val="27pt"/>
                <w:rFonts w:ascii="Arial" w:hAnsi="Arial" w:cs="Arial"/>
                <w:b w:val="0"/>
                <w:sz w:val="22"/>
                <w:szCs w:val="22"/>
              </w:rPr>
              <w:t xml:space="preserve"> 1716 і</w:t>
            </w:r>
          </w:p>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ЕN13823</w:t>
            </w:r>
          </w:p>
        </w:tc>
        <w:tc>
          <w:tcPr>
            <w:tcW w:w="2270" w:type="dxa"/>
            <w:tcBorders>
              <w:top w:val="single" w:sz="4" w:space="0" w:color="auto"/>
              <w:left w:val="single" w:sz="4" w:space="0" w:color="auto"/>
            </w:tcBorders>
            <w:shd w:val="clear" w:color="auto" w:fill="FFFFFF"/>
            <w:vAlign w:val="bottom"/>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1 раз на два роки і</w:t>
            </w:r>
          </w:p>
        </w:tc>
        <w:tc>
          <w:tcPr>
            <w:tcW w:w="1699" w:type="dxa"/>
            <w:tcBorders>
              <w:top w:val="single" w:sz="4" w:space="0" w:color="auto"/>
              <w:left w:val="single" w:sz="4" w:space="0" w:color="auto"/>
            </w:tcBorders>
            <w:shd w:val="clear" w:color="auto" w:fill="FFFFFF"/>
            <w:vAlign w:val="bottom"/>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Втрати при прожарюванні</w:t>
            </w:r>
          </w:p>
        </w:tc>
        <w:tc>
          <w:tcPr>
            <w:tcW w:w="1718" w:type="dxa"/>
            <w:tcBorders>
              <w:top w:val="single" w:sz="4" w:space="0" w:color="auto"/>
              <w:left w:val="single" w:sz="4" w:space="0" w:color="auto"/>
              <w:right w:val="single" w:sz="4" w:space="0" w:color="auto"/>
            </w:tcBorders>
            <w:shd w:val="clear" w:color="auto" w:fill="FFFFFF"/>
            <w:vAlign w:val="bottom"/>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 xml:space="preserve">1 раз на 4 </w:t>
            </w:r>
            <w:r w:rsidRPr="007C29B0">
              <w:rPr>
                <w:rStyle w:val="27pt"/>
                <w:rFonts w:ascii="Arial" w:hAnsi="Arial" w:cs="Arial"/>
                <w:b w:val="0"/>
                <w:sz w:val="22"/>
                <w:szCs w:val="22"/>
                <w:lang w:val="ru-RU" w:eastAsia="ru-RU" w:bidi="ru-RU"/>
              </w:rPr>
              <w:t>год</w:t>
            </w:r>
          </w:p>
        </w:tc>
      </w:tr>
      <w:tr w:rsidR="00C31738" w:rsidRPr="007C29B0" w:rsidTr="004359A7">
        <w:trPr>
          <w:trHeight w:hRule="exact" w:val="712"/>
          <w:jc w:val="center"/>
        </w:trPr>
        <w:tc>
          <w:tcPr>
            <w:tcW w:w="869" w:type="dxa"/>
            <w:tcBorders>
              <w:left w:val="single" w:sz="4" w:space="0" w:color="auto"/>
            </w:tcBorders>
            <w:shd w:val="clear" w:color="auto" w:fill="FFFFFF"/>
          </w:tcPr>
          <w:p w:rsidR="00C31738" w:rsidRPr="007C29B0" w:rsidRDefault="00C31738" w:rsidP="007C29B0">
            <w:pPr>
              <w:ind w:left="57" w:right="57"/>
              <w:jc w:val="center"/>
              <w:rPr>
                <w:rFonts w:ascii="Arial" w:hAnsi="Arial" w:cs="Arial"/>
                <w:sz w:val="22"/>
                <w:szCs w:val="22"/>
              </w:rPr>
            </w:pPr>
          </w:p>
        </w:tc>
        <w:tc>
          <w:tcPr>
            <w:tcW w:w="1133" w:type="dxa"/>
            <w:tcBorders>
              <w:left w:val="single" w:sz="4" w:space="0" w:color="auto"/>
            </w:tcBorders>
            <w:shd w:val="clear" w:color="auto" w:fill="FFFFFF"/>
          </w:tcPr>
          <w:p w:rsidR="00C31738" w:rsidRPr="007C29B0" w:rsidRDefault="00C31738" w:rsidP="007C29B0">
            <w:pPr>
              <w:ind w:left="57" w:right="57"/>
              <w:jc w:val="center"/>
              <w:rPr>
                <w:rFonts w:ascii="Arial" w:hAnsi="Arial" w:cs="Arial"/>
                <w:sz w:val="22"/>
                <w:szCs w:val="22"/>
              </w:rPr>
            </w:pPr>
          </w:p>
        </w:tc>
        <w:tc>
          <w:tcPr>
            <w:tcW w:w="2098" w:type="dxa"/>
            <w:vMerge/>
            <w:tcBorders>
              <w:left w:val="single" w:sz="4" w:space="0" w:color="auto"/>
            </w:tcBorders>
            <w:shd w:val="clear" w:color="auto" w:fill="FFFFFF"/>
            <w:vAlign w:val="center"/>
          </w:tcPr>
          <w:p w:rsidR="00C31738" w:rsidRPr="007C29B0" w:rsidRDefault="00C31738" w:rsidP="007C29B0">
            <w:pPr>
              <w:ind w:left="57" w:right="57"/>
              <w:jc w:val="center"/>
              <w:rPr>
                <w:rFonts w:ascii="Arial" w:hAnsi="Arial" w:cs="Arial"/>
                <w:sz w:val="22"/>
                <w:szCs w:val="22"/>
              </w:rPr>
            </w:pPr>
          </w:p>
        </w:tc>
        <w:tc>
          <w:tcPr>
            <w:tcW w:w="2270" w:type="dxa"/>
            <w:tcBorders>
              <w:left w:val="single" w:sz="4" w:space="0" w:color="auto"/>
            </w:tcBorders>
            <w:shd w:val="clear" w:color="auto" w:fill="FFFFFF"/>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непряме тестування</w:t>
            </w:r>
          </w:p>
        </w:tc>
        <w:tc>
          <w:tcPr>
            <w:tcW w:w="1699" w:type="dxa"/>
            <w:tcBorders>
              <w:top w:val="single" w:sz="4" w:space="0" w:color="auto"/>
              <w:left w:val="single" w:sz="4" w:space="0" w:color="auto"/>
            </w:tcBorders>
            <w:shd w:val="clear" w:color="auto" w:fill="FFFFFF"/>
            <w:vAlign w:val="center"/>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Очевидн</w:t>
            </w:r>
            <w:r w:rsidR="007C29B0">
              <w:rPr>
                <w:rStyle w:val="27pt"/>
                <w:rFonts w:ascii="Arial" w:hAnsi="Arial" w:cs="Arial"/>
                <w:b w:val="0"/>
                <w:sz w:val="22"/>
                <w:szCs w:val="22"/>
              </w:rPr>
              <w:t>а</w:t>
            </w:r>
          </w:p>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щільність</w:t>
            </w:r>
          </w:p>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первинний мат</w:t>
            </w:r>
          </w:p>
        </w:tc>
        <w:tc>
          <w:tcPr>
            <w:tcW w:w="1718" w:type="dxa"/>
            <w:tcBorders>
              <w:top w:val="single" w:sz="4" w:space="0" w:color="auto"/>
              <w:left w:val="single" w:sz="4" w:space="0" w:color="auto"/>
              <w:right w:val="single" w:sz="4" w:space="0" w:color="auto"/>
            </w:tcBorders>
            <w:shd w:val="clear" w:color="auto" w:fill="FFFFFF"/>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lang w:val="ru-RU" w:eastAsia="ru-RU" w:bidi="ru-RU"/>
              </w:rPr>
              <w:t>1 за 1 год</w:t>
            </w:r>
          </w:p>
        </w:tc>
      </w:tr>
      <w:tr w:rsidR="00C31738" w:rsidRPr="007C29B0" w:rsidTr="004359A7">
        <w:trPr>
          <w:trHeight w:hRule="exact" w:val="394"/>
          <w:jc w:val="center"/>
        </w:trPr>
        <w:tc>
          <w:tcPr>
            <w:tcW w:w="869" w:type="dxa"/>
            <w:tcBorders>
              <w:top w:val="single" w:sz="4" w:space="0" w:color="auto"/>
              <w:left w:val="single" w:sz="4" w:space="0" w:color="auto"/>
            </w:tcBorders>
            <w:shd w:val="clear" w:color="auto" w:fill="FFFFFF"/>
          </w:tcPr>
          <w:p w:rsidR="00C31738" w:rsidRPr="007C29B0" w:rsidRDefault="00C31738" w:rsidP="007C29B0">
            <w:pPr>
              <w:ind w:left="57" w:right="57"/>
              <w:jc w:val="center"/>
              <w:rPr>
                <w:rFonts w:ascii="Arial" w:hAnsi="Arial" w:cs="Arial"/>
                <w:sz w:val="22"/>
                <w:szCs w:val="22"/>
              </w:rPr>
            </w:pPr>
          </w:p>
        </w:tc>
        <w:tc>
          <w:tcPr>
            <w:tcW w:w="1133" w:type="dxa"/>
            <w:tcBorders>
              <w:top w:val="single" w:sz="4" w:space="0" w:color="auto"/>
              <w:left w:val="single" w:sz="4" w:space="0" w:color="auto"/>
            </w:tcBorders>
            <w:shd w:val="clear" w:color="auto" w:fill="FFFFFF"/>
            <w:vAlign w:val="center"/>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Б</w:t>
            </w:r>
          </w:p>
        </w:tc>
        <w:tc>
          <w:tcPr>
            <w:tcW w:w="2098" w:type="dxa"/>
            <w:tcBorders>
              <w:top w:val="single" w:sz="4" w:space="0" w:color="auto"/>
              <w:left w:val="single" w:sz="4" w:space="0" w:color="auto"/>
            </w:tcBorders>
            <w:shd w:val="clear" w:color="auto" w:fill="FFFFFF"/>
            <w:vAlign w:val="center"/>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ЕN 13823</w:t>
            </w:r>
          </w:p>
        </w:tc>
        <w:tc>
          <w:tcPr>
            <w:tcW w:w="2270" w:type="dxa"/>
            <w:vMerge w:val="restart"/>
            <w:tcBorders>
              <w:top w:val="single" w:sz="4" w:space="0" w:color="auto"/>
              <w:left w:val="single" w:sz="4" w:space="0" w:color="auto"/>
            </w:tcBorders>
            <w:shd w:val="clear" w:color="auto" w:fill="FFFFFF"/>
            <w:vAlign w:val="bottom"/>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1 на місяць або</w:t>
            </w:r>
          </w:p>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1 раз на два роки і</w:t>
            </w:r>
          </w:p>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непряме тестування</w:t>
            </w:r>
          </w:p>
        </w:tc>
        <w:tc>
          <w:tcPr>
            <w:tcW w:w="1699" w:type="dxa"/>
            <w:tcBorders>
              <w:top w:val="single" w:sz="4" w:space="0" w:color="auto"/>
              <w:left w:val="single" w:sz="4" w:space="0" w:color="auto"/>
            </w:tcBorders>
            <w:shd w:val="clear" w:color="auto" w:fill="FFFFFF"/>
            <w:vAlign w:val="center"/>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w:t>
            </w:r>
          </w:p>
        </w:tc>
        <w:tc>
          <w:tcPr>
            <w:tcW w:w="1718" w:type="dxa"/>
            <w:tcBorders>
              <w:top w:val="single" w:sz="4" w:space="0" w:color="auto"/>
              <w:left w:val="single" w:sz="4" w:space="0" w:color="auto"/>
              <w:right w:val="single" w:sz="4" w:space="0" w:color="auto"/>
            </w:tcBorders>
            <w:shd w:val="clear" w:color="auto" w:fill="FFFFFF"/>
            <w:vAlign w:val="center"/>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w:t>
            </w:r>
          </w:p>
        </w:tc>
      </w:tr>
      <w:tr w:rsidR="00C31738" w:rsidRPr="007C29B0" w:rsidTr="004359A7">
        <w:trPr>
          <w:trHeight w:hRule="exact" w:val="728"/>
          <w:jc w:val="center"/>
        </w:trPr>
        <w:tc>
          <w:tcPr>
            <w:tcW w:w="869" w:type="dxa"/>
            <w:tcBorders>
              <w:left w:val="single" w:sz="4" w:space="0" w:color="auto"/>
            </w:tcBorders>
            <w:shd w:val="clear" w:color="auto" w:fill="FFFFFF"/>
          </w:tcPr>
          <w:p w:rsidR="00C31738" w:rsidRPr="007C29B0" w:rsidRDefault="00C31738" w:rsidP="007C29B0">
            <w:pPr>
              <w:ind w:left="57" w:right="57"/>
              <w:jc w:val="center"/>
              <w:rPr>
                <w:rFonts w:ascii="Arial" w:hAnsi="Arial" w:cs="Arial"/>
                <w:sz w:val="22"/>
                <w:szCs w:val="22"/>
              </w:rPr>
            </w:pPr>
          </w:p>
        </w:tc>
        <w:tc>
          <w:tcPr>
            <w:tcW w:w="1133" w:type="dxa"/>
            <w:tcBorders>
              <w:left w:val="single" w:sz="4" w:space="0" w:color="auto"/>
            </w:tcBorders>
            <w:shd w:val="clear" w:color="auto" w:fill="FFFFFF"/>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С</w:t>
            </w:r>
          </w:p>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Д</w:t>
            </w:r>
          </w:p>
        </w:tc>
        <w:tc>
          <w:tcPr>
            <w:tcW w:w="2098" w:type="dxa"/>
            <w:tcBorders>
              <w:left w:val="single" w:sz="4" w:space="0" w:color="auto"/>
            </w:tcBorders>
            <w:shd w:val="clear" w:color="auto" w:fill="FFFFFF"/>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і</w:t>
            </w:r>
          </w:p>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ЕN</w:t>
            </w:r>
            <w:r w:rsidRPr="007C29B0">
              <w:rPr>
                <w:rStyle w:val="27pt"/>
                <w:rFonts w:ascii="Arial" w:hAnsi="Arial" w:cs="Arial"/>
                <w:b w:val="0"/>
                <w:sz w:val="22"/>
                <w:szCs w:val="22"/>
                <w:lang w:val="en-US" w:eastAsia="en-US" w:bidi="en-US"/>
              </w:rPr>
              <w:t xml:space="preserve"> ISO</w:t>
            </w:r>
            <w:r w:rsidRPr="007C29B0">
              <w:rPr>
                <w:rStyle w:val="27pt"/>
                <w:rFonts w:ascii="Arial" w:hAnsi="Arial" w:cs="Arial"/>
                <w:b w:val="0"/>
                <w:sz w:val="22"/>
                <w:szCs w:val="22"/>
              </w:rPr>
              <w:t xml:space="preserve"> 11925-2</w:t>
            </w:r>
          </w:p>
        </w:tc>
        <w:tc>
          <w:tcPr>
            <w:tcW w:w="2270" w:type="dxa"/>
            <w:vMerge/>
            <w:tcBorders>
              <w:left w:val="single" w:sz="4" w:space="0" w:color="auto"/>
            </w:tcBorders>
            <w:shd w:val="clear" w:color="auto" w:fill="FFFFFF"/>
            <w:vAlign w:val="bottom"/>
          </w:tcPr>
          <w:p w:rsidR="00C31738" w:rsidRPr="007C29B0" w:rsidRDefault="00C31738" w:rsidP="007C29B0">
            <w:pPr>
              <w:ind w:left="57" w:right="57"/>
              <w:jc w:val="center"/>
              <w:rPr>
                <w:rFonts w:ascii="Arial" w:hAnsi="Arial" w:cs="Arial"/>
                <w:sz w:val="22"/>
                <w:szCs w:val="22"/>
              </w:rPr>
            </w:pPr>
          </w:p>
        </w:tc>
        <w:tc>
          <w:tcPr>
            <w:tcW w:w="1699" w:type="dxa"/>
            <w:tcBorders>
              <w:top w:val="single" w:sz="4" w:space="0" w:color="auto"/>
              <w:left w:val="single" w:sz="4" w:space="0" w:color="auto"/>
            </w:tcBorders>
            <w:shd w:val="clear" w:color="auto" w:fill="FFFFFF"/>
            <w:vAlign w:val="center"/>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Від виробника метод</w:t>
            </w:r>
          </w:p>
        </w:tc>
        <w:tc>
          <w:tcPr>
            <w:tcW w:w="1718" w:type="dxa"/>
            <w:tcBorders>
              <w:top w:val="single" w:sz="4" w:space="0" w:color="auto"/>
              <w:left w:val="single" w:sz="4" w:space="0" w:color="auto"/>
              <w:right w:val="single" w:sz="4" w:space="0" w:color="auto"/>
            </w:tcBorders>
            <w:shd w:val="clear" w:color="auto" w:fill="FFFFFF"/>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1 на день</w:t>
            </w:r>
          </w:p>
        </w:tc>
      </w:tr>
      <w:tr w:rsidR="00C31738" w:rsidRPr="007C29B0" w:rsidTr="004359A7">
        <w:trPr>
          <w:trHeight w:hRule="exact" w:val="394"/>
          <w:jc w:val="center"/>
        </w:trPr>
        <w:tc>
          <w:tcPr>
            <w:tcW w:w="869" w:type="dxa"/>
            <w:tcBorders>
              <w:left w:val="single" w:sz="4" w:space="0" w:color="auto"/>
            </w:tcBorders>
            <w:shd w:val="clear" w:color="auto" w:fill="FFFFFF"/>
          </w:tcPr>
          <w:p w:rsidR="00C31738" w:rsidRPr="007C29B0" w:rsidRDefault="00C31738" w:rsidP="007C29B0">
            <w:pPr>
              <w:ind w:left="57" w:right="57"/>
              <w:jc w:val="center"/>
              <w:rPr>
                <w:rFonts w:ascii="Arial" w:hAnsi="Arial" w:cs="Arial"/>
                <w:sz w:val="22"/>
                <w:szCs w:val="22"/>
              </w:rPr>
            </w:pPr>
          </w:p>
        </w:tc>
        <w:tc>
          <w:tcPr>
            <w:tcW w:w="1133" w:type="dxa"/>
            <w:tcBorders>
              <w:left w:val="single" w:sz="4" w:space="0" w:color="auto"/>
            </w:tcBorders>
            <w:shd w:val="clear" w:color="auto" w:fill="FFFFFF"/>
          </w:tcPr>
          <w:p w:rsidR="00C31738" w:rsidRPr="007C29B0" w:rsidRDefault="00C31738" w:rsidP="007C29B0">
            <w:pPr>
              <w:ind w:left="57" w:right="57"/>
              <w:jc w:val="center"/>
              <w:rPr>
                <w:rFonts w:ascii="Arial" w:hAnsi="Arial" w:cs="Arial"/>
                <w:sz w:val="22"/>
                <w:szCs w:val="22"/>
              </w:rPr>
            </w:pPr>
          </w:p>
        </w:tc>
        <w:tc>
          <w:tcPr>
            <w:tcW w:w="2098" w:type="dxa"/>
            <w:tcBorders>
              <w:left w:val="single" w:sz="4" w:space="0" w:color="auto"/>
            </w:tcBorders>
            <w:shd w:val="clear" w:color="auto" w:fill="FFFFFF"/>
          </w:tcPr>
          <w:p w:rsidR="00C31738" w:rsidRPr="007C29B0" w:rsidRDefault="00C31738" w:rsidP="007C29B0">
            <w:pPr>
              <w:ind w:left="57" w:right="57"/>
              <w:jc w:val="center"/>
              <w:rPr>
                <w:rFonts w:ascii="Arial" w:hAnsi="Arial" w:cs="Arial"/>
                <w:sz w:val="22"/>
                <w:szCs w:val="22"/>
              </w:rPr>
            </w:pPr>
          </w:p>
        </w:tc>
        <w:tc>
          <w:tcPr>
            <w:tcW w:w="2270" w:type="dxa"/>
            <w:vMerge w:val="restart"/>
            <w:tcBorders>
              <w:top w:val="single" w:sz="4" w:space="0" w:color="auto"/>
              <w:left w:val="single" w:sz="4" w:space="0" w:color="auto"/>
            </w:tcBorders>
            <w:shd w:val="clear" w:color="auto" w:fill="FFFFFF"/>
            <w:vAlign w:val="bottom"/>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1 на тиждень</w:t>
            </w:r>
            <w:r w:rsidR="007C29B0">
              <w:rPr>
                <w:rStyle w:val="27pt"/>
                <w:rFonts w:ascii="Arial" w:hAnsi="Arial" w:cs="Arial"/>
                <w:b w:val="0"/>
                <w:sz w:val="22"/>
                <w:szCs w:val="22"/>
              </w:rPr>
              <w:t xml:space="preserve"> </w:t>
            </w:r>
            <w:r w:rsidRPr="007C29B0">
              <w:rPr>
                <w:rStyle w:val="27pt"/>
                <w:rFonts w:ascii="Arial" w:hAnsi="Arial" w:cs="Arial"/>
                <w:b w:val="0"/>
                <w:sz w:val="22"/>
                <w:szCs w:val="22"/>
              </w:rPr>
              <w:t>або</w:t>
            </w:r>
          </w:p>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1 раз на два роки і</w:t>
            </w:r>
          </w:p>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непряме тестування</w:t>
            </w:r>
          </w:p>
        </w:tc>
        <w:tc>
          <w:tcPr>
            <w:tcW w:w="1699" w:type="dxa"/>
            <w:tcBorders>
              <w:top w:val="single" w:sz="4" w:space="0" w:color="auto"/>
              <w:left w:val="single" w:sz="4" w:space="0" w:color="auto"/>
            </w:tcBorders>
            <w:shd w:val="clear" w:color="auto" w:fill="FFFFFF"/>
            <w:vAlign w:val="center"/>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w:t>
            </w:r>
          </w:p>
        </w:tc>
        <w:tc>
          <w:tcPr>
            <w:tcW w:w="1718" w:type="dxa"/>
            <w:tcBorders>
              <w:top w:val="single" w:sz="4" w:space="0" w:color="auto"/>
              <w:left w:val="single" w:sz="4" w:space="0" w:color="auto"/>
              <w:right w:val="single" w:sz="4" w:space="0" w:color="auto"/>
            </w:tcBorders>
            <w:shd w:val="clear" w:color="auto" w:fill="FFFFFF"/>
            <w:vAlign w:val="center"/>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w:t>
            </w:r>
          </w:p>
        </w:tc>
      </w:tr>
      <w:tr w:rsidR="00C31738" w:rsidRPr="007C29B0" w:rsidTr="004359A7">
        <w:trPr>
          <w:trHeight w:hRule="exact" w:val="558"/>
          <w:jc w:val="center"/>
        </w:trPr>
        <w:tc>
          <w:tcPr>
            <w:tcW w:w="869" w:type="dxa"/>
            <w:tcBorders>
              <w:left w:val="single" w:sz="4" w:space="0" w:color="auto"/>
            </w:tcBorders>
            <w:shd w:val="clear" w:color="auto" w:fill="FFFFFF"/>
          </w:tcPr>
          <w:p w:rsidR="00C31738" w:rsidRPr="007C29B0" w:rsidRDefault="00C31738" w:rsidP="007C29B0">
            <w:pPr>
              <w:ind w:left="57" w:right="57"/>
              <w:jc w:val="center"/>
              <w:rPr>
                <w:rFonts w:ascii="Arial" w:hAnsi="Arial" w:cs="Arial"/>
                <w:sz w:val="22"/>
                <w:szCs w:val="22"/>
              </w:rPr>
            </w:pPr>
          </w:p>
        </w:tc>
        <w:tc>
          <w:tcPr>
            <w:tcW w:w="1133" w:type="dxa"/>
            <w:tcBorders>
              <w:left w:val="single" w:sz="4" w:space="0" w:color="auto"/>
            </w:tcBorders>
            <w:shd w:val="clear" w:color="auto" w:fill="FFFFFF"/>
          </w:tcPr>
          <w:p w:rsidR="00C31738" w:rsidRPr="007C29B0" w:rsidRDefault="00C31738" w:rsidP="007C29B0">
            <w:pPr>
              <w:ind w:left="57" w:right="57"/>
              <w:jc w:val="center"/>
              <w:rPr>
                <w:rFonts w:ascii="Arial" w:hAnsi="Arial" w:cs="Arial"/>
                <w:sz w:val="22"/>
                <w:szCs w:val="22"/>
              </w:rPr>
            </w:pPr>
          </w:p>
        </w:tc>
        <w:tc>
          <w:tcPr>
            <w:tcW w:w="2098" w:type="dxa"/>
            <w:tcBorders>
              <w:left w:val="single" w:sz="4" w:space="0" w:color="auto"/>
            </w:tcBorders>
            <w:shd w:val="clear" w:color="auto" w:fill="FFFFFF"/>
          </w:tcPr>
          <w:p w:rsidR="00C31738" w:rsidRPr="007C29B0" w:rsidRDefault="00C31738" w:rsidP="007C29B0">
            <w:pPr>
              <w:ind w:left="57" w:right="57"/>
              <w:jc w:val="center"/>
              <w:rPr>
                <w:rFonts w:ascii="Arial" w:hAnsi="Arial" w:cs="Arial"/>
                <w:sz w:val="22"/>
                <w:szCs w:val="22"/>
              </w:rPr>
            </w:pPr>
          </w:p>
        </w:tc>
        <w:tc>
          <w:tcPr>
            <w:tcW w:w="2270" w:type="dxa"/>
            <w:vMerge/>
            <w:tcBorders>
              <w:left w:val="single" w:sz="4" w:space="0" w:color="auto"/>
            </w:tcBorders>
            <w:shd w:val="clear" w:color="auto" w:fill="FFFFFF"/>
            <w:vAlign w:val="bottom"/>
          </w:tcPr>
          <w:p w:rsidR="00C31738" w:rsidRPr="007C29B0" w:rsidRDefault="00C31738" w:rsidP="007C29B0">
            <w:pPr>
              <w:ind w:left="57" w:right="57"/>
              <w:jc w:val="center"/>
              <w:rPr>
                <w:rFonts w:ascii="Arial" w:hAnsi="Arial" w:cs="Arial"/>
                <w:sz w:val="22"/>
                <w:szCs w:val="22"/>
              </w:rPr>
            </w:pPr>
          </w:p>
        </w:tc>
        <w:tc>
          <w:tcPr>
            <w:tcW w:w="1699" w:type="dxa"/>
            <w:tcBorders>
              <w:top w:val="single" w:sz="4" w:space="0" w:color="auto"/>
              <w:left w:val="single" w:sz="4" w:space="0" w:color="auto"/>
            </w:tcBorders>
            <w:shd w:val="clear" w:color="auto" w:fill="FFFFFF"/>
            <w:vAlign w:val="center"/>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Від виробника метод</w:t>
            </w:r>
          </w:p>
        </w:tc>
        <w:tc>
          <w:tcPr>
            <w:tcW w:w="1718" w:type="dxa"/>
            <w:tcBorders>
              <w:top w:val="single" w:sz="4" w:space="0" w:color="auto"/>
              <w:left w:val="single" w:sz="4" w:space="0" w:color="auto"/>
              <w:right w:val="single" w:sz="4" w:space="0" w:color="auto"/>
            </w:tcBorders>
            <w:shd w:val="clear" w:color="auto" w:fill="FFFFFF"/>
            <w:vAlign w:val="center"/>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1 на день</w:t>
            </w:r>
          </w:p>
        </w:tc>
      </w:tr>
      <w:tr w:rsidR="00C31738" w:rsidRPr="007C29B0" w:rsidTr="004359A7">
        <w:trPr>
          <w:trHeight w:hRule="exact" w:val="188"/>
          <w:jc w:val="center"/>
        </w:trPr>
        <w:tc>
          <w:tcPr>
            <w:tcW w:w="869" w:type="dxa"/>
            <w:tcBorders>
              <w:left w:val="single" w:sz="4" w:space="0" w:color="auto"/>
            </w:tcBorders>
            <w:shd w:val="clear" w:color="auto" w:fill="FFFFFF"/>
          </w:tcPr>
          <w:p w:rsidR="00C31738" w:rsidRPr="007C29B0" w:rsidRDefault="00C31738" w:rsidP="007C29B0">
            <w:pPr>
              <w:ind w:left="57" w:right="57"/>
              <w:jc w:val="center"/>
              <w:rPr>
                <w:rFonts w:ascii="Arial" w:hAnsi="Arial" w:cs="Arial"/>
                <w:sz w:val="22"/>
                <w:szCs w:val="22"/>
              </w:rPr>
            </w:pPr>
          </w:p>
        </w:tc>
        <w:tc>
          <w:tcPr>
            <w:tcW w:w="1133" w:type="dxa"/>
            <w:tcBorders>
              <w:top w:val="single" w:sz="4" w:space="0" w:color="auto"/>
              <w:left w:val="single" w:sz="4" w:space="0" w:color="auto"/>
            </w:tcBorders>
            <w:shd w:val="clear" w:color="auto" w:fill="FFFFFF"/>
            <w:vAlign w:val="center"/>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Е</w:t>
            </w:r>
          </w:p>
        </w:tc>
        <w:tc>
          <w:tcPr>
            <w:tcW w:w="2098" w:type="dxa"/>
            <w:tcBorders>
              <w:top w:val="single" w:sz="4" w:space="0" w:color="auto"/>
              <w:left w:val="single" w:sz="4" w:space="0" w:color="auto"/>
            </w:tcBorders>
            <w:shd w:val="clear" w:color="auto" w:fill="FFFFFF"/>
            <w:vAlign w:val="center"/>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ЕN</w:t>
            </w:r>
            <w:r w:rsidRPr="007C29B0">
              <w:rPr>
                <w:rStyle w:val="27pt"/>
                <w:rFonts w:ascii="Arial" w:hAnsi="Arial" w:cs="Arial"/>
                <w:b w:val="0"/>
                <w:sz w:val="22"/>
                <w:szCs w:val="22"/>
                <w:lang w:val="en-US" w:eastAsia="en-US" w:bidi="en-US"/>
              </w:rPr>
              <w:t xml:space="preserve"> ISO</w:t>
            </w:r>
            <w:r w:rsidRPr="007C29B0">
              <w:rPr>
                <w:rStyle w:val="27pt"/>
                <w:rFonts w:ascii="Arial" w:hAnsi="Arial" w:cs="Arial"/>
                <w:b w:val="0"/>
                <w:sz w:val="22"/>
                <w:szCs w:val="22"/>
              </w:rPr>
              <w:t xml:space="preserve"> 11925-2</w:t>
            </w:r>
          </w:p>
        </w:tc>
        <w:tc>
          <w:tcPr>
            <w:tcW w:w="2270" w:type="dxa"/>
            <w:vMerge w:val="restart"/>
            <w:tcBorders>
              <w:top w:val="single" w:sz="4" w:space="0" w:color="auto"/>
              <w:left w:val="single" w:sz="4" w:space="0" w:color="auto"/>
            </w:tcBorders>
            <w:shd w:val="clear" w:color="auto" w:fill="FFFFFF"/>
            <w:vAlign w:val="bottom"/>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1 на тиждень</w:t>
            </w:r>
            <w:r w:rsidR="007C29B0">
              <w:rPr>
                <w:rStyle w:val="27pt"/>
                <w:rFonts w:ascii="Arial" w:hAnsi="Arial" w:cs="Arial"/>
                <w:b w:val="0"/>
                <w:sz w:val="22"/>
                <w:szCs w:val="22"/>
              </w:rPr>
              <w:t xml:space="preserve"> </w:t>
            </w:r>
            <w:r w:rsidRPr="007C29B0">
              <w:rPr>
                <w:rStyle w:val="27pt"/>
                <w:rFonts w:ascii="Arial" w:hAnsi="Arial" w:cs="Arial"/>
                <w:b w:val="0"/>
                <w:sz w:val="22"/>
                <w:szCs w:val="22"/>
              </w:rPr>
              <w:t>або</w:t>
            </w:r>
          </w:p>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1 раз на два роки і</w:t>
            </w:r>
          </w:p>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непряме тестування</w:t>
            </w:r>
          </w:p>
        </w:tc>
        <w:tc>
          <w:tcPr>
            <w:tcW w:w="1699" w:type="dxa"/>
            <w:tcBorders>
              <w:top w:val="single" w:sz="4" w:space="0" w:color="auto"/>
              <w:left w:val="single" w:sz="4" w:space="0" w:color="auto"/>
            </w:tcBorders>
            <w:shd w:val="clear" w:color="auto" w:fill="FFFFFF"/>
            <w:vAlign w:val="center"/>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w:t>
            </w:r>
          </w:p>
        </w:tc>
        <w:tc>
          <w:tcPr>
            <w:tcW w:w="1718" w:type="dxa"/>
            <w:tcBorders>
              <w:top w:val="single" w:sz="4" w:space="0" w:color="auto"/>
              <w:left w:val="single" w:sz="4" w:space="0" w:color="auto"/>
              <w:right w:val="single" w:sz="4" w:space="0" w:color="auto"/>
            </w:tcBorders>
            <w:shd w:val="clear" w:color="auto" w:fill="FFFFFF"/>
            <w:vAlign w:val="center"/>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w:t>
            </w:r>
          </w:p>
        </w:tc>
      </w:tr>
      <w:tr w:rsidR="00C31738" w:rsidRPr="007C29B0" w:rsidTr="004359A7">
        <w:trPr>
          <w:trHeight w:hRule="exact" w:val="519"/>
          <w:jc w:val="center"/>
        </w:trPr>
        <w:tc>
          <w:tcPr>
            <w:tcW w:w="869" w:type="dxa"/>
            <w:tcBorders>
              <w:left w:val="single" w:sz="4" w:space="0" w:color="auto"/>
            </w:tcBorders>
            <w:shd w:val="clear" w:color="auto" w:fill="FFFFFF"/>
          </w:tcPr>
          <w:p w:rsidR="00C31738" w:rsidRPr="007C29B0" w:rsidRDefault="00C31738" w:rsidP="007C29B0">
            <w:pPr>
              <w:ind w:left="57" w:right="57"/>
              <w:jc w:val="center"/>
              <w:rPr>
                <w:rFonts w:ascii="Arial" w:hAnsi="Arial" w:cs="Arial"/>
                <w:sz w:val="22"/>
                <w:szCs w:val="22"/>
              </w:rPr>
            </w:pPr>
          </w:p>
        </w:tc>
        <w:tc>
          <w:tcPr>
            <w:tcW w:w="1133" w:type="dxa"/>
            <w:tcBorders>
              <w:left w:val="single" w:sz="4" w:space="0" w:color="auto"/>
            </w:tcBorders>
            <w:shd w:val="clear" w:color="auto" w:fill="FFFFFF"/>
          </w:tcPr>
          <w:p w:rsidR="00C31738" w:rsidRPr="007C29B0" w:rsidRDefault="00C31738" w:rsidP="007C29B0">
            <w:pPr>
              <w:ind w:left="57" w:right="57"/>
              <w:jc w:val="center"/>
              <w:rPr>
                <w:rFonts w:ascii="Arial" w:hAnsi="Arial" w:cs="Arial"/>
                <w:sz w:val="22"/>
                <w:szCs w:val="22"/>
              </w:rPr>
            </w:pPr>
          </w:p>
        </w:tc>
        <w:tc>
          <w:tcPr>
            <w:tcW w:w="2098" w:type="dxa"/>
            <w:tcBorders>
              <w:left w:val="single" w:sz="4" w:space="0" w:color="auto"/>
            </w:tcBorders>
            <w:shd w:val="clear" w:color="auto" w:fill="FFFFFF"/>
          </w:tcPr>
          <w:p w:rsidR="00C31738" w:rsidRPr="007C29B0" w:rsidRDefault="00C31738" w:rsidP="007C29B0">
            <w:pPr>
              <w:ind w:left="57" w:right="57"/>
              <w:jc w:val="center"/>
              <w:rPr>
                <w:rFonts w:ascii="Arial" w:hAnsi="Arial" w:cs="Arial"/>
                <w:sz w:val="22"/>
                <w:szCs w:val="22"/>
              </w:rPr>
            </w:pPr>
          </w:p>
        </w:tc>
        <w:tc>
          <w:tcPr>
            <w:tcW w:w="2270" w:type="dxa"/>
            <w:vMerge/>
            <w:tcBorders>
              <w:left w:val="single" w:sz="4" w:space="0" w:color="auto"/>
            </w:tcBorders>
            <w:shd w:val="clear" w:color="auto" w:fill="FFFFFF"/>
            <w:vAlign w:val="bottom"/>
          </w:tcPr>
          <w:p w:rsidR="00C31738" w:rsidRPr="007C29B0" w:rsidRDefault="00C31738" w:rsidP="007C29B0">
            <w:pPr>
              <w:ind w:left="57" w:right="57"/>
              <w:jc w:val="center"/>
              <w:rPr>
                <w:rFonts w:ascii="Arial" w:hAnsi="Arial" w:cs="Arial"/>
                <w:sz w:val="22"/>
                <w:szCs w:val="22"/>
              </w:rPr>
            </w:pPr>
          </w:p>
        </w:tc>
        <w:tc>
          <w:tcPr>
            <w:tcW w:w="1699" w:type="dxa"/>
            <w:tcBorders>
              <w:top w:val="single" w:sz="4" w:space="0" w:color="auto"/>
              <w:left w:val="single" w:sz="4" w:space="0" w:color="auto"/>
            </w:tcBorders>
            <w:shd w:val="clear" w:color="auto" w:fill="FFFFFF"/>
            <w:vAlign w:val="center"/>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Від виробника метод</w:t>
            </w:r>
          </w:p>
        </w:tc>
        <w:tc>
          <w:tcPr>
            <w:tcW w:w="1718" w:type="dxa"/>
            <w:tcBorders>
              <w:top w:val="single" w:sz="4" w:space="0" w:color="auto"/>
              <w:left w:val="single" w:sz="4" w:space="0" w:color="auto"/>
              <w:right w:val="single" w:sz="4" w:space="0" w:color="auto"/>
            </w:tcBorders>
            <w:shd w:val="clear" w:color="auto" w:fill="FFFFFF"/>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1 на день</w:t>
            </w:r>
          </w:p>
        </w:tc>
      </w:tr>
      <w:tr w:rsidR="00C31738" w:rsidRPr="007C29B0" w:rsidTr="004359A7">
        <w:trPr>
          <w:trHeight w:hRule="exact" w:val="394"/>
          <w:jc w:val="center"/>
        </w:trPr>
        <w:tc>
          <w:tcPr>
            <w:tcW w:w="869" w:type="dxa"/>
            <w:tcBorders>
              <w:left w:val="single" w:sz="4" w:space="0" w:color="auto"/>
            </w:tcBorders>
            <w:shd w:val="clear" w:color="auto" w:fill="FFFFFF"/>
          </w:tcPr>
          <w:p w:rsidR="00C31738" w:rsidRPr="007C29B0" w:rsidRDefault="00C31738" w:rsidP="007C29B0">
            <w:pPr>
              <w:ind w:left="57" w:right="57"/>
              <w:jc w:val="center"/>
              <w:rPr>
                <w:rFonts w:ascii="Arial" w:hAnsi="Arial" w:cs="Arial"/>
                <w:sz w:val="22"/>
                <w:szCs w:val="22"/>
              </w:rPr>
            </w:pPr>
          </w:p>
        </w:tc>
        <w:tc>
          <w:tcPr>
            <w:tcW w:w="1133" w:type="dxa"/>
            <w:tcBorders>
              <w:top w:val="single" w:sz="4" w:space="0" w:color="auto"/>
              <w:left w:val="single" w:sz="4" w:space="0" w:color="auto"/>
            </w:tcBorders>
            <w:shd w:val="clear" w:color="auto" w:fill="FFFFFF"/>
            <w:vAlign w:val="center"/>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Ф</w:t>
            </w:r>
          </w:p>
        </w:tc>
        <w:tc>
          <w:tcPr>
            <w:tcW w:w="2098" w:type="dxa"/>
            <w:tcBorders>
              <w:top w:val="single" w:sz="4" w:space="0" w:color="auto"/>
              <w:left w:val="single" w:sz="4" w:space="0" w:color="auto"/>
            </w:tcBorders>
            <w:shd w:val="clear" w:color="auto" w:fill="FFFFFF"/>
            <w:vAlign w:val="center"/>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ЕN</w:t>
            </w:r>
            <w:r w:rsidRPr="007C29B0">
              <w:rPr>
                <w:rStyle w:val="27pt"/>
                <w:rFonts w:ascii="Arial" w:hAnsi="Arial" w:cs="Arial"/>
                <w:b w:val="0"/>
                <w:sz w:val="22"/>
                <w:szCs w:val="22"/>
                <w:lang w:val="en-US" w:eastAsia="en-US" w:bidi="en-US"/>
              </w:rPr>
              <w:t xml:space="preserve"> ISO</w:t>
            </w:r>
            <w:r w:rsidRPr="007C29B0">
              <w:rPr>
                <w:rStyle w:val="27pt"/>
                <w:rFonts w:ascii="Arial" w:hAnsi="Arial" w:cs="Arial"/>
                <w:b w:val="0"/>
                <w:sz w:val="22"/>
                <w:szCs w:val="22"/>
              </w:rPr>
              <w:t xml:space="preserve"> 11925-2</w:t>
            </w:r>
          </w:p>
        </w:tc>
        <w:tc>
          <w:tcPr>
            <w:tcW w:w="2270" w:type="dxa"/>
            <w:tcBorders>
              <w:top w:val="single" w:sz="4" w:space="0" w:color="auto"/>
              <w:left w:val="single" w:sz="4" w:space="0" w:color="auto"/>
            </w:tcBorders>
            <w:shd w:val="clear" w:color="auto" w:fill="FFFFFF"/>
            <w:vAlign w:val="center"/>
          </w:tcPr>
          <w:p w:rsidR="00C31738" w:rsidRPr="007C29B0" w:rsidRDefault="00521518" w:rsidP="007C29B0">
            <w:pPr>
              <w:pStyle w:val="21"/>
              <w:shd w:val="clear" w:color="auto" w:fill="auto"/>
              <w:spacing w:line="240" w:lineRule="auto"/>
              <w:ind w:left="57" w:right="57"/>
              <w:jc w:val="center"/>
              <w:rPr>
                <w:rFonts w:ascii="Arial" w:hAnsi="Arial" w:cs="Arial"/>
                <w:sz w:val="22"/>
                <w:szCs w:val="22"/>
              </w:rPr>
            </w:pPr>
            <w:r w:rsidRPr="007C29B0">
              <w:rPr>
                <w:rStyle w:val="27pt"/>
                <w:rFonts w:ascii="Arial" w:hAnsi="Arial" w:cs="Arial"/>
                <w:b w:val="0"/>
                <w:sz w:val="22"/>
                <w:szCs w:val="22"/>
              </w:rPr>
              <w:t>по одному на 2 роки</w:t>
            </w:r>
          </w:p>
        </w:tc>
        <w:tc>
          <w:tcPr>
            <w:tcW w:w="1699" w:type="dxa"/>
            <w:tcBorders>
              <w:top w:val="single" w:sz="4" w:space="0" w:color="auto"/>
              <w:left w:val="single" w:sz="4" w:space="0" w:color="auto"/>
            </w:tcBorders>
            <w:shd w:val="clear" w:color="auto" w:fill="FFFFFF"/>
          </w:tcPr>
          <w:p w:rsidR="00C31738" w:rsidRPr="007C29B0" w:rsidRDefault="00C31738" w:rsidP="007C29B0">
            <w:pPr>
              <w:ind w:left="57" w:right="57"/>
              <w:jc w:val="center"/>
              <w:rPr>
                <w:rFonts w:ascii="Arial" w:hAnsi="Arial" w:cs="Arial"/>
                <w:sz w:val="22"/>
                <w:szCs w:val="22"/>
              </w:rPr>
            </w:pPr>
          </w:p>
        </w:tc>
        <w:tc>
          <w:tcPr>
            <w:tcW w:w="1718" w:type="dxa"/>
            <w:tcBorders>
              <w:top w:val="single" w:sz="4" w:space="0" w:color="auto"/>
              <w:left w:val="single" w:sz="4" w:space="0" w:color="auto"/>
              <w:right w:val="single" w:sz="4" w:space="0" w:color="auto"/>
            </w:tcBorders>
            <w:shd w:val="clear" w:color="auto" w:fill="FFFFFF"/>
          </w:tcPr>
          <w:p w:rsidR="00C31738" w:rsidRPr="007C29B0" w:rsidRDefault="00C31738" w:rsidP="007C29B0">
            <w:pPr>
              <w:ind w:left="57" w:right="57"/>
              <w:jc w:val="center"/>
              <w:rPr>
                <w:rFonts w:ascii="Arial" w:hAnsi="Arial" w:cs="Arial"/>
                <w:sz w:val="22"/>
                <w:szCs w:val="22"/>
              </w:rPr>
            </w:pPr>
          </w:p>
        </w:tc>
      </w:tr>
      <w:tr w:rsidR="007C29B0" w:rsidRPr="00605349" w:rsidTr="004359A7">
        <w:trPr>
          <w:trHeight w:hRule="exact" w:val="641"/>
          <w:jc w:val="center"/>
        </w:trPr>
        <w:tc>
          <w:tcPr>
            <w:tcW w:w="9787" w:type="dxa"/>
            <w:gridSpan w:val="6"/>
            <w:tcBorders>
              <w:top w:val="single" w:sz="4" w:space="0" w:color="auto"/>
              <w:left w:val="single" w:sz="4" w:space="0" w:color="auto"/>
              <w:right w:val="single" w:sz="4" w:space="0" w:color="auto"/>
            </w:tcBorders>
            <w:shd w:val="clear" w:color="auto" w:fill="FFFFFF"/>
            <w:vAlign w:val="center"/>
          </w:tcPr>
          <w:p w:rsidR="00127AC5" w:rsidRDefault="007C29B0" w:rsidP="00127AC5">
            <w:pPr>
              <w:pStyle w:val="21"/>
              <w:shd w:val="clear" w:color="auto" w:fill="auto"/>
              <w:spacing w:line="240" w:lineRule="auto"/>
              <w:ind w:left="57" w:right="57"/>
              <w:rPr>
                <w:rStyle w:val="27pt10"/>
                <w:rFonts w:ascii="Arial" w:hAnsi="Arial" w:cs="Arial"/>
                <w:b w:val="0"/>
                <w:sz w:val="22"/>
                <w:szCs w:val="22"/>
                <w:lang w:val="uk-UA" w:eastAsia="uk-UA" w:bidi="uk-UA"/>
              </w:rPr>
            </w:pPr>
            <w:r w:rsidRPr="007C29B0">
              <w:rPr>
                <w:rStyle w:val="27pt10"/>
                <w:rFonts w:ascii="Arial" w:hAnsi="Arial" w:cs="Arial"/>
                <w:sz w:val="22"/>
                <w:szCs w:val="22"/>
                <w:lang w:val="uk-UA" w:eastAsia="uk-UA" w:bidi="uk-UA"/>
              </w:rPr>
              <w:t>ПРИМІТ</w:t>
            </w:r>
            <w:r w:rsidRPr="007C29B0">
              <w:rPr>
                <w:rStyle w:val="27pt10"/>
                <w:rFonts w:ascii="Arial" w:hAnsi="Arial" w:cs="Arial"/>
                <w:sz w:val="22"/>
                <w:szCs w:val="22"/>
                <w:lang w:val="ru-RU" w:eastAsia="uk-UA" w:bidi="uk-UA"/>
              </w:rPr>
              <w:t xml:space="preserve">КА </w:t>
            </w:r>
            <w:r>
              <w:rPr>
                <w:rStyle w:val="27pt10"/>
                <w:rFonts w:ascii="Arial" w:hAnsi="Arial" w:cs="Arial"/>
                <w:b w:val="0"/>
                <w:sz w:val="22"/>
                <w:szCs w:val="22"/>
                <w:lang w:val="ru-RU" w:eastAsia="uk-UA" w:bidi="uk-UA"/>
              </w:rPr>
              <w:t xml:space="preserve"> </w:t>
            </w:r>
            <w:r w:rsidRPr="00F26F02">
              <w:rPr>
                <w:rStyle w:val="27pt10"/>
                <w:rFonts w:ascii="Arial" w:hAnsi="Arial" w:cs="Arial"/>
                <w:b w:val="0"/>
                <w:sz w:val="22"/>
                <w:szCs w:val="22"/>
                <w:lang w:val="uk-UA" w:eastAsia="uk-UA" w:bidi="uk-UA"/>
              </w:rPr>
              <w:t xml:space="preserve">Не всі єврокласи можуть поширюватися на вироби, </w:t>
            </w:r>
          </w:p>
          <w:p w:rsidR="007C29B0" w:rsidRPr="00F26F02" w:rsidRDefault="007C29B0" w:rsidP="00127AC5">
            <w:pPr>
              <w:pStyle w:val="21"/>
              <w:shd w:val="clear" w:color="auto" w:fill="auto"/>
              <w:spacing w:line="240" w:lineRule="auto"/>
              <w:ind w:left="57" w:right="57"/>
              <w:rPr>
                <w:rFonts w:ascii="Arial" w:hAnsi="Arial" w:cs="Arial"/>
                <w:sz w:val="22"/>
                <w:szCs w:val="22"/>
              </w:rPr>
            </w:pPr>
            <w:r w:rsidRPr="00F26F02">
              <w:rPr>
                <w:rStyle w:val="27pt10"/>
                <w:rFonts w:ascii="Arial" w:hAnsi="Arial" w:cs="Arial"/>
                <w:b w:val="0"/>
                <w:sz w:val="22"/>
                <w:szCs w:val="22"/>
                <w:lang w:val="uk-UA" w:eastAsia="uk-UA" w:bidi="uk-UA"/>
              </w:rPr>
              <w:t>що відповідають цьому стандарту.</w:t>
            </w:r>
          </w:p>
        </w:tc>
      </w:tr>
      <w:tr w:rsidR="00C31738" w:rsidRPr="00605349" w:rsidTr="004359A7">
        <w:trPr>
          <w:trHeight w:hRule="exact" w:val="2284"/>
          <w:jc w:val="center"/>
        </w:trPr>
        <w:tc>
          <w:tcPr>
            <w:tcW w:w="978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31738" w:rsidRPr="00F26F02" w:rsidRDefault="00521518" w:rsidP="007C29B0">
            <w:pPr>
              <w:pStyle w:val="21"/>
              <w:shd w:val="clear" w:color="auto" w:fill="auto"/>
              <w:spacing w:line="240" w:lineRule="auto"/>
              <w:ind w:left="57" w:right="57"/>
              <w:jc w:val="both"/>
              <w:rPr>
                <w:rFonts w:ascii="Arial" w:hAnsi="Arial" w:cs="Arial"/>
                <w:b/>
                <w:sz w:val="22"/>
                <w:szCs w:val="22"/>
              </w:rPr>
            </w:pPr>
            <w:r w:rsidRPr="00F26F02">
              <w:rPr>
                <w:rStyle w:val="27pt"/>
                <w:rFonts w:ascii="Arial" w:hAnsi="Arial" w:cs="Arial"/>
                <w:b w:val="0"/>
                <w:sz w:val="22"/>
                <w:szCs w:val="22"/>
                <w:vertAlign w:val="superscript"/>
              </w:rPr>
              <w:t>а</w:t>
            </w:r>
            <w:r w:rsidRPr="00F26F02">
              <w:rPr>
                <w:rStyle w:val="27pt"/>
                <w:rFonts w:ascii="Arial" w:hAnsi="Arial" w:cs="Arial"/>
                <w:b w:val="0"/>
                <w:sz w:val="22"/>
                <w:szCs w:val="22"/>
              </w:rPr>
              <w:t xml:space="preserve"> Мінімальна частота випробувань, виражена в результатах випробувань, повинна розумітися як мінімум для </w:t>
            </w:r>
            <w:r w:rsidR="001E01A8" w:rsidRPr="00F26F02">
              <w:rPr>
                <w:rStyle w:val="27pt"/>
                <w:rFonts w:ascii="Arial" w:hAnsi="Arial" w:cs="Arial"/>
                <w:b w:val="0"/>
                <w:sz w:val="22"/>
                <w:szCs w:val="22"/>
              </w:rPr>
              <w:t>виробу</w:t>
            </w:r>
            <w:r w:rsidRPr="00F26F02">
              <w:rPr>
                <w:rStyle w:val="27pt"/>
                <w:rFonts w:ascii="Arial" w:hAnsi="Arial" w:cs="Arial"/>
                <w:b w:val="0"/>
                <w:sz w:val="22"/>
                <w:szCs w:val="22"/>
              </w:rPr>
              <w:t xml:space="preserve"> або групи </w:t>
            </w:r>
            <w:r w:rsidR="00602F8C" w:rsidRPr="00F26F02">
              <w:rPr>
                <w:rStyle w:val="27pt"/>
                <w:rFonts w:ascii="Arial" w:hAnsi="Arial" w:cs="Arial"/>
                <w:b w:val="0"/>
                <w:sz w:val="22"/>
                <w:szCs w:val="22"/>
              </w:rPr>
              <w:t>виріб</w:t>
            </w:r>
            <w:r w:rsidRPr="00F26F02">
              <w:rPr>
                <w:rStyle w:val="27pt"/>
                <w:rFonts w:ascii="Arial" w:hAnsi="Arial" w:cs="Arial"/>
                <w:b w:val="0"/>
                <w:sz w:val="22"/>
                <w:szCs w:val="22"/>
              </w:rPr>
              <w:t xml:space="preserve">ів для кожної виробничої одиниці/лінії за стабільних умов. На додаток до частоти випробувань, наведеної вище, випробування відповідних властивостей </w:t>
            </w:r>
            <w:r w:rsidR="001E01A8" w:rsidRPr="00F26F02">
              <w:rPr>
                <w:rStyle w:val="27pt"/>
                <w:rFonts w:ascii="Arial" w:hAnsi="Arial" w:cs="Arial"/>
                <w:b w:val="0"/>
                <w:sz w:val="22"/>
                <w:szCs w:val="22"/>
              </w:rPr>
              <w:t>виробу</w:t>
            </w:r>
            <w:r w:rsidRPr="00F26F02">
              <w:rPr>
                <w:rStyle w:val="27pt"/>
                <w:rFonts w:ascii="Arial" w:hAnsi="Arial" w:cs="Arial"/>
                <w:b w:val="0"/>
                <w:sz w:val="22"/>
                <w:szCs w:val="22"/>
              </w:rPr>
              <w:t xml:space="preserve"> необхідно повторювати, коли вносяться зміни або модифікації, які можуть вплинути на відповідність </w:t>
            </w:r>
            <w:r w:rsidR="001E01A8" w:rsidRPr="00F26F02">
              <w:rPr>
                <w:rStyle w:val="27pt"/>
                <w:rFonts w:ascii="Arial" w:hAnsi="Arial" w:cs="Arial"/>
                <w:b w:val="0"/>
                <w:sz w:val="22"/>
                <w:szCs w:val="22"/>
              </w:rPr>
              <w:t>виробу</w:t>
            </w:r>
            <w:r w:rsidRPr="00F26F02">
              <w:rPr>
                <w:rStyle w:val="27pt"/>
                <w:rFonts w:ascii="Arial" w:hAnsi="Arial" w:cs="Arial"/>
                <w:b w:val="0"/>
                <w:sz w:val="22"/>
                <w:szCs w:val="22"/>
              </w:rPr>
              <w:t xml:space="preserve">. </w:t>
            </w:r>
            <w:r w:rsidRPr="00F26F02">
              <w:rPr>
                <w:rStyle w:val="27pt"/>
                <w:rFonts w:ascii="Arial" w:hAnsi="Arial" w:cs="Arial"/>
                <w:b w:val="0"/>
                <w:sz w:val="22"/>
                <w:szCs w:val="22"/>
                <w:vertAlign w:val="superscript"/>
              </w:rPr>
              <w:t>ь</w:t>
            </w:r>
            <w:r w:rsidRPr="00F26F02">
              <w:rPr>
                <w:rStyle w:val="27pt"/>
                <w:rFonts w:ascii="Arial" w:hAnsi="Arial" w:cs="Arial"/>
                <w:b w:val="0"/>
                <w:sz w:val="22"/>
                <w:szCs w:val="22"/>
              </w:rPr>
              <w:t xml:space="preserve"> Пряме тестування може проводитися третьою стороною або виробником. </w:t>
            </w:r>
            <w:r w:rsidRPr="00F26F02">
              <w:rPr>
                <w:rStyle w:val="27pt"/>
                <w:rFonts w:ascii="Arial" w:hAnsi="Arial" w:cs="Arial"/>
                <w:b w:val="0"/>
                <w:sz w:val="22"/>
                <w:szCs w:val="22"/>
                <w:vertAlign w:val="superscript"/>
              </w:rPr>
              <w:t>в</w:t>
            </w:r>
            <w:r w:rsidRPr="00F26F02">
              <w:rPr>
                <w:rStyle w:val="27pt"/>
                <w:rFonts w:ascii="Arial" w:hAnsi="Arial" w:cs="Arial"/>
                <w:b w:val="0"/>
                <w:sz w:val="22"/>
                <w:szCs w:val="22"/>
              </w:rPr>
              <w:t xml:space="preserve"> Непряме тестування проводиться або на </w:t>
            </w:r>
            <w:r w:rsidR="00602F8C" w:rsidRPr="00F26F02">
              <w:rPr>
                <w:rStyle w:val="27pt"/>
                <w:rFonts w:ascii="Arial" w:hAnsi="Arial" w:cs="Arial"/>
                <w:b w:val="0"/>
                <w:sz w:val="22"/>
                <w:szCs w:val="22"/>
              </w:rPr>
              <w:t>вир</w:t>
            </w:r>
            <w:r w:rsidR="00AC2390">
              <w:rPr>
                <w:rStyle w:val="27pt"/>
                <w:rFonts w:ascii="Arial" w:hAnsi="Arial" w:cs="Arial"/>
                <w:b w:val="0"/>
                <w:sz w:val="22"/>
                <w:szCs w:val="22"/>
              </w:rPr>
              <w:t>о</w:t>
            </w:r>
            <w:r w:rsidR="00602F8C" w:rsidRPr="00F26F02">
              <w:rPr>
                <w:rStyle w:val="27pt"/>
                <w:rFonts w:ascii="Arial" w:hAnsi="Arial" w:cs="Arial"/>
                <w:b w:val="0"/>
                <w:sz w:val="22"/>
                <w:szCs w:val="22"/>
              </w:rPr>
              <w:t>б</w:t>
            </w:r>
            <w:r w:rsidRPr="00F26F02">
              <w:rPr>
                <w:rStyle w:val="27pt"/>
                <w:rFonts w:ascii="Arial" w:hAnsi="Arial" w:cs="Arial"/>
                <w:b w:val="0"/>
                <w:sz w:val="22"/>
                <w:szCs w:val="22"/>
              </w:rPr>
              <w:t>і, або на його компонентах.</w:t>
            </w:r>
          </w:p>
          <w:p w:rsidR="00C31738" w:rsidRPr="00F26F02" w:rsidRDefault="00521518" w:rsidP="00AC2390">
            <w:pPr>
              <w:pStyle w:val="21"/>
              <w:shd w:val="clear" w:color="auto" w:fill="auto"/>
              <w:spacing w:line="240" w:lineRule="auto"/>
              <w:ind w:left="57" w:right="57"/>
              <w:jc w:val="both"/>
              <w:rPr>
                <w:rFonts w:ascii="Arial" w:hAnsi="Arial" w:cs="Arial"/>
                <w:b/>
                <w:sz w:val="22"/>
                <w:szCs w:val="22"/>
              </w:rPr>
            </w:pPr>
            <w:r w:rsidRPr="00F26F02">
              <w:rPr>
                <w:rStyle w:val="27pt"/>
                <w:rFonts w:ascii="Arial" w:hAnsi="Arial" w:cs="Arial"/>
                <w:b w:val="0"/>
                <w:sz w:val="22"/>
                <w:szCs w:val="22"/>
                <w:vertAlign w:val="superscript"/>
                <w:lang w:val="en-US" w:eastAsia="en-US" w:bidi="en-US"/>
              </w:rPr>
              <w:t>d</w:t>
            </w:r>
            <w:r w:rsidRPr="00F26F02">
              <w:rPr>
                <w:rStyle w:val="27pt"/>
                <w:rFonts w:ascii="Arial" w:hAnsi="Arial" w:cs="Arial"/>
                <w:b w:val="0"/>
                <w:sz w:val="22"/>
                <w:szCs w:val="22"/>
                <w:vertAlign w:val="superscript"/>
              </w:rPr>
              <w:t xml:space="preserve"> </w:t>
            </w:r>
            <w:r w:rsidRPr="00F26F02">
              <w:rPr>
                <w:rStyle w:val="27pt"/>
                <w:rFonts w:ascii="Arial" w:hAnsi="Arial" w:cs="Arial"/>
                <w:b w:val="0"/>
                <w:sz w:val="22"/>
                <w:szCs w:val="22"/>
              </w:rPr>
              <w:t>Рішення Комісії 96/603/ЕС: Матеріали, які слід розглядати як реакцію на вогонь класу А, передбачені в Рішення 94/611/ЕС без необхідності тестування (</w:t>
            </w:r>
            <w:r w:rsidR="00EC1C5D" w:rsidRPr="00F26F02">
              <w:rPr>
                <w:rStyle w:val="27pt"/>
                <w:rFonts w:ascii="Arial" w:hAnsi="Arial" w:cs="Arial"/>
                <w:b w:val="0"/>
                <w:sz w:val="22"/>
                <w:szCs w:val="22"/>
              </w:rPr>
              <w:t>властивості</w:t>
            </w:r>
            <w:r w:rsidRPr="00F26F02">
              <w:rPr>
                <w:rStyle w:val="27pt"/>
                <w:rFonts w:ascii="Arial" w:hAnsi="Arial" w:cs="Arial"/>
                <w:b w:val="0"/>
                <w:sz w:val="22"/>
                <w:szCs w:val="22"/>
              </w:rPr>
              <w:t xml:space="preserve"> </w:t>
            </w:r>
            <w:r w:rsidR="00F26F02" w:rsidRPr="00F26F02">
              <w:rPr>
                <w:rStyle w:val="27pt"/>
                <w:rFonts w:ascii="Arial" w:hAnsi="Arial" w:cs="Arial"/>
                <w:b w:val="0"/>
                <w:sz w:val="22"/>
                <w:szCs w:val="22"/>
              </w:rPr>
              <w:t>вогнест</w:t>
            </w:r>
            <w:r w:rsidR="00AC2390">
              <w:rPr>
                <w:rStyle w:val="27pt"/>
                <w:rFonts w:ascii="Arial" w:hAnsi="Arial" w:cs="Arial"/>
                <w:b w:val="0"/>
                <w:sz w:val="22"/>
                <w:szCs w:val="22"/>
              </w:rPr>
              <w:t>і</w:t>
            </w:r>
            <w:r w:rsidR="00F26F02" w:rsidRPr="00F26F02">
              <w:rPr>
                <w:rStyle w:val="27pt"/>
                <w:rFonts w:ascii="Arial" w:hAnsi="Arial" w:cs="Arial"/>
                <w:b w:val="0"/>
                <w:sz w:val="22"/>
                <w:szCs w:val="22"/>
              </w:rPr>
              <w:t>йкост</w:t>
            </w:r>
            <w:r w:rsidR="00AC2390">
              <w:rPr>
                <w:rStyle w:val="27pt"/>
                <w:rFonts w:ascii="Arial" w:hAnsi="Arial" w:cs="Arial"/>
                <w:b w:val="0"/>
                <w:sz w:val="22"/>
                <w:szCs w:val="22"/>
              </w:rPr>
              <w:t>і</w:t>
            </w:r>
            <w:r w:rsidRPr="00F26F02">
              <w:rPr>
                <w:rStyle w:val="27pt"/>
                <w:rFonts w:ascii="Arial" w:hAnsi="Arial" w:cs="Arial"/>
                <w:b w:val="0"/>
                <w:sz w:val="22"/>
                <w:szCs w:val="22"/>
              </w:rPr>
              <w:t>).</w:t>
            </w:r>
          </w:p>
        </w:tc>
      </w:tr>
    </w:tbl>
    <w:p w:rsidR="00C31738" w:rsidRPr="00605349" w:rsidRDefault="00C31738" w:rsidP="007C29B0">
      <w:pPr>
        <w:ind w:left="57" w:right="57"/>
        <w:jc w:val="center"/>
        <w:rPr>
          <w:rFonts w:ascii="Arial" w:hAnsi="Arial" w:cs="Arial"/>
          <w:sz w:val="2"/>
          <w:szCs w:val="2"/>
        </w:rPr>
      </w:pPr>
    </w:p>
    <w:p w:rsidR="00C31738" w:rsidRPr="00605349" w:rsidRDefault="00C31738" w:rsidP="007C29B0">
      <w:pPr>
        <w:ind w:left="57" w:right="57"/>
        <w:jc w:val="center"/>
        <w:rPr>
          <w:rFonts w:ascii="Arial" w:hAnsi="Arial" w:cs="Arial"/>
          <w:sz w:val="2"/>
          <w:szCs w:val="2"/>
        </w:rPr>
      </w:pPr>
    </w:p>
    <w:p w:rsidR="00C31738" w:rsidRPr="00605349" w:rsidRDefault="00C31738">
      <w:pPr>
        <w:rPr>
          <w:rFonts w:ascii="Arial" w:hAnsi="Arial" w:cs="Arial"/>
          <w:sz w:val="2"/>
          <w:szCs w:val="2"/>
        </w:rPr>
        <w:sectPr w:rsidR="00C31738" w:rsidRPr="00605349" w:rsidSect="00AC2390">
          <w:pgSz w:w="11909" w:h="17515"/>
          <w:pgMar w:top="1786" w:right="999" w:bottom="1418" w:left="992" w:header="0" w:footer="3" w:gutter="0"/>
          <w:cols w:space="720"/>
          <w:noEndnote/>
          <w:docGrid w:linePitch="360"/>
        </w:sectPr>
      </w:pPr>
    </w:p>
    <w:p w:rsidR="008E4904" w:rsidRDefault="008E4904" w:rsidP="007C29B0">
      <w:pPr>
        <w:pStyle w:val="221"/>
        <w:keepNext/>
        <w:keepLines/>
        <w:shd w:val="clear" w:color="auto" w:fill="auto"/>
        <w:spacing w:after="0" w:line="360" w:lineRule="auto"/>
        <w:ind w:left="57"/>
        <w:jc w:val="center"/>
        <w:rPr>
          <w:rStyle w:val="22Verdana0pt"/>
          <w:rFonts w:ascii="Arial" w:hAnsi="Arial" w:cs="Arial"/>
          <w:sz w:val="28"/>
          <w:szCs w:val="28"/>
        </w:rPr>
      </w:pPr>
      <w:bookmarkStart w:id="64" w:name="bookmark70"/>
    </w:p>
    <w:p w:rsidR="008E4904" w:rsidRDefault="008E4904" w:rsidP="007C29B0">
      <w:pPr>
        <w:pStyle w:val="221"/>
        <w:keepNext/>
        <w:keepLines/>
        <w:shd w:val="clear" w:color="auto" w:fill="auto"/>
        <w:spacing w:after="0" w:line="360" w:lineRule="auto"/>
        <w:ind w:left="57"/>
        <w:jc w:val="center"/>
        <w:rPr>
          <w:rStyle w:val="22Verdana0pt"/>
          <w:rFonts w:ascii="Arial" w:hAnsi="Arial" w:cs="Arial"/>
          <w:sz w:val="28"/>
          <w:szCs w:val="28"/>
        </w:rPr>
      </w:pPr>
    </w:p>
    <w:p w:rsidR="00C31738" w:rsidRPr="007C29B0" w:rsidRDefault="007C29B0" w:rsidP="007C29B0">
      <w:pPr>
        <w:pStyle w:val="221"/>
        <w:keepNext/>
        <w:keepLines/>
        <w:shd w:val="clear" w:color="auto" w:fill="auto"/>
        <w:spacing w:after="0" w:line="360" w:lineRule="auto"/>
        <w:ind w:left="57"/>
        <w:jc w:val="center"/>
        <w:rPr>
          <w:rFonts w:ascii="Arial" w:hAnsi="Arial" w:cs="Arial"/>
          <w:sz w:val="28"/>
          <w:szCs w:val="28"/>
        </w:rPr>
      </w:pPr>
      <w:r>
        <w:rPr>
          <w:rStyle w:val="22Verdana0pt"/>
          <w:rFonts w:ascii="Arial" w:hAnsi="Arial" w:cs="Arial"/>
          <w:sz w:val="28"/>
          <w:szCs w:val="28"/>
        </w:rPr>
        <w:t xml:space="preserve">МЕТОД ПІДГОТОВКИ ЗРАЗКІВ НА ТЕПЛОПРОВІДНІСТЬ </w:t>
      </w:r>
      <w:r w:rsidRPr="007C29B0">
        <w:rPr>
          <w:rStyle w:val="22Verdana0pt"/>
          <w:rFonts w:ascii="Arial" w:hAnsi="Arial" w:cs="Arial"/>
          <w:sz w:val="28"/>
          <w:szCs w:val="28"/>
        </w:rPr>
        <w:t>І ТЕРМОСТІЙКІСТЬ</w:t>
      </w:r>
      <w:bookmarkEnd w:id="64"/>
      <w:r>
        <w:rPr>
          <w:rStyle w:val="22Verdana0pt"/>
          <w:rFonts w:ascii="Arial" w:hAnsi="Arial" w:cs="Arial"/>
          <w:sz w:val="28"/>
          <w:szCs w:val="28"/>
        </w:rPr>
        <w:t xml:space="preserve">. </w:t>
      </w:r>
      <w:r w:rsidRPr="007C29B0">
        <w:rPr>
          <w:rStyle w:val="60"/>
          <w:rFonts w:ascii="Arial" w:hAnsi="Arial" w:cs="Arial"/>
          <w:bCs w:val="0"/>
          <w:sz w:val="28"/>
          <w:szCs w:val="28"/>
        </w:rPr>
        <w:t>ТЕСТ НА ЕЛЕКТРОПРОВІДНІСТЬ</w:t>
      </w:r>
    </w:p>
    <w:p w:rsidR="00672E45" w:rsidRDefault="00672E45" w:rsidP="00672E45">
      <w:pPr>
        <w:pStyle w:val="350"/>
        <w:keepNext/>
        <w:keepLines/>
        <w:shd w:val="clear" w:color="auto" w:fill="auto"/>
        <w:spacing w:after="0" w:line="276" w:lineRule="auto"/>
        <w:ind w:left="57" w:right="57" w:firstLine="709"/>
        <w:jc w:val="both"/>
        <w:rPr>
          <w:rStyle w:val="35MSReferenceSansSerif8pt"/>
          <w:rFonts w:ascii="Arial" w:hAnsi="Arial" w:cs="Arial"/>
          <w:b/>
          <w:sz w:val="28"/>
          <w:szCs w:val="28"/>
        </w:rPr>
      </w:pPr>
      <w:bookmarkStart w:id="65" w:name="bookmark71"/>
      <w:bookmarkStart w:id="66" w:name="bookmark72"/>
    </w:p>
    <w:p w:rsidR="00C31738" w:rsidRPr="007C29B0" w:rsidRDefault="00521518" w:rsidP="00672E45">
      <w:pPr>
        <w:pStyle w:val="350"/>
        <w:keepNext/>
        <w:keepLines/>
        <w:shd w:val="clear" w:color="auto" w:fill="auto"/>
        <w:spacing w:after="0" w:line="276" w:lineRule="auto"/>
        <w:ind w:left="57" w:right="57" w:firstLine="709"/>
        <w:jc w:val="both"/>
        <w:rPr>
          <w:rFonts w:ascii="Arial" w:hAnsi="Arial" w:cs="Arial"/>
          <w:b w:val="0"/>
          <w:sz w:val="28"/>
          <w:szCs w:val="28"/>
        </w:rPr>
      </w:pPr>
      <w:r w:rsidRPr="007C29B0">
        <w:rPr>
          <w:rStyle w:val="35MSReferenceSansSerif8pt"/>
          <w:rFonts w:ascii="Arial" w:hAnsi="Arial" w:cs="Arial"/>
          <w:b/>
          <w:sz w:val="28"/>
          <w:szCs w:val="28"/>
        </w:rPr>
        <w:t>С.1 Принцип</w:t>
      </w:r>
      <w:bookmarkEnd w:id="65"/>
      <w:bookmarkEnd w:id="66"/>
    </w:p>
    <w:p w:rsidR="00C31738" w:rsidRPr="00605349" w:rsidRDefault="00521518" w:rsidP="00672E45">
      <w:pPr>
        <w:pStyle w:val="21"/>
        <w:shd w:val="clear" w:color="auto" w:fill="auto"/>
        <w:spacing w:line="276" w:lineRule="auto"/>
        <w:ind w:left="57" w:right="57" w:firstLine="709"/>
        <w:jc w:val="both"/>
        <w:rPr>
          <w:rFonts w:ascii="Arial" w:hAnsi="Arial" w:cs="Arial"/>
          <w:sz w:val="28"/>
          <w:szCs w:val="28"/>
        </w:rPr>
      </w:pPr>
      <w:bookmarkStart w:id="67" w:name="bookmark73"/>
      <w:r w:rsidRPr="00605349">
        <w:rPr>
          <w:rFonts w:ascii="Arial" w:hAnsi="Arial" w:cs="Arial"/>
          <w:sz w:val="28"/>
          <w:szCs w:val="28"/>
        </w:rPr>
        <w:t xml:space="preserve">Ізоляційний </w:t>
      </w:r>
      <w:r w:rsidR="00602F8C">
        <w:rPr>
          <w:rFonts w:ascii="Arial" w:hAnsi="Arial" w:cs="Arial"/>
          <w:sz w:val="28"/>
          <w:szCs w:val="28"/>
        </w:rPr>
        <w:t>виріб</w:t>
      </w:r>
      <w:r w:rsidRPr="00605349">
        <w:rPr>
          <w:rFonts w:ascii="Arial" w:hAnsi="Arial" w:cs="Arial"/>
          <w:sz w:val="28"/>
          <w:szCs w:val="28"/>
        </w:rPr>
        <w:t xml:space="preserve"> має бути роздуванням у квадратну жорстку раму, достатню для отримання випробувального зразка, який відповідає розмірам, наведеним у таблиці 3: </w:t>
      </w:r>
      <w:r w:rsidRPr="00605349">
        <w:rPr>
          <w:rStyle w:val="222"/>
          <w:rFonts w:ascii="Arial" w:hAnsi="Arial" w:cs="Arial"/>
          <w:sz w:val="28"/>
          <w:szCs w:val="28"/>
          <w:lang w:val="ru-RU"/>
        </w:rPr>
        <w:t>≥</w:t>
      </w:r>
      <w:r w:rsidRPr="00605349">
        <w:rPr>
          <w:rFonts w:ascii="Arial" w:hAnsi="Arial" w:cs="Arial"/>
          <w:sz w:val="28"/>
          <w:szCs w:val="28"/>
        </w:rPr>
        <w:t xml:space="preserve"> (500 х 500 х 100) мм або </w:t>
      </w:r>
      <w:r w:rsidRPr="00605349">
        <w:rPr>
          <w:rStyle w:val="222"/>
          <w:rFonts w:ascii="Arial" w:hAnsi="Arial" w:cs="Arial"/>
          <w:sz w:val="28"/>
          <w:szCs w:val="28"/>
          <w:lang w:val="ru-RU"/>
        </w:rPr>
        <w:t>≥</w:t>
      </w:r>
      <w:r w:rsidRPr="00605349">
        <w:rPr>
          <w:rFonts w:ascii="Arial" w:hAnsi="Arial" w:cs="Arial"/>
          <w:sz w:val="28"/>
          <w:szCs w:val="28"/>
        </w:rPr>
        <w:t xml:space="preserve">(500 х 500 х 120) </w:t>
      </w:r>
      <w:r w:rsidRPr="00605349">
        <w:rPr>
          <w:rFonts w:ascii="Arial" w:hAnsi="Arial" w:cs="Arial"/>
          <w:sz w:val="28"/>
          <w:szCs w:val="28"/>
          <w:lang w:val="ru-RU" w:eastAsia="ru-RU" w:bidi="ru-RU"/>
        </w:rPr>
        <w:t xml:space="preserve">мм. </w:t>
      </w:r>
      <w:r w:rsidRPr="00605349">
        <w:rPr>
          <w:rFonts w:ascii="Arial" w:hAnsi="Arial" w:cs="Arial"/>
          <w:sz w:val="28"/>
          <w:szCs w:val="28"/>
        </w:rPr>
        <w:t>С2.1 і С2.2 описують різні методи підготовки зразка залежно від типу застосування та залежно від того, чи декларує виробник певну густину чи ні (див. Додаток А).</w:t>
      </w:r>
      <w:bookmarkEnd w:id="67"/>
    </w:p>
    <w:p w:rsidR="00C31738" w:rsidRPr="00672E45" w:rsidRDefault="00521518" w:rsidP="00672E45">
      <w:pPr>
        <w:pStyle w:val="350"/>
        <w:keepNext/>
        <w:keepLines/>
        <w:shd w:val="clear" w:color="auto" w:fill="auto"/>
        <w:spacing w:after="0" w:line="276" w:lineRule="auto"/>
        <w:ind w:left="57" w:right="57" w:firstLine="709"/>
        <w:jc w:val="both"/>
        <w:rPr>
          <w:rFonts w:ascii="Arial" w:hAnsi="Arial" w:cs="Arial"/>
          <w:b w:val="0"/>
          <w:sz w:val="28"/>
          <w:szCs w:val="28"/>
        </w:rPr>
      </w:pPr>
      <w:bookmarkStart w:id="68" w:name="bookmark74"/>
      <w:r w:rsidRPr="00672E45">
        <w:rPr>
          <w:rStyle w:val="35MSReferenceSansSerif8pt"/>
          <w:rFonts w:ascii="Arial" w:hAnsi="Arial" w:cs="Arial"/>
          <w:b/>
          <w:sz w:val="28"/>
          <w:szCs w:val="28"/>
          <w:lang w:val="en-US" w:eastAsia="en-US" w:bidi="en-US"/>
        </w:rPr>
        <w:t>C</w:t>
      </w:r>
      <w:r w:rsidRPr="00672E45">
        <w:rPr>
          <w:rStyle w:val="35MSReferenceSansSerif8pt"/>
          <w:rFonts w:ascii="Arial" w:hAnsi="Arial" w:cs="Arial"/>
          <w:b/>
          <w:sz w:val="28"/>
          <w:szCs w:val="28"/>
        </w:rPr>
        <w:t>.2 Процедура</w:t>
      </w:r>
      <w:bookmarkEnd w:id="68"/>
    </w:p>
    <w:p w:rsidR="00C31738" w:rsidRPr="00605349" w:rsidRDefault="00521518" w:rsidP="00672E45">
      <w:pPr>
        <w:pStyle w:val="80"/>
        <w:keepNext/>
        <w:keepLines/>
        <w:shd w:val="clear" w:color="auto" w:fill="auto"/>
        <w:spacing w:line="276" w:lineRule="auto"/>
        <w:ind w:left="57" w:right="57" w:firstLine="709"/>
        <w:rPr>
          <w:rFonts w:ascii="Arial" w:hAnsi="Arial" w:cs="Arial"/>
          <w:sz w:val="28"/>
          <w:szCs w:val="28"/>
        </w:rPr>
      </w:pPr>
      <w:r w:rsidRPr="00605349">
        <w:rPr>
          <w:rFonts w:ascii="Arial" w:hAnsi="Arial" w:cs="Arial"/>
          <w:sz w:val="28"/>
          <w:szCs w:val="28"/>
          <w:lang w:val="en-US" w:eastAsia="en-US" w:bidi="en-US"/>
        </w:rPr>
        <w:t>C</w:t>
      </w:r>
      <w:r w:rsidRPr="00605349">
        <w:rPr>
          <w:rFonts w:ascii="Arial" w:hAnsi="Arial" w:cs="Arial"/>
          <w:sz w:val="28"/>
          <w:szCs w:val="28"/>
        </w:rPr>
        <w:t xml:space="preserve">.2.1 Метод підготовки зразка для застосування в горищних перекриттях - випадок, коли виробник базуватиме декларацію </w:t>
      </w:r>
      <w:r w:rsidRPr="00605349">
        <w:rPr>
          <w:rFonts w:ascii="Arial" w:hAnsi="Arial" w:cs="Arial"/>
          <w:sz w:val="28"/>
          <w:szCs w:val="28"/>
          <w:lang w:val="ru-RU" w:eastAsia="ru-RU" w:bidi="ru-RU"/>
        </w:rPr>
        <w:t xml:space="preserve">лямбда </w:t>
      </w:r>
      <w:r w:rsidRPr="00605349">
        <w:rPr>
          <w:rFonts w:ascii="Arial" w:hAnsi="Arial" w:cs="Arial"/>
          <w:sz w:val="28"/>
          <w:szCs w:val="28"/>
        </w:rPr>
        <w:t xml:space="preserve">на щільності </w:t>
      </w:r>
      <w:r w:rsidRPr="00605349">
        <w:rPr>
          <w:rFonts w:ascii="Arial" w:hAnsi="Arial" w:cs="Arial"/>
          <w:sz w:val="28"/>
          <w:szCs w:val="28"/>
          <w:lang w:val="en-US" w:eastAsia="en-US" w:bidi="en-US"/>
        </w:rPr>
        <w:t>fracti</w:t>
      </w:r>
      <w:r w:rsidR="001E01A8" w:rsidRPr="00605349">
        <w:rPr>
          <w:rFonts w:ascii="Arial" w:hAnsi="Arial" w:cs="Arial"/>
          <w:sz w:val="28"/>
          <w:szCs w:val="28"/>
          <w:lang w:val="en-US" w:eastAsia="en-US" w:bidi="en-US"/>
        </w:rPr>
        <w:t>λ</w:t>
      </w:r>
      <w:r w:rsidRPr="00605349">
        <w:rPr>
          <w:rFonts w:ascii="Arial" w:hAnsi="Arial" w:cs="Arial"/>
          <w:sz w:val="28"/>
          <w:szCs w:val="28"/>
          <w:lang w:val="en-US" w:eastAsia="en-US" w:bidi="en-US"/>
        </w:rPr>
        <w:t>e</w:t>
      </w:r>
      <w:r w:rsidRPr="00605349">
        <w:rPr>
          <w:rFonts w:ascii="Arial" w:hAnsi="Arial" w:cs="Arial"/>
          <w:sz w:val="28"/>
          <w:szCs w:val="28"/>
        </w:rPr>
        <w:t xml:space="preserve"> (мінімальна щільність не вказана)</w:t>
      </w:r>
    </w:p>
    <w:p w:rsidR="00C31738" w:rsidRPr="00605349" w:rsidRDefault="00521518" w:rsidP="00672E45">
      <w:pPr>
        <w:pStyle w:val="41"/>
        <w:shd w:val="clear" w:color="auto" w:fill="auto"/>
        <w:spacing w:after="0" w:line="276" w:lineRule="auto"/>
        <w:ind w:left="57" w:right="57" w:firstLine="709"/>
        <w:jc w:val="both"/>
        <w:rPr>
          <w:rFonts w:ascii="Arial" w:hAnsi="Arial" w:cs="Arial"/>
          <w:b w:val="0"/>
          <w:sz w:val="28"/>
          <w:szCs w:val="28"/>
        </w:rPr>
      </w:pPr>
      <w:r w:rsidRPr="00605349">
        <w:rPr>
          <w:rFonts w:ascii="Arial" w:hAnsi="Arial" w:cs="Arial"/>
          <w:b w:val="0"/>
          <w:sz w:val="28"/>
          <w:szCs w:val="28"/>
        </w:rPr>
        <w:t>Каркас має бути виготовлений із жорсткого ізоляційного матеріалу, наприклад, пористого пластику. Нижня частина рами має бути виготовлена з тонкого матеріалу, який лише дає незначний внесок у загальний термічний опір, наприклад із пластикової фольги. Щоб отримати плоску нижню частину рами, під пластикову плівку слід помістити жорсткий лист, який підтримує її під час видування та транспортування.</w:t>
      </w:r>
    </w:p>
    <w:p w:rsidR="00C31738" w:rsidRPr="00605349" w:rsidRDefault="00521518" w:rsidP="00672E45">
      <w:pPr>
        <w:pStyle w:val="41"/>
        <w:shd w:val="clear" w:color="auto" w:fill="auto"/>
        <w:spacing w:after="0" w:line="276" w:lineRule="auto"/>
        <w:ind w:left="57" w:right="57" w:firstLine="709"/>
        <w:jc w:val="both"/>
        <w:rPr>
          <w:rFonts w:ascii="Arial" w:hAnsi="Arial" w:cs="Arial"/>
          <w:b w:val="0"/>
          <w:sz w:val="28"/>
          <w:szCs w:val="28"/>
        </w:rPr>
      </w:pPr>
      <w:r w:rsidRPr="00605349">
        <w:rPr>
          <w:rFonts w:ascii="Arial" w:hAnsi="Arial" w:cs="Arial"/>
          <w:b w:val="0"/>
          <w:sz w:val="28"/>
          <w:szCs w:val="28"/>
        </w:rPr>
        <w:t>Перед виконанням видування зважте порожню раму та опорний лист. Запишіть вагу. Виміряйте висоту рами; це буде товщина дослідного зразка.</w:t>
      </w:r>
      <w:r w:rsidR="00127AC5">
        <w:rPr>
          <w:rFonts w:ascii="Arial" w:hAnsi="Arial" w:cs="Arial"/>
          <w:b w:val="0"/>
          <w:sz w:val="28"/>
          <w:szCs w:val="28"/>
        </w:rPr>
        <w:t xml:space="preserve"> </w:t>
      </w:r>
      <w:r w:rsidRPr="00605349">
        <w:rPr>
          <w:rFonts w:ascii="Arial" w:hAnsi="Arial" w:cs="Arial"/>
          <w:b w:val="0"/>
          <w:sz w:val="28"/>
          <w:szCs w:val="28"/>
          <w:lang w:eastAsia="ru-RU" w:bidi="ru-RU"/>
        </w:rPr>
        <w:t xml:space="preserve">Продувка </w:t>
      </w:r>
      <w:r w:rsidRPr="00605349">
        <w:rPr>
          <w:rFonts w:ascii="Arial" w:hAnsi="Arial" w:cs="Arial"/>
          <w:b w:val="0"/>
          <w:sz w:val="28"/>
          <w:szCs w:val="28"/>
        </w:rPr>
        <w:t>повинна здійснюватися за допомогою видувної машини комерційного типу відповідно до інструкцій виробника, включаючи тип шланга, довжину та діаметр, а також тип машини та налаштування (потік повітря для нагнітання, потік матеріалу для нагнітання). Машину потрібно періодично ретельно перевіряти та обслуговувати, щоб уникнути заносів.</w:t>
      </w:r>
    </w:p>
    <w:p w:rsidR="00C31738" w:rsidRPr="00605349" w:rsidRDefault="00521518" w:rsidP="00672E45">
      <w:pPr>
        <w:pStyle w:val="41"/>
        <w:shd w:val="clear" w:color="auto" w:fill="auto"/>
        <w:spacing w:after="0" w:line="276" w:lineRule="auto"/>
        <w:ind w:left="57" w:right="57" w:firstLine="709"/>
        <w:jc w:val="both"/>
        <w:rPr>
          <w:rFonts w:ascii="Arial" w:hAnsi="Arial" w:cs="Arial"/>
          <w:b w:val="0"/>
          <w:sz w:val="28"/>
          <w:szCs w:val="28"/>
        </w:rPr>
      </w:pPr>
      <w:r w:rsidRPr="00605349">
        <w:rPr>
          <w:rFonts w:ascii="Arial" w:hAnsi="Arial" w:cs="Arial"/>
          <w:b w:val="0"/>
          <w:sz w:val="28"/>
          <w:szCs w:val="28"/>
        </w:rPr>
        <w:t>Машина повинна бути завантажена достатньою кількістю матеріалу принаймні одним мішком ізоляційного матеріалу, щоб забезпечити рівномірний потік протягом усього процесу підготовки зразка. Рамку зразка розміщують на кілька метрів перед кінцем нагнітального сопла. Відстань залежить від типу машини та налаштувань. Коли машина запускається, насадка повинна бути спрямована вбік від рамки зразка.</w:t>
      </w:r>
    </w:p>
    <w:p w:rsidR="00C31738" w:rsidRPr="00605349" w:rsidRDefault="00521518" w:rsidP="00672E45">
      <w:pPr>
        <w:pStyle w:val="41"/>
        <w:shd w:val="clear" w:color="auto" w:fill="auto"/>
        <w:spacing w:after="0" w:line="276" w:lineRule="auto"/>
        <w:ind w:left="57" w:right="57" w:firstLine="709"/>
        <w:jc w:val="both"/>
        <w:rPr>
          <w:rFonts w:ascii="Arial" w:hAnsi="Arial" w:cs="Arial"/>
          <w:b w:val="0"/>
          <w:sz w:val="28"/>
          <w:szCs w:val="28"/>
        </w:rPr>
      </w:pPr>
      <w:r w:rsidRPr="00605349">
        <w:rPr>
          <w:rFonts w:ascii="Arial" w:hAnsi="Arial" w:cs="Arial"/>
          <w:b w:val="0"/>
          <w:sz w:val="28"/>
          <w:szCs w:val="28"/>
        </w:rPr>
        <w:t xml:space="preserve">Коли ізоляція плавно тече, раму зразка заповнюють повільним, плавним рухом з боку в бік, перекриваючи обидві сторони рами зразка приблизно на 0,5 м. Кінець продувного шланга слід тримати на висоті від </w:t>
      </w:r>
      <w:r w:rsidRPr="00605349">
        <w:rPr>
          <w:rFonts w:ascii="Arial" w:hAnsi="Arial" w:cs="Arial"/>
          <w:b w:val="0"/>
          <w:sz w:val="28"/>
          <w:szCs w:val="28"/>
        </w:rPr>
        <w:lastRenderedPageBreak/>
        <w:t>0,8 м до 1,1 м над землею, при цьому кінець шланга весь час повинен бути горизонтальним. Відстань оператора від рами повинна бути такою, щоб ізоляція потрапляла в раму. Під час підготовки зразка шланг не повинен бути направлений вниз або вгору. Коли рама зразка заповнена приблизно наполовину, сопло має бути спрямоване вбік від нього, а машина повинна бути зупинена. Поверніть раму на 180° так, щоб задня частина рами була повернута до оператора. Не струшуйте раму, щоб уникнути осідання ізоляції.</w:t>
      </w:r>
    </w:p>
    <w:p w:rsidR="00672E45" w:rsidRDefault="00521518" w:rsidP="00672E45">
      <w:pPr>
        <w:pStyle w:val="21"/>
        <w:shd w:val="clear" w:color="auto" w:fill="auto"/>
        <w:spacing w:line="276" w:lineRule="auto"/>
        <w:ind w:left="57" w:right="57" w:firstLine="709"/>
        <w:jc w:val="both"/>
        <w:rPr>
          <w:rFonts w:ascii="Arial" w:hAnsi="Arial" w:cs="Arial"/>
          <w:b/>
          <w:sz w:val="28"/>
          <w:szCs w:val="28"/>
          <w:vertAlign w:val="subscript"/>
        </w:rPr>
      </w:pPr>
      <w:r w:rsidRPr="00672E45">
        <w:rPr>
          <w:rFonts w:ascii="Arial" w:hAnsi="Arial" w:cs="Arial"/>
          <w:sz w:val="28"/>
          <w:szCs w:val="28"/>
        </w:rPr>
        <w:t xml:space="preserve">Для забезпечення повного контакту між зразком і пластинами захищеної гарячої плити або теплового витратоміра рама має бути заповнена. Після видування видаліть надлишок матеріалу, залишаючи мінімум 10 % і максимум 20 % від товщини (вимірюється в 4 точках зразка). Різниця щільності між зразком для випробування, що використовується для вимірювання теплопровідності, і зразком для випробування, що використовується для вимірювання покриття, описаного в </w:t>
      </w:r>
      <w:r w:rsidRPr="00672E45">
        <w:rPr>
          <w:rFonts w:ascii="Arial" w:hAnsi="Arial" w:cs="Arial"/>
          <w:sz w:val="28"/>
          <w:szCs w:val="28"/>
          <w:lang w:val="en-US" w:eastAsia="en-US" w:bidi="en-US"/>
        </w:rPr>
        <w:t>I</w:t>
      </w:r>
      <w:r w:rsidRPr="00672E45">
        <w:rPr>
          <w:rFonts w:ascii="Arial" w:hAnsi="Arial" w:cs="Arial"/>
          <w:sz w:val="28"/>
          <w:szCs w:val="28"/>
        </w:rPr>
        <w:t>.2, не повинна перевищувати 10 %. Якщо ця</w:t>
      </w:r>
      <w:r w:rsidRPr="00605349">
        <w:rPr>
          <w:rFonts w:ascii="Arial" w:hAnsi="Arial" w:cs="Arial"/>
          <w:b/>
          <w:sz w:val="28"/>
          <w:szCs w:val="28"/>
        </w:rPr>
        <w:t xml:space="preserve"> </w:t>
      </w:r>
      <w:r w:rsidRPr="00672E45">
        <w:rPr>
          <w:rFonts w:ascii="Arial" w:hAnsi="Arial" w:cs="Arial"/>
          <w:sz w:val="28"/>
          <w:szCs w:val="28"/>
        </w:rPr>
        <w:t>різниця вище</w:t>
      </w:r>
      <w:r w:rsidR="00672E45" w:rsidRPr="00672E45">
        <w:rPr>
          <w:rFonts w:ascii="Arial" w:hAnsi="Arial" w:cs="Arial"/>
          <w:sz w:val="28"/>
          <w:szCs w:val="28"/>
        </w:rPr>
        <w:t>10 %, це не повинно впливати</w:t>
      </w:r>
      <w:r w:rsidR="00672E45" w:rsidRPr="00605349">
        <w:rPr>
          <w:rFonts w:ascii="Arial" w:hAnsi="Arial" w:cs="Arial"/>
          <w:sz w:val="28"/>
          <w:szCs w:val="28"/>
        </w:rPr>
        <w:t xml:space="preserve"> на лямбда-криву, а щільність завжди має бути нижче</w:t>
      </w:r>
      <w:r w:rsidR="00672E45" w:rsidRPr="00605349">
        <w:rPr>
          <w:rFonts w:ascii="Arial" w:hAnsi="Arial" w:cs="Arial"/>
          <w:sz w:val="28"/>
          <w:szCs w:val="28"/>
          <w:lang w:eastAsia="en-US" w:bidi="en-US"/>
        </w:rPr>
        <w:t xml:space="preserve"> </w:t>
      </w:r>
      <w:r w:rsidR="00672E45" w:rsidRPr="00605349">
        <w:rPr>
          <w:rStyle w:val="22"/>
          <w:rFonts w:ascii="Arial" w:hAnsi="Arial" w:cs="Arial"/>
          <w:sz w:val="28"/>
          <w:szCs w:val="28"/>
        </w:rPr>
        <w:t>р</w:t>
      </w:r>
      <w:r w:rsidR="00672E45" w:rsidRPr="00605349">
        <w:rPr>
          <w:rStyle w:val="27pt"/>
          <w:rFonts w:ascii="Arial" w:hAnsi="Arial" w:cs="Arial"/>
          <w:b w:val="0"/>
          <w:sz w:val="28"/>
          <w:szCs w:val="28"/>
          <w:vertAlign w:val="subscript"/>
        </w:rPr>
        <w:t>максі</w:t>
      </w:r>
      <w:r w:rsidR="00672E45" w:rsidRPr="00605349">
        <w:rPr>
          <w:rStyle w:val="27pt"/>
          <w:rFonts w:ascii="Arial" w:hAnsi="Arial" w:cs="Arial"/>
          <w:b w:val="0"/>
          <w:sz w:val="28"/>
          <w:szCs w:val="28"/>
          <w:vertAlign w:val="subscript"/>
          <w:lang w:eastAsia="en-US" w:bidi="en-US"/>
        </w:rPr>
        <w:t xml:space="preserve"> </w:t>
      </w:r>
      <w:r w:rsidR="00672E45" w:rsidRPr="00605349">
        <w:rPr>
          <w:rFonts w:ascii="Arial" w:hAnsi="Arial" w:cs="Arial"/>
          <w:sz w:val="28"/>
          <w:szCs w:val="28"/>
        </w:rPr>
        <w:t>і вище</w:t>
      </w:r>
      <w:r w:rsidR="00672E45">
        <w:rPr>
          <w:rFonts w:ascii="Arial" w:hAnsi="Arial" w:cs="Arial"/>
          <w:sz w:val="28"/>
          <w:szCs w:val="28"/>
        </w:rPr>
        <w:t xml:space="preserve"> </w:t>
      </w:r>
      <w:r w:rsidR="00672E45" w:rsidRPr="00605349">
        <w:rPr>
          <w:rStyle w:val="44"/>
          <w:rFonts w:ascii="Arial" w:hAnsi="Arial" w:cs="Arial"/>
          <w:bCs w:val="0"/>
          <w:sz w:val="28"/>
          <w:szCs w:val="28"/>
          <w:lang w:val="en-US" w:eastAsia="en-US" w:bidi="en-US"/>
        </w:rPr>
        <w:t>p</w:t>
      </w:r>
      <w:r w:rsidR="00672E45" w:rsidRPr="00605349">
        <w:rPr>
          <w:rFonts w:ascii="Arial" w:hAnsi="Arial" w:cs="Arial"/>
          <w:b/>
          <w:sz w:val="28"/>
          <w:szCs w:val="28"/>
          <w:vertAlign w:val="subscript"/>
        </w:rPr>
        <w:t>міні</w:t>
      </w:r>
    </w:p>
    <w:p w:rsidR="00672E45" w:rsidRPr="00605349" w:rsidRDefault="00672E45" w:rsidP="00672E45">
      <w:pPr>
        <w:pStyle w:val="41"/>
        <w:shd w:val="clear" w:color="auto" w:fill="auto"/>
        <w:spacing w:after="0" w:line="276" w:lineRule="auto"/>
        <w:ind w:left="57" w:right="57" w:firstLine="709"/>
        <w:jc w:val="both"/>
        <w:rPr>
          <w:rFonts w:ascii="Arial" w:hAnsi="Arial" w:cs="Arial"/>
          <w:b w:val="0"/>
          <w:sz w:val="28"/>
          <w:szCs w:val="28"/>
        </w:rPr>
      </w:pPr>
      <w:r w:rsidRPr="00605349">
        <w:rPr>
          <w:rFonts w:ascii="Arial" w:hAnsi="Arial" w:cs="Arial"/>
          <w:b w:val="0"/>
          <w:sz w:val="28"/>
          <w:szCs w:val="28"/>
        </w:rPr>
        <w:t xml:space="preserve">Приклад процедури: перед тим, як видувати </w:t>
      </w:r>
      <w:r>
        <w:rPr>
          <w:rFonts w:ascii="Arial" w:hAnsi="Arial" w:cs="Arial"/>
          <w:b w:val="0"/>
          <w:sz w:val="28"/>
          <w:szCs w:val="28"/>
        </w:rPr>
        <w:t>виріб</w:t>
      </w:r>
      <w:r w:rsidRPr="00605349">
        <w:rPr>
          <w:rFonts w:ascii="Arial" w:hAnsi="Arial" w:cs="Arial"/>
          <w:b w:val="0"/>
          <w:sz w:val="28"/>
          <w:szCs w:val="28"/>
        </w:rPr>
        <w:t xml:space="preserve">, використовуйте бічний подовжувач, щоб збільшити висоту рами максимум на 20%, як показано на малюнку </w:t>
      </w:r>
      <w:r w:rsidRPr="00605349">
        <w:rPr>
          <w:rFonts w:ascii="Arial" w:hAnsi="Arial" w:cs="Arial"/>
          <w:b w:val="0"/>
          <w:sz w:val="28"/>
          <w:szCs w:val="28"/>
          <w:lang w:val="ru-RU" w:eastAsia="ru-RU" w:bidi="ru-RU"/>
        </w:rPr>
        <w:t xml:space="preserve">С.1. </w:t>
      </w:r>
      <w:r w:rsidRPr="00605349">
        <w:rPr>
          <w:rFonts w:ascii="Arial" w:hAnsi="Arial" w:cs="Arial"/>
          <w:b w:val="0"/>
          <w:sz w:val="28"/>
          <w:szCs w:val="28"/>
        </w:rPr>
        <w:t>Продуйте ізоляцію, як описано раніше, повільно видаліть надлишки матеріалу за допомогою горизонтальної лінійки, яка контактує з бічним розширенням. Поверхня ізоляції повинна бути плоскою, а зразок повинен мати рівномірний розподіл ізоляції. Потім повільно зніміть бічний подовжувач і обережно перенесіть зразок до приладу для визначення теплопровідності. Помістіть зразок у прилад, посунувши раму та нижню фольгу від опорного листа до нижньої пластини приладу для вимірювання теплопровідності. Після вимірювання теплопровідності заповнений каркас і опорний лист необхідно ще раз зважити.</w:t>
      </w:r>
    </w:p>
    <w:p w:rsidR="00672E45" w:rsidRDefault="00672E45" w:rsidP="00672E45">
      <w:pPr>
        <w:pStyle w:val="21"/>
        <w:shd w:val="clear" w:color="auto" w:fill="auto"/>
        <w:spacing w:line="276" w:lineRule="auto"/>
        <w:ind w:left="57" w:right="57" w:firstLine="709"/>
        <w:jc w:val="both"/>
        <w:rPr>
          <w:rFonts w:ascii="Arial" w:hAnsi="Arial" w:cs="Arial"/>
          <w:b/>
          <w:sz w:val="28"/>
          <w:szCs w:val="28"/>
          <w:vertAlign w:val="subscript"/>
        </w:rPr>
      </w:pPr>
    </w:p>
    <w:p w:rsidR="00672E45" w:rsidRPr="00605349" w:rsidRDefault="00672E45" w:rsidP="00672E45">
      <w:pPr>
        <w:pStyle w:val="21"/>
        <w:shd w:val="clear" w:color="auto" w:fill="auto"/>
        <w:spacing w:line="276" w:lineRule="auto"/>
        <w:ind w:left="57" w:right="57" w:firstLine="709"/>
        <w:jc w:val="both"/>
        <w:rPr>
          <w:rFonts w:ascii="Arial" w:hAnsi="Arial" w:cs="Arial"/>
          <w:b/>
          <w:sz w:val="28"/>
          <w:szCs w:val="28"/>
        </w:rPr>
      </w:pPr>
    </w:p>
    <w:p w:rsidR="00C31738" w:rsidRPr="00605349" w:rsidRDefault="00C31738" w:rsidP="007C29B0">
      <w:pPr>
        <w:pStyle w:val="41"/>
        <w:shd w:val="clear" w:color="auto" w:fill="auto"/>
        <w:spacing w:after="0" w:line="360" w:lineRule="auto"/>
        <w:ind w:left="57" w:right="57" w:firstLine="709"/>
        <w:jc w:val="both"/>
        <w:rPr>
          <w:rFonts w:ascii="Arial" w:hAnsi="Arial" w:cs="Arial"/>
          <w:b w:val="0"/>
          <w:sz w:val="28"/>
          <w:szCs w:val="28"/>
        </w:rPr>
        <w:sectPr w:rsidR="00C31738" w:rsidRPr="00605349" w:rsidSect="004359A7">
          <w:headerReference w:type="even" r:id="rId30"/>
          <w:headerReference w:type="default" r:id="rId31"/>
          <w:footerReference w:type="even" r:id="rId32"/>
          <w:footerReference w:type="default" r:id="rId33"/>
          <w:footerReference w:type="first" r:id="rId34"/>
          <w:pgSz w:w="11909" w:h="17515"/>
          <w:pgMar w:top="1560" w:right="427" w:bottom="1418" w:left="1560" w:header="0" w:footer="3" w:gutter="0"/>
          <w:pgNumType w:start="26"/>
          <w:cols w:space="720"/>
          <w:noEndnote/>
          <w:docGrid w:linePitch="360"/>
        </w:sectPr>
      </w:pPr>
    </w:p>
    <w:p w:rsidR="00C31738" w:rsidRPr="00605349" w:rsidRDefault="00DE5DB9" w:rsidP="00127AC5">
      <w:pPr>
        <w:framePr w:h="3207" w:hRule="exact" w:wrap="notBeside" w:vAnchor="text" w:hAnchor="text" w:xAlign="center" w:y="-264"/>
        <w:spacing w:line="360" w:lineRule="auto"/>
        <w:ind w:left="57" w:right="57" w:firstLine="709"/>
        <w:jc w:val="both"/>
        <w:rPr>
          <w:rFonts w:ascii="Arial" w:hAnsi="Arial" w:cs="Arial"/>
          <w:sz w:val="2"/>
          <w:szCs w:val="2"/>
        </w:rPr>
      </w:pPr>
      <w:r>
        <w:rPr>
          <w:rFonts w:ascii="Arial" w:hAnsi="Arial" w:cs="Arial"/>
          <w:noProof/>
          <w:lang w:val="ru-RU" w:eastAsia="ru-RU" w:bidi="ar-SA"/>
        </w:rPr>
        <w:lastRenderedPageBreak/>
        <w:drawing>
          <wp:inline distT="0" distB="0" distL="0" distR="0">
            <wp:extent cx="4166870" cy="1863090"/>
            <wp:effectExtent l="0" t="0" r="5080" b="3810"/>
            <wp:docPr id="34" name="Рисунок 2"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66870" cy="1863090"/>
                    </a:xfrm>
                    <a:prstGeom prst="rect">
                      <a:avLst/>
                    </a:prstGeom>
                    <a:noFill/>
                    <a:ln>
                      <a:noFill/>
                    </a:ln>
                  </pic:spPr>
                </pic:pic>
              </a:graphicData>
            </a:graphic>
          </wp:inline>
        </w:drawing>
      </w:r>
    </w:p>
    <w:p w:rsidR="00C31738" w:rsidRPr="00605349" w:rsidRDefault="00C31738" w:rsidP="007C29B0">
      <w:pPr>
        <w:spacing w:line="360" w:lineRule="auto"/>
        <w:ind w:left="57" w:right="57" w:firstLine="709"/>
        <w:jc w:val="both"/>
        <w:rPr>
          <w:rFonts w:ascii="Arial" w:hAnsi="Arial" w:cs="Arial"/>
          <w:sz w:val="2"/>
          <w:szCs w:val="2"/>
        </w:rPr>
      </w:pPr>
    </w:p>
    <w:p w:rsidR="00C31738" w:rsidRPr="00605349" w:rsidRDefault="00521518" w:rsidP="0001797A">
      <w:pPr>
        <w:pStyle w:val="340"/>
        <w:keepNext/>
        <w:keepLines/>
        <w:shd w:val="clear" w:color="auto" w:fill="auto"/>
        <w:spacing w:before="0" w:after="0" w:line="360" w:lineRule="auto"/>
        <w:ind w:left="57" w:right="57" w:firstLine="709"/>
        <w:rPr>
          <w:rFonts w:ascii="Arial" w:hAnsi="Arial" w:cs="Arial"/>
          <w:sz w:val="28"/>
          <w:szCs w:val="28"/>
        </w:rPr>
      </w:pPr>
      <w:bookmarkStart w:id="69" w:name="bookmark76"/>
      <w:r w:rsidRPr="00605349">
        <w:rPr>
          <w:rFonts w:ascii="Arial" w:hAnsi="Arial" w:cs="Arial"/>
          <w:sz w:val="28"/>
          <w:szCs w:val="28"/>
        </w:rPr>
        <w:t>ключ</w:t>
      </w:r>
      <w:bookmarkEnd w:id="69"/>
    </w:p>
    <w:p w:rsidR="00C31738" w:rsidRPr="00605349" w:rsidRDefault="00521518" w:rsidP="0001797A">
      <w:pPr>
        <w:pStyle w:val="41"/>
        <w:numPr>
          <w:ilvl w:val="0"/>
          <w:numId w:val="9"/>
        </w:numPr>
        <w:shd w:val="clear" w:color="auto" w:fill="auto"/>
        <w:tabs>
          <w:tab w:val="left" w:pos="386"/>
        </w:tabs>
        <w:spacing w:after="0" w:line="360" w:lineRule="auto"/>
        <w:ind w:left="57" w:right="57" w:firstLine="709"/>
        <w:jc w:val="both"/>
        <w:rPr>
          <w:rFonts w:ascii="Arial" w:hAnsi="Arial" w:cs="Arial"/>
          <w:b w:val="0"/>
          <w:sz w:val="28"/>
          <w:szCs w:val="28"/>
        </w:rPr>
      </w:pPr>
      <w:r w:rsidRPr="00605349">
        <w:rPr>
          <w:rFonts w:ascii="Arial" w:hAnsi="Arial" w:cs="Arial"/>
          <w:b w:val="0"/>
          <w:sz w:val="28"/>
          <w:szCs w:val="28"/>
        </w:rPr>
        <w:t>бічне розширення</w:t>
      </w:r>
    </w:p>
    <w:p w:rsidR="00C31738" w:rsidRPr="00605349" w:rsidRDefault="00521518" w:rsidP="0001797A">
      <w:pPr>
        <w:pStyle w:val="41"/>
        <w:numPr>
          <w:ilvl w:val="0"/>
          <w:numId w:val="9"/>
        </w:numPr>
        <w:shd w:val="clear" w:color="auto" w:fill="auto"/>
        <w:tabs>
          <w:tab w:val="left" w:pos="386"/>
        </w:tabs>
        <w:spacing w:after="0" w:line="360" w:lineRule="auto"/>
        <w:ind w:left="57" w:right="57" w:firstLine="709"/>
        <w:jc w:val="both"/>
        <w:rPr>
          <w:rFonts w:ascii="Arial" w:hAnsi="Arial" w:cs="Arial"/>
          <w:b w:val="0"/>
          <w:sz w:val="28"/>
          <w:szCs w:val="28"/>
        </w:rPr>
      </w:pPr>
      <w:r w:rsidRPr="00605349">
        <w:rPr>
          <w:rFonts w:ascii="Arial" w:hAnsi="Arial" w:cs="Arial"/>
          <w:b w:val="0"/>
          <w:sz w:val="28"/>
          <w:szCs w:val="28"/>
        </w:rPr>
        <w:t>рамка</w:t>
      </w:r>
    </w:p>
    <w:p w:rsidR="00C31738" w:rsidRPr="00605349" w:rsidRDefault="00521518" w:rsidP="0001797A">
      <w:pPr>
        <w:pStyle w:val="41"/>
        <w:numPr>
          <w:ilvl w:val="0"/>
          <w:numId w:val="9"/>
        </w:numPr>
        <w:shd w:val="clear" w:color="auto" w:fill="auto"/>
        <w:tabs>
          <w:tab w:val="left" w:pos="386"/>
        </w:tabs>
        <w:spacing w:after="0" w:line="360" w:lineRule="auto"/>
        <w:ind w:left="57" w:right="57" w:firstLine="709"/>
        <w:jc w:val="both"/>
        <w:rPr>
          <w:rFonts w:ascii="Arial" w:hAnsi="Arial" w:cs="Arial"/>
          <w:b w:val="0"/>
          <w:sz w:val="28"/>
          <w:szCs w:val="28"/>
        </w:rPr>
      </w:pPr>
      <w:r w:rsidRPr="00605349">
        <w:rPr>
          <w:rFonts w:ascii="Arial" w:hAnsi="Arial" w:cs="Arial"/>
          <w:b w:val="0"/>
          <w:sz w:val="28"/>
          <w:szCs w:val="28"/>
        </w:rPr>
        <w:t>пластикова фольга</w:t>
      </w:r>
    </w:p>
    <w:p w:rsidR="00C31738" w:rsidRPr="00605349" w:rsidRDefault="00521518" w:rsidP="0001797A">
      <w:pPr>
        <w:pStyle w:val="41"/>
        <w:numPr>
          <w:ilvl w:val="0"/>
          <w:numId w:val="9"/>
        </w:numPr>
        <w:shd w:val="clear" w:color="auto" w:fill="auto"/>
        <w:tabs>
          <w:tab w:val="left" w:pos="386"/>
        </w:tabs>
        <w:spacing w:after="0" w:line="360" w:lineRule="auto"/>
        <w:ind w:left="57" w:right="57" w:firstLine="709"/>
        <w:jc w:val="both"/>
        <w:rPr>
          <w:rFonts w:ascii="Arial" w:hAnsi="Arial" w:cs="Arial"/>
          <w:b w:val="0"/>
          <w:sz w:val="28"/>
          <w:szCs w:val="28"/>
        </w:rPr>
      </w:pPr>
      <w:r w:rsidRPr="00605349">
        <w:rPr>
          <w:rFonts w:ascii="Arial" w:hAnsi="Arial" w:cs="Arial"/>
          <w:b w:val="0"/>
          <w:sz w:val="28"/>
          <w:szCs w:val="28"/>
        </w:rPr>
        <w:t>жорсткий лист</w:t>
      </w:r>
    </w:p>
    <w:p w:rsidR="00C31738" w:rsidRPr="00605349" w:rsidRDefault="00521518" w:rsidP="007C29B0">
      <w:pPr>
        <w:pStyle w:val="41"/>
        <w:shd w:val="clear" w:color="auto" w:fill="auto"/>
        <w:spacing w:after="0" w:line="360" w:lineRule="auto"/>
        <w:ind w:left="57" w:right="57" w:firstLine="709"/>
        <w:jc w:val="both"/>
        <w:rPr>
          <w:rFonts w:ascii="Arial" w:hAnsi="Arial" w:cs="Arial"/>
          <w:b w:val="0"/>
          <w:sz w:val="28"/>
          <w:szCs w:val="28"/>
        </w:rPr>
      </w:pPr>
      <w:r w:rsidRPr="0001797A">
        <w:rPr>
          <w:rFonts w:ascii="Arial" w:hAnsi="Arial" w:cs="Arial"/>
          <w:sz w:val="28"/>
          <w:szCs w:val="28"/>
        </w:rPr>
        <w:t xml:space="preserve">Рисунок </w:t>
      </w:r>
      <w:r w:rsidRPr="0001797A">
        <w:rPr>
          <w:rFonts w:ascii="Arial" w:hAnsi="Arial" w:cs="Arial"/>
          <w:sz w:val="28"/>
          <w:szCs w:val="28"/>
          <w:lang w:val="fr-FR" w:eastAsia="fr-FR" w:bidi="fr-FR"/>
        </w:rPr>
        <w:t>C.1</w:t>
      </w:r>
      <w:r w:rsidRPr="00605349">
        <w:rPr>
          <w:rFonts w:ascii="Arial" w:hAnsi="Arial" w:cs="Arial"/>
          <w:b w:val="0"/>
          <w:sz w:val="28"/>
          <w:szCs w:val="28"/>
          <w:lang w:val="fr-FR" w:eastAsia="fr-FR" w:bidi="fr-FR"/>
        </w:rPr>
        <w:t xml:space="preserve"> </w:t>
      </w:r>
      <w:r w:rsidRPr="00605349">
        <w:rPr>
          <w:rFonts w:ascii="Arial" w:hAnsi="Arial" w:cs="Arial"/>
          <w:b w:val="0"/>
          <w:sz w:val="28"/>
          <w:szCs w:val="28"/>
        </w:rPr>
        <w:t>— Випробувальна рама для застосування горищних перекриттів</w:t>
      </w:r>
    </w:p>
    <w:p w:rsidR="00C31738" w:rsidRPr="00605349" w:rsidRDefault="00521518" w:rsidP="007C29B0">
      <w:pPr>
        <w:pStyle w:val="340"/>
        <w:keepNext/>
        <w:keepLines/>
        <w:shd w:val="clear" w:color="auto" w:fill="auto"/>
        <w:spacing w:before="0" w:after="0" w:line="360" w:lineRule="auto"/>
        <w:ind w:left="57" w:right="57" w:firstLine="709"/>
        <w:rPr>
          <w:rFonts w:ascii="Arial" w:hAnsi="Arial" w:cs="Arial"/>
          <w:sz w:val="28"/>
          <w:szCs w:val="28"/>
        </w:rPr>
      </w:pPr>
      <w:bookmarkStart w:id="70" w:name="bookmark77"/>
      <w:r w:rsidRPr="00605349">
        <w:rPr>
          <w:rFonts w:ascii="Arial" w:hAnsi="Arial" w:cs="Arial"/>
          <w:sz w:val="28"/>
          <w:szCs w:val="28"/>
          <w:lang w:val="en-US" w:eastAsia="en-US" w:bidi="en-US"/>
        </w:rPr>
        <w:t>C</w:t>
      </w:r>
      <w:r w:rsidRPr="00605349">
        <w:rPr>
          <w:rFonts w:ascii="Arial" w:hAnsi="Arial" w:cs="Arial"/>
          <w:sz w:val="28"/>
          <w:szCs w:val="28"/>
          <w:lang w:val="ru-RU" w:eastAsia="en-US" w:bidi="en-US"/>
        </w:rPr>
        <w:t xml:space="preserve">.2.2 </w:t>
      </w:r>
      <w:r w:rsidRPr="00605349">
        <w:rPr>
          <w:rFonts w:ascii="Arial" w:hAnsi="Arial" w:cs="Arial"/>
          <w:sz w:val="28"/>
          <w:szCs w:val="28"/>
        </w:rPr>
        <w:t xml:space="preserve">Метод підготовки зразка для закритих порожнин або застосування </w:t>
      </w:r>
      <w:r w:rsidRPr="00605349">
        <w:rPr>
          <w:rFonts w:ascii="Arial" w:hAnsi="Arial" w:cs="Arial"/>
          <w:sz w:val="28"/>
          <w:szCs w:val="28"/>
          <w:lang w:val="en-US" w:eastAsia="en-US" w:bidi="en-US"/>
        </w:rPr>
        <w:t>ATTICS</w:t>
      </w:r>
      <w:r w:rsidRPr="00605349">
        <w:rPr>
          <w:rFonts w:ascii="Arial" w:hAnsi="Arial" w:cs="Arial"/>
          <w:sz w:val="28"/>
          <w:szCs w:val="28"/>
          <w:lang w:val="ru-RU" w:eastAsia="en-US" w:bidi="en-US"/>
        </w:rPr>
        <w:t xml:space="preserve">, </w:t>
      </w:r>
      <w:r w:rsidRPr="00605349">
        <w:rPr>
          <w:rFonts w:ascii="Arial" w:hAnsi="Arial" w:cs="Arial"/>
          <w:sz w:val="28"/>
          <w:szCs w:val="28"/>
        </w:rPr>
        <w:t>коли встановлена щільність (див. визначення методу 1 у Додатку А)</w:t>
      </w:r>
      <w:bookmarkEnd w:id="70"/>
    </w:p>
    <w:p w:rsidR="00C31738" w:rsidRPr="0001797A" w:rsidRDefault="00521518" w:rsidP="0001797A">
      <w:pPr>
        <w:pStyle w:val="21"/>
        <w:shd w:val="clear" w:color="auto" w:fill="auto"/>
        <w:spacing w:line="360" w:lineRule="auto"/>
        <w:ind w:left="57" w:right="57" w:firstLine="709"/>
        <w:jc w:val="both"/>
        <w:rPr>
          <w:rFonts w:ascii="Arial" w:hAnsi="Arial" w:cs="Arial"/>
          <w:sz w:val="28"/>
          <w:szCs w:val="28"/>
        </w:rPr>
      </w:pPr>
      <w:r w:rsidRPr="0001797A">
        <w:rPr>
          <w:rFonts w:ascii="Arial" w:hAnsi="Arial" w:cs="Arial"/>
          <w:sz w:val="28"/>
          <w:szCs w:val="28"/>
        </w:rPr>
        <w:t>Щільність досліджуваного зразка повинна дорівнювати встановленій щільності. Застосовується така процедура.</w:t>
      </w:r>
      <w:r w:rsidR="0001797A" w:rsidRPr="0001797A">
        <w:rPr>
          <w:rFonts w:ascii="Arial" w:hAnsi="Arial" w:cs="Arial"/>
          <w:sz w:val="28"/>
          <w:szCs w:val="28"/>
        </w:rPr>
        <w:t xml:space="preserve"> </w:t>
      </w:r>
      <w:r w:rsidRPr="0001797A">
        <w:rPr>
          <w:rFonts w:ascii="Arial" w:hAnsi="Arial" w:cs="Arial"/>
          <w:sz w:val="28"/>
          <w:szCs w:val="28"/>
        </w:rPr>
        <w:t>Каркас має бути виготовлений із жорсткого ізоляційного матеріалу, наприклад, пористого пластику. Нижня частина рами має бути виготовлена з тонкого матеріалу, який лише дає незначний внесок у загальний термічний опір, наприклад із пластикової фольги. Щоб отримати плоску нижню частину рами, під пластикову плівку слід помістити жорсткий лист, який підтримує її під час видування та транспортування.</w:t>
      </w:r>
    </w:p>
    <w:p w:rsidR="00C31738" w:rsidRPr="0001797A" w:rsidRDefault="00521518" w:rsidP="007C29B0">
      <w:pPr>
        <w:pStyle w:val="21"/>
        <w:shd w:val="clear" w:color="auto" w:fill="auto"/>
        <w:spacing w:line="360" w:lineRule="auto"/>
        <w:ind w:left="57" w:right="57" w:firstLine="709"/>
        <w:jc w:val="both"/>
        <w:rPr>
          <w:rFonts w:ascii="Arial" w:hAnsi="Arial" w:cs="Arial"/>
          <w:sz w:val="28"/>
          <w:szCs w:val="28"/>
        </w:rPr>
      </w:pPr>
      <w:r w:rsidRPr="0001797A">
        <w:rPr>
          <w:rFonts w:ascii="Arial" w:hAnsi="Arial" w:cs="Arial"/>
          <w:sz w:val="28"/>
          <w:szCs w:val="28"/>
        </w:rPr>
        <w:t xml:space="preserve">Перед виконанням видування зважте порожню раму та опорний лист. Запишіть вагу </w:t>
      </w:r>
      <w:r w:rsidRPr="0001797A">
        <w:rPr>
          <w:rFonts w:ascii="Arial" w:hAnsi="Arial" w:cs="Arial"/>
          <w:sz w:val="28"/>
          <w:szCs w:val="28"/>
          <w:lang w:val="en-US" w:eastAsia="en-US" w:bidi="en-US"/>
        </w:rPr>
        <w:t>w</w:t>
      </w:r>
      <w:r w:rsidRPr="0001797A">
        <w:rPr>
          <w:rFonts w:ascii="Arial" w:hAnsi="Arial" w:cs="Arial"/>
          <w:sz w:val="28"/>
          <w:szCs w:val="28"/>
          <w:vertAlign w:val="subscript"/>
          <w:lang w:val="ru-RU" w:eastAsia="en-US" w:bidi="en-US"/>
        </w:rPr>
        <w:t>1</w:t>
      </w:r>
      <w:r w:rsidRPr="0001797A">
        <w:rPr>
          <w:rFonts w:ascii="Arial" w:hAnsi="Arial" w:cs="Arial"/>
          <w:sz w:val="28"/>
          <w:szCs w:val="28"/>
          <w:lang w:val="ru-RU" w:eastAsia="en-US" w:bidi="en-US"/>
        </w:rPr>
        <w:t>.</w:t>
      </w:r>
      <w:r w:rsidR="008E4904">
        <w:rPr>
          <w:rFonts w:ascii="Arial" w:hAnsi="Arial" w:cs="Arial"/>
          <w:sz w:val="28"/>
          <w:szCs w:val="28"/>
          <w:lang w:val="ru-RU" w:eastAsia="en-US" w:bidi="en-US"/>
        </w:rPr>
        <w:t xml:space="preserve"> </w:t>
      </w:r>
      <w:r w:rsidRPr="0001797A">
        <w:rPr>
          <w:rFonts w:ascii="Arial" w:hAnsi="Arial" w:cs="Arial"/>
          <w:sz w:val="28"/>
          <w:szCs w:val="28"/>
        </w:rPr>
        <w:t>Виміряйте висоту рами; це буде товщина досліджуваного зразка, запишіть висоту</w:t>
      </w:r>
      <w:r w:rsidRPr="0001797A">
        <w:rPr>
          <w:rFonts w:ascii="Arial" w:hAnsi="Arial" w:cs="Arial"/>
          <w:sz w:val="28"/>
          <w:szCs w:val="28"/>
          <w:lang w:val="ru-RU" w:eastAsia="ru-RU" w:bidi="ru-RU"/>
        </w:rPr>
        <w:t xml:space="preserve"> </w:t>
      </w:r>
      <w:r w:rsidRPr="0001797A">
        <w:rPr>
          <w:rFonts w:ascii="Arial" w:hAnsi="Arial" w:cs="Arial"/>
          <w:sz w:val="28"/>
          <w:szCs w:val="28"/>
          <w:lang w:val="en-US" w:eastAsia="en-US" w:bidi="en-US"/>
        </w:rPr>
        <w:t>h</w:t>
      </w:r>
      <w:r w:rsidRPr="0001797A">
        <w:rPr>
          <w:rStyle w:val="285pt0pt"/>
          <w:rFonts w:ascii="Arial" w:hAnsi="Arial" w:cs="Arial"/>
          <w:sz w:val="28"/>
          <w:szCs w:val="28"/>
        </w:rPr>
        <w:t>1</w:t>
      </w:r>
    </w:p>
    <w:p w:rsidR="00C31738" w:rsidRPr="00605349" w:rsidRDefault="00521518" w:rsidP="007C29B0">
      <w:pPr>
        <w:pStyle w:val="21"/>
        <w:shd w:val="clear" w:color="auto" w:fill="auto"/>
        <w:spacing w:line="360" w:lineRule="auto"/>
        <w:ind w:left="57" w:right="57" w:firstLine="709"/>
        <w:jc w:val="both"/>
        <w:rPr>
          <w:rFonts w:ascii="Arial" w:hAnsi="Arial" w:cs="Arial"/>
          <w:sz w:val="28"/>
          <w:szCs w:val="28"/>
        </w:rPr>
      </w:pPr>
      <w:r w:rsidRPr="00605349">
        <w:rPr>
          <w:rFonts w:ascii="Arial" w:hAnsi="Arial" w:cs="Arial"/>
          <w:sz w:val="28"/>
          <w:szCs w:val="28"/>
        </w:rPr>
        <w:t>З висотою</w:t>
      </w:r>
      <w:r w:rsidRPr="00605349">
        <w:rPr>
          <w:rFonts w:ascii="Arial" w:hAnsi="Arial" w:cs="Arial"/>
          <w:sz w:val="28"/>
          <w:szCs w:val="28"/>
          <w:lang w:eastAsia="en-US" w:bidi="en-US"/>
        </w:rPr>
        <w:t xml:space="preserve"> </w:t>
      </w:r>
      <w:r w:rsidRPr="00605349">
        <w:rPr>
          <w:rFonts w:ascii="Arial" w:hAnsi="Arial" w:cs="Arial"/>
          <w:sz w:val="28"/>
          <w:szCs w:val="28"/>
          <w:lang w:val="en-US" w:eastAsia="en-US" w:bidi="en-US"/>
        </w:rPr>
        <w:t>h</w:t>
      </w:r>
      <w:r w:rsidRPr="00605349">
        <w:rPr>
          <w:rFonts w:ascii="Arial" w:hAnsi="Arial" w:cs="Arial"/>
          <w:sz w:val="28"/>
          <w:szCs w:val="28"/>
          <w:vertAlign w:val="subscript"/>
          <w:lang w:eastAsia="en-US" w:bidi="en-US"/>
        </w:rPr>
        <w:t>1</w:t>
      </w:r>
      <w:r w:rsidRPr="00605349">
        <w:rPr>
          <w:rFonts w:ascii="Arial" w:hAnsi="Arial" w:cs="Arial"/>
          <w:sz w:val="28"/>
          <w:szCs w:val="28"/>
        </w:rPr>
        <w:t xml:space="preserve"> площі рами розрахувати вагу</w:t>
      </w:r>
      <w:r w:rsidRPr="00605349">
        <w:rPr>
          <w:rFonts w:ascii="Arial" w:hAnsi="Arial" w:cs="Arial"/>
          <w:sz w:val="28"/>
          <w:szCs w:val="28"/>
          <w:lang w:eastAsia="en-US" w:bidi="en-US"/>
        </w:rPr>
        <w:t xml:space="preserve"> </w:t>
      </w:r>
      <w:r w:rsidRPr="00605349">
        <w:rPr>
          <w:rFonts w:ascii="Arial" w:hAnsi="Arial" w:cs="Arial"/>
          <w:sz w:val="28"/>
          <w:szCs w:val="28"/>
          <w:lang w:val="en-US" w:eastAsia="en-US" w:bidi="en-US"/>
        </w:rPr>
        <w:t>w</w:t>
      </w:r>
      <w:r w:rsidRPr="00605349">
        <w:rPr>
          <w:rFonts w:ascii="Arial" w:hAnsi="Arial" w:cs="Arial"/>
          <w:sz w:val="28"/>
          <w:szCs w:val="28"/>
          <w:vertAlign w:val="subscript"/>
          <w:lang w:eastAsia="en-US" w:bidi="en-US"/>
        </w:rPr>
        <w:t>2</w:t>
      </w:r>
      <w:r w:rsidRPr="00605349">
        <w:rPr>
          <w:rFonts w:ascii="Arial" w:hAnsi="Arial" w:cs="Arial"/>
          <w:sz w:val="28"/>
          <w:szCs w:val="28"/>
          <w:lang w:eastAsia="en-US" w:bidi="en-US"/>
        </w:rPr>
        <w:t xml:space="preserve"> </w:t>
      </w:r>
      <w:r w:rsidRPr="00605349">
        <w:rPr>
          <w:rFonts w:ascii="Arial" w:hAnsi="Arial" w:cs="Arial"/>
          <w:sz w:val="28"/>
          <w:szCs w:val="28"/>
        </w:rPr>
        <w:t xml:space="preserve">ізоляційного </w:t>
      </w:r>
      <w:r w:rsidR="001E01A8" w:rsidRPr="00605349">
        <w:rPr>
          <w:rFonts w:ascii="Arial" w:hAnsi="Arial" w:cs="Arial"/>
          <w:sz w:val="28"/>
          <w:szCs w:val="28"/>
        </w:rPr>
        <w:t>виробу</w:t>
      </w:r>
      <w:r w:rsidRPr="00605349">
        <w:rPr>
          <w:rFonts w:ascii="Arial" w:hAnsi="Arial" w:cs="Arial"/>
          <w:sz w:val="28"/>
          <w:szCs w:val="28"/>
        </w:rPr>
        <w:t>, необхідного в каркасі, щоб мати необхідну мінімальну щільність.</w:t>
      </w:r>
    </w:p>
    <w:p w:rsidR="00C31738" w:rsidRPr="00605349" w:rsidRDefault="00521518" w:rsidP="007C29B0">
      <w:pPr>
        <w:pStyle w:val="21"/>
        <w:shd w:val="clear" w:color="auto" w:fill="auto"/>
        <w:spacing w:line="360" w:lineRule="auto"/>
        <w:ind w:left="57" w:right="57" w:firstLine="709"/>
        <w:jc w:val="both"/>
        <w:rPr>
          <w:rFonts w:ascii="Arial" w:hAnsi="Arial" w:cs="Arial"/>
          <w:sz w:val="28"/>
          <w:szCs w:val="28"/>
        </w:rPr>
      </w:pPr>
      <w:r w:rsidRPr="00605349">
        <w:rPr>
          <w:rFonts w:ascii="Arial" w:hAnsi="Arial" w:cs="Arial"/>
          <w:sz w:val="28"/>
          <w:szCs w:val="28"/>
        </w:rPr>
        <w:lastRenderedPageBreak/>
        <w:t xml:space="preserve">Слід застосовувати метод видування, описаний у </w:t>
      </w:r>
      <w:r w:rsidRPr="00605349">
        <w:rPr>
          <w:rFonts w:ascii="Arial" w:hAnsi="Arial" w:cs="Arial"/>
          <w:sz w:val="28"/>
          <w:szCs w:val="28"/>
          <w:lang w:val="en-US" w:eastAsia="en-US" w:bidi="en-US"/>
        </w:rPr>
        <w:t>C</w:t>
      </w:r>
      <w:r w:rsidRPr="00605349">
        <w:rPr>
          <w:rFonts w:ascii="Arial" w:hAnsi="Arial" w:cs="Arial"/>
          <w:sz w:val="28"/>
          <w:szCs w:val="28"/>
          <w:lang w:val="ru-RU" w:eastAsia="en-US" w:bidi="en-US"/>
        </w:rPr>
        <w:t xml:space="preserve">.2.1. </w:t>
      </w:r>
      <w:r w:rsidRPr="00605349">
        <w:rPr>
          <w:rFonts w:ascii="Arial" w:hAnsi="Arial" w:cs="Arial"/>
          <w:sz w:val="28"/>
          <w:szCs w:val="28"/>
        </w:rPr>
        <w:t>Налаштування/параметри використовуваної видувної машини повинні відповідати кінцевій установці</w:t>
      </w:r>
      <w:r w:rsidR="0001797A">
        <w:rPr>
          <w:rFonts w:ascii="Arial" w:hAnsi="Arial" w:cs="Arial"/>
          <w:sz w:val="28"/>
          <w:szCs w:val="28"/>
        </w:rPr>
        <w:t xml:space="preserve">. </w:t>
      </w:r>
      <w:r w:rsidRPr="00605349">
        <w:rPr>
          <w:rFonts w:ascii="Arial" w:hAnsi="Arial" w:cs="Arial"/>
          <w:sz w:val="28"/>
          <w:szCs w:val="28"/>
        </w:rPr>
        <w:t>Після видування видаліть надлишки матеріалу до бажаної ваги</w:t>
      </w:r>
      <w:r w:rsidRPr="00605349">
        <w:rPr>
          <w:rFonts w:ascii="Arial" w:hAnsi="Arial" w:cs="Arial"/>
          <w:sz w:val="28"/>
          <w:szCs w:val="28"/>
          <w:lang w:val="ru-RU" w:eastAsia="en-US" w:bidi="en-US"/>
        </w:rPr>
        <w:t xml:space="preserve"> </w:t>
      </w:r>
      <w:r w:rsidRPr="00605349">
        <w:rPr>
          <w:rFonts w:ascii="Arial" w:hAnsi="Arial" w:cs="Arial"/>
          <w:sz w:val="28"/>
          <w:szCs w:val="28"/>
          <w:lang w:val="en-US" w:eastAsia="en-US" w:bidi="en-US"/>
        </w:rPr>
        <w:t>w</w:t>
      </w:r>
      <w:r w:rsidRPr="00605349">
        <w:rPr>
          <w:rFonts w:ascii="Arial" w:hAnsi="Arial" w:cs="Arial"/>
          <w:sz w:val="28"/>
          <w:szCs w:val="28"/>
          <w:vertAlign w:val="subscript"/>
          <w:lang w:val="ru-RU" w:eastAsia="en-US" w:bidi="en-US"/>
        </w:rPr>
        <w:t xml:space="preserve">2 </w:t>
      </w:r>
      <w:r w:rsidRPr="00605349">
        <w:rPr>
          <w:rFonts w:ascii="Arial" w:hAnsi="Arial" w:cs="Arial"/>
          <w:sz w:val="28"/>
          <w:szCs w:val="28"/>
        </w:rPr>
        <w:t>в кадрі досягнуто.</w:t>
      </w:r>
    </w:p>
    <w:p w:rsidR="00C31738" w:rsidRDefault="00521518" w:rsidP="007C29B0">
      <w:pPr>
        <w:pStyle w:val="41"/>
        <w:shd w:val="clear" w:color="auto" w:fill="auto"/>
        <w:spacing w:after="0" w:line="360" w:lineRule="auto"/>
        <w:ind w:left="57" w:right="57" w:firstLine="709"/>
        <w:jc w:val="both"/>
        <w:rPr>
          <w:rFonts w:ascii="Arial" w:hAnsi="Arial" w:cs="Arial"/>
          <w:b w:val="0"/>
          <w:sz w:val="28"/>
          <w:szCs w:val="28"/>
        </w:rPr>
      </w:pPr>
      <w:r w:rsidRPr="00605349">
        <w:rPr>
          <w:rFonts w:ascii="Arial" w:hAnsi="Arial" w:cs="Arial"/>
          <w:b w:val="0"/>
          <w:sz w:val="28"/>
          <w:szCs w:val="28"/>
        </w:rPr>
        <w:t xml:space="preserve">Якщо необхідно, ізоляційний </w:t>
      </w:r>
      <w:r w:rsidR="00602F8C">
        <w:rPr>
          <w:rFonts w:ascii="Arial" w:hAnsi="Arial" w:cs="Arial"/>
          <w:b w:val="0"/>
          <w:sz w:val="28"/>
          <w:szCs w:val="28"/>
        </w:rPr>
        <w:t>виріб</w:t>
      </w:r>
      <w:r w:rsidRPr="00605349">
        <w:rPr>
          <w:rFonts w:ascii="Arial" w:hAnsi="Arial" w:cs="Arial"/>
          <w:b w:val="0"/>
          <w:sz w:val="28"/>
          <w:szCs w:val="28"/>
        </w:rPr>
        <w:t xml:space="preserve"> можна повільно стиснути за допомогою пластини такої ж площі, як використовувана рама, щоб досягти висоти</w:t>
      </w:r>
      <w:r w:rsidRPr="00605349">
        <w:rPr>
          <w:rFonts w:ascii="Arial" w:hAnsi="Arial" w:cs="Arial"/>
          <w:b w:val="0"/>
          <w:sz w:val="28"/>
          <w:szCs w:val="28"/>
          <w:lang w:val="ru-RU" w:eastAsia="en-US" w:bidi="en-US"/>
        </w:rPr>
        <w:t xml:space="preserve"> </w:t>
      </w:r>
      <w:r w:rsidRPr="00605349">
        <w:rPr>
          <w:rFonts w:ascii="Arial" w:hAnsi="Arial" w:cs="Arial"/>
          <w:b w:val="0"/>
          <w:sz w:val="28"/>
          <w:szCs w:val="28"/>
          <w:lang w:val="en-US" w:eastAsia="en-US" w:bidi="en-US"/>
        </w:rPr>
        <w:t>h</w:t>
      </w:r>
      <w:r w:rsidRPr="00605349">
        <w:rPr>
          <w:rFonts w:ascii="Arial" w:hAnsi="Arial" w:cs="Arial"/>
          <w:b w:val="0"/>
          <w:sz w:val="28"/>
          <w:szCs w:val="28"/>
          <w:vertAlign w:val="subscript"/>
          <w:lang w:val="ru-RU" w:eastAsia="en-US" w:bidi="en-US"/>
        </w:rPr>
        <w:t>1</w:t>
      </w:r>
      <w:r w:rsidRPr="00605349">
        <w:rPr>
          <w:rFonts w:ascii="Arial" w:hAnsi="Arial" w:cs="Arial"/>
          <w:b w:val="0"/>
          <w:sz w:val="28"/>
          <w:szCs w:val="28"/>
        </w:rPr>
        <w:t>.</w:t>
      </w:r>
    </w:p>
    <w:p w:rsidR="0001797A" w:rsidRPr="0001797A" w:rsidRDefault="0001797A" w:rsidP="0001797A">
      <w:pPr>
        <w:pStyle w:val="41"/>
        <w:shd w:val="clear" w:color="auto" w:fill="auto"/>
        <w:spacing w:after="0" w:line="360" w:lineRule="auto"/>
        <w:ind w:left="57" w:right="57" w:firstLine="709"/>
        <w:jc w:val="both"/>
        <w:rPr>
          <w:rFonts w:ascii="Arial" w:hAnsi="Arial" w:cs="Arial"/>
          <w:b w:val="0"/>
          <w:sz w:val="28"/>
          <w:szCs w:val="28"/>
        </w:rPr>
      </w:pPr>
      <w:r w:rsidRPr="0001797A">
        <w:rPr>
          <w:rFonts w:ascii="Arial" w:hAnsi="Arial" w:cs="Arial"/>
          <w:b w:val="0"/>
          <w:sz w:val="28"/>
          <w:szCs w:val="28"/>
        </w:rPr>
        <w:t>Залиште максимум 10 % товщини, щоб уникнути повітряного зазору між зразком і пластинами захищеної гарячої плити або тепловимірювача.</w:t>
      </w:r>
    </w:p>
    <w:p w:rsidR="0001797A" w:rsidRDefault="0001797A" w:rsidP="0001797A">
      <w:pPr>
        <w:pStyle w:val="41"/>
        <w:shd w:val="clear" w:color="auto" w:fill="auto"/>
        <w:spacing w:after="0" w:line="360" w:lineRule="auto"/>
        <w:ind w:left="57" w:right="57" w:firstLine="709"/>
        <w:jc w:val="both"/>
        <w:rPr>
          <w:rFonts w:ascii="Arial" w:hAnsi="Arial" w:cs="Arial"/>
          <w:b w:val="0"/>
          <w:sz w:val="28"/>
          <w:szCs w:val="28"/>
        </w:rPr>
      </w:pPr>
      <w:r w:rsidRPr="0001797A">
        <w:rPr>
          <w:rFonts w:ascii="Arial" w:hAnsi="Arial" w:cs="Arial"/>
          <w:b w:val="0"/>
          <w:sz w:val="28"/>
          <w:szCs w:val="28"/>
        </w:rPr>
        <w:t>Поверхня ізоляції повинна бути плоскою, а зразок повинен мати рівномірний розподіл ізоляції. Обережно перенесіть зразок до те</w:t>
      </w:r>
      <w:r w:rsidR="00740FF9">
        <w:rPr>
          <w:rFonts w:ascii="Arial" w:hAnsi="Arial" w:cs="Arial"/>
          <w:b w:val="0"/>
          <w:sz w:val="28"/>
          <w:szCs w:val="28"/>
        </w:rPr>
        <w:t>пловимірюючого</w:t>
      </w:r>
      <w:r w:rsidRPr="0001797A">
        <w:rPr>
          <w:rFonts w:ascii="Arial" w:hAnsi="Arial" w:cs="Arial"/>
          <w:b w:val="0"/>
          <w:sz w:val="28"/>
          <w:szCs w:val="28"/>
        </w:rPr>
        <w:t xml:space="preserve"> приладу. Помістіть зразок у прилад, посунувши раму та нижню фольгу від опорного листа до нижньої пластини приладу для вимірювання теплопровідності</w:t>
      </w:r>
    </w:p>
    <w:p w:rsidR="0001797A" w:rsidRDefault="0001797A" w:rsidP="007C29B0">
      <w:pPr>
        <w:pStyle w:val="41"/>
        <w:shd w:val="clear" w:color="auto" w:fill="auto"/>
        <w:spacing w:after="0" w:line="360" w:lineRule="auto"/>
        <w:ind w:left="57" w:right="57" w:firstLine="709"/>
        <w:jc w:val="both"/>
        <w:rPr>
          <w:rFonts w:ascii="Arial" w:hAnsi="Arial" w:cs="Arial"/>
        </w:rPr>
      </w:pPr>
    </w:p>
    <w:p w:rsidR="00C31738" w:rsidRDefault="00C31738" w:rsidP="007C29B0">
      <w:pPr>
        <w:spacing w:line="360" w:lineRule="auto"/>
        <w:ind w:left="57" w:right="57" w:firstLine="709"/>
        <w:jc w:val="both"/>
        <w:rPr>
          <w:rFonts w:ascii="Arial" w:hAnsi="Arial" w:cs="Arial"/>
          <w:sz w:val="19"/>
          <w:szCs w:val="19"/>
        </w:rPr>
      </w:pPr>
    </w:p>
    <w:p w:rsidR="00F74968" w:rsidRDefault="00F74968" w:rsidP="007C29B0">
      <w:pPr>
        <w:spacing w:line="360" w:lineRule="auto"/>
        <w:ind w:left="57" w:right="57" w:firstLine="709"/>
        <w:jc w:val="both"/>
        <w:rPr>
          <w:rFonts w:ascii="Arial" w:hAnsi="Arial" w:cs="Arial"/>
          <w:sz w:val="19"/>
          <w:szCs w:val="19"/>
        </w:rPr>
      </w:pPr>
    </w:p>
    <w:p w:rsidR="00F74968" w:rsidRDefault="00F74968" w:rsidP="007C29B0">
      <w:pPr>
        <w:spacing w:line="360" w:lineRule="auto"/>
        <w:ind w:left="57" w:right="57" w:firstLine="709"/>
        <w:jc w:val="both"/>
        <w:rPr>
          <w:rFonts w:ascii="Arial" w:hAnsi="Arial" w:cs="Arial"/>
          <w:sz w:val="19"/>
          <w:szCs w:val="19"/>
        </w:rPr>
      </w:pPr>
    </w:p>
    <w:p w:rsidR="00F74968" w:rsidRDefault="00F74968" w:rsidP="007C29B0">
      <w:pPr>
        <w:spacing w:line="360" w:lineRule="auto"/>
        <w:ind w:left="57" w:right="57" w:firstLine="709"/>
        <w:jc w:val="both"/>
        <w:rPr>
          <w:rFonts w:ascii="Arial" w:hAnsi="Arial" w:cs="Arial"/>
          <w:sz w:val="19"/>
          <w:szCs w:val="19"/>
        </w:rPr>
      </w:pPr>
    </w:p>
    <w:p w:rsidR="00F74968" w:rsidRDefault="00F74968" w:rsidP="007C29B0">
      <w:pPr>
        <w:spacing w:line="360" w:lineRule="auto"/>
        <w:ind w:left="57" w:right="57" w:firstLine="709"/>
        <w:jc w:val="both"/>
        <w:rPr>
          <w:rFonts w:ascii="Arial" w:hAnsi="Arial" w:cs="Arial"/>
          <w:sz w:val="19"/>
          <w:szCs w:val="19"/>
        </w:rPr>
      </w:pPr>
    </w:p>
    <w:p w:rsidR="00F74968" w:rsidRDefault="00F74968" w:rsidP="007C29B0">
      <w:pPr>
        <w:spacing w:line="360" w:lineRule="auto"/>
        <w:ind w:left="57" w:right="57" w:firstLine="709"/>
        <w:jc w:val="both"/>
        <w:rPr>
          <w:rFonts w:ascii="Arial" w:hAnsi="Arial" w:cs="Arial"/>
          <w:sz w:val="19"/>
          <w:szCs w:val="19"/>
        </w:rPr>
      </w:pPr>
    </w:p>
    <w:p w:rsidR="00F74968" w:rsidRDefault="00F74968" w:rsidP="007C29B0">
      <w:pPr>
        <w:spacing w:line="360" w:lineRule="auto"/>
        <w:ind w:left="57" w:right="57" w:firstLine="709"/>
        <w:jc w:val="both"/>
        <w:rPr>
          <w:rFonts w:ascii="Arial" w:hAnsi="Arial" w:cs="Arial"/>
          <w:sz w:val="19"/>
          <w:szCs w:val="19"/>
        </w:rPr>
      </w:pPr>
    </w:p>
    <w:p w:rsidR="00F74968" w:rsidRDefault="00F74968" w:rsidP="007C29B0">
      <w:pPr>
        <w:spacing w:line="360" w:lineRule="auto"/>
        <w:ind w:left="57" w:right="57" w:firstLine="709"/>
        <w:jc w:val="both"/>
        <w:rPr>
          <w:rFonts w:ascii="Arial" w:hAnsi="Arial" w:cs="Arial"/>
          <w:sz w:val="19"/>
          <w:szCs w:val="19"/>
        </w:rPr>
      </w:pPr>
    </w:p>
    <w:p w:rsidR="00F74968" w:rsidRDefault="00F74968" w:rsidP="007C29B0">
      <w:pPr>
        <w:spacing w:line="360" w:lineRule="auto"/>
        <w:ind w:left="57" w:right="57" w:firstLine="709"/>
        <w:jc w:val="both"/>
        <w:rPr>
          <w:rFonts w:ascii="Arial" w:hAnsi="Arial" w:cs="Arial"/>
          <w:sz w:val="19"/>
          <w:szCs w:val="19"/>
        </w:rPr>
      </w:pPr>
    </w:p>
    <w:p w:rsidR="00F74968" w:rsidRDefault="00F74968" w:rsidP="007C29B0">
      <w:pPr>
        <w:spacing w:line="360" w:lineRule="auto"/>
        <w:ind w:left="57" w:right="57" w:firstLine="709"/>
        <w:jc w:val="both"/>
        <w:rPr>
          <w:rFonts w:ascii="Arial" w:hAnsi="Arial" w:cs="Arial"/>
          <w:sz w:val="19"/>
          <w:szCs w:val="19"/>
        </w:rPr>
      </w:pPr>
    </w:p>
    <w:p w:rsidR="00F74968" w:rsidRDefault="00F74968" w:rsidP="007C29B0">
      <w:pPr>
        <w:spacing w:line="360" w:lineRule="auto"/>
        <w:ind w:left="57" w:right="57" w:firstLine="709"/>
        <w:jc w:val="both"/>
        <w:rPr>
          <w:rFonts w:ascii="Arial" w:hAnsi="Arial" w:cs="Arial"/>
          <w:sz w:val="19"/>
          <w:szCs w:val="19"/>
        </w:rPr>
      </w:pPr>
    </w:p>
    <w:p w:rsidR="00F74968" w:rsidRDefault="00F74968" w:rsidP="007C29B0">
      <w:pPr>
        <w:spacing w:line="360" w:lineRule="auto"/>
        <w:ind w:left="57" w:right="57" w:firstLine="709"/>
        <w:jc w:val="both"/>
        <w:rPr>
          <w:rFonts w:ascii="Arial" w:hAnsi="Arial" w:cs="Arial"/>
          <w:sz w:val="19"/>
          <w:szCs w:val="19"/>
        </w:rPr>
      </w:pPr>
    </w:p>
    <w:p w:rsidR="00F74968" w:rsidRDefault="00F74968" w:rsidP="007C29B0">
      <w:pPr>
        <w:spacing w:line="360" w:lineRule="auto"/>
        <w:ind w:left="57" w:right="57" w:firstLine="709"/>
        <w:jc w:val="both"/>
        <w:rPr>
          <w:rFonts w:ascii="Arial" w:hAnsi="Arial" w:cs="Arial"/>
          <w:sz w:val="19"/>
          <w:szCs w:val="19"/>
        </w:rPr>
      </w:pPr>
    </w:p>
    <w:p w:rsidR="00F74968" w:rsidRDefault="00F74968" w:rsidP="007C29B0">
      <w:pPr>
        <w:spacing w:line="360" w:lineRule="auto"/>
        <w:ind w:left="57" w:right="57" w:firstLine="709"/>
        <w:jc w:val="both"/>
        <w:rPr>
          <w:rFonts w:ascii="Arial" w:hAnsi="Arial" w:cs="Arial"/>
          <w:sz w:val="19"/>
          <w:szCs w:val="19"/>
        </w:rPr>
      </w:pPr>
    </w:p>
    <w:p w:rsidR="00F74968" w:rsidRDefault="00F74968" w:rsidP="007C29B0">
      <w:pPr>
        <w:spacing w:line="360" w:lineRule="auto"/>
        <w:ind w:left="57" w:right="57" w:firstLine="709"/>
        <w:jc w:val="both"/>
        <w:rPr>
          <w:rFonts w:ascii="Arial" w:hAnsi="Arial" w:cs="Arial"/>
          <w:sz w:val="19"/>
          <w:szCs w:val="19"/>
        </w:rPr>
      </w:pPr>
    </w:p>
    <w:p w:rsidR="00F74968" w:rsidRDefault="00F74968" w:rsidP="007C29B0">
      <w:pPr>
        <w:spacing w:line="360" w:lineRule="auto"/>
        <w:ind w:left="57" w:right="57" w:firstLine="709"/>
        <w:jc w:val="both"/>
        <w:rPr>
          <w:rFonts w:ascii="Arial" w:hAnsi="Arial" w:cs="Arial"/>
          <w:sz w:val="19"/>
          <w:szCs w:val="19"/>
        </w:rPr>
      </w:pPr>
    </w:p>
    <w:p w:rsidR="00F74968" w:rsidRPr="00605349" w:rsidRDefault="00F74968" w:rsidP="007C29B0">
      <w:pPr>
        <w:spacing w:line="360" w:lineRule="auto"/>
        <w:ind w:left="57" w:right="57" w:firstLine="709"/>
        <w:jc w:val="both"/>
        <w:rPr>
          <w:rFonts w:ascii="Arial" w:hAnsi="Arial" w:cs="Arial"/>
          <w:sz w:val="19"/>
          <w:szCs w:val="19"/>
        </w:rPr>
      </w:pPr>
    </w:p>
    <w:p w:rsidR="00127AC5" w:rsidRDefault="00127AC5">
      <w:pPr>
        <w:rPr>
          <w:rStyle w:val="35MSReferenceSansSerif8pt"/>
          <w:rFonts w:ascii="Arial" w:hAnsi="Arial" w:cs="Arial"/>
          <w:bCs w:val="0"/>
          <w:sz w:val="28"/>
          <w:szCs w:val="28"/>
        </w:rPr>
      </w:pPr>
      <w:bookmarkStart w:id="71" w:name="bookmark78"/>
      <w:bookmarkStart w:id="72" w:name="bookmark79"/>
      <w:bookmarkStart w:id="73" w:name="bookmark80"/>
      <w:r>
        <w:rPr>
          <w:rStyle w:val="35MSReferenceSansSerif8pt"/>
          <w:rFonts w:ascii="Arial" w:hAnsi="Arial" w:cs="Arial"/>
          <w:b w:val="0"/>
          <w:sz w:val="28"/>
          <w:szCs w:val="28"/>
        </w:rPr>
        <w:br w:type="page"/>
      </w:r>
    </w:p>
    <w:p w:rsidR="00F74968" w:rsidRPr="00F74968" w:rsidRDefault="00F74968" w:rsidP="00F74968">
      <w:pPr>
        <w:pStyle w:val="50"/>
        <w:shd w:val="clear" w:color="auto" w:fill="auto"/>
        <w:spacing w:before="0" w:after="0" w:line="240" w:lineRule="auto"/>
        <w:rPr>
          <w:rFonts w:ascii="Arial" w:hAnsi="Arial" w:cs="Arial"/>
          <w:b/>
          <w:sz w:val="28"/>
          <w:szCs w:val="28"/>
          <w:lang w:val="ru-RU"/>
        </w:rPr>
      </w:pPr>
      <w:r w:rsidRPr="00672E45">
        <w:rPr>
          <w:rStyle w:val="83"/>
          <w:rFonts w:ascii="Arial" w:hAnsi="Arial" w:cs="Arial"/>
          <w:b/>
          <w:sz w:val="28"/>
          <w:szCs w:val="28"/>
        </w:rPr>
        <w:lastRenderedPageBreak/>
        <w:t xml:space="preserve">Додаток </w:t>
      </w:r>
      <w:r>
        <w:rPr>
          <w:rStyle w:val="83"/>
          <w:rFonts w:ascii="Arial" w:hAnsi="Arial" w:cs="Arial"/>
          <w:b/>
          <w:sz w:val="28"/>
          <w:szCs w:val="28"/>
          <w:lang w:val="en-US"/>
        </w:rPr>
        <w:t>D</w:t>
      </w:r>
    </w:p>
    <w:p w:rsidR="00F74968" w:rsidRDefault="00F74968" w:rsidP="00F74968">
      <w:pPr>
        <w:pStyle w:val="21"/>
        <w:shd w:val="clear" w:color="auto" w:fill="auto"/>
        <w:spacing w:line="360" w:lineRule="auto"/>
        <w:ind w:left="57" w:right="57"/>
        <w:jc w:val="center"/>
        <w:rPr>
          <w:rFonts w:ascii="Arial" w:hAnsi="Arial" w:cs="Arial"/>
          <w:b/>
          <w:sz w:val="28"/>
          <w:szCs w:val="28"/>
        </w:rPr>
      </w:pPr>
      <w:r w:rsidRPr="00672E45">
        <w:rPr>
          <w:rStyle w:val="27"/>
          <w:rFonts w:ascii="Arial" w:hAnsi="Arial" w:cs="Arial"/>
          <w:sz w:val="28"/>
          <w:szCs w:val="28"/>
        </w:rPr>
        <w:t>(</w:t>
      </w:r>
      <w:r>
        <w:rPr>
          <w:rStyle w:val="27"/>
          <w:rFonts w:ascii="Arial" w:hAnsi="Arial" w:cs="Arial"/>
          <w:sz w:val="28"/>
          <w:szCs w:val="28"/>
        </w:rPr>
        <w:t>обов‘язковий</w:t>
      </w:r>
      <w:r w:rsidRPr="0001797A">
        <w:rPr>
          <w:rFonts w:ascii="Arial" w:hAnsi="Arial" w:cs="Arial"/>
          <w:b/>
          <w:sz w:val="28"/>
          <w:szCs w:val="28"/>
        </w:rPr>
        <w:t xml:space="preserve"> </w:t>
      </w:r>
    </w:p>
    <w:p w:rsidR="00F74968" w:rsidRPr="00F74968" w:rsidRDefault="00F74968" w:rsidP="00F74968">
      <w:pPr>
        <w:pStyle w:val="350"/>
        <w:keepNext/>
        <w:keepLines/>
        <w:shd w:val="clear" w:color="auto" w:fill="auto"/>
        <w:spacing w:after="0" w:line="360" w:lineRule="auto"/>
        <w:ind w:left="57" w:right="57" w:firstLine="709"/>
        <w:rPr>
          <w:rStyle w:val="35MSReferenceSansSerif8pt"/>
          <w:rFonts w:ascii="Arial" w:hAnsi="Arial" w:cs="Arial"/>
          <w:sz w:val="28"/>
          <w:szCs w:val="28"/>
        </w:rPr>
      </w:pPr>
      <w:r w:rsidRPr="00F74968">
        <w:rPr>
          <w:rFonts w:ascii="Arial" w:hAnsi="Arial" w:cs="Arial"/>
          <w:sz w:val="28"/>
          <w:szCs w:val="28"/>
        </w:rPr>
        <w:t>МЕТОДИКА ПІДГОТОВКИ ЗРАЗКІВ ДЛЯ ВИПРОБУВАНЬ НА ВОДОПОГЛИНАННЯ</w:t>
      </w:r>
    </w:p>
    <w:p w:rsidR="00F74968" w:rsidRDefault="00F74968" w:rsidP="00F74968">
      <w:pPr>
        <w:pStyle w:val="350"/>
        <w:keepNext/>
        <w:keepLines/>
        <w:shd w:val="clear" w:color="auto" w:fill="auto"/>
        <w:spacing w:after="0" w:line="360" w:lineRule="auto"/>
        <w:ind w:left="57" w:right="57" w:firstLine="709"/>
        <w:jc w:val="both"/>
        <w:rPr>
          <w:rStyle w:val="35MSReferenceSansSerif8pt"/>
          <w:rFonts w:ascii="Arial" w:hAnsi="Arial" w:cs="Arial"/>
          <w:b/>
          <w:sz w:val="28"/>
          <w:szCs w:val="28"/>
        </w:rPr>
      </w:pPr>
      <w:r w:rsidRPr="0001797A">
        <w:rPr>
          <w:rStyle w:val="35MSReferenceSansSerif8pt"/>
          <w:rFonts w:ascii="Arial" w:hAnsi="Arial" w:cs="Arial"/>
          <w:b/>
          <w:sz w:val="28"/>
          <w:szCs w:val="28"/>
        </w:rPr>
        <w:t>D.1 Принцип</w:t>
      </w:r>
    </w:p>
    <w:p w:rsidR="00F74968" w:rsidRDefault="00F74968" w:rsidP="00F74968">
      <w:pPr>
        <w:pStyle w:val="350"/>
        <w:keepNext/>
        <w:keepLines/>
        <w:spacing w:after="0" w:line="360" w:lineRule="auto"/>
        <w:ind w:left="57" w:right="57" w:firstLine="709"/>
        <w:jc w:val="both"/>
        <w:rPr>
          <w:rStyle w:val="35MSReferenceSansSerif8pt"/>
          <w:rFonts w:ascii="Arial" w:hAnsi="Arial" w:cs="Arial"/>
          <w:b/>
          <w:sz w:val="28"/>
          <w:szCs w:val="28"/>
        </w:rPr>
      </w:pPr>
      <w:r w:rsidRPr="008E4904">
        <w:rPr>
          <w:rStyle w:val="35MSReferenceSansSerif8pt"/>
          <w:rFonts w:ascii="Arial" w:hAnsi="Arial" w:cs="Arial"/>
          <w:sz w:val="28"/>
          <w:szCs w:val="28"/>
        </w:rPr>
        <w:t>Ізоляцію задувають у тестову клітку. Роздувна ізоляція потім використовується для створення тестового зразка з покриттям і щільністю відповідно до таблиці характеристик виробника</w:t>
      </w:r>
      <w:r w:rsidRPr="00EB3EEA">
        <w:rPr>
          <w:rStyle w:val="35MSReferenceSansSerif8pt"/>
          <w:rFonts w:ascii="Arial" w:hAnsi="Arial" w:cs="Arial"/>
          <w:b/>
          <w:sz w:val="28"/>
          <w:szCs w:val="28"/>
        </w:rPr>
        <w:t>.</w:t>
      </w:r>
    </w:p>
    <w:p w:rsidR="00F74968" w:rsidRDefault="00F74968" w:rsidP="00F74968">
      <w:pPr>
        <w:pStyle w:val="350"/>
        <w:keepNext/>
        <w:keepLines/>
        <w:shd w:val="clear" w:color="auto" w:fill="auto"/>
        <w:spacing w:after="0" w:line="360" w:lineRule="auto"/>
        <w:ind w:left="57" w:right="57" w:firstLine="709"/>
        <w:jc w:val="both"/>
        <w:rPr>
          <w:rStyle w:val="35MSReferenceSansSerif8pt"/>
          <w:rFonts w:ascii="Arial" w:hAnsi="Arial" w:cs="Arial"/>
          <w:b/>
          <w:sz w:val="28"/>
          <w:szCs w:val="28"/>
        </w:rPr>
      </w:pPr>
      <w:bookmarkStart w:id="74" w:name="bookmark82"/>
      <w:r w:rsidRPr="0001797A">
        <w:rPr>
          <w:rStyle w:val="35MSReferenceSansSerif8pt"/>
          <w:rFonts w:ascii="Arial" w:hAnsi="Arial" w:cs="Arial"/>
          <w:b/>
          <w:sz w:val="28"/>
          <w:szCs w:val="28"/>
        </w:rPr>
        <w:t>D.2 Процедура</w:t>
      </w:r>
      <w:bookmarkEnd w:id="74"/>
    </w:p>
    <w:p w:rsidR="00F74968" w:rsidRPr="008E4904" w:rsidRDefault="00F74968" w:rsidP="00F74968">
      <w:pPr>
        <w:pStyle w:val="350"/>
        <w:keepNext/>
        <w:keepLines/>
        <w:spacing w:after="0" w:line="360" w:lineRule="auto"/>
        <w:ind w:left="57" w:right="57" w:firstLine="709"/>
        <w:jc w:val="both"/>
        <w:rPr>
          <w:rStyle w:val="35MSReferenceSansSerif8pt"/>
          <w:rFonts w:ascii="Arial" w:hAnsi="Arial" w:cs="Arial"/>
          <w:sz w:val="28"/>
          <w:szCs w:val="28"/>
        </w:rPr>
      </w:pPr>
      <w:r w:rsidRPr="008E4904">
        <w:rPr>
          <w:rStyle w:val="35MSReferenceSansSerif8pt"/>
          <w:rFonts w:ascii="Arial" w:hAnsi="Arial" w:cs="Arial"/>
          <w:sz w:val="28"/>
          <w:szCs w:val="28"/>
        </w:rPr>
        <w:t>Ізоляційний продукт вдувається в випробувальну клітку з сітки з нержавіючої сталі з відкритою площею щонайменше 50 %. Клітка повинна мати внутрішні розміри (200 ± 1) мм × (200 ± 1) мм × 50 мм зі знімною поверхнею для встановлення ізоляційного виробу. Зважте порожню тестову клітку перед виконанням продування. Записати вагу,w1 . Розрахувати вагу утеплювача, w2 , необхідні для отримання зразка, що відповідає щільності при мінімальній швидкості використання мішка в таблиці продуктивності.</w:t>
      </w:r>
    </w:p>
    <w:p w:rsidR="00F74968" w:rsidRPr="008E4904" w:rsidRDefault="00F74968" w:rsidP="00F74968">
      <w:pPr>
        <w:pStyle w:val="350"/>
        <w:keepNext/>
        <w:keepLines/>
        <w:spacing w:after="0" w:line="360" w:lineRule="auto"/>
        <w:ind w:left="57" w:right="57" w:firstLine="709"/>
        <w:jc w:val="both"/>
        <w:rPr>
          <w:rStyle w:val="35MSReferenceSansSerif8pt"/>
          <w:rFonts w:ascii="Arial" w:hAnsi="Arial" w:cs="Arial"/>
          <w:sz w:val="28"/>
          <w:szCs w:val="28"/>
        </w:rPr>
      </w:pPr>
      <w:r w:rsidRPr="008E4904">
        <w:rPr>
          <w:rStyle w:val="35MSReferenceSansSerif8pt"/>
          <w:rFonts w:ascii="Arial" w:hAnsi="Arial" w:cs="Arial"/>
          <w:sz w:val="28"/>
          <w:szCs w:val="28"/>
        </w:rPr>
        <w:t>Продувка повинна здійснюватися за допомогою видувної машини комерційного типу. Машина повинна бути завантажена достатньою кількістю матеріалу принаймні одним мішком ізоляційного матеріалу, щоб забезпечити рівномірний потік протягом усього процесу підготовки зразка. Рамку зразка розміщують на кілька метрів перед кінцем нагнітального сопла. Відстань залежить від типу машини та налаштувань. Коли машина запускається, насадка повинна бути спрямована вбік від рамки зразка.</w:t>
      </w:r>
      <w:r w:rsidR="008E4904">
        <w:rPr>
          <w:rStyle w:val="35MSReferenceSansSerif8pt"/>
          <w:rFonts w:ascii="Arial" w:hAnsi="Arial" w:cs="Arial"/>
          <w:sz w:val="28"/>
          <w:szCs w:val="28"/>
        </w:rPr>
        <w:t xml:space="preserve"> </w:t>
      </w:r>
    </w:p>
    <w:p w:rsidR="00F74968" w:rsidRPr="008E4904" w:rsidRDefault="008E4904" w:rsidP="008E4904">
      <w:pPr>
        <w:pStyle w:val="21"/>
        <w:shd w:val="clear" w:color="auto" w:fill="auto"/>
        <w:spacing w:line="360" w:lineRule="auto"/>
        <w:ind w:left="57" w:right="57"/>
        <w:jc w:val="both"/>
        <w:rPr>
          <w:rFonts w:ascii="Arial" w:hAnsi="Arial" w:cs="Arial"/>
          <w:b/>
          <w:sz w:val="28"/>
          <w:szCs w:val="28"/>
        </w:rPr>
      </w:pPr>
      <w:r w:rsidRPr="008E4904">
        <w:rPr>
          <w:rStyle w:val="35MSReferenceSansSerif8pt"/>
          <w:rFonts w:ascii="Arial" w:hAnsi="Arial" w:cs="Arial"/>
          <w:b w:val="0"/>
          <w:sz w:val="28"/>
          <w:szCs w:val="28"/>
        </w:rPr>
        <w:t>Коли ізоляція плавно тече, випробувальну клітку слід заповнювати повільним, плавним рухом з боку в бік, перекриваючи обидві сторони випробувальної клітки приблизно на 0,5 м.</w:t>
      </w:r>
    </w:p>
    <w:bookmarkEnd w:id="71"/>
    <w:bookmarkEnd w:id="72"/>
    <w:bookmarkEnd w:id="73"/>
    <w:p w:rsidR="00127AC5" w:rsidRDefault="00F74968" w:rsidP="00F74968">
      <w:pPr>
        <w:pStyle w:val="350"/>
        <w:keepNext/>
        <w:keepLines/>
        <w:spacing w:after="0" w:line="360" w:lineRule="auto"/>
        <w:ind w:left="57" w:right="57" w:firstLine="709"/>
        <w:jc w:val="both"/>
        <w:rPr>
          <w:rStyle w:val="35MSReferenceSansSerif8pt"/>
          <w:rFonts w:ascii="Arial" w:hAnsi="Arial" w:cs="Arial"/>
          <w:sz w:val="28"/>
          <w:szCs w:val="28"/>
        </w:rPr>
      </w:pPr>
      <w:r w:rsidRPr="008E4904">
        <w:rPr>
          <w:rStyle w:val="35MSReferenceSansSerif8pt"/>
          <w:rFonts w:ascii="Arial" w:hAnsi="Arial" w:cs="Arial"/>
          <w:sz w:val="28"/>
          <w:szCs w:val="28"/>
        </w:rPr>
        <w:lastRenderedPageBreak/>
        <w:t xml:space="preserve">Кінець продувного шланга слід тримати на висоті від 0,8 м до 1,1 м над землею, при цьому кінець шланга весь час повинен бути горизонтальним. Відстань оператора від випробувальної клітки має бути такою, щоб ізоляція падала в клітку. </w:t>
      </w:r>
    </w:p>
    <w:p w:rsidR="00F74968" w:rsidRPr="008E4904" w:rsidRDefault="00F74968" w:rsidP="00F74968">
      <w:pPr>
        <w:pStyle w:val="350"/>
        <w:keepNext/>
        <w:keepLines/>
        <w:spacing w:after="0" w:line="360" w:lineRule="auto"/>
        <w:ind w:left="57" w:right="57" w:firstLine="709"/>
        <w:jc w:val="both"/>
        <w:rPr>
          <w:rStyle w:val="35MSReferenceSansSerif8pt"/>
          <w:rFonts w:ascii="Arial" w:hAnsi="Arial" w:cs="Arial"/>
          <w:sz w:val="28"/>
          <w:szCs w:val="28"/>
        </w:rPr>
      </w:pPr>
      <w:r w:rsidRPr="008E4904">
        <w:rPr>
          <w:rStyle w:val="35MSReferenceSansSerif8pt"/>
          <w:rFonts w:ascii="Arial" w:hAnsi="Arial" w:cs="Arial"/>
          <w:sz w:val="28"/>
          <w:szCs w:val="28"/>
        </w:rPr>
        <w:t>Під час підготовки зразка шланг не повинен бути направлений вниз або вгору. Коли рама зразка заповнена приблизно наполовину, сопло має бути спрямоване вбік від нього, а машина повинна бути зупинена. Поверніть раму на 180° так, щоб задня частина тестової клітки була повернута до оператора. Не струшуйте раму без потреби, щоб уникнути осідання ізоляції. Після продування заповнену випробувальну клітку необхідно ще раз зважити. Щоб отримати зразок відповідно до робочої таблиці, ізоляцію потрібно видалити до бажаної загальної ваги,w</w:t>
      </w:r>
      <w:r w:rsidRPr="00740FF9">
        <w:rPr>
          <w:rStyle w:val="35MSReferenceSansSerif8pt"/>
          <w:rFonts w:ascii="Arial" w:hAnsi="Arial" w:cs="Arial"/>
          <w:sz w:val="28"/>
          <w:szCs w:val="28"/>
          <w:vertAlign w:val="subscript"/>
        </w:rPr>
        <w:t>1</w:t>
      </w:r>
      <w:r w:rsidRPr="008E4904">
        <w:rPr>
          <w:rStyle w:val="35MSReferenceSansSerif8pt"/>
          <w:rFonts w:ascii="Arial" w:hAnsi="Arial" w:cs="Arial"/>
          <w:sz w:val="28"/>
          <w:szCs w:val="28"/>
        </w:rPr>
        <w:t xml:space="preserve"> +</w:t>
      </w:r>
      <w:r w:rsidR="00740FF9">
        <w:rPr>
          <w:rStyle w:val="35MSReferenceSansSerif8pt"/>
          <w:rFonts w:ascii="Arial" w:hAnsi="Arial" w:cs="Arial"/>
          <w:sz w:val="28"/>
          <w:szCs w:val="28"/>
        </w:rPr>
        <w:t xml:space="preserve"> </w:t>
      </w:r>
      <w:r w:rsidRPr="008E4904">
        <w:rPr>
          <w:rStyle w:val="35MSReferenceSansSerif8pt"/>
          <w:rFonts w:ascii="Arial" w:hAnsi="Arial" w:cs="Arial"/>
          <w:sz w:val="28"/>
          <w:szCs w:val="28"/>
        </w:rPr>
        <w:t>w</w:t>
      </w:r>
      <w:r w:rsidRPr="00740FF9">
        <w:rPr>
          <w:rStyle w:val="35MSReferenceSansSerif8pt"/>
          <w:rFonts w:ascii="Arial" w:hAnsi="Arial" w:cs="Arial"/>
          <w:sz w:val="28"/>
          <w:szCs w:val="28"/>
          <w:vertAlign w:val="subscript"/>
        </w:rPr>
        <w:t>2</w:t>
      </w:r>
      <w:r w:rsidRPr="008E4904">
        <w:rPr>
          <w:rStyle w:val="35MSReferenceSansSerif8pt"/>
          <w:rFonts w:ascii="Arial" w:hAnsi="Arial" w:cs="Arial"/>
          <w:sz w:val="28"/>
          <w:szCs w:val="28"/>
        </w:rPr>
        <w:t xml:space="preserve"> , досягнуто.</w:t>
      </w:r>
      <w:r w:rsidR="00127AC5">
        <w:rPr>
          <w:rStyle w:val="35MSReferenceSansSerif8pt"/>
          <w:rFonts w:ascii="Arial" w:hAnsi="Arial" w:cs="Arial"/>
          <w:sz w:val="28"/>
          <w:szCs w:val="28"/>
        </w:rPr>
        <w:t xml:space="preserve"> </w:t>
      </w:r>
      <w:r w:rsidRPr="008E4904">
        <w:rPr>
          <w:rStyle w:val="35MSReferenceSansSerif8pt"/>
          <w:rFonts w:ascii="Arial" w:hAnsi="Arial" w:cs="Arial"/>
          <w:sz w:val="28"/>
          <w:szCs w:val="28"/>
        </w:rPr>
        <w:t>Замініть рухому кришку, стиснувши ізоляцію до внутрішніх розмірів клітки.</w:t>
      </w:r>
    </w:p>
    <w:p w:rsidR="00F74968" w:rsidRPr="008E4904" w:rsidRDefault="00F74968" w:rsidP="00F74968">
      <w:pPr>
        <w:pStyle w:val="350"/>
        <w:keepNext/>
        <w:keepLines/>
        <w:spacing w:after="0" w:line="360" w:lineRule="auto"/>
        <w:ind w:left="57" w:right="57" w:firstLine="709"/>
        <w:jc w:val="both"/>
        <w:rPr>
          <w:rStyle w:val="35MSReferenceSansSerif8pt"/>
          <w:rFonts w:ascii="Arial" w:hAnsi="Arial" w:cs="Arial"/>
          <w:sz w:val="28"/>
          <w:szCs w:val="28"/>
        </w:rPr>
      </w:pPr>
      <w:r w:rsidRPr="008E4904">
        <w:rPr>
          <w:rStyle w:val="35MSReferenceSansSerif8pt"/>
          <w:rFonts w:ascii="Arial" w:hAnsi="Arial" w:cs="Arial"/>
          <w:sz w:val="28"/>
          <w:szCs w:val="28"/>
        </w:rPr>
        <w:t>Крім того, тестову клітку можна обережно заповнити вручну роздувною ізоляцією. Щільність зразка повинна відповідати робочій таблиці ± 10 %.</w:t>
      </w:r>
    </w:p>
    <w:p w:rsidR="008E4904" w:rsidRDefault="008E4904" w:rsidP="007C29B0">
      <w:pPr>
        <w:pStyle w:val="350"/>
        <w:keepNext/>
        <w:keepLines/>
        <w:shd w:val="clear" w:color="auto" w:fill="auto"/>
        <w:spacing w:after="0" w:line="360" w:lineRule="auto"/>
        <w:ind w:left="57" w:right="57" w:firstLine="709"/>
        <w:jc w:val="both"/>
        <w:rPr>
          <w:rFonts w:ascii="Arial" w:hAnsi="Arial" w:cs="Arial"/>
          <w:b w:val="0"/>
          <w:sz w:val="28"/>
          <w:szCs w:val="28"/>
        </w:rPr>
      </w:pPr>
    </w:p>
    <w:p w:rsidR="008E4904" w:rsidRDefault="008E4904" w:rsidP="007C29B0">
      <w:pPr>
        <w:pStyle w:val="350"/>
        <w:keepNext/>
        <w:keepLines/>
        <w:shd w:val="clear" w:color="auto" w:fill="auto"/>
        <w:spacing w:after="0" w:line="360" w:lineRule="auto"/>
        <w:ind w:left="57" w:right="57" w:firstLine="709"/>
        <w:jc w:val="both"/>
        <w:rPr>
          <w:rFonts w:ascii="Arial" w:hAnsi="Arial" w:cs="Arial"/>
          <w:b w:val="0"/>
          <w:sz w:val="28"/>
          <w:szCs w:val="28"/>
        </w:rPr>
      </w:pPr>
    </w:p>
    <w:p w:rsidR="008E4904" w:rsidRDefault="008E4904" w:rsidP="007C29B0">
      <w:pPr>
        <w:pStyle w:val="350"/>
        <w:keepNext/>
        <w:keepLines/>
        <w:shd w:val="clear" w:color="auto" w:fill="auto"/>
        <w:spacing w:after="0" w:line="360" w:lineRule="auto"/>
        <w:ind w:left="57" w:right="57" w:firstLine="709"/>
        <w:jc w:val="both"/>
        <w:rPr>
          <w:rFonts w:ascii="Arial" w:hAnsi="Arial" w:cs="Arial"/>
          <w:b w:val="0"/>
          <w:sz w:val="28"/>
          <w:szCs w:val="28"/>
        </w:rPr>
      </w:pPr>
    </w:p>
    <w:p w:rsidR="008E4904" w:rsidRDefault="008E4904" w:rsidP="007C29B0">
      <w:pPr>
        <w:pStyle w:val="350"/>
        <w:keepNext/>
        <w:keepLines/>
        <w:shd w:val="clear" w:color="auto" w:fill="auto"/>
        <w:spacing w:after="0" w:line="360" w:lineRule="auto"/>
        <w:ind w:left="57" w:right="57" w:firstLine="709"/>
        <w:jc w:val="both"/>
        <w:rPr>
          <w:rFonts w:ascii="Arial" w:hAnsi="Arial" w:cs="Arial"/>
          <w:b w:val="0"/>
          <w:sz w:val="28"/>
          <w:szCs w:val="28"/>
        </w:rPr>
      </w:pPr>
    </w:p>
    <w:p w:rsidR="008E4904" w:rsidRDefault="008E4904" w:rsidP="007C29B0">
      <w:pPr>
        <w:pStyle w:val="350"/>
        <w:keepNext/>
        <w:keepLines/>
        <w:shd w:val="clear" w:color="auto" w:fill="auto"/>
        <w:spacing w:after="0" w:line="360" w:lineRule="auto"/>
        <w:ind w:left="57" w:right="57" w:firstLine="709"/>
        <w:jc w:val="both"/>
        <w:rPr>
          <w:rFonts w:ascii="Arial" w:hAnsi="Arial" w:cs="Arial"/>
          <w:b w:val="0"/>
          <w:sz w:val="28"/>
          <w:szCs w:val="28"/>
        </w:rPr>
      </w:pPr>
    </w:p>
    <w:p w:rsidR="008E4904" w:rsidRDefault="008E4904" w:rsidP="007C29B0">
      <w:pPr>
        <w:pStyle w:val="350"/>
        <w:keepNext/>
        <w:keepLines/>
        <w:shd w:val="clear" w:color="auto" w:fill="auto"/>
        <w:spacing w:after="0" w:line="360" w:lineRule="auto"/>
        <w:ind w:left="57" w:right="57" w:firstLine="709"/>
        <w:jc w:val="both"/>
        <w:rPr>
          <w:rFonts w:ascii="Arial" w:hAnsi="Arial" w:cs="Arial"/>
          <w:b w:val="0"/>
          <w:sz w:val="28"/>
          <w:szCs w:val="28"/>
        </w:rPr>
      </w:pPr>
    </w:p>
    <w:p w:rsidR="005029D0" w:rsidRDefault="005029D0" w:rsidP="005029D0">
      <w:pPr>
        <w:pStyle w:val="21"/>
        <w:shd w:val="clear" w:color="auto" w:fill="auto"/>
        <w:spacing w:line="360" w:lineRule="auto"/>
        <w:ind w:firstLine="709"/>
        <w:jc w:val="both"/>
        <w:sectPr w:rsidR="005029D0" w:rsidSect="004359A7">
          <w:headerReference w:type="even" r:id="rId36"/>
          <w:headerReference w:type="default" r:id="rId37"/>
          <w:footerReference w:type="even" r:id="rId38"/>
          <w:footerReference w:type="default" r:id="rId39"/>
          <w:pgSz w:w="11900" w:h="16840"/>
          <w:pgMar w:top="641" w:right="8" w:bottom="1135" w:left="1134" w:header="0" w:footer="3" w:gutter="693"/>
          <w:cols w:space="720"/>
          <w:noEndnote/>
          <w:docGrid w:linePitch="360"/>
        </w:sectPr>
      </w:pPr>
    </w:p>
    <w:p w:rsidR="008E4904" w:rsidRPr="008E4904" w:rsidRDefault="008E4904" w:rsidP="008E4904">
      <w:pPr>
        <w:pStyle w:val="80"/>
        <w:keepNext/>
        <w:keepLines/>
        <w:shd w:val="clear" w:color="auto" w:fill="auto"/>
        <w:spacing w:line="360" w:lineRule="auto"/>
        <w:ind w:left="140"/>
        <w:jc w:val="center"/>
        <w:rPr>
          <w:rFonts w:ascii="Arial" w:hAnsi="Arial" w:cs="Arial"/>
          <w:b/>
          <w:sz w:val="28"/>
          <w:szCs w:val="28"/>
        </w:rPr>
      </w:pPr>
      <w:r>
        <w:rPr>
          <w:rFonts w:ascii="Arial" w:hAnsi="Arial" w:cs="Arial"/>
          <w:b/>
          <w:sz w:val="28"/>
          <w:szCs w:val="28"/>
        </w:rPr>
        <w:lastRenderedPageBreak/>
        <w:t>Д</w:t>
      </w:r>
      <w:r w:rsidRPr="008E4904">
        <w:rPr>
          <w:rFonts w:ascii="Arial" w:hAnsi="Arial" w:cs="Arial"/>
          <w:b/>
          <w:sz w:val="28"/>
          <w:szCs w:val="28"/>
        </w:rPr>
        <w:t>одаток Е</w:t>
      </w:r>
    </w:p>
    <w:p w:rsidR="008E4904" w:rsidRPr="008E4904" w:rsidRDefault="008E4904" w:rsidP="008E4904">
      <w:pPr>
        <w:pStyle w:val="21"/>
        <w:shd w:val="clear" w:color="auto" w:fill="auto"/>
        <w:spacing w:line="360" w:lineRule="auto"/>
        <w:ind w:left="140"/>
        <w:jc w:val="center"/>
        <w:rPr>
          <w:rFonts w:ascii="Arial" w:hAnsi="Arial" w:cs="Arial"/>
          <w:b/>
          <w:sz w:val="28"/>
          <w:szCs w:val="28"/>
        </w:rPr>
      </w:pPr>
      <w:r w:rsidRPr="008E4904">
        <w:rPr>
          <w:rFonts w:ascii="Arial" w:hAnsi="Arial" w:cs="Arial"/>
          <w:b/>
          <w:sz w:val="28"/>
          <w:szCs w:val="28"/>
        </w:rPr>
        <w:t>(</w:t>
      </w:r>
      <w:r w:rsidR="00740FF9">
        <w:rPr>
          <w:rFonts w:ascii="Arial" w:hAnsi="Arial" w:cs="Arial"/>
          <w:b/>
          <w:sz w:val="28"/>
          <w:szCs w:val="28"/>
        </w:rPr>
        <w:t>обов‘язковий</w:t>
      </w:r>
      <w:r w:rsidRPr="008E4904">
        <w:rPr>
          <w:rFonts w:ascii="Arial" w:hAnsi="Arial" w:cs="Arial"/>
          <w:b/>
          <w:sz w:val="28"/>
          <w:szCs w:val="28"/>
        </w:rPr>
        <w:t>)</w:t>
      </w:r>
    </w:p>
    <w:p w:rsidR="00740FF9" w:rsidRDefault="008E4904" w:rsidP="00740FF9">
      <w:pPr>
        <w:pStyle w:val="820"/>
        <w:keepNext/>
        <w:keepLines/>
        <w:shd w:val="clear" w:color="auto" w:fill="auto"/>
        <w:spacing w:before="0" w:line="360" w:lineRule="auto"/>
        <w:ind w:left="460"/>
        <w:jc w:val="center"/>
        <w:rPr>
          <w:rFonts w:ascii="Arial" w:hAnsi="Arial" w:cs="Arial"/>
          <w:b/>
          <w:sz w:val="28"/>
          <w:szCs w:val="28"/>
        </w:rPr>
      </w:pPr>
      <w:r w:rsidRPr="008E4904">
        <w:rPr>
          <w:rFonts w:ascii="Arial" w:hAnsi="Arial" w:cs="Arial"/>
          <w:b/>
          <w:sz w:val="28"/>
          <w:szCs w:val="28"/>
        </w:rPr>
        <w:t>МЕТОД ПІДГОТ</w:t>
      </w:r>
      <w:r w:rsidR="00740FF9">
        <w:rPr>
          <w:rFonts w:ascii="Arial" w:hAnsi="Arial" w:cs="Arial"/>
          <w:b/>
          <w:sz w:val="28"/>
          <w:szCs w:val="28"/>
        </w:rPr>
        <w:t>УВАННЯ</w:t>
      </w:r>
      <w:r w:rsidRPr="008E4904">
        <w:rPr>
          <w:rFonts w:ascii="Arial" w:hAnsi="Arial" w:cs="Arial"/>
          <w:b/>
          <w:sz w:val="28"/>
          <w:szCs w:val="28"/>
        </w:rPr>
        <w:t xml:space="preserve"> ЗРАЗКА ДЛЯ ВИПРОБУВАННЯ</w:t>
      </w:r>
    </w:p>
    <w:p w:rsidR="008E4904" w:rsidRDefault="008E4904" w:rsidP="00740FF9">
      <w:pPr>
        <w:pStyle w:val="820"/>
        <w:keepNext/>
        <w:keepLines/>
        <w:shd w:val="clear" w:color="auto" w:fill="auto"/>
        <w:spacing w:before="0" w:line="360" w:lineRule="auto"/>
        <w:ind w:left="460"/>
        <w:jc w:val="center"/>
        <w:rPr>
          <w:rFonts w:ascii="Arial" w:hAnsi="Arial" w:cs="Arial"/>
          <w:b/>
          <w:sz w:val="28"/>
          <w:szCs w:val="28"/>
        </w:rPr>
      </w:pPr>
      <w:r w:rsidRPr="008E4904">
        <w:rPr>
          <w:rFonts w:ascii="Arial" w:hAnsi="Arial" w:cs="Arial"/>
          <w:b/>
          <w:sz w:val="28"/>
          <w:szCs w:val="28"/>
        </w:rPr>
        <w:t>ПИТОМ</w:t>
      </w:r>
      <w:r w:rsidR="00740FF9">
        <w:rPr>
          <w:rFonts w:ascii="Arial" w:hAnsi="Arial" w:cs="Arial"/>
          <w:b/>
          <w:sz w:val="28"/>
          <w:szCs w:val="28"/>
        </w:rPr>
        <w:t>ОГО</w:t>
      </w:r>
      <w:r w:rsidRPr="008E4904">
        <w:rPr>
          <w:rFonts w:ascii="Arial" w:hAnsi="Arial" w:cs="Arial"/>
          <w:b/>
          <w:sz w:val="28"/>
          <w:szCs w:val="28"/>
        </w:rPr>
        <w:t xml:space="preserve"> ОП</w:t>
      </w:r>
      <w:r w:rsidR="00740FF9">
        <w:rPr>
          <w:rFonts w:ascii="Arial" w:hAnsi="Arial" w:cs="Arial"/>
          <w:b/>
          <w:sz w:val="28"/>
          <w:szCs w:val="28"/>
        </w:rPr>
        <w:t>ОРУ</w:t>
      </w:r>
      <w:r w:rsidRPr="008E4904">
        <w:rPr>
          <w:rFonts w:ascii="Arial" w:hAnsi="Arial" w:cs="Arial"/>
          <w:b/>
          <w:sz w:val="28"/>
          <w:szCs w:val="28"/>
        </w:rPr>
        <w:t xml:space="preserve"> ПОТОКУ ПОВІТРЯ. ПРИНЦИП</w:t>
      </w:r>
    </w:p>
    <w:p w:rsidR="008E4904" w:rsidRDefault="008E4904" w:rsidP="008E4904">
      <w:pPr>
        <w:pStyle w:val="820"/>
        <w:keepNext/>
        <w:keepLines/>
        <w:shd w:val="clear" w:color="auto" w:fill="auto"/>
        <w:spacing w:before="0" w:line="360" w:lineRule="auto"/>
        <w:ind w:left="460"/>
      </w:pPr>
    </w:p>
    <w:p w:rsidR="008E4904" w:rsidRPr="00C42EE3" w:rsidRDefault="008E4904" w:rsidP="008E4904">
      <w:pPr>
        <w:pStyle w:val="41"/>
        <w:shd w:val="clear" w:color="auto" w:fill="auto"/>
        <w:spacing w:after="0" w:line="360" w:lineRule="auto"/>
        <w:ind w:firstLine="709"/>
        <w:jc w:val="both"/>
        <w:rPr>
          <w:rFonts w:ascii="Arial" w:hAnsi="Arial" w:cs="Arial"/>
          <w:b w:val="0"/>
          <w:sz w:val="28"/>
          <w:szCs w:val="28"/>
        </w:rPr>
      </w:pPr>
      <w:r w:rsidRPr="00C42EE3">
        <w:rPr>
          <w:rFonts w:ascii="Arial" w:hAnsi="Arial" w:cs="Arial"/>
          <w:b w:val="0"/>
          <w:sz w:val="28"/>
          <w:szCs w:val="28"/>
        </w:rPr>
        <w:t>Ізоляція спочатку задувається в короб. Роздувна ізоляція потім використовується для створення тестового зразка з покриттям і щільністю відповідно до таблиці продуктивності виробника. Ці випробувальні зразки будуть використовуватися для вимірювання питомого опору повітряному потоку продукту. Як описано в стандарті EN 29053, кількість досліджуваних зразків для випробувань становить дев'ять.</w:t>
      </w:r>
    </w:p>
    <w:p w:rsidR="008E4904" w:rsidRPr="00C42EE3" w:rsidRDefault="008E4904" w:rsidP="008E4904">
      <w:pPr>
        <w:pStyle w:val="41"/>
        <w:shd w:val="clear" w:color="auto" w:fill="auto"/>
        <w:spacing w:after="0" w:line="360" w:lineRule="auto"/>
        <w:ind w:firstLine="709"/>
        <w:jc w:val="both"/>
        <w:rPr>
          <w:rFonts w:ascii="Arial" w:hAnsi="Arial" w:cs="Arial"/>
          <w:b w:val="0"/>
          <w:sz w:val="28"/>
          <w:szCs w:val="28"/>
        </w:rPr>
      </w:pPr>
      <w:r w:rsidRPr="00C42EE3">
        <w:rPr>
          <w:rFonts w:ascii="Arial" w:hAnsi="Arial" w:cs="Arial"/>
          <w:b w:val="0"/>
          <w:sz w:val="28"/>
          <w:szCs w:val="28"/>
        </w:rPr>
        <w:t xml:space="preserve">Ізоляційний виріб потрібно продувати в коробку, розміри якої є достатніми для виготовлення зразків для випробування повітряним потоком. Коробку для покриття можна використовувати. </w:t>
      </w:r>
      <w:r w:rsidRPr="00C42EE3">
        <w:rPr>
          <w:rFonts w:ascii="Arial" w:hAnsi="Arial" w:cs="Arial"/>
          <w:b w:val="0"/>
          <w:sz w:val="28"/>
          <w:szCs w:val="28"/>
          <w:lang w:val="ru-RU" w:eastAsia="ru-RU" w:bidi="ru-RU"/>
        </w:rPr>
        <w:t xml:space="preserve">Продувка </w:t>
      </w:r>
      <w:r w:rsidRPr="00C42EE3">
        <w:rPr>
          <w:rFonts w:ascii="Arial" w:hAnsi="Arial" w:cs="Arial"/>
          <w:b w:val="0"/>
          <w:sz w:val="28"/>
          <w:szCs w:val="28"/>
        </w:rPr>
        <w:t>повинна здійснюватися за допомогою видувної машини комерційного типу. Машина повинна бути завантажена достатньою кількістю матеріалу принаймні одним мішком ізоляційного матеріалу, щоб забезпечити рівномірний потік протягом усього процесу підготовки коробки. Коробку слід розташувати на кілька метрів перед кінцем надувного сопла. Відстань залежить від типу машини та налаштувань. Коли машина запускається, насадка має бути спрямована вбік від контейнера для зразків.</w:t>
      </w:r>
    </w:p>
    <w:p w:rsidR="008E4904" w:rsidRPr="00C42EE3" w:rsidRDefault="008E4904" w:rsidP="008E4904">
      <w:pPr>
        <w:pStyle w:val="21"/>
        <w:shd w:val="clear" w:color="auto" w:fill="auto"/>
        <w:spacing w:line="360" w:lineRule="auto"/>
        <w:ind w:firstLine="709"/>
        <w:jc w:val="both"/>
        <w:rPr>
          <w:rFonts w:ascii="Arial" w:hAnsi="Arial" w:cs="Arial"/>
          <w:sz w:val="28"/>
          <w:szCs w:val="28"/>
        </w:rPr>
      </w:pPr>
      <w:r w:rsidRPr="00C42EE3">
        <w:rPr>
          <w:rFonts w:ascii="Arial" w:hAnsi="Arial" w:cs="Arial"/>
          <w:sz w:val="28"/>
          <w:szCs w:val="28"/>
        </w:rPr>
        <w:t xml:space="preserve">Коли ізоляція плавно тече, ящик для зразків заповнюють повільним, плавним рухом з боку в бік, перекриваючи обидві сторони ящика для зразків приблизно на 0,5 м. Кінець продувного шланга слід тримати на висоті від 0,8 м до 1,1 м над землею, при цьому кінець шланга весь час повинен бути горизонтальним. Відстань оператора від коробки має бути такою, щоб ізоляція падала в коробку. Під час підготовки зразка шланг не повинен бути направлений вниз або вгору. Коли коробка буде заповнена приблизно наполовину, насадку слід відвести від неї, а машину зупинити. Поверніть коробку на 180° так, щоб задня частина коробки була повернута до оператора. Не струшуйте коробку без потреби, щоб уникнути осідання </w:t>
      </w:r>
      <w:r w:rsidRPr="00C42EE3">
        <w:rPr>
          <w:rFonts w:ascii="Arial" w:hAnsi="Arial" w:cs="Arial"/>
          <w:sz w:val="28"/>
          <w:szCs w:val="28"/>
        </w:rPr>
        <w:lastRenderedPageBreak/>
        <w:t>ізоляції. Перезапустіть машину та заповніть решту коробки таким же чином, як і раніше.</w:t>
      </w:r>
    </w:p>
    <w:p w:rsidR="008E4904" w:rsidRPr="00C42EE3" w:rsidRDefault="008E4904" w:rsidP="008E4904">
      <w:pPr>
        <w:pStyle w:val="70"/>
        <w:keepNext/>
        <w:keepLines/>
        <w:shd w:val="clear" w:color="auto" w:fill="auto"/>
        <w:spacing w:before="0" w:after="0" w:line="360" w:lineRule="auto"/>
        <w:ind w:firstLine="709"/>
        <w:jc w:val="both"/>
        <w:rPr>
          <w:rFonts w:ascii="Arial" w:hAnsi="Arial" w:cs="Arial"/>
          <w:sz w:val="28"/>
          <w:szCs w:val="28"/>
        </w:rPr>
      </w:pPr>
      <w:r w:rsidRPr="00C42EE3">
        <w:rPr>
          <w:rFonts w:ascii="Arial" w:hAnsi="Arial" w:cs="Arial"/>
          <w:sz w:val="28"/>
          <w:szCs w:val="28"/>
        </w:rPr>
        <w:t>Після видування зразок повинен мати рівномірний розподіл і щільність відповідно до таблиці характеристик виробника.</w:t>
      </w:r>
    </w:p>
    <w:p w:rsidR="008E4904" w:rsidRPr="00C42EE3" w:rsidRDefault="008E4904" w:rsidP="008E4904">
      <w:pPr>
        <w:pStyle w:val="21"/>
        <w:shd w:val="clear" w:color="auto" w:fill="auto"/>
        <w:spacing w:line="360" w:lineRule="auto"/>
        <w:ind w:firstLine="709"/>
        <w:jc w:val="both"/>
        <w:rPr>
          <w:rFonts w:ascii="Arial" w:hAnsi="Arial" w:cs="Arial"/>
          <w:sz w:val="28"/>
          <w:szCs w:val="28"/>
        </w:rPr>
      </w:pPr>
      <w:r w:rsidRPr="00C42EE3">
        <w:rPr>
          <w:rFonts w:ascii="Arial" w:hAnsi="Arial" w:cs="Arial"/>
          <w:sz w:val="28"/>
          <w:szCs w:val="28"/>
        </w:rPr>
        <w:t>Видувний продукт переміщується в коробку для зразків з розмірами відповідно до повітряного апарату. Виготовлено дев'ять пробних зразків. Щільність випробувального зразка повинна відповідати таблиці характеристик виробника.</w:t>
      </w:r>
    </w:p>
    <w:p w:rsidR="005029D0" w:rsidRPr="00127AC5" w:rsidRDefault="00DE5DB9" w:rsidP="008E4904">
      <w:pPr>
        <w:pStyle w:val="41"/>
        <w:shd w:val="clear" w:color="auto" w:fill="auto"/>
        <w:spacing w:after="0" w:line="360" w:lineRule="auto"/>
        <w:ind w:left="57" w:right="57" w:firstLine="709"/>
        <w:jc w:val="both"/>
        <w:rPr>
          <w:rFonts w:ascii="Arial" w:hAnsi="Arial" w:cs="Arial"/>
          <w:b w:val="0"/>
          <w:sz w:val="24"/>
          <w:szCs w:val="24"/>
        </w:rPr>
      </w:pPr>
      <w:r>
        <w:rPr>
          <w:rFonts w:ascii="Arial" w:hAnsi="Arial" w:cs="Arial"/>
          <w:noProof/>
          <w:sz w:val="24"/>
          <w:szCs w:val="24"/>
          <w:lang w:val="ru-RU" w:eastAsia="ru-RU" w:bidi="ar-SA"/>
        </w:rPr>
        <mc:AlternateContent>
          <mc:Choice Requires="wps">
            <w:drawing>
              <wp:anchor distT="0" distB="0" distL="63500" distR="63500" simplePos="0" relativeHeight="377490181" behindDoc="1" locked="0" layoutInCell="1" allowOverlap="1">
                <wp:simplePos x="0" y="0"/>
                <wp:positionH relativeFrom="margin">
                  <wp:posOffset>6757670</wp:posOffset>
                </wp:positionH>
                <wp:positionV relativeFrom="margin">
                  <wp:posOffset>-338455</wp:posOffset>
                </wp:positionV>
                <wp:extent cx="125095" cy="6973570"/>
                <wp:effectExtent l="3175" t="0" r="0" b="3175"/>
                <wp:wrapSquare wrapText="left"/>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697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03" w:rsidRDefault="002E4903" w:rsidP="008E4904">
                            <w:pPr>
                              <w:pStyle w:val="30"/>
                              <w:shd w:val="clear" w:color="auto" w:fill="auto"/>
                              <w:spacing w:line="140" w:lineRule="exact"/>
                            </w:pPr>
                            <w:r>
                              <w:rPr>
                                <w:rStyle w:val="3Exact"/>
                                <w:lang w:val="fr-FR" w:eastAsia="fr-FR" w:bidi="fr-FR"/>
                              </w:rPr>
                              <w:t>C</w:t>
                            </w:r>
                            <w:bookmarkStart w:id="75" w:name="_GoBack"/>
                            <w:bookmarkEnd w:id="75"/>
                            <w:r>
                              <w:rPr>
                                <w:rStyle w:val="3Exact"/>
                                <w:lang w:val="fr-FR" w:eastAsia="fr-FR" w:bidi="fr-FR"/>
                              </w:rPr>
                              <w:t xml:space="preserve">opyright </w:t>
                            </w:r>
                            <w:r>
                              <w:rPr>
                                <w:rStyle w:val="3Exact"/>
                              </w:rPr>
                              <w:t xml:space="preserve">© </w:t>
                            </w:r>
                            <w:r>
                              <w:rPr>
                                <w:rStyle w:val="3Exact"/>
                                <w:lang w:val="fr-FR" w:eastAsia="fr-FR" w:bidi="fr-FR"/>
                              </w:rPr>
                              <w:t xml:space="preserve">CEN/CENELEC </w:t>
                            </w:r>
                            <w:r>
                              <w:rPr>
                                <w:rStyle w:val="3Exact"/>
                              </w:rPr>
                              <w:t xml:space="preserve">- Ліцензія на ДСТУ для обмеженого розповсюдження та обмеженого використання до </w:t>
                            </w:r>
                            <w:r>
                              <w:rPr>
                                <w:rStyle w:val="3Exact"/>
                                <w:lang w:val="fr-FR" w:eastAsia="fr-FR" w:bidi="fr-FR"/>
                              </w:rPr>
                              <w:t xml:space="preserve">TC </w:t>
                            </w:r>
                            <w:r>
                              <w:rPr>
                                <w:rStyle w:val="3Exact"/>
                              </w:rPr>
                              <w:t>305. Доставлено: 29 серпня 2022 р.</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532.1pt;margin-top:-26.65pt;width:9.85pt;height:549.1pt;z-index:-125826299;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" filled="f" stroked="f">
                <v:textbox style="layout-flow:vertical" inset="0,0,0,0">
                  <w:txbxContent>
                    <w:p w:rsidR="002E4903" w:rsidRDefault="002E4903" w:rsidP="008E4904">
                      <w:pPr>
                        <w:pStyle w:val="30"/>
                        <w:shd w:val="clear" w:color="auto" w:fill="auto"/>
                        <w:spacing w:line="140" w:lineRule="exact"/>
                      </w:pPr>
                      <w:r>
                        <w:rPr>
                          <w:rStyle w:val="3Exact"/>
                          <w:lang w:val="fr-FR" w:eastAsia="fr-FR" w:bidi="fr-FR"/>
                        </w:rPr>
                        <w:t xml:space="preserve">Copyright </w:t>
                      </w:r>
                      <w:r>
                        <w:rPr>
                          <w:rStyle w:val="3Exact"/>
                        </w:rPr>
                        <w:t xml:space="preserve">© </w:t>
                      </w:r>
                      <w:r>
                        <w:rPr>
                          <w:rStyle w:val="3Exact"/>
                          <w:lang w:val="fr-FR" w:eastAsia="fr-FR" w:bidi="fr-FR"/>
                        </w:rPr>
                        <w:t xml:space="preserve">CEN/CENELEC </w:t>
                      </w:r>
                      <w:r>
                        <w:rPr>
                          <w:rStyle w:val="3Exact"/>
                        </w:rPr>
                        <w:t xml:space="preserve">- Ліцензія на ДСТУ для обмеженого розповсюдження та обмеженого використання до </w:t>
                      </w:r>
                      <w:r>
                        <w:rPr>
                          <w:rStyle w:val="3Exact"/>
                          <w:lang w:val="fr-FR" w:eastAsia="fr-FR" w:bidi="fr-FR"/>
                        </w:rPr>
                        <w:t xml:space="preserve">TC </w:t>
                      </w:r>
                      <w:r>
                        <w:rPr>
                          <w:rStyle w:val="3Exact"/>
                        </w:rPr>
                        <w:t>305. Доставлено: 29 серпня 2022 р.</w:t>
                      </w:r>
                    </w:p>
                  </w:txbxContent>
                </v:textbox>
                <w10:wrap type="square" side="left" anchorx="margin" anchory="margin"/>
              </v:shape>
            </w:pict>
          </mc:Fallback>
        </mc:AlternateContent>
      </w:r>
      <w:r w:rsidR="008E4904" w:rsidRPr="00127AC5">
        <w:rPr>
          <w:rStyle w:val="475pt"/>
          <w:rFonts w:ascii="Arial" w:hAnsi="Arial" w:cs="Arial"/>
          <w:sz w:val="24"/>
          <w:szCs w:val="24"/>
        </w:rPr>
        <w:t>примітка</w:t>
      </w:r>
      <w:r w:rsidR="008E4904" w:rsidRPr="00127AC5">
        <w:rPr>
          <w:rStyle w:val="475pt"/>
          <w:rFonts w:ascii="Arial" w:hAnsi="Arial" w:cs="Arial"/>
          <w:sz w:val="24"/>
          <w:szCs w:val="24"/>
        </w:rPr>
        <w:tab/>
      </w:r>
      <w:r w:rsidR="008E4904" w:rsidRPr="00127AC5">
        <w:rPr>
          <w:rFonts w:ascii="Arial" w:hAnsi="Arial" w:cs="Arial"/>
          <w:b w:val="0"/>
          <w:sz w:val="24"/>
          <w:szCs w:val="24"/>
        </w:rPr>
        <w:t>Випробуваний зразок можна заповнювати безпосередньо видуванням</w:t>
      </w:r>
    </w:p>
    <w:p w:rsidR="00C42EE3" w:rsidRDefault="00C42EE3">
      <w:pPr>
        <w:rPr>
          <w:rFonts w:ascii="Arial" w:eastAsia="MS Reference Sans Serif" w:hAnsi="Arial" w:cs="Arial"/>
          <w:bCs/>
          <w:color w:val="FF0000"/>
          <w:sz w:val="28"/>
          <w:szCs w:val="28"/>
        </w:rPr>
      </w:pPr>
      <w:r>
        <w:rPr>
          <w:rFonts w:ascii="Arial" w:hAnsi="Arial" w:cs="Arial"/>
          <w:b/>
          <w:color w:val="FF0000"/>
          <w:sz w:val="28"/>
          <w:szCs w:val="28"/>
        </w:rPr>
        <w:br w:type="page"/>
      </w:r>
    </w:p>
    <w:p w:rsidR="00C31738" w:rsidRPr="00605349" w:rsidRDefault="00521518" w:rsidP="007C29B0">
      <w:pPr>
        <w:pStyle w:val="550"/>
        <w:keepNext/>
        <w:keepLines/>
        <w:shd w:val="clear" w:color="auto" w:fill="auto"/>
        <w:spacing w:before="0" w:line="360" w:lineRule="auto"/>
        <w:ind w:left="57" w:right="57" w:firstLine="709"/>
        <w:jc w:val="center"/>
        <w:rPr>
          <w:rFonts w:ascii="Arial" w:hAnsi="Arial" w:cs="Arial"/>
          <w:b/>
          <w:sz w:val="28"/>
          <w:szCs w:val="28"/>
        </w:rPr>
      </w:pPr>
      <w:bookmarkStart w:id="76" w:name="bookmark85"/>
      <w:r w:rsidRPr="00605349">
        <w:rPr>
          <w:rFonts w:ascii="Arial" w:hAnsi="Arial" w:cs="Arial"/>
          <w:b/>
          <w:sz w:val="28"/>
          <w:szCs w:val="28"/>
        </w:rPr>
        <w:lastRenderedPageBreak/>
        <w:t xml:space="preserve">Додаток </w:t>
      </w:r>
      <w:r w:rsidRPr="00605349">
        <w:rPr>
          <w:rFonts w:ascii="Arial" w:hAnsi="Arial" w:cs="Arial"/>
          <w:b/>
          <w:sz w:val="28"/>
          <w:szCs w:val="28"/>
          <w:lang w:val="fr-FR" w:eastAsia="fr-FR" w:bidi="fr-FR"/>
        </w:rPr>
        <w:t>F</w:t>
      </w:r>
      <w:bookmarkEnd w:id="76"/>
    </w:p>
    <w:p w:rsidR="00C31738" w:rsidRPr="00605349" w:rsidRDefault="00521518" w:rsidP="007C29B0">
      <w:pPr>
        <w:pStyle w:val="430"/>
        <w:keepNext/>
        <w:keepLines/>
        <w:shd w:val="clear" w:color="auto" w:fill="auto"/>
        <w:spacing w:before="0" w:after="0" w:line="360" w:lineRule="auto"/>
        <w:ind w:left="57" w:right="57" w:firstLine="709"/>
        <w:rPr>
          <w:rFonts w:ascii="Arial" w:hAnsi="Arial" w:cs="Arial"/>
          <w:sz w:val="28"/>
          <w:szCs w:val="28"/>
        </w:rPr>
      </w:pPr>
      <w:bookmarkStart w:id="77" w:name="bookmark86"/>
      <w:r w:rsidRPr="00605349">
        <w:rPr>
          <w:rFonts w:ascii="Arial" w:hAnsi="Arial" w:cs="Arial"/>
          <w:sz w:val="28"/>
          <w:szCs w:val="28"/>
        </w:rPr>
        <w:t>(</w:t>
      </w:r>
      <w:r w:rsidR="005E16FD">
        <w:rPr>
          <w:rFonts w:ascii="Arial" w:hAnsi="Arial" w:cs="Arial"/>
          <w:sz w:val="28"/>
          <w:szCs w:val="28"/>
        </w:rPr>
        <w:t>обов‘</w:t>
      </w:r>
      <w:r w:rsidR="00CC3734" w:rsidRPr="00CC3734">
        <w:rPr>
          <w:rFonts w:ascii="Arial" w:hAnsi="Arial" w:cs="Arial"/>
          <w:sz w:val="28"/>
          <w:szCs w:val="28"/>
        </w:rPr>
        <w:t>я</w:t>
      </w:r>
      <w:r w:rsidR="005E16FD">
        <w:rPr>
          <w:rFonts w:ascii="Arial" w:hAnsi="Arial" w:cs="Arial"/>
          <w:sz w:val="28"/>
          <w:szCs w:val="28"/>
        </w:rPr>
        <w:t>зковий</w:t>
      </w:r>
      <w:r w:rsidRPr="00605349">
        <w:rPr>
          <w:rFonts w:ascii="Arial" w:hAnsi="Arial" w:cs="Arial"/>
          <w:sz w:val="28"/>
          <w:szCs w:val="28"/>
        </w:rPr>
        <w:t>)</w:t>
      </w:r>
      <w:bookmarkEnd w:id="77"/>
    </w:p>
    <w:p w:rsidR="00C31738" w:rsidRPr="00605349" w:rsidRDefault="00471DF0" w:rsidP="007C29B0">
      <w:pPr>
        <w:pStyle w:val="221"/>
        <w:keepNext/>
        <w:keepLines/>
        <w:shd w:val="clear" w:color="auto" w:fill="auto"/>
        <w:spacing w:after="0" w:line="360" w:lineRule="auto"/>
        <w:ind w:left="57" w:right="57" w:firstLine="709"/>
        <w:jc w:val="center"/>
        <w:rPr>
          <w:rFonts w:ascii="Arial" w:hAnsi="Arial" w:cs="Arial"/>
          <w:b/>
          <w:sz w:val="28"/>
          <w:szCs w:val="28"/>
        </w:rPr>
      </w:pPr>
      <w:bookmarkStart w:id="78" w:name="bookmark87"/>
      <w:r w:rsidRPr="00605349">
        <w:rPr>
          <w:rStyle w:val="220pt"/>
          <w:rFonts w:ascii="Arial" w:hAnsi="Arial" w:cs="Arial"/>
          <w:b/>
          <w:sz w:val="28"/>
          <w:szCs w:val="28"/>
        </w:rPr>
        <w:t>ВИПРОБУВАННЯ ВОГНЕСТІЙК</w:t>
      </w:r>
      <w:r>
        <w:rPr>
          <w:rStyle w:val="220pt"/>
          <w:rFonts w:ascii="Arial" w:hAnsi="Arial" w:cs="Arial"/>
          <w:b/>
          <w:sz w:val="28"/>
          <w:szCs w:val="28"/>
          <w:lang w:val="en-US"/>
        </w:rPr>
        <w:t>O</w:t>
      </w:r>
      <w:r w:rsidRPr="00605349">
        <w:rPr>
          <w:rStyle w:val="220pt"/>
          <w:rFonts w:ascii="Arial" w:hAnsi="Arial" w:cs="Arial"/>
          <w:b/>
          <w:sz w:val="28"/>
          <w:szCs w:val="28"/>
        </w:rPr>
        <w:t>СТ</w:t>
      </w:r>
      <w:r>
        <w:rPr>
          <w:rStyle w:val="220pt"/>
          <w:rFonts w:ascii="Arial" w:hAnsi="Arial" w:cs="Arial"/>
          <w:b/>
          <w:sz w:val="28"/>
          <w:szCs w:val="28"/>
          <w:lang w:val="en-US"/>
        </w:rPr>
        <w:t>I</w:t>
      </w:r>
      <w:r w:rsidRPr="00605349">
        <w:rPr>
          <w:rStyle w:val="220pt"/>
          <w:rFonts w:ascii="Arial" w:hAnsi="Arial" w:cs="Arial"/>
          <w:b/>
          <w:sz w:val="28"/>
          <w:szCs w:val="28"/>
        </w:rPr>
        <w:t xml:space="preserve"> ВИРОБІВ</w:t>
      </w:r>
      <w:bookmarkEnd w:id="78"/>
    </w:p>
    <w:p w:rsidR="00B136A9" w:rsidRPr="00605349" w:rsidRDefault="00B136A9" w:rsidP="007C29B0">
      <w:pPr>
        <w:pStyle w:val="72"/>
        <w:shd w:val="clear" w:color="auto" w:fill="auto"/>
        <w:spacing w:after="0" w:line="360" w:lineRule="auto"/>
        <w:ind w:left="57" w:right="57" w:firstLine="709"/>
        <w:rPr>
          <w:rFonts w:ascii="Arial" w:hAnsi="Arial" w:cs="Arial"/>
          <w:b/>
          <w:sz w:val="28"/>
          <w:szCs w:val="28"/>
          <w:lang w:eastAsia="fr-FR" w:bidi="fr-FR"/>
        </w:rPr>
      </w:pPr>
      <w:bookmarkStart w:id="79" w:name="bookmark88"/>
      <w:bookmarkStart w:id="80" w:name="bookmark89"/>
    </w:p>
    <w:p w:rsidR="00C31738" w:rsidRPr="00605349" w:rsidRDefault="00521518" w:rsidP="007C29B0">
      <w:pPr>
        <w:pStyle w:val="72"/>
        <w:shd w:val="clear" w:color="auto" w:fill="auto"/>
        <w:spacing w:after="0" w:line="360" w:lineRule="auto"/>
        <w:ind w:left="57" w:right="57" w:firstLine="709"/>
        <w:rPr>
          <w:rFonts w:ascii="Arial" w:hAnsi="Arial" w:cs="Arial"/>
          <w:b/>
          <w:sz w:val="28"/>
          <w:szCs w:val="28"/>
        </w:rPr>
      </w:pPr>
      <w:r w:rsidRPr="00605349">
        <w:rPr>
          <w:rFonts w:ascii="Arial" w:hAnsi="Arial" w:cs="Arial"/>
          <w:b/>
          <w:sz w:val="28"/>
          <w:szCs w:val="28"/>
          <w:lang w:val="fr-FR" w:eastAsia="fr-FR" w:bidi="fr-FR"/>
        </w:rPr>
        <w:t xml:space="preserve">F.1 </w:t>
      </w:r>
      <w:r w:rsidRPr="00605349">
        <w:rPr>
          <w:rFonts w:ascii="Arial" w:hAnsi="Arial" w:cs="Arial"/>
          <w:b/>
          <w:sz w:val="28"/>
          <w:szCs w:val="28"/>
        </w:rPr>
        <w:t>Сфера застосування</w:t>
      </w:r>
      <w:bookmarkEnd w:id="79"/>
      <w:bookmarkEnd w:id="80"/>
    </w:p>
    <w:p w:rsidR="00B136A9" w:rsidRPr="00605349" w:rsidRDefault="00521518" w:rsidP="007C29B0">
      <w:pPr>
        <w:pStyle w:val="41"/>
        <w:shd w:val="clear" w:color="auto" w:fill="auto"/>
        <w:spacing w:after="0" w:line="360" w:lineRule="auto"/>
        <w:ind w:left="57" w:right="57" w:firstLine="709"/>
        <w:jc w:val="both"/>
        <w:rPr>
          <w:rFonts w:ascii="Arial" w:hAnsi="Arial" w:cs="Arial"/>
          <w:b w:val="0"/>
          <w:sz w:val="28"/>
          <w:szCs w:val="28"/>
        </w:rPr>
      </w:pPr>
      <w:r w:rsidRPr="00605349">
        <w:rPr>
          <w:rFonts w:ascii="Arial" w:hAnsi="Arial" w:cs="Arial"/>
          <w:b w:val="0"/>
          <w:sz w:val="28"/>
          <w:szCs w:val="28"/>
        </w:rPr>
        <w:t xml:space="preserve">У цьому додатку наведені основні правила випробувань на вогнестійкість виробів з мінеральної вати, розміщених на ринку (самого </w:t>
      </w:r>
      <w:r w:rsidR="001E01A8" w:rsidRPr="00605349">
        <w:rPr>
          <w:rFonts w:ascii="Arial" w:hAnsi="Arial" w:cs="Arial"/>
          <w:b w:val="0"/>
          <w:sz w:val="28"/>
          <w:szCs w:val="28"/>
        </w:rPr>
        <w:t>виробу</w:t>
      </w:r>
      <w:r w:rsidRPr="00605349">
        <w:rPr>
          <w:rFonts w:ascii="Arial" w:hAnsi="Arial" w:cs="Arial"/>
          <w:b w:val="0"/>
          <w:sz w:val="28"/>
          <w:szCs w:val="28"/>
        </w:rPr>
        <w:t>), включаючи інструкції щодо монтажу та кріплення (M&amp;F).</w:t>
      </w:r>
    </w:p>
    <w:p w:rsidR="00C31738" w:rsidRPr="00605349" w:rsidRDefault="00521518" w:rsidP="007C29B0">
      <w:pPr>
        <w:pStyle w:val="41"/>
        <w:shd w:val="clear" w:color="auto" w:fill="auto"/>
        <w:spacing w:after="0" w:line="360" w:lineRule="auto"/>
        <w:ind w:left="57" w:right="57" w:firstLine="709"/>
        <w:jc w:val="both"/>
        <w:rPr>
          <w:rFonts w:ascii="Arial" w:hAnsi="Arial" w:cs="Arial"/>
          <w:b w:val="0"/>
          <w:sz w:val="28"/>
          <w:szCs w:val="28"/>
        </w:rPr>
      </w:pPr>
      <w:r w:rsidRPr="00605349">
        <w:rPr>
          <w:rFonts w:ascii="Arial" w:hAnsi="Arial" w:cs="Arial"/>
          <w:b w:val="0"/>
          <w:sz w:val="28"/>
          <w:szCs w:val="28"/>
        </w:rPr>
        <w:t>Слід розглянути три різні типи мінеральної вати з сип</w:t>
      </w:r>
      <w:r w:rsidR="00B136A9" w:rsidRPr="00605349">
        <w:rPr>
          <w:rFonts w:ascii="Arial" w:hAnsi="Arial" w:cs="Arial"/>
          <w:b w:val="0"/>
          <w:sz w:val="28"/>
          <w:szCs w:val="28"/>
        </w:rPr>
        <w:t>ким</w:t>
      </w:r>
      <w:r w:rsidRPr="00605349">
        <w:rPr>
          <w:rFonts w:ascii="Arial" w:hAnsi="Arial" w:cs="Arial"/>
          <w:b w:val="0"/>
          <w:sz w:val="28"/>
          <w:szCs w:val="28"/>
        </w:rPr>
        <w:t xml:space="preserve"> наповненням:</w:t>
      </w:r>
    </w:p>
    <w:p w:rsidR="00C31738" w:rsidRPr="00605349" w:rsidRDefault="00521518" w:rsidP="007C29B0">
      <w:pPr>
        <w:pStyle w:val="41"/>
        <w:numPr>
          <w:ilvl w:val="0"/>
          <w:numId w:val="10"/>
        </w:numPr>
        <w:shd w:val="clear" w:color="auto" w:fill="auto"/>
        <w:tabs>
          <w:tab w:val="left" w:pos="355"/>
        </w:tabs>
        <w:spacing w:after="0" w:line="360" w:lineRule="auto"/>
        <w:ind w:left="57" w:right="57" w:firstLine="709"/>
        <w:jc w:val="both"/>
        <w:rPr>
          <w:rFonts w:ascii="Arial" w:hAnsi="Arial" w:cs="Arial"/>
          <w:b w:val="0"/>
          <w:sz w:val="28"/>
          <w:szCs w:val="28"/>
        </w:rPr>
      </w:pPr>
      <w:r w:rsidRPr="00605349">
        <w:rPr>
          <w:rFonts w:ascii="Arial" w:hAnsi="Arial" w:cs="Arial"/>
          <w:b w:val="0"/>
          <w:sz w:val="28"/>
          <w:szCs w:val="28"/>
        </w:rPr>
        <w:t>Сип</w:t>
      </w:r>
      <w:r w:rsidR="00B136A9" w:rsidRPr="00605349">
        <w:rPr>
          <w:rFonts w:ascii="Arial" w:hAnsi="Arial" w:cs="Arial"/>
          <w:b w:val="0"/>
          <w:sz w:val="28"/>
          <w:szCs w:val="28"/>
        </w:rPr>
        <w:t>к</w:t>
      </w:r>
      <w:r w:rsidRPr="00605349">
        <w:rPr>
          <w:rFonts w:ascii="Arial" w:hAnsi="Arial" w:cs="Arial"/>
          <w:b w:val="0"/>
          <w:sz w:val="28"/>
          <w:szCs w:val="28"/>
        </w:rPr>
        <w:t>ий наповнювач, що надходить із попередньо сформованих фабрично виготовлених виробів після процесу гранулювання:</w:t>
      </w:r>
    </w:p>
    <w:p w:rsidR="00B136A9" w:rsidRPr="00605349" w:rsidRDefault="00521518" w:rsidP="007C29B0">
      <w:pPr>
        <w:pStyle w:val="41"/>
        <w:numPr>
          <w:ilvl w:val="0"/>
          <w:numId w:val="29"/>
        </w:numPr>
        <w:shd w:val="clear" w:color="auto" w:fill="auto"/>
        <w:spacing w:after="0" w:line="360" w:lineRule="auto"/>
        <w:ind w:left="57" w:right="57" w:firstLine="709"/>
        <w:jc w:val="both"/>
        <w:rPr>
          <w:rFonts w:ascii="Arial" w:hAnsi="Arial" w:cs="Arial"/>
          <w:b w:val="0"/>
          <w:sz w:val="28"/>
          <w:szCs w:val="28"/>
        </w:rPr>
      </w:pPr>
      <w:r w:rsidRPr="00605349">
        <w:rPr>
          <w:rFonts w:ascii="Arial" w:hAnsi="Arial" w:cs="Arial"/>
          <w:b w:val="0"/>
          <w:sz w:val="28"/>
          <w:szCs w:val="28"/>
        </w:rPr>
        <w:t>для цього виду матеріалу випробування проводитимуться на оригінальній плиті або подібній плиті за складом.</w:t>
      </w:r>
    </w:p>
    <w:p w:rsidR="00C31738" w:rsidRPr="00605349" w:rsidRDefault="00521518" w:rsidP="007C29B0">
      <w:pPr>
        <w:pStyle w:val="41"/>
        <w:numPr>
          <w:ilvl w:val="0"/>
          <w:numId w:val="29"/>
        </w:numPr>
        <w:shd w:val="clear" w:color="auto" w:fill="auto"/>
        <w:spacing w:after="0" w:line="360" w:lineRule="auto"/>
        <w:ind w:left="57" w:right="57" w:firstLine="709"/>
        <w:jc w:val="both"/>
        <w:rPr>
          <w:rFonts w:ascii="Arial" w:hAnsi="Arial" w:cs="Arial"/>
          <w:b w:val="0"/>
          <w:sz w:val="28"/>
          <w:szCs w:val="28"/>
        </w:rPr>
      </w:pPr>
      <w:r w:rsidRPr="00605349">
        <w:rPr>
          <w:rFonts w:ascii="Arial" w:hAnsi="Arial" w:cs="Arial"/>
          <w:b w:val="0"/>
          <w:sz w:val="28"/>
          <w:szCs w:val="28"/>
        </w:rPr>
        <w:t>Сип</w:t>
      </w:r>
      <w:r w:rsidR="00B136A9" w:rsidRPr="00605349">
        <w:rPr>
          <w:rFonts w:ascii="Arial" w:hAnsi="Arial" w:cs="Arial"/>
          <w:b w:val="0"/>
          <w:sz w:val="28"/>
          <w:szCs w:val="28"/>
        </w:rPr>
        <w:t>к</w:t>
      </w:r>
      <w:r w:rsidRPr="00605349">
        <w:rPr>
          <w:rFonts w:ascii="Arial" w:hAnsi="Arial" w:cs="Arial"/>
          <w:b w:val="0"/>
          <w:sz w:val="28"/>
          <w:szCs w:val="28"/>
        </w:rPr>
        <w:t>ий наповнювач, який не походить від процесу гранулювання та не потребує перевірки на реакцію на</w:t>
      </w:r>
      <w:r w:rsidR="00B136A9" w:rsidRPr="00605349">
        <w:rPr>
          <w:rFonts w:ascii="Arial" w:hAnsi="Arial" w:cs="Arial"/>
          <w:b w:val="0"/>
          <w:sz w:val="28"/>
          <w:szCs w:val="28"/>
        </w:rPr>
        <w:t xml:space="preserve"> </w:t>
      </w:r>
      <w:r w:rsidRPr="00605349">
        <w:rPr>
          <w:rFonts w:ascii="Arial" w:hAnsi="Arial" w:cs="Arial"/>
          <w:b w:val="0"/>
          <w:sz w:val="28"/>
          <w:szCs w:val="28"/>
        </w:rPr>
        <w:t>вогонь (див. Рішення 96/603/ЄС зі змінами).</w:t>
      </w:r>
    </w:p>
    <w:p w:rsidR="00C31738" w:rsidRPr="00605349" w:rsidRDefault="00521518" w:rsidP="007C29B0">
      <w:pPr>
        <w:pStyle w:val="631"/>
        <w:keepNext/>
        <w:keepLines/>
        <w:numPr>
          <w:ilvl w:val="0"/>
          <w:numId w:val="10"/>
        </w:numPr>
        <w:shd w:val="clear" w:color="auto" w:fill="auto"/>
        <w:tabs>
          <w:tab w:val="left" w:pos="368"/>
        </w:tabs>
        <w:spacing w:before="0" w:line="360" w:lineRule="auto"/>
        <w:ind w:left="57" w:right="57" w:firstLine="709"/>
        <w:rPr>
          <w:rFonts w:ascii="Arial" w:hAnsi="Arial" w:cs="Arial"/>
          <w:b w:val="0"/>
          <w:sz w:val="28"/>
          <w:szCs w:val="28"/>
        </w:rPr>
      </w:pPr>
      <w:bookmarkStart w:id="81" w:name="bookmark90"/>
      <w:r w:rsidRPr="00605349">
        <w:rPr>
          <w:rFonts w:ascii="Arial" w:hAnsi="Arial" w:cs="Arial"/>
          <w:b w:val="0"/>
          <w:sz w:val="28"/>
          <w:szCs w:val="28"/>
        </w:rPr>
        <w:t>Сип</w:t>
      </w:r>
      <w:r w:rsidR="00B136A9" w:rsidRPr="00605349">
        <w:rPr>
          <w:rFonts w:ascii="Arial" w:hAnsi="Arial" w:cs="Arial"/>
          <w:b w:val="0"/>
          <w:sz w:val="28"/>
          <w:szCs w:val="28"/>
        </w:rPr>
        <w:t>к</w:t>
      </w:r>
      <w:r w:rsidRPr="00605349">
        <w:rPr>
          <w:rFonts w:ascii="Arial" w:hAnsi="Arial" w:cs="Arial"/>
          <w:b w:val="0"/>
          <w:sz w:val="28"/>
          <w:szCs w:val="28"/>
        </w:rPr>
        <w:t xml:space="preserve">ий наповнювач не </w:t>
      </w:r>
      <w:r w:rsidR="00B136A9" w:rsidRPr="00605349">
        <w:rPr>
          <w:rFonts w:ascii="Arial" w:hAnsi="Arial" w:cs="Arial"/>
          <w:b w:val="0"/>
          <w:sz w:val="28"/>
          <w:szCs w:val="28"/>
        </w:rPr>
        <w:t>залежить</w:t>
      </w:r>
      <w:r w:rsidRPr="00605349">
        <w:rPr>
          <w:rFonts w:ascii="Arial" w:hAnsi="Arial" w:cs="Arial"/>
          <w:b w:val="0"/>
          <w:sz w:val="28"/>
          <w:szCs w:val="28"/>
        </w:rPr>
        <w:t xml:space="preserve"> від процесу гранулювання, але не входить у визначення, наведене</w:t>
      </w:r>
      <w:bookmarkEnd w:id="81"/>
      <w:r w:rsidR="00B136A9" w:rsidRPr="00605349">
        <w:rPr>
          <w:rFonts w:ascii="Arial" w:hAnsi="Arial" w:cs="Arial"/>
          <w:b w:val="0"/>
          <w:sz w:val="28"/>
          <w:szCs w:val="28"/>
        </w:rPr>
        <w:t xml:space="preserve"> </w:t>
      </w:r>
      <w:bookmarkStart w:id="82" w:name="bookmark91"/>
      <w:r w:rsidRPr="00605349">
        <w:rPr>
          <w:rFonts w:ascii="Arial" w:hAnsi="Arial" w:cs="Arial"/>
          <w:b w:val="0"/>
          <w:sz w:val="28"/>
          <w:szCs w:val="28"/>
        </w:rPr>
        <w:t>вище: для цього виду матеріалу (сьогодні його немає на ринку) вивчається монтажне та кріпильне обладнання.</w:t>
      </w:r>
      <w:bookmarkEnd w:id="82"/>
    </w:p>
    <w:p w:rsidR="00C31738" w:rsidRPr="00605349" w:rsidRDefault="00521518" w:rsidP="007C29B0">
      <w:pPr>
        <w:pStyle w:val="340"/>
        <w:keepNext/>
        <w:keepLines/>
        <w:shd w:val="clear" w:color="auto" w:fill="auto"/>
        <w:spacing w:before="0" w:after="0" w:line="360" w:lineRule="auto"/>
        <w:ind w:left="57" w:right="57" w:firstLine="709"/>
        <w:rPr>
          <w:rFonts w:ascii="Arial" w:hAnsi="Arial" w:cs="Arial"/>
          <w:b/>
          <w:sz w:val="28"/>
          <w:szCs w:val="28"/>
        </w:rPr>
      </w:pPr>
      <w:bookmarkStart w:id="83" w:name="bookmark92"/>
      <w:bookmarkStart w:id="84" w:name="bookmark93"/>
      <w:r w:rsidRPr="00605349">
        <w:rPr>
          <w:rFonts w:ascii="Arial" w:hAnsi="Arial" w:cs="Arial"/>
          <w:b/>
          <w:sz w:val="28"/>
          <w:szCs w:val="28"/>
        </w:rPr>
        <w:t xml:space="preserve">F.2 Параметри </w:t>
      </w:r>
      <w:r w:rsidR="001E01A8" w:rsidRPr="00605349">
        <w:rPr>
          <w:rFonts w:ascii="Arial" w:hAnsi="Arial" w:cs="Arial"/>
          <w:b/>
          <w:sz w:val="28"/>
          <w:szCs w:val="28"/>
        </w:rPr>
        <w:t>виробу</w:t>
      </w:r>
      <w:r w:rsidRPr="00605349">
        <w:rPr>
          <w:rFonts w:ascii="Arial" w:hAnsi="Arial" w:cs="Arial"/>
          <w:b/>
          <w:sz w:val="28"/>
          <w:szCs w:val="28"/>
        </w:rPr>
        <w:t xml:space="preserve"> та встановлення</w:t>
      </w:r>
      <w:bookmarkEnd w:id="83"/>
      <w:bookmarkEnd w:id="84"/>
    </w:p>
    <w:p w:rsidR="00C31738" w:rsidRPr="00605349" w:rsidRDefault="00521518" w:rsidP="007C29B0">
      <w:pPr>
        <w:pStyle w:val="430"/>
        <w:keepNext/>
        <w:keepLines/>
        <w:shd w:val="clear" w:color="auto" w:fill="auto"/>
        <w:spacing w:before="0" w:after="0" w:line="360" w:lineRule="auto"/>
        <w:ind w:left="57" w:right="57" w:firstLine="709"/>
        <w:jc w:val="both"/>
        <w:rPr>
          <w:rFonts w:ascii="Arial" w:hAnsi="Arial" w:cs="Arial"/>
          <w:b w:val="0"/>
          <w:sz w:val="28"/>
          <w:szCs w:val="28"/>
        </w:rPr>
      </w:pPr>
      <w:bookmarkStart w:id="85" w:name="bookmark94"/>
      <w:r w:rsidRPr="00605349">
        <w:rPr>
          <w:rFonts w:ascii="Arial" w:hAnsi="Arial" w:cs="Arial"/>
          <w:b w:val="0"/>
          <w:sz w:val="28"/>
          <w:szCs w:val="28"/>
        </w:rPr>
        <w:t xml:space="preserve">У таблицях </w:t>
      </w:r>
      <w:r w:rsidRPr="00605349">
        <w:rPr>
          <w:rFonts w:ascii="Arial" w:hAnsi="Arial" w:cs="Arial"/>
          <w:b w:val="0"/>
          <w:sz w:val="28"/>
          <w:szCs w:val="28"/>
          <w:lang w:val="en-US" w:eastAsia="en-US" w:bidi="en-US"/>
        </w:rPr>
        <w:t>F</w:t>
      </w:r>
      <w:r w:rsidRPr="00605349">
        <w:rPr>
          <w:rFonts w:ascii="Arial" w:hAnsi="Arial" w:cs="Arial"/>
          <w:b w:val="0"/>
          <w:sz w:val="28"/>
          <w:szCs w:val="28"/>
        </w:rPr>
        <w:t xml:space="preserve">.1 і </w:t>
      </w:r>
      <w:r w:rsidRPr="00605349">
        <w:rPr>
          <w:rFonts w:ascii="Arial" w:hAnsi="Arial" w:cs="Arial"/>
          <w:b w:val="0"/>
          <w:sz w:val="28"/>
          <w:szCs w:val="28"/>
          <w:lang w:val="en-US" w:eastAsia="en-US" w:bidi="en-US"/>
        </w:rPr>
        <w:t>F</w:t>
      </w:r>
      <w:r w:rsidRPr="00605349">
        <w:rPr>
          <w:rFonts w:ascii="Arial" w:hAnsi="Arial" w:cs="Arial"/>
          <w:b w:val="0"/>
          <w:sz w:val="28"/>
          <w:szCs w:val="28"/>
        </w:rPr>
        <w:t xml:space="preserve">.2 наведено параметри, які необхідно брати до уваги при визначенні реакції </w:t>
      </w:r>
      <w:r w:rsidR="001E01A8" w:rsidRPr="00605349">
        <w:rPr>
          <w:rFonts w:ascii="Arial" w:hAnsi="Arial" w:cs="Arial"/>
          <w:b w:val="0"/>
          <w:sz w:val="28"/>
          <w:szCs w:val="28"/>
        </w:rPr>
        <w:t>виробу</w:t>
      </w:r>
      <w:r w:rsidRPr="00605349">
        <w:rPr>
          <w:rFonts w:ascii="Arial" w:hAnsi="Arial" w:cs="Arial"/>
          <w:b w:val="0"/>
          <w:sz w:val="28"/>
          <w:szCs w:val="28"/>
        </w:rPr>
        <w:t xml:space="preserve"> на вогонь, і область застосування результатів випробувань.</w:t>
      </w:r>
      <w:bookmarkEnd w:id="85"/>
    </w:p>
    <w:p w:rsidR="00CC3734" w:rsidRDefault="00CC3734">
      <w:pPr>
        <w:rPr>
          <w:rFonts w:ascii="Arial" w:eastAsia="MS Reference Sans Serif" w:hAnsi="Arial" w:cs="Arial"/>
          <w:sz w:val="28"/>
          <w:szCs w:val="28"/>
        </w:rPr>
      </w:pPr>
      <w:r>
        <w:rPr>
          <w:rFonts w:ascii="Arial" w:hAnsi="Arial" w:cs="Arial"/>
          <w:sz w:val="28"/>
          <w:szCs w:val="28"/>
        </w:rPr>
        <w:br w:type="page"/>
      </w:r>
    </w:p>
    <w:p w:rsidR="00C31738" w:rsidRPr="00605349" w:rsidRDefault="00521518" w:rsidP="00B136A9">
      <w:pPr>
        <w:pStyle w:val="a6"/>
        <w:shd w:val="clear" w:color="auto" w:fill="auto"/>
        <w:spacing w:line="240" w:lineRule="auto"/>
        <w:jc w:val="both"/>
        <w:rPr>
          <w:rFonts w:ascii="Arial" w:hAnsi="Arial" w:cs="Arial"/>
          <w:sz w:val="28"/>
          <w:szCs w:val="28"/>
        </w:rPr>
      </w:pPr>
      <w:r w:rsidRPr="00605349">
        <w:rPr>
          <w:rFonts w:ascii="Arial" w:hAnsi="Arial" w:cs="Arial"/>
          <w:sz w:val="28"/>
          <w:szCs w:val="28"/>
        </w:rPr>
        <w:lastRenderedPageBreak/>
        <w:t xml:space="preserve">Таблиця </w:t>
      </w:r>
      <w:r w:rsidRPr="00605349">
        <w:rPr>
          <w:rFonts w:ascii="Arial" w:hAnsi="Arial" w:cs="Arial"/>
          <w:sz w:val="28"/>
          <w:szCs w:val="28"/>
          <w:lang w:val="fr-FR" w:eastAsia="fr-FR" w:bidi="fr-FR"/>
        </w:rPr>
        <w:t xml:space="preserve">F.1 </w:t>
      </w:r>
      <w:r w:rsidRPr="00605349">
        <w:rPr>
          <w:rFonts w:ascii="Arial" w:hAnsi="Arial" w:cs="Arial"/>
          <w:sz w:val="28"/>
          <w:szCs w:val="28"/>
        </w:rPr>
        <w:t xml:space="preserve">— Параметри </w:t>
      </w:r>
      <w:r w:rsidR="001E01A8" w:rsidRPr="00605349">
        <w:rPr>
          <w:rFonts w:ascii="Arial" w:hAnsi="Arial" w:cs="Arial"/>
          <w:sz w:val="28"/>
          <w:szCs w:val="28"/>
        </w:rPr>
        <w:t>виробу</w:t>
      </w:r>
    </w:p>
    <w:p w:rsidR="00B136A9" w:rsidRPr="00605349" w:rsidRDefault="00B136A9" w:rsidP="00B136A9">
      <w:pPr>
        <w:pStyle w:val="a6"/>
        <w:shd w:val="clear" w:color="auto" w:fill="auto"/>
        <w:spacing w:line="240" w:lineRule="auto"/>
        <w:jc w:val="both"/>
        <w:rPr>
          <w:rFonts w:ascii="Arial" w:hAnsi="Arial" w:cs="Arial"/>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68"/>
        <w:gridCol w:w="1949"/>
        <w:gridCol w:w="1954"/>
        <w:gridCol w:w="1949"/>
        <w:gridCol w:w="1968"/>
      </w:tblGrid>
      <w:tr w:rsidR="00C31738" w:rsidRPr="00605349">
        <w:trPr>
          <w:trHeight w:hRule="exact" w:val="936"/>
          <w:jc w:val="center"/>
        </w:trPr>
        <w:tc>
          <w:tcPr>
            <w:tcW w:w="1968" w:type="dxa"/>
            <w:tcBorders>
              <w:top w:val="single" w:sz="4" w:space="0" w:color="auto"/>
              <w:left w:val="single" w:sz="4" w:space="0" w:color="auto"/>
            </w:tcBorders>
            <w:shd w:val="clear" w:color="auto" w:fill="FFFFFF"/>
            <w:vAlign w:val="center"/>
          </w:tcPr>
          <w:p w:rsidR="00C31738" w:rsidRPr="00CC3734" w:rsidRDefault="00CC3734" w:rsidP="00B136A9">
            <w:pPr>
              <w:pStyle w:val="21"/>
              <w:shd w:val="clear" w:color="auto" w:fill="auto"/>
              <w:spacing w:line="240" w:lineRule="auto"/>
              <w:jc w:val="center"/>
              <w:rPr>
                <w:rFonts w:ascii="Arial" w:hAnsi="Arial" w:cs="Arial"/>
                <w:sz w:val="24"/>
                <w:szCs w:val="24"/>
              </w:rPr>
            </w:pPr>
            <w:r>
              <w:rPr>
                <w:rStyle w:val="20"/>
                <w:rFonts w:ascii="Arial" w:hAnsi="Arial" w:cs="Arial"/>
                <w:b w:val="0"/>
                <w:bCs w:val="0"/>
                <w:sz w:val="24"/>
                <w:szCs w:val="24"/>
                <w:lang w:val="ru-RU"/>
              </w:rPr>
              <w:t>Виріб</w:t>
            </w:r>
          </w:p>
          <w:p w:rsidR="00C31738" w:rsidRPr="00605349" w:rsidRDefault="00521518" w:rsidP="00B136A9">
            <w:pPr>
              <w:pStyle w:val="21"/>
              <w:shd w:val="clear" w:color="auto" w:fill="auto"/>
              <w:spacing w:line="240" w:lineRule="auto"/>
              <w:jc w:val="center"/>
              <w:rPr>
                <w:rFonts w:ascii="Arial" w:hAnsi="Arial" w:cs="Arial"/>
                <w:sz w:val="24"/>
                <w:szCs w:val="24"/>
              </w:rPr>
            </w:pPr>
            <w:r w:rsidRPr="00605349">
              <w:rPr>
                <w:rFonts w:ascii="Arial" w:hAnsi="Arial" w:cs="Arial"/>
                <w:sz w:val="24"/>
                <w:szCs w:val="24"/>
              </w:rPr>
              <w:t>Параметри</w:t>
            </w:r>
          </w:p>
        </w:tc>
        <w:tc>
          <w:tcPr>
            <w:tcW w:w="1949" w:type="dxa"/>
            <w:tcBorders>
              <w:top w:val="single" w:sz="4" w:space="0" w:color="auto"/>
              <w:left w:val="single" w:sz="4" w:space="0" w:color="auto"/>
            </w:tcBorders>
            <w:shd w:val="clear" w:color="auto" w:fill="FFFFFF"/>
            <w:vAlign w:val="center"/>
          </w:tcPr>
          <w:p w:rsidR="00C31738" w:rsidRPr="00605349" w:rsidRDefault="00521518" w:rsidP="00B136A9">
            <w:pPr>
              <w:pStyle w:val="21"/>
              <w:shd w:val="clear" w:color="auto" w:fill="auto"/>
              <w:spacing w:line="240" w:lineRule="auto"/>
              <w:ind w:right="440"/>
              <w:jc w:val="right"/>
              <w:rPr>
                <w:rFonts w:ascii="Arial" w:hAnsi="Arial" w:cs="Arial"/>
                <w:sz w:val="24"/>
                <w:szCs w:val="24"/>
              </w:rPr>
            </w:pPr>
            <w:r w:rsidRPr="00605349">
              <w:rPr>
                <w:rFonts w:ascii="Arial" w:hAnsi="Arial" w:cs="Arial"/>
                <w:sz w:val="24"/>
                <w:szCs w:val="24"/>
                <w:lang w:val="fr-FR" w:eastAsia="fr-FR" w:bidi="fr-FR"/>
              </w:rPr>
              <w:t xml:space="preserve">EN ISO </w:t>
            </w:r>
            <w:r w:rsidRPr="00605349">
              <w:rPr>
                <w:rFonts w:ascii="Arial" w:hAnsi="Arial" w:cs="Arial"/>
                <w:sz w:val="24"/>
                <w:szCs w:val="24"/>
              </w:rPr>
              <w:t xml:space="preserve">1182 (клас </w:t>
            </w:r>
            <w:r w:rsidRPr="00605349">
              <w:rPr>
                <w:rFonts w:ascii="Arial" w:hAnsi="Arial" w:cs="Arial"/>
                <w:sz w:val="24"/>
                <w:szCs w:val="24"/>
                <w:lang w:val="fr-FR" w:eastAsia="fr-FR" w:bidi="fr-FR"/>
              </w:rPr>
              <w:t xml:space="preserve">A1 </w:t>
            </w:r>
            <w:r w:rsidRPr="00605349">
              <w:rPr>
                <w:rFonts w:ascii="Arial" w:hAnsi="Arial" w:cs="Arial"/>
                <w:sz w:val="24"/>
                <w:szCs w:val="24"/>
              </w:rPr>
              <w:t xml:space="preserve">і </w:t>
            </w:r>
            <w:r w:rsidRPr="00605349">
              <w:rPr>
                <w:rFonts w:ascii="Arial" w:hAnsi="Arial" w:cs="Arial"/>
                <w:sz w:val="24"/>
                <w:szCs w:val="24"/>
                <w:lang w:val="fr-FR" w:eastAsia="fr-FR" w:bidi="fr-FR"/>
              </w:rPr>
              <w:t>A2)</w:t>
            </w:r>
          </w:p>
        </w:tc>
        <w:tc>
          <w:tcPr>
            <w:tcW w:w="1954" w:type="dxa"/>
            <w:tcBorders>
              <w:top w:val="single" w:sz="4" w:space="0" w:color="auto"/>
              <w:left w:val="single" w:sz="4" w:space="0" w:color="auto"/>
            </w:tcBorders>
            <w:shd w:val="clear" w:color="auto" w:fill="FFFFFF"/>
            <w:vAlign w:val="center"/>
          </w:tcPr>
          <w:p w:rsidR="00C31738" w:rsidRPr="00605349" w:rsidRDefault="00521518" w:rsidP="00B136A9">
            <w:pPr>
              <w:pStyle w:val="21"/>
              <w:shd w:val="clear" w:color="auto" w:fill="auto"/>
              <w:spacing w:line="240" w:lineRule="auto"/>
              <w:ind w:right="440"/>
              <w:jc w:val="right"/>
              <w:rPr>
                <w:rFonts w:ascii="Arial" w:hAnsi="Arial" w:cs="Arial"/>
                <w:sz w:val="24"/>
                <w:szCs w:val="24"/>
              </w:rPr>
            </w:pPr>
            <w:r w:rsidRPr="00605349">
              <w:rPr>
                <w:rFonts w:ascii="Arial" w:hAnsi="Arial" w:cs="Arial"/>
                <w:sz w:val="24"/>
                <w:szCs w:val="24"/>
                <w:lang w:val="fr-FR" w:eastAsia="fr-FR" w:bidi="fr-FR"/>
              </w:rPr>
              <w:t xml:space="preserve">EN ISO </w:t>
            </w:r>
            <w:r w:rsidRPr="00605349">
              <w:rPr>
                <w:rFonts w:ascii="Arial" w:hAnsi="Arial" w:cs="Arial"/>
                <w:sz w:val="24"/>
                <w:szCs w:val="24"/>
              </w:rPr>
              <w:t xml:space="preserve">1716 (клас </w:t>
            </w:r>
            <w:r w:rsidRPr="00605349">
              <w:rPr>
                <w:rFonts w:ascii="Arial" w:hAnsi="Arial" w:cs="Arial"/>
                <w:sz w:val="24"/>
                <w:szCs w:val="24"/>
                <w:lang w:val="fr-FR" w:eastAsia="fr-FR" w:bidi="fr-FR"/>
              </w:rPr>
              <w:t xml:space="preserve">A1 </w:t>
            </w:r>
            <w:r w:rsidRPr="00605349">
              <w:rPr>
                <w:rFonts w:ascii="Arial" w:hAnsi="Arial" w:cs="Arial"/>
                <w:sz w:val="24"/>
                <w:szCs w:val="24"/>
              </w:rPr>
              <w:t xml:space="preserve">і </w:t>
            </w:r>
            <w:r w:rsidRPr="00605349">
              <w:rPr>
                <w:rFonts w:ascii="Arial" w:hAnsi="Arial" w:cs="Arial"/>
                <w:sz w:val="24"/>
                <w:szCs w:val="24"/>
                <w:lang w:val="fr-FR" w:eastAsia="fr-FR" w:bidi="fr-FR"/>
              </w:rPr>
              <w:t>A2)</w:t>
            </w:r>
          </w:p>
        </w:tc>
        <w:tc>
          <w:tcPr>
            <w:tcW w:w="1949" w:type="dxa"/>
            <w:tcBorders>
              <w:top w:val="single" w:sz="4" w:space="0" w:color="auto"/>
              <w:left w:val="single" w:sz="4" w:space="0" w:color="auto"/>
            </w:tcBorders>
            <w:shd w:val="clear" w:color="auto" w:fill="FFFFFF"/>
            <w:vAlign w:val="center"/>
          </w:tcPr>
          <w:p w:rsidR="00C31738" w:rsidRPr="00605349" w:rsidRDefault="00521518" w:rsidP="00B136A9">
            <w:pPr>
              <w:pStyle w:val="21"/>
              <w:shd w:val="clear" w:color="auto" w:fill="auto"/>
              <w:spacing w:line="240" w:lineRule="auto"/>
              <w:ind w:left="240"/>
              <w:rPr>
                <w:rFonts w:ascii="Arial" w:hAnsi="Arial" w:cs="Arial"/>
                <w:sz w:val="24"/>
                <w:szCs w:val="24"/>
              </w:rPr>
            </w:pPr>
            <w:r w:rsidRPr="00605349">
              <w:rPr>
                <w:rFonts w:ascii="Arial" w:hAnsi="Arial" w:cs="Arial"/>
                <w:sz w:val="24"/>
                <w:szCs w:val="24"/>
                <w:lang w:val="fr-FR" w:eastAsia="fr-FR" w:bidi="fr-FR"/>
              </w:rPr>
              <w:t xml:space="preserve">EN </w:t>
            </w:r>
            <w:r w:rsidRPr="00605349">
              <w:rPr>
                <w:rFonts w:ascii="Arial" w:hAnsi="Arial" w:cs="Arial"/>
                <w:sz w:val="24"/>
                <w:szCs w:val="24"/>
              </w:rPr>
              <w:t xml:space="preserve">13823 </w:t>
            </w:r>
            <w:r w:rsidRPr="00605349">
              <w:rPr>
                <w:rFonts w:ascii="Arial" w:hAnsi="Arial" w:cs="Arial"/>
                <w:sz w:val="24"/>
                <w:szCs w:val="24"/>
                <w:lang w:val="fr-FR" w:eastAsia="fr-FR" w:bidi="fr-FR"/>
              </w:rPr>
              <w:t>(SBI)</w:t>
            </w:r>
          </w:p>
          <w:p w:rsidR="00C31738" w:rsidRPr="00605349" w:rsidRDefault="00521518" w:rsidP="00B136A9">
            <w:pPr>
              <w:pStyle w:val="21"/>
              <w:shd w:val="clear" w:color="auto" w:fill="auto"/>
              <w:spacing w:line="240" w:lineRule="auto"/>
              <w:jc w:val="center"/>
              <w:rPr>
                <w:rFonts w:ascii="Arial" w:hAnsi="Arial" w:cs="Arial"/>
                <w:sz w:val="24"/>
                <w:szCs w:val="24"/>
              </w:rPr>
            </w:pPr>
            <w:r w:rsidRPr="00605349">
              <w:rPr>
                <w:rStyle w:val="20"/>
                <w:rFonts w:ascii="Arial" w:hAnsi="Arial" w:cs="Arial"/>
                <w:b w:val="0"/>
                <w:bCs w:val="0"/>
                <w:sz w:val="24"/>
                <w:szCs w:val="24"/>
              </w:rPr>
              <w:t xml:space="preserve">(клас від </w:t>
            </w:r>
            <w:r w:rsidRPr="00605349">
              <w:rPr>
                <w:rStyle w:val="20"/>
                <w:rFonts w:ascii="Arial" w:hAnsi="Arial" w:cs="Arial"/>
                <w:b w:val="0"/>
                <w:bCs w:val="0"/>
                <w:sz w:val="24"/>
                <w:szCs w:val="24"/>
                <w:lang w:val="fr-FR" w:eastAsia="fr-FR" w:bidi="fr-FR"/>
              </w:rPr>
              <w:t xml:space="preserve">A1 </w:t>
            </w:r>
            <w:r w:rsidRPr="00605349">
              <w:rPr>
                <w:rStyle w:val="20"/>
                <w:rFonts w:ascii="Arial" w:hAnsi="Arial" w:cs="Arial"/>
                <w:b w:val="0"/>
                <w:bCs w:val="0"/>
                <w:sz w:val="24"/>
                <w:szCs w:val="24"/>
              </w:rPr>
              <w:t xml:space="preserve">до </w:t>
            </w:r>
            <w:r w:rsidRPr="00605349">
              <w:rPr>
                <w:rStyle w:val="20"/>
                <w:rFonts w:ascii="Arial" w:hAnsi="Arial" w:cs="Arial"/>
                <w:b w:val="0"/>
                <w:bCs w:val="0"/>
                <w:sz w:val="24"/>
                <w:szCs w:val="24"/>
                <w:lang w:val="fr-FR" w:eastAsia="fr-FR" w:bidi="fr-FR"/>
              </w:rPr>
              <w:t>D)</w:t>
            </w:r>
          </w:p>
        </w:tc>
        <w:tc>
          <w:tcPr>
            <w:tcW w:w="1968" w:type="dxa"/>
            <w:tcBorders>
              <w:top w:val="single" w:sz="4" w:space="0" w:color="auto"/>
              <w:left w:val="single" w:sz="4" w:space="0" w:color="auto"/>
              <w:right w:val="single" w:sz="4" w:space="0" w:color="auto"/>
            </w:tcBorders>
            <w:shd w:val="clear" w:color="auto" w:fill="FFFFFF"/>
            <w:vAlign w:val="bottom"/>
          </w:tcPr>
          <w:p w:rsidR="00C31738" w:rsidRPr="00605349" w:rsidRDefault="00521518" w:rsidP="00B136A9">
            <w:pPr>
              <w:pStyle w:val="21"/>
              <w:shd w:val="clear" w:color="auto" w:fill="auto"/>
              <w:spacing w:line="240" w:lineRule="auto"/>
              <w:ind w:left="360" w:hanging="160"/>
              <w:rPr>
                <w:rFonts w:ascii="Arial" w:hAnsi="Arial" w:cs="Arial"/>
                <w:sz w:val="24"/>
                <w:szCs w:val="24"/>
              </w:rPr>
            </w:pPr>
            <w:r w:rsidRPr="00605349">
              <w:rPr>
                <w:rFonts w:ascii="Arial" w:hAnsi="Arial" w:cs="Arial"/>
                <w:sz w:val="24"/>
                <w:szCs w:val="24"/>
                <w:lang w:val="fr-FR" w:eastAsia="fr-FR" w:bidi="fr-FR"/>
              </w:rPr>
              <w:t xml:space="preserve">EN ISO </w:t>
            </w:r>
            <w:r w:rsidRPr="00605349">
              <w:rPr>
                <w:rFonts w:ascii="Arial" w:hAnsi="Arial" w:cs="Arial"/>
                <w:sz w:val="24"/>
                <w:szCs w:val="24"/>
              </w:rPr>
              <w:t xml:space="preserve">11925-2 </w:t>
            </w:r>
            <w:r w:rsidRPr="00605349">
              <w:rPr>
                <w:rStyle w:val="20"/>
                <w:rFonts w:ascii="Arial" w:hAnsi="Arial" w:cs="Arial"/>
                <w:b w:val="0"/>
                <w:bCs w:val="0"/>
                <w:sz w:val="24"/>
                <w:szCs w:val="24"/>
              </w:rPr>
              <w:t xml:space="preserve">(займистість) </w:t>
            </w:r>
            <w:r w:rsidRPr="00605349">
              <w:rPr>
                <w:rFonts w:ascii="Arial" w:hAnsi="Arial" w:cs="Arial"/>
                <w:sz w:val="24"/>
                <w:szCs w:val="24"/>
              </w:rPr>
              <w:t xml:space="preserve">(клас </w:t>
            </w:r>
            <w:r w:rsidRPr="00605349">
              <w:rPr>
                <w:rFonts w:ascii="Arial" w:hAnsi="Arial" w:cs="Arial"/>
                <w:sz w:val="24"/>
                <w:szCs w:val="24"/>
                <w:lang w:val="fr-FR" w:eastAsia="fr-FR" w:bidi="fr-FR"/>
              </w:rPr>
              <w:t xml:space="preserve">B </w:t>
            </w:r>
            <w:r w:rsidRPr="00605349">
              <w:rPr>
                <w:rFonts w:ascii="Arial" w:hAnsi="Arial" w:cs="Arial"/>
                <w:sz w:val="24"/>
                <w:szCs w:val="24"/>
              </w:rPr>
              <w:t xml:space="preserve">до </w:t>
            </w:r>
            <w:r w:rsidRPr="00605349">
              <w:rPr>
                <w:rFonts w:ascii="Arial" w:hAnsi="Arial" w:cs="Arial"/>
                <w:sz w:val="24"/>
                <w:szCs w:val="24"/>
                <w:lang w:val="fr-FR" w:eastAsia="fr-FR" w:bidi="fr-FR"/>
              </w:rPr>
              <w:t>F)</w:t>
            </w:r>
          </w:p>
        </w:tc>
      </w:tr>
      <w:tr w:rsidR="00C31738" w:rsidRPr="00605349" w:rsidTr="004069A6">
        <w:trPr>
          <w:trHeight w:hRule="exact" w:val="260"/>
          <w:jc w:val="center"/>
        </w:trPr>
        <w:tc>
          <w:tcPr>
            <w:tcW w:w="9788" w:type="dxa"/>
            <w:gridSpan w:val="5"/>
            <w:tcBorders>
              <w:top w:val="single" w:sz="4" w:space="0" w:color="auto"/>
              <w:left w:val="single" w:sz="4" w:space="0" w:color="auto"/>
              <w:right w:val="single" w:sz="4" w:space="0" w:color="auto"/>
            </w:tcBorders>
            <w:shd w:val="clear" w:color="auto" w:fill="FFFFFF"/>
            <w:vAlign w:val="bottom"/>
          </w:tcPr>
          <w:p w:rsidR="00C31738" w:rsidRPr="00605349" w:rsidRDefault="00521518" w:rsidP="00B136A9">
            <w:pPr>
              <w:pStyle w:val="21"/>
              <w:shd w:val="clear" w:color="auto" w:fill="auto"/>
              <w:spacing w:line="240" w:lineRule="auto"/>
              <w:jc w:val="center"/>
              <w:rPr>
                <w:rFonts w:ascii="Arial" w:hAnsi="Arial" w:cs="Arial"/>
                <w:sz w:val="24"/>
                <w:szCs w:val="24"/>
              </w:rPr>
            </w:pPr>
            <w:r w:rsidRPr="00605349">
              <w:rPr>
                <w:rStyle w:val="20"/>
                <w:rFonts w:ascii="Arial" w:hAnsi="Arial" w:cs="Arial"/>
                <w:b w:val="0"/>
                <w:bCs w:val="0"/>
                <w:sz w:val="24"/>
                <w:szCs w:val="24"/>
              </w:rPr>
              <w:t>Вироби з мінеральної вати</w:t>
            </w:r>
          </w:p>
        </w:tc>
      </w:tr>
      <w:tr w:rsidR="00C31738" w:rsidRPr="00605349">
        <w:trPr>
          <w:trHeight w:hRule="exact" w:val="394"/>
          <w:jc w:val="center"/>
        </w:trPr>
        <w:tc>
          <w:tcPr>
            <w:tcW w:w="1968" w:type="dxa"/>
            <w:tcBorders>
              <w:top w:val="single" w:sz="4" w:space="0" w:color="auto"/>
              <w:left w:val="single" w:sz="4" w:space="0" w:color="auto"/>
            </w:tcBorders>
            <w:shd w:val="clear" w:color="auto" w:fill="FFFFFF"/>
            <w:vAlign w:val="bottom"/>
          </w:tcPr>
          <w:p w:rsidR="00C31738" w:rsidRPr="00605349" w:rsidRDefault="00521518" w:rsidP="00B136A9">
            <w:pPr>
              <w:pStyle w:val="21"/>
              <w:shd w:val="clear" w:color="auto" w:fill="auto"/>
              <w:spacing w:line="240" w:lineRule="auto"/>
              <w:rPr>
                <w:rFonts w:ascii="Arial" w:hAnsi="Arial" w:cs="Arial"/>
                <w:sz w:val="24"/>
                <w:szCs w:val="24"/>
              </w:rPr>
            </w:pPr>
            <w:r w:rsidRPr="00605349">
              <w:rPr>
                <w:rStyle w:val="27pt"/>
                <w:rFonts w:ascii="Arial" w:hAnsi="Arial" w:cs="Arial"/>
                <w:b w:val="0"/>
                <w:sz w:val="24"/>
                <w:szCs w:val="24"/>
              </w:rPr>
              <w:t>Товщина</w:t>
            </w:r>
          </w:p>
        </w:tc>
        <w:tc>
          <w:tcPr>
            <w:tcW w:w="1949" w:type="dxa"/>
            <w:tcBorders>
              <w:top w:val="single" w:sz="4" w:space="0" w:color="auto"/>
              <w:left w:val="single" w:sz="4" w:space="0" w:color="auto"/>
            </w:tcBorders>
            <w:shd w:val="clear" w:color="auto" w:fill="FFFFFF"/>
            <w:vAlign w:val="bottom"/>
          </w:tcPr>
          <w:p w:rsidR="00C31738" w:rsidRPr="00605349" w:rsidRDefault="00521518" w:rsidP="00B136A9">
            <w:pPr>
              <w:pStyle w:val="21"/>
              <w:shd w:val="clear" w:color="auto" w:fill="auto"/>
              <w:spacing w:line="240" w:lineRule="auto"/>
              <w:ind w:right="440"/>
              <w:jc w:val="right"/>
              <w:rPr>
                <w:rFonts w:ascii="Arial" w:hAnsi="Arial" w:cs="Arial"/>
                <w:sz w:val="24"/>
                <w:szCs w:val="24"/>
              </w:rPr>
            </w:pPr>
            <w:r w:rsidRPr="00605349">
              <w:rPr>
                <w:rStyle w:val="27pt"/>
                <w:rFonts w:ascii="Arial" w:hAnsi="Arial" w:cs="Arial"/>
                <w:b w:val="0"/>
                <w:sz w:val="24"/>
                <w:szCs w:val="24"/>
              </w:rPr>
              <w:t>Ніякого впливу</w:t>
            </w:r>
          </w:p>
        </w:tc>
        <w:tc>
          <w:tcPr>
            <w:tcW w:w="1954" w:type="dxa"/>
            <w:tcBorders>
              <w:top w:val="single" w:sz="4" w:space="0" w:color="auto"/>
              <w:left w:val="single" w:sz="4" w:space="0" w:color="auto"/>
            </w:tcBorders>
            <w:shd w:val="clear" w:color="auto" w:fill="FFFFFF"/>
            <w:vAlign w:val="bottom"/>
          </w:tcPr>
          <w:p w:rsidR="00C31738" w:rsidRPr="00605349" w:rsidRDefault="00521518" w:rsidP="00B136A9">
            <w:pPr>
              <w:pStyle w:val="21"/>
              <w:shd w:val="clear" w:color="auto" w:fill="auto"/>
              <w:spacing w:line="240" w:lineRule="auto"/>
              <w:ind w:right="440"/>
              <w:jc w:val="right"/>
              <w:rPr>
                <w:rFonts w:ascii="Arial" w:hAnsi="Arial" w:cs="Arial"/>
                <w:sz w:val="24"/>
                <w:szCs w:val="24"/>
              </w:rPr>
            </w:pPr>
            <w:r w:rsidRPr="00605349">
              <w:rPr>
                <w:rStyle w:val="27pt"/>
                <w:rFonts w:ascii="Arial" w:hAnsi="Arial" w:cs="Arial"/>
                <w:b w:val="0"/>
                <w:sz w:val="24"/>
                <w:szCs w:val="24"/>
              </w:rPr>
              <w:t>Ніякого впливу</w:t>
            </w:r>
          </w:p>
        </w:tc>
        <w:tc>
          <w:tcPr>
            <w:tcW w:w="1949" w:type="dxa"/>
            <w:tcBorders>
              <w:top w:val="single" w:sz="4" w:space="0" w:color="auto"/>
              <w:left w:val="single" w:sz="4" w:space="0" w:color="auto"/>
            </w:tcBorders>
            <w:shd w:val="clear" w:color="auto" w:fill="FFFFFF"/>
            <w:vAlign w:val="bottom"/>
          </w:tcPr>
          <w:p w:rsidR="00C31738" w:rsidRPr="00605349" w:rsidRDefault="00521518" w:rsidP="00B136A9">
            <w:pPr>
              <w:pStyle w:val="21"/>
              <w:shd w:val="clear" w:color="auto" w:fill="auto"/>
              <w:spacing w:line="240" w:lineRule="auto"/>
              <w:jc w:val="center"/>
              <w:rPr>
                <w:rFonts w:ascii="Arial" w:hAnsi="Arial" w:cs="Arial"/>
                <w:sz w:val="24"/>
                <w:szCs w:val="24"/>
              </w:rPr>
            </w:pPr>
            <w:r w:rsidRPr="00605349">
              <w:rPr>
                <w:rStyle w:val="27pt"/>
                <w:rFonts w:ascii="Arial" w:hAnsi="Arial" w:cs="Arial"/>
                <w:b w:val="0"/>
                <w:sz w:val="24"/>
                <w:szCs w:val="24"/>
              </w:rPr>
              <w:t>X</w:t>
            </w:r>
          </w:p>
        </w:tc>
        <w:tc>
          <w:tcPr>
            <w:tcW w:w="1968" w:type="dxa"/>
            <w:tcBorders>
              <w:top w:val="single" w:sz="4" w:space="0" w:color="auto"/>
              <w:left w:val="single" w:sz="4" w:space="0" w:color="auto"/>
              <w:right w:val="single" w:sz="4" w:space="0" w:color="auto"/>
            </w:tcBorders>
            <w:shd w:val="clear" w:color="auto" w:fill="FFFFFF"/>
            <w:vAlign w:val="bottom"/>
          </w:tcPr>
          <w:p w:rsidR="00C31738" w:rsidRPr="00605349" w:rsidRDefault="00521518" w:rsidP="00B136A9">
            <w:pPr>
              <w:pStyle w:val="21"/>
              <w:shd w:val="clear" w:color="auto" w:fill="auto"/>
              <w:spacing w:line="240" w:lineRule="auto"/>
              <w:jc w:val="center"/>
              <w:rPr>
                <w:rFonts w:ascii="Arial" w:hAnsi="Arial" w:cs="Arial"/>
                <w:sz w:val="24"/>
                <w:szCs w:val="24"/>
              </w:rPr>
            </w:pPr>
            <w:r w:rsidRPr="00605349">
              <w:rPr>
                <w:rStyle w:val="27pt"/>
                <w:rFonts w:ascii="Arial" w:hAnsi="Arial" w:cs="Arial"/>
                <w:b w:val="0"/>
                <w:sz w:val="24"/>
                <w:szCs w:val="24"/>
              </w:rPr>
              <w:t>Ніякого впливу</w:t>
            </w:r>
          </w:p>
        </w:tc>
      </w:tr>
      <w:tr w:rsidR="00C31738" w:rsidRPr="00605349">
        <w:trPr>
          <w:trHeight w:hRule="exact" w:val="394"/>
          <w:jc w:val="center"/>
        </w:trPr>
        <w:tc>
          <w:tcPr>
            <w:tcW w:w="1968" w:type="dxa"/>
            <w:tcBorders>
              <w:top w:val="single" w:sz="4" w:space="0" w:color="auto"/>
              <w:left w:val="single" w:sz="4" w:space="0" w:color="auto"/>
            </w:tcBorders>
            <w:shd w:val="clear" w:color="auto" w:fill="FFFFFF"/>
            <w:vAlign w:val="center"/>
          </w:tcPr>
          <w:p w:rsidR="00C31738" w:rsidRPr="00605349" w:rsidRDefault="00521518" w:rsidP="00B136A9">
            <w:pPr>
              <w:pStyle w:val="21"/>
              <w:shd w:val="clear" w:color="auto" w:fill="auto"/>
              <w:spacing w:line="240" w:lineRule="auto"/>
              <w:rPr>
                <w:rFonts w:ascii="Arial" w:hAnsi="Arial" w:cs="Arial"/>
                <w:sz w:val="24"/>
                <w:szCs w:val="24"/>
              </w:rPr>
            </w:pPr>
            <w:r w:rsidRPr="00605349">
              <w:rPr>
                <w:rStyle w:val="27pt"/>
                <w:rFonts w:ascii="Arial" w:hAnsi="Arial" w:cs="Arial"/>
                <w:b w:val="0"/>
                <w:sz w:val="24"/>
                <w:szCs w:val="24"/>
              </w:rPr>
              <w:t>Щільність</w:t>
            </w:r>
          </w:p>
        </w:tc>
        <w:tc>
          <w:tcPr>
            <w:tcW w:w="1949" w:type="dxa"/>
            <w:tcBorders>
              <w:top w:val="single" w:sz="4" w:space="0" w:color="auto"/>
              <w:left w:val="single" w:sz="4" w:space="0" w:color="auto"/>
            </w:tcBorders>
            <w:shd w:val="clear" w:color="auto" w:fill="FFFFFF"/>
            <w:vAlign w:val="center"/>
          </w:tcPr>
          <w:p w:rsidR="00C31738" w:rsidRPr="00605349" w:rsidRDefault="00521518" w:rsidP="00B136A9">
            <w:pPr>
              <w:pStyle w:val="21"/>
              <w:shd w:val="clear" w:color="auto" w:fill="auto"/>
              <w:spacing w:line="240" w:lineRule="auto"/>
              <w:ind w:right="440"/>
              <w:jc w:val="right"/>
              <w:rPr>
                <w:rFonts w:ascii="Arial" w:hAnsi="Arial" w:cs="Arial"/>
                <w:sz w:val="24"/>
                <w:szCs w:val="24"/>
              </w:rPr>
            </w:pPr>
            <w:r w:rsidRPr="00605349">
              <w:rPr>
                <w:rStyle w:val="27pt"/>
                <w:rFonts w:ascii="Arial" w:hAnsi="Arial" w:cs="Arial"/>
                <w:b w:val="0"/>
                <w:sz w:val="24"/>
                <w:szCs w:val="24"/>
              </w:rPr>
              <w:t>Ніякого впливу</w:t>
            </w:r>
          </w:p>
        </w:tc>
        <w:tc>
          <w:tcPr>
            <w:tcW w:w="1954" w:type="dxa"/>
            <w:tcBorders>
              <w:top w:val="single" w:sz="4" w:space="0" w:color="auto"/>
              <w:left w:val="single" w:sz="4" w:space="0" w:color="auto"/>
            </w:tcBorders>
            <w:shd w:val="clear" w:color="auto" w:fill="FFFFFF"/>
            <w:vAlign w:val="center"/>
          </w:tcPr>
          <w:p w:rsidR="00C31738" w:rsidRPr="00605349" w:rsidRDefault="00521518" w:rsidP="00B136A9">
            <w:pPr>
              <w:pStyle w:val="21"/>
              <w:shd w:val="clear" w:color="auto" w:fill="auto"/>
              <w:spacing w:line="240" w:lineRule="auto"/>
              <w:ind w:right="440"/>
              <w:jc w:val="right"/>
              <w:rPr>
                <w:rFonts w:ascii="Arial" w:hAnsi="Arial" w:cs="Arial"/>
                <w:sz w:val="24"/>
                <w:szCs w:val="24"/>
              </w:rPr>
            </w:pPr>
            <w:r w:rsidRPr="00605349">
              <w:rPr>
                <w:rStyle w:val="27pt"/>
                <w:rFonts w:ascii="Arial" w:hAnsi="Arial" w:cs="Arial"/>
                <w:b w:val="0"/>
                <w:sz w:val="24"/>
                <w:szCs w:val="24"/>
              </w:rPr>
              <w:t>Ніякого впливу</w:t>
            </w:r>
          </w:p>
        </w:tc>
        <w:tc>
          <w:tcPr>
            <w:tcW w:w="1949" w:type="dxa"/>
            <w:tcBorders>
              <w:top w:val="single" w:sz="4" w:space="0" w:color="auto"/>
              <w:left w:val="single" w:sz="4" w:space="0" w:color="auto"/>
            </w:tcBorders>
            <w:shd w:val="clear" w:color="auto" w:fill="FFFFFF"/>
            <w:vAlign w:val="center"/>
          </w:tcPr>
          <w:p w:rsidR="00C31738" w:rsidRPr="00605349" w:rsidRDefault="00521518" w:rsidP="00B136A9">
            <w:pPr>
              <w:pStyle w:val="21"/>
              <w:shd w:val="clear" w:color="auto" w:fill="auto"/>
              <w:spacing w:line="240" w:lineRule="auto"/>
              <w:jc w:val="center"/>
              <w:rPr>
                <w:rFonts w:ascii="Arial" w:hAnsi="Arial" w:cs="Arial"/>
                <w:sz w:val="24"/>
                <w:szCs w:val="24"/>
              </w:rPr>
            </w:pPr>
            <w:r w:rsidRPr="00605349">
              <w:rPr>
                <w:rStyle w:val="27pt"/>
                <w:rFonts w:ascii="Arial" w:hAnsi="Arial" w:cs="Arial"/>
                <w:b w:val="0"/>
                <w:sz w:val="24"/>
                <w:szCs w:val="24"/>
              </w:rPr>
              <w:t>X</w:t>
            </w:r>
          </w:p>
        </w:tc>
        <w:tc>
          <w:tcPr>
            <w:tcW w:w="1968" w:type="dxa"/>
            <w:tcBorders>
              <w:top w:val="single" w:sz="4" w:space="0" w:color="auto"/>
              <w:left w:val="single" w:sz="4" w:space="0" w:color="auto"/>
              <w:right w:val="single" w:sz="4" w:space="0" w:color="auto"/>
            </w:tcBorders>
            <w:shd w:val="clear" w:color="auto" w:fill="FFFFFF"/>
            <w:vAlign w:val="center"/>
          </w:tcPr>
          <w:p w:rsidR="00C31738" w:rsidRPr="00605349" w:rsidRDefault="00521518" w:rsidP="00B136A9">
            <w:pPr>
              <w:pStyle w:val="21"/>
              <w:shd w:val="clear" w:color="auto" w:fill="auto"/>
              <w:spacing w:line="240" w:lineRule="auto"/>
              <w:jc w:val="center"/>
              <w:rPr>
                <w:rFonts w:ascii="Arial" w:hAnsi="Arial" w:cs="Arial"/>
                <w:sz w:val="24"/>
                <w:szCs w:val="24"/>
              </w:rPr>
            </w:pPr>
            <w:r w:rsidRPr="00605349">
              <w:rPr>
                <w:rStyle w:val="27pt"/>
                <w:rFonts w:ascii="Arial" w:hAnsi="Arial" w:cs="Arial"/>
                <w:b w:val="0"/>
                <w:sz w:val="24"/>
                <w:szCs w:val="24"/>
              </w:rPr>
              <w:t>X</w:t>
            </w:r>
          </w:p>
        </w:tc>
      </w:tr>
      <w:tr w:rsidR="00C31738" w:rsidRPr="00605349">
        <w:trPr>
          <w:trHeight w:hRule="exact" w:val="1766"/>
          <w:jc w:val="center"/>
        </w:trPr>
        <w:tc>
          <w:tcPr>
            <w:tcW w:w="1968" w:type="dxa"/>
            <w:tcBorders>
              <w:top w:val="single" w:sz="4" w:space="0" w:color="auto"/>
              <w:left w:val="single" w:sz="4" w:space="0" w:color="auto"/>
              <w:bottom w:val="single" w:sz="4" w:space="0" w:color="auto"/>
            </w:tcBorders>
            <w:shd w:val="clear" w:color="auto" w:fill="FFFFFF"/>
          </w:tcPr>
          <w:p w:rsidR="00C31738" w:rsidRPr="00605349" w:rsidRDefault="00521518" w:rsidP="00B136A9">
            <w:pPr>
              <w:pStyle w:val="21"/>
              <w:shd w:val="clear" w:color="auto" w:fill="auto"/>
              <w:spacing w:line="240" w:lineRule="auto"/>
              <w:rPr>
                <w:rFonts w:ascii="Arial" w:hAnsi="Arial" w:cs="Arial"/>
                <w:sz w:val="24"/>
                <w:szCs w:val="24"/>
              </w:rPr>
            </w:pPr>
            <w:r w:rsidRPr="00605349">
              <w:rPr>
                <w:rStyle w:val="27pt"/>
                <w:rFonts w:ascii="Arial" w:hAnsi="Arial" w:cs="Arial"/>
                <w:b w:val="0"/>
                <w:sz w:val="24"/>
                <w:szCs w:val="24"/>
              </w:rPr>
              <w:t>Тип товару</w:t>
            </w:r>
          </w:p>
        </w:tc>
        <w:tc>
          <w:tcPr>
            <w:tcW w:w="3903" w:type="dxa"/>
            <w:gridSpan w:val="2"/>
            <w:tcBorders>
              <w:top w:val="single" w:sz="4" w:space="0" w:color="auto"/>
              <w:left w:val="single" w:sz="4" w:space="0" w:color="auto"/>
              <w:bottom w:val="single" w:sz="4" w:space="0" w:color="auto"/>
            </w:tcBorders>
            <w:shd w:val="clear" w:color="auto" w:fill="FFFFFF"/>
          </w:tcPr>
          <w:p w:rsidR="00C31738" w:rsidRPr="00605349" w:rsidRDefault="00521518" w:rsidP="00B136A9">
            <w:pPr>
              <w:pStyle w:val="21"/>
              <w:shd w:val="clear" w:color="auto" w:fill="auto"/>
              <w:spacing w:line="240" w:lineRule="auto"/>
              <w:rPr>
                <w:rFonts w:ascii="Arial" w:hAnsi="Arial" w:cs="Arial"/>
                <w:sz w:val="24"/>
                <w:szCs w:val="24"/>
              </w:rPr>
            </w:pPr>
            <w:r w:rsidRPr="00605349">
              <w:rPr>
                <w:rStyle w:val="27pt"/>
                <w:rFonts w:ascii="Arial" w:hAnsi="Arial" w:cs="Arial"/>
                <w:b w:val="0"/>
                <w:sz w:val="24"/>
                <w:szCs w:val="24"/>
              </w:rPr>
              <w:t>Випробування на найвищу кількість органічного вмісту (виражене в кілограмах на кубічний метр (кг/м</w:t>
            </w:r>
            <w:r w:rsidRPr="00605349">
              <w:rPr>
                <w:rStyle w:val="27pt"/>
                <w:rFonts w:ascii="Arial" w:hAnsi="Arial" w:cs="Arial"/>
                <w:b w:val="0"/>
                <w:sz w:val="24"/>
                <w:szCs w:val="24"/>
                <w:vertAlign w:val="superscript"/>
              </w:rPr>
              <w:t>3</w:t>
            </w:r>
            <w:r w:rsidRPr="00605349">
              <w:rPr>
                <w:rStyle w:val="27pt"/>
                <w:rFonts w:ascii="Arial" w:hAnsi="Arial" w:cs="Arial"/>
                <w:b w:val="0"/>
                <w:sz w:val="24"/>
                <w:szCs w:val="24"/>
              </w:rPr>
              <w:t>)) дійсний для нижчого вмісту органічних речовин того самого типу в'яжучого</w:t>
            </w:r>
          </w:p>
        </w:tc>
        <w:tc>
          <w:tcPr>
            <w:tcW w:w="3917" w:type="dxa"/>
            <w:gridSpan w:val="2"/>
            <w:tcBorders>
              <w:top w:val="single" w:sz="4" w:space="0" w:color="auto"/>
              <w:left w:val="single" w:sz="4" w:space="0" w:color="auto"/>
              <w:bottom w:val="single" w:sz="4" w:space="0" w:color="auto"/>
              <w:right w:val="single" w:sz="4" w:space="0" w:color="auto"/>
            </w:tcBorders>
            <w:shd w:val="clear" w:color="auto" w:fill="FFFFFF"/>
          </w:tcPr>
          <w:p w:rsidR="00C31738" w:rsidRPr="00605349" w:rsidRDefault="00521518" w:rsidP="00B136A9">
            <w:pPr>
              <w:pStyle w:val="21"/>
              <w:shd w:val="clear" w:color="auto" w:fill="auto"/>
              <w:spacing w:line="240" w:lineRule="auto"/>
              <w:rPr>
                <w:rFonts w:ascii="Arial" w:hAnsi="Arial" w:cs="Arial"/>
                <w:sz w:val="24"/>
                <w:szCs w:val="24"/>
              </w:rPr>
            </w:pPr>
            <w:r w:rsidRPr="00605349">
              <w:rPr>
                <w:rStyle w:val="27pt"/>
                <w:rFonts w:ascii="Arial" w:hAnsi="Arial" w:cs="Arial"/>
                <w:b w:val="0"/>
                <w:sz w:val="24"/>
                <w:szCs w:val="24"/>
              </w:rPr>
              <w:t>Випробування на найвищу кількість органічного вмісту (виражене в кілограмах на кубічний метр (кг/м</w:t>
            </w:r>
            <w:r w:rsidRPr="00E74D4F">
              <w:rPr>
                <w:rStyle w:val="27pt"/>
                <w:rFonts w:ascii="Arial" w:hAnsi="Arial" w:cs="Arial"/>
                <w:b w:val="0"/>
                <w:sz w:val="24"/>
                <w:szCs w:val="24"/>
                <w:vertAlign w:val="superscript"/>
              </w:rPr>
              <w:t>3</w:t>
            </w:r>
            <w:r w:rsidRPr="00605349">
              <w:rPr>
                <w:rStyle w:val="27pt"/>
                <w:rFonts w:ascii="Arial" w:hAnsi="Arial" w:cs="Arial"/>
                <w:b w:val="0"/>
                <w:sz w:val="24"/>
                <w:szCs w:val="24"/>
              </w:rPr>
              <w:t xml:space="preserve">)) дійсний </w:t>
            </w:r>
            <w:r w:rsidRPr="00605349">
              <w:rPr>
                <w:rStyle w:val="27pt"/>
                <w:rFonts w:ascii="Arial" w:hAnsi="Arial" w:cs="Arial"/>
                <w:b w:val="0"/>
                <w:sz w:val="24"/>
                <w:szCs w:val="24"/>
                <w:lang w:val="ru-RU" w:eastAsia="ru-RU" w:bidi="ru-RU"/>
              </w:rPr>
              <w:t xml:space="preserve">для </w:t>
            </w:r>
            <w:r w:rsidRPr="00605349">
              <w:rPr>
                <w:rStyle w:val="27pt"/>
                <w:rFonts w:ascii="Arial" w:hAnsi="Arial" w:cs="Arial"/>
                <w:b w:val="0"/>
                <w:sz w:val="24"/>
                <w:szCs w:val="24"/>
              </w:rPr>
              <w:t xml:space="preserve">нижчого вмісту органічних речовин того </w:t>
            </w:r>
            <w:r w:rsidRPr="00605349">
              <w:rPr>
                <w:rStyle w:val="27pt"/>
                <w:rFonts w:ascii="Arial" w:hAnsi="Arial" w:cs="Arial"/>
                <w:b w:val="0"/>
                <w:sz w:val="24"/>
                <w:szCs w:val="24"/>
                <w:lang w:val="ru-RU" w:eastAsia="ru-RU" w:bidi="ru-RU"/>
              </w:rPr>
              <w:t xml:space="preserve">самого </w:t>
            </w:r>
            <w:r w:rsidRPr="00605349">
              <w:rPr>
                <w:rStyle w:val="27pt"/>
                <w:rFonts w:ascii="Arial" w:hAnsi="Arial" w:cs="Arial"/>
                <w:b w:val="0"/>
                <w:sz w:val="24"/>
                <w:szCs w:val="24"/>
              </w:rPr>
              <w:t>типу в'яжучого</w:t>
            </w:r>
          </w:p>
        </w:tc>
      </w:tr>
    </w:tbl>
    <w:p w:rsidR="00C31738" w:rsidRPr="00605349" w:rsidRDefault="00C31738" w:rsidP="00B136A9">
      <w:pPr>
        <w:rPr>
          <w:rFonts w:ascii="Arial" w:hAnsi="Arial" w:cs="Arial"/>
          <w:sz w:val="2"/>
          <w:szCs w:val="2"/>
        </w:rPr>
      </w:pPr>
    </w:p>
    <w:p w:rsidR="00C31738" w:rsidRPr="00605349" w:rsidRDefault="00C31738">
      <w:pPr>
        <w:rPr>
          <w:rFonts w:ascii="Arial" w:hAnsi="Arial" w:cs="Arial"/>
          <w:sz w:val="2"/>
          <w:szCs w:val="2"/>
        </w:rPr>
      </w:pPr>
    </w:p>
    <w:p w:rsidR="00E74D4F" w:rsidRDefault="00E74D4F">
      <w:pPr>
        <w:rPr>
          <w:rFonts w:ascii="Arial" w:hAnsi="Arial" w:cs="Arial"/>
          <w:sz w:val="2"/>
          <w:szCs w:val="2"/>
        </w:rPr>
      </w:pPr>
    </w:p>
    <w:p w:rsidR="00E74D4F" w:rsidRPr="00E74D4F" w:rsidRDefault="00E74D4F" w:rsidP="00E74D4F">
      <w:pPr>
        <w:rPr>
          <w:rFonts w:ascii="Arial" w:hAnsi="Arial" w:cs="Arial"/>
          <w:sz w:val="2"/>
          <w:szCs w:val="2"/>
        </w:rPr>
      </w:pPr>
    </w:p>
    <w:p w:rsidR="00E74D4F" w:rsidRPr="00E74D4F" w:rsidRDefault="00E74D4F" w:rsidP="00E74D4F">
      <w:pPr>
        <w:rPr>
          <w:rFonts w:ascii="Arial" w:hAnsi="Arial" w:cs="Arial"/>
          <w:sz w:val="2"/>
          <w:szCs w:val="2"/>
        </w:rPr>
      </w:pPr>
    </w:p>
    <w:p w:rsidR="00E74D4F" w:rsidRPr="00E74D4F" w:rsidRDefault="00E74D4F" w:rsidP="00E74D4F">
      <w:pPr>
        <w:rPr>
          <w:rFonts w:ascii="Arial" w:hAnsi="Arial" w:cs="Arial"/>
          <w:sz w:val="2"/>
          <w:szCs w:val="2"/>
        </w:rPr>
      </w:pPr>
    </w:p>
    <w:p w:rsidR="00E74D4F" w:rsidRPr="00E74D4F" w:rsidRDefault="00E74D4F" w:rsidP="00E74D4F">
      <w:pPr>
        <w:rPr>
          <w:rFonts w:ascii="Arial" w:hAnsi="Arial" w:cs="Arial"/>
          <w:sz w:val="2"/>
          <w:szCs w:val="2"/>
        </w:rPr>
      </w:pPr>
    </w:p>
    <w:p w:rsidR="00E74D4F" w:rsidRPr="00E74D4F" w:rsidRDefault="00E74D4F" w:rsidP="00E74D4F">
      <w:pPr>
        <w:rPr>
          <w:rFonts w:ascii="Arial" w:hAnsi="Arial" w:cs="Arial"/>
          <w:sz w:val="2"/>
          <w:szCs w:val="2"/>
        </w:rPr>
      </w:pPr>
    </w:p>
    <w:p w:rsidR="00E74D4F" w:rsidRPr="00E74D4F" w:rsidRDefault="00E74D4F" w:rsidP="00E74D4F">
      <w:pPr>
        <w:rPr>
          <w:rFonts w:ascii="Arial" w:hAnsi="Arial" w:cs="Arial"/>
          <w:sz w:val="2"/>
          <w:szCs w:val="2"/>
        </w:rPr>
      </w:pPr>
    </w:p>
    <w:p w:rsidR="00E74D4F" w:rsidRPr="00E74D4F" w:rsidRDefault="00E74D4F" w:rsidP="00E74D4F">
      <w:pPr>
        <w:rPr>
          <w:rFonts w:ascii="Arial" w:hAnsi="Arial" w:cs="Arial"/>
          <w:sz w:val="2"/>
          <w:szCs w:val="2"/>
        </w:rPr>
      </w:pPr>
    </w:p>
    <w:p w:rsidR="00E74D4F" w:rsidRPr="00E74D4F" w:rsidRDefault="00E74D4F" w:rsidP="00E74D4F">
      <w:pPr>
        <w:rPr>
          <w:rFonts w:ascii="Arial" w:hAnsi="Arial" w:cs="Arial"/>
          <w:sz w:val="2"/>
          <w:szCs w:val="2"/>
        </w:rPr>
      </w:pPr>
    </w:p>
    <w:p w:rsidR="00E74D4F" w:rsidRPr="00E74D4F" w:rsidRDefault="00E74D4F" w:rsidP="00E74D4F">
      <w:pPr>
        <w:rPr>
          <w:rFonts w:ascii="Arial" w:hAnsi="Arial" w:cs="Arial"/>
          <w:sz w:val="2"/>
          <w:szCs w:val="2"/>
        </w:rPr>
      </w:pPr>
    </w:p>
    <w:p w:rsidR="00E74D4F" w:rsidRPr="00E74D4F" w:rsidRDefault="00E74D4F" w:rsidP="00E74D4F">
      <w:pPr>
        <w:rPr>
          <w:rFonts w:ascii="Arial" w:hAnsi="Arial" w:cs="Arial"/>
          <w:sz w:val="2"/>
          <w:szCs w:val="2"/>
        </w:rPr>
      </w:pPr>
    </w:p>
    <w:p w:rsidR="00E74D4F" w:rsidRPr="00E74D4F" w:rsidRDefault="00E74D4F" w:rsidP="00E74D4F">
      <w:pPr>
        <w:rPr>
          <w:rFonts w:ascii="Arial" w:hAnsi="Arial" w:cs="Arial"/>
          <w:sz w:val="2"/>
          <w:szCs w:val="2"/>
        </w:rPr>
      </w:pPr>
    </w:p>
    <w:p w:rsidR="00E74D4F" w:rsidRPr="00E74D4F" w:rsidRDefault="00E74D4F" w:rsidP="00E74D4F">
      <w:pPr>
        <w:rPr>
          <w:rFonts w:ascii="Arial" w:hAnsi="Arial" w:cs="Arial"/>
          <w:sz w:val="2"/>
          <w:szCs w:val="2"/>
        </w:rPr>
      </w:pPr>
    </w:p>
    <w:p w:rsidR="00E74D4F" w:rsidRPr="00E74D4F" w:rsidRDefault="00E74D4F" w:rsidP="00E74D4F">
      <w:pPr>
        <w:rPr>
          <w:rFonts w:ascii="Arial" w:hAnsi="Arial" w:cs="Arial"/>
          <w:sz w:val="2"/>
          <w:szCs w:val="2"/>
        </w:rPr>
      </w:pPr>
    </w:p>
    <w:p w:rsidR="00E74D4F" w:rsidRPr="00E74D4F" w:rsidRDefault="00E74D4F" w:rsidP="00E74D4F">
      <w:pPr>
        <w:rPr>
          <w:rFonts w:ascii="Arial" w:hAnsi="Arial" w:cs="Arial"/>
          <w:sz w:val="2"/>
          <w:szCs w:val="2"/>
        </w:rPr>
      </w:pPr>
    </w:p>
    <w:p w:rsidR="00E74D4F" w:rsidRPr="00E74D4F" w:rsidRDefault="00E74D4F" w:rsidP="00E74D4F">
      <w:pPr>
        <w:rPr>
          <w:rFonts w:ascii="Arial" w:hAnsi="Arial" w:cs="Arial"/>
          <w:sz w:val="2"/>
          <w:szCs w:val="2"/>
        </w:rPr>
      </w:pPr>
    </w:p>
    <w:p w:rsidR="00E74D4F" w:rsidRPr="00E74D4F" w:rsidRDefault="00E74D4F" w:rsidP="00E74D4F">
      <w:pPr>
        <w:rPr>
          <w:rFonts w:ascii="Arial" w:hAnsi="Arial" w:cs="Arial"/>
          <w:sz w:val="2"/>
          <w:szCs w:val="2"/>
        </w:rPr>
      </w:pPr>
    </w:p>
    <w:p w:rsidR="00E74D4F" w:rsidRPr="00605349" w:rsidRDefault="00E74D4F" w:rsidP="00E74D4F">
      <w:pPr>
        <w:pStyle w:val="80"/>
        <w:keepNext/>
        <w:keepLines/>
        <w:shd w:val="clear" w:color="auto" w:fill="auto"/>
        <w:spacing w:line="240" w:lineRule="auto"/>
        <w:jc w:val="left"/>
        <w:rPr>
          <w:rStyle w:val="27pt10"/>
          <w:rFonts w:ascii="Arial" w:hAnsi="Arial" w:cs="Arial"/>
          <w:b w:val="0"/>
          <w:sz w:val="28"/>
          <w:szCs w:val="28"/>
          <w:lang w:val="uk-UA" w:eastAsia="uk-UA" w:bidi="uk-UA"/>
        </w:rPr>
      </w:pPr>
      <w:r w:rsidRPr="00605349">
        <w:rPr>
          <w:rFonts w:ascii="Arial" w:hAnsi="Arial" w:cs="Arial"/>
          <w:b/>
          <w:sz w:val="28"/>
          <w:szCs w:val="28"/>
        </w:rPr>
        <w:t xml:space="preserve">Таблиця </w:t>
      </w:r>
      <w:r w:rsidRPr="00605349">
        <w:rPr>
          <w:rFonts w:ascii="Arial" w:hAnsi="Arial" w:cs="Arial"/>
          <w:b/>
          <w:sz w:val="28"/>
          <w:szCs w:val="28"/>
          <w:lang w:val="fr-FR" w:eastAsia="fr-FR" w:bidi="fr-FR"/>
        </w:rPr>
        <w:t>F.2</w:t>
      </w:r>
      <w:r w:rsidRPr="00605349">
        <w:rPr>
          <w:rFonts w:ascii="Arial" w:hAnsi="Arial" w:cs="Arial"/>
          <w:sz w:val="28"/>
          <w:szCs w:val="28"/>
          <w:lang w:val="fr-FR" w:eastAsia="fr-FR" w:bidi="fr-FR"/>
        </w:rPr>
        <w:t xml:space="preserve"> </w:t>
      </w:r>
      <w:r w:rsidRPr="00605349">
        <w:rPr>
          <w:rFonts w:ascii="Arial" w:hAnsi="Arial" w:cs="Arial"/>
          <w:sz w:val="28"/>
          <w:szCs w:val="28"/>
        </w:rPr>
        <w:t xml:space="preserve">— Параметри </w:t>
      </w:r>
      <w:r w:rsidRPr="00605349">
        <w:rPr>
          <w:rStyle w:val="27pt10"/>
          <w:rFonts w:ascii="Arial" w:hAnsi="Arial" w:cs="Arial"/>
          <w:b w:val="0"/>
          <w:sz w:val="28"/>
          <w:szCs w:val="28"/>
          <w:lang w:val="uk-UA" w:eastAsia="uk-UA" w:bidi="uk-UA"/>
        </w:rPr>
        <w:t>встановлення</w:t>
      </w:r>
    </w:p>
    <w:p w:rsidR="00E74D4F" w:rsidRPr="00E74D4F" w:rsidRDefault="00E74D4F" w:rsidP="00E74D4F">
      <w:pPr>
        <w:pStyle w:val="80"/>
        <w:keepNext/>
        <w:keepLines/>
        <w:shd w:val="clear" w:color="auto" w:fill="auto"/>
        <w:spacing w:line="240" w:lineRule="auto"/>
        <w:ind w:firstLine="708"/>
        <w:jc w:val="left"/>
        <w:rPr>
          <w:rFonts w:ascii="Arial" w:hAnsi="Arial" w:cs="Arial"/>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499"/>
        <w:gridCol w:w="2127"/>
        <w:gridCol w:w="3156"/>
      </w:tblGrid>
      <w:tr w:rsidR="00E74D4F" w:rsidRPr="00605349" w:rsidTr="00146304">
        <w:trPr>
          <w:trHeight w:hRule="exact" w:val="743"/>
          <w:jc w:val="center"/>
        </w:trPr>
        <w:tc>
          <w:tcPr>
            <w:tcW w:w="4499" w:type="dxa"/>
            <w:tcBorders>
              <w:top w:val="single" w:sz="4" w:space="0" w:color="auto"/>
              <w:left w:val="single" w:sz="4" w:space="0" w:color="auto"/>
            </w:tcBorders>
            <w:shd w:val="clear" w:color="auto" w:fill="FFFFFF"/>
          </w:tcPr>
          <w:p w:rsidR="00E74D4F" w:rsidRPr="00605349" w:rsidRDefault="00E74D4F" w:rsidP="00146304">
            <w:pPr>
              <w:pStyle w:val="21"/>
              <w:shd w:val="clear" w:color="auto" w:fill="auto"/>
              <w:spacing w:line="240" w:lineRule="auto"/>
              <w:ind w:left="57" w:right="57"/>
              <w:jc w:val="center"/>
              <w:rPr>
                <w:rStyle w:val="27pt10"/>
                <w:rFonts w:ascii="Arial" w:hAnsi="Arial" w:cs="Arial"/>
                <w:b w:val="0"/>
                <w:sz w:val="24"/>
                <w:szCs w:val="24"/>
                <w:lang w:val="uk-UA" w:eastAsia="uk-UA" w:bidi="uk-UA"/>
              </w:rPr>
            </w:pPr>
          </w:p>
          <w:p w:rsidR="00E74D4F" w:rsidRPr="00605349" w:rsidRDefault="00E74D4F" w:rsidP="00146304">
            <w:pPr>
              <w:pStyle w:val="21"/>
              <w:shd w:val="clear" w:color="auto" w:fill="auto"/>
              <w:spacing w:line="240" w:lineRule="auto"/>
              <w:ind w:left="57" w:right="57"/>
              <w:jc w:val="center"/>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Параметри встановлення</w:t>
            </w:r>
          </w:p>
        </w:tc>
        <w:tc>
          <w:tcPr>
            <w:tcW w:w="2127" w:type="dxa"/>
            <w:tcBorders>
              <w:top w:val="single" w:sz="4" w:space="0" w:color="auto"/>
              <w:left w:val="single" w:sz="4" w:space="0" w:color="auto"/>
            </w:tcBorders>
            <w:shd w:val="clear" w:color="auto" w:fill="FFFFFF"/>
            <w:vAlign w:val="center"/>
          </w:tcPr>
          <w:p w:rsidR="00E74D4F" w:rsidRPr="00605349" w:rsidRDefault="00E74D4F" w:rsidP="00146304">
            <w:pPr>
              <w:pStyle w:val="21"/>
              <w:shd w:val="clear" w:color="auto" w:fill="auto"/>
              <w:spacing w:after="60" w:line="240" w:lineRule="auto"/>
              <w:ind w:left="57" w:right="57"/>
              <w:jc w:val="center"/>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EN 13823 (SBI)</w:t>
            </w:r>
          </w:p>
          <w:p w:rsidR="00E74D4F" w:rsidRPr="00605349" w:rsidRDefault="00E74D4F" w:rsidP="00146304">
            <w:pPr>
              <w:pStyle w:val="21"/>
              <w:shd w:val="clear" w:color="auto" w:fill="auto"/>
              <w:spacing w:before="60" w:line="240" w:lineRule="auto"/>
              <w:ind w:left="57" w:right="57"/>
              <w:jc w:val="center"/>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(клас від A1 до D)</w:t>
            </w:r>
          </w:p>
        </w:tc>
        <w:tc>
          <w:tcPr>
            <w:tcW w:w="3156" w:type="dxa"/>
            <w:tcBorders>
              <w:top w:val="single" w:sz="4" w:space="0" w:color="auto"/>
              <w:left w:val="single" w:sz="4" w:space="0" w:color="auto"/>
              <w:right w:val="single" w:sz="4" w:space="0" w:color="auto"/>
            </w:tcBorders>
            <w:shd w:val="clear" w:color="auto" w:fill="FFFFFF"/>
            <w:vAlign w:val="bottom"/>
          </w:tcPr>
          <w:p w:rsidR="00E74D4F" w:rsidRPr="00605349" w:rsidRDefault="00E74D4F" w:rsidP="00146304">
            <w:pPr>
              <w:pStyle w:val="21"/>
              <w:shd w:val="clear" w:color="auto" w:fill="auto"/>
              <w:spacing w:line="240" w:lineRule="auto"/>
              <w:ind w:left="57" w:right="57" w:hanging="140"/>
              <w:jc w:val="center"/>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EN ISO 11925-2 (займистість) (клас B до F)</w:t>
            </w:r>
          </w:p>
        </w:tc>
      </w:tr>
      <w:tr w:rsidR="00E74D4F" w:rsidRPr="00605349" w:rsidTr="00146304">
        <w:trPr>
          <w:trHeight w:hRule="exact" w:val="403"/>
          <w:jc w:val="center"/>
        </w:trPr>
        <w:tc>
          <w:tcPr>
            <w:tcW w:w="4499" w:type="dxa"/>
            <w:tcBorders>
              <w:top w:val="single" w:sz="4" w:space="0" w:color="auto"/>
              <w:left w:val="single" w:sz="4" w:space="0" w:color="auto"/>
            </w:tcBorders>
            <w:shd w:val="clear" w:color="auto" w:fill="FFFFFF"/>
            <w:vAlign w:val="center"/>
          </w:tcPr>
          <w:p w:rsidR="00E74D4F" w:rsidRPr="00605349" w:rsidRDefault="00E74D4F" w:rsidP="00146304">
            <w:pPr>
              <w:pStyle w:val="21"/>
              <w:shd w:val="clear" w:color="auto" w:fill="auto"/>
              <w:spacing w:line="240" w:lineRule="auto"/>
              <w:ind w:left="57" w:right="57"/>
              <w:jc w:val="center"/>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Підкладка</w:t>
            </w:r>
          </w:p>
        </w:tc>
        <w:tc>
          <w:tcPr>
            <w:tcW w:w="2127" w:type="dxa"/>
            <w:tcBorders>
              <w:top w:val="single" w:sz="4" w:space="0" w:color="auto"/>
              <w:left w:val="single" w:sz="4" w:space="0" w:color="auto"/>
            </w:tcBorders>
            <w:shd w:val="clear" w:color="auto" w:fill="FFFFFF"/>
            <w:vAlign w:val="center"/>
          </w:tcPr>
          <w:p w:rsidR="00E74D4F" w:rsidRPr="00605349" w:rsidRDefault="00E74D4F" w:rsidP="00146304">
            <w:pPr>
              <w:pStyle w:val="21"/>
              <w:shd w:val="clear" w:color="auto" w:fill="auto"/>
              <w:spacing w:line="240" w:lineRule="auto"/>
              <w:ind w:left="57" w:right="57"/>
              <w:jc w:val="center"/>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X</w:t>
            </w:r>
          </w:p>
        </w:tc>
        <w:tc>
          <w:tcPr>
            <w:tcW w:w="3156" w:type="dxa"/>
            <w:tcBorders>
              <w:top w:val="single" w:sz="4" w:space="0" w:color="auto"/>
              <w:left w:val="single" w:sz="4" w:space="0" w:color="auto"/>
              <w:right w:val="single" w:sz="4" w:space="0" w:color="auto"/>
            </w:tcBorders>
            <w:shd w:val="clear" w:color="auto" w:fill="FFFFFF"/>
            <w:vAlign w:val="center"/>
          </w:tcPr>
          <w:p w:rsidR="00E74D4F" w:rsidRPr="00605349" w:rsidRDefault="00E74D4F" w:rsidP="00146304">
            <w:pPr>
              <w:pStyle w:val="21"/>
              <w:shd w:val="clear" w:color="auto" w:fill="auto"/>
              <w:spacing w:line="240" w:lineRule="auto"/>
              <w:ind w:left="57" w:right="57"/>
              <w:jc w:val="center"/>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w:t>
            </w:r>
          </w:p>
        </w:tc>
      </w:tr>
      <w:tr w:rsidR="00E74D4F" w:rsidRPr="00605349" w:rsidTr="00146304">
        <w:trPr>
          <w:trHeight w:hRule="exact" w:val="394"/>
          <w:jc w:val="center"/>
        </w:trPr>
        <w:tc>
          <w:tcPr>
            <w:tcW w:w="4499" w:type="dxa"/>
            <w:tcBorders>
              <w:top w:val="single" w:sz="4" w:space="0" w:color="auto"/>
              <w:left w:val="single" w:sz="4" w:space="0" w:color="auto"/>
            </w:tcBorders>
            <w:shd w:val="clear" w:color="auto" w:fill="FFFFFF"/>
            <w:vAlign w:val="bottom"/>
          </w:tcPr>
          <w:p w:rsidR="00E74D4F" w:rsidRPr="00605349" w:rsidRDefault="00E74D4F" w:rsidP="00146304">
            <w:pPr>
              <w:pStyle w:val="21"/>
              <w:shd w:val="clear" w:color="auto" w:fill="auto"/>
              <w:spacing w:line="240" w:lineRule="auto"/>
              <w:ind w:left="57" w:right="57"/>
              <w:jc w:val="center"/>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Повітряні зазори/порожнини</w:t>
            </w:r>
          </w:p>
        </w:tc>
        <w:tc>
          <w:tcPr>
            <w:tcW w:w="2127" w:type="dxa"/>
            <w:tcBorders>
              <w:top w:val="single" w:sz="4" w:space="0" w:color="auto"/>
              <w:left w:val="single" w:sz="4" w:space="0" w:color="auto"/>
            </w:tcBorders>
            <w:shd w:val="clear" w:color="auto" w:fill="FFFFFF"/>
            <w:vAlign w:val="center"/>
          </w:tcPr>
          <w:p w:rsidR="00E74D4F" w:rsidRPr="00605349" w:rsidRDefault="00E74D4F" w:rsidP="00146304">
            <w:pPr>
              <w:pStyle w:val="21"/>
              <w:shd w:val="clear" w:color="auto" w:fill="auto"/>
              <w:spacing w:line="240" w:lineRule="auto"/>
              <w:ind w:left="57" w:right="57"/>
              <w:jc w:val="center"/>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w:t>
            </w:r>
          </w:p>
        </w:tc>
        <w:tc>
          <w:tcPr>
            <w:tcW w:w="3156" w:type="dxa"/>
            <w:tcBorders>
              <w:top w:val="single" w:sz="4" w:space="0" w:color="auto"/>
              <w:left w:val="single" w:sz="4" w:space="0" w:color="auto"/>
              <w:right w:val="single" w:sz="4" w:space="0" w:color="auto"/>
            </w:tcBorders>
            <w:shd w:val="clear" w:color="auto" w:fill="FFFFFF"/>
            <w:vAlign w:val="center"/>
          </w:tcPr>
          <w:p w:rsidR="00E74D4F" w:rsidRPr="00605349" w:rsidRDefault="00E74D4F" w:rsidP="00146304">
            <w:pPr>
              <w:pStyle w:val="21"/>
              <w:shd w:val="clear" w:color="auto" w:fill="auto"/>
              <w:spacing w:line="240" w:lineRule="auto"/>
              <w:ind w:left="57" w:right="57"/>
              <w:jc w:val="center"/>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w:t>
            </w:r>
          </w:p>
        </w:tc>
      </w:tr>
      <w:tr w:rsidR="00E74D4F" w:rsidRPr="00605349" w:rsidTr="00146304">
        <w:trPr>
          <w:trHeight w:hRule="exact" w:val="394"/>
          <w:jc w:val="center"/>
        </w:trPr>
        <w:tc>
          <w:tcPr>
            <w:tcW w:w="4499" w:type="dxa"/>
            <w:tcBorders>
              <w:top w:val="single" w:sz="4" w:space="0" w:color="auto"/>
              <w:left w:val="single" w:sz="4" w:space="0" w:color="auto"/>
            </w:tcBorders>
            <w:shd w:val="clear" w:color="auto" w:fill="FFFFFF"/>
            <w:vAlign w:val="center"/>
          </w:tcPr>
          <w:p w:rsidR="00E74D4F" w:rsidRPr="00605349" w:rsidRDefault="00E74D4F" w:rsidP="00146304">
            <w:pPr>
              <w:pStyle w:val="21"/>
              <w:shd w:val="clear" w:color="auto" w:fill="auto"/>
              <w:spacing w:line="240" w:lineRule="auto"/>
              <w:ind w:left="57" w:right="57"/>
              <w:jc w:val="center"/>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Стики/краї</w:t>
            </w:r>
          </w:p>
        </w:tc>
        <w:tc>
          <w:tcPr>
            <w:tcW w:w="2127" w:type="dxa"/>
            <w:tcBorders>
              <w:top w:val="single" w:sz="4" w:space="0" w:color="auto"/>
              <w:left w:val="single" w:sz="4" w:space="0" w:color="auto"/>
            </w:tcBorders>
            <w:shd w:val="clear" w:color="auto" w:fill="FFFFFF"/>
            <w:vAlign w:val="center"/>
          </w:tcPr>
          <w:p w:rsidR="00E74D4F" w:rsidRPr="00605349" w:rsidRDefault="00E74D4F" w:rsidP="00146304">
            <w:pPr>
              <w:pStyle w:val="21"/>
              <w:shd w:val="clear" w:color="auto" w:fill="auto"/>
              <w:spacing w:line="240" w:lineRule="auto"/>
              <w:ind w:left="57" w:right="57"/>
              <w:jc w:val="center"/>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w:t>
            </w:r>
          </w:p>
        </w:tc>
        <w:tc>
          <w:tcPr>
            <w:tcW w:w="3156" w:type="dxa"/>
            <w:tcBorders>
              <w:top w:val="single" w:sz="4" w:space="0" w:color="auto"/>
              <w:left w:val="single" w:sz="4" w:space="0" w:color="auto"/>
              <w:right w:val="single" w:sz="4" w:space="0" w:color="auto"/>
            </w:tcBorders>
            <w:shd w:val="clear" w:color="auto" w:fill="FFFFFF"/>
            <w:vAlign w:val="center"/>
          </w:tcPr>
          <w:p w:rsidR="00E74D4F" w:rsidRPr="00605349" w:rsidRDefault="00E74D4F" w:rsidP="00146304">
            <w:pPr>
              <w:pStyle w:val="21"/>
              <w:shd w:val="clear" w:color="auto" w:fill="auto"/>
              <w:spacing w:line="240" w:lineRule="auto"/>
              <w:ind w:left="57" w:right="57"/>
              <w:jc w:val="center"/>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w:t>
            </w:r>
          </w:p>
        </w:tc>
      </w:tr>
      <w:tr w:rsidR="00E74D4F" w:rsidRPr="00605349" w:rsidTr="00146304">
        <w:trPr>
          <w:trHeight w:hRule="exact" w:val="389"/>
          <w:jc w:val="center"/>
        </w:trPr>
        <w:tc>
          <w:tcPr>
            <w:tcW w:w="4499" w:type="dxa"/>
            <w:tcBorders>
              <w:top w:val="single" w:sz="4" w:space="0" w:color="auto"/>
              <w:left w:val="single" w:sz="4" w:space="0" w:color="auto"/>
            </w:tcBorders>
            <w:shd w:val="clear" w:color="auto" w:fill="FFFFFF"/>
            <w:vAlign w:val="center"/>
          </w:tcPr>
          <w:p w:rsidR="00E74D4F" w:rsidRPr="00605349" w:rsidRDefault="00E74D4F" w:rsidP="00146304">
            <w:pPr>
              <w:pStyle w:val="21"/>
              <w:shd w:val="clear" w:color="auto" w:fill="auto"/>
              <w:spacing w:line="240" w:lineRule="auto"/>
              <w:ind w:left="57" w:right="57"/>
              <w:jc w:val="center"/>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Розмір і розташування досліджуваного зразка</w:t>
            </w:r>
          </w:p>
        </w:tc>
        <w:tc>
          <w:tcPr>
            <w:tcW w:w="2127" w:type="dxa"/>
            <w:tcBorders>
              <w:top w:val="single" w:sz="4" w:space="0" w:color="auto"/>
              <w:left w:val="single" w:sz="4" w:space="0" w:color="auto"/>
            </w:tcBorders>
            <w:shd w:val="clear" w:color="auto" w:fill="FFFFFF"/>
            <w:vAlign w:val="center"/>
          </w:tcPr>
          <w:p w:rsidR="00E74D4F" w:rsidRPr="00605349" w:rsidRDefault="00E74D4F" w:rsidP="00146304">
            <w:pPr>
              <w:pStyle w:val="21"/>
              <w:shd w:val="clear" w:color="auto" w:fill="auto"/>
              <w:spacing w:line="240" w:lineRule="auto"/>
              <w:ind w:left="57" w:right="57"/>
              <w:jc w:val="center"/>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X</w:t>
            </w:r>
          </w:p>
        </w:tc>
        <w:tc>
          <w:tcPr>
            <w:tcW w:w="3156" w:type="dxa"/>
            <w:tcBorders>
              <w:top w:val="single" w:sz="4" w:space="0" w:color="auto"/>
              <w:left w:val="single" w:sz="4" w:space="0" w:color="auto"/>
              <w:right w:val="single" w:sz="4" w:space="0" w:color="auto"/>
            </w:tcBorders>
            <w:shd w:val="clear" w:color="auto" w:fill="FFFFFF"/>
            <w:vAlign w:val="center"/>
          </w:tcPr>
          <w:p w:rsidR="00E74D4F" w:rsidRPr="00605349" w:rsidRDefault="00E74D4F" w:rsidP="00146304">
            <w:pPr>
              <w:pStyle w:val="21"/>
              <w:shd w:val="clear" w:color="auto" w:fill="auto"/>
              <w:spacing w:line="240" w:lineRule="auto"/>
              <w:ind w:left="57" w:right="57"/>
              <w:jc w:val="center"/>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w:t>
            </w:r>
          </w:p>
        </w:tc>
      </w:tr>
      <w:tr w:rsidR="00E74D4F" w:rsidRPr="00605349" w:rsidTr="00146304">
        <w:trPr>
          <w:trHeight w:hRule="exact" w:val="394"/>
          <w:jc w:val="center"/>
        </w:trPr>
        <w:tc>
          <w:tcPr>
            <w:tcW w:w="4499" w:type="dxa"/>
            <w:tcBorders>
              <w:top w:val="single" w:sz="4" w:space="0" w:color="auto"/>
              <w:left w:val="single" w:sz="4" w:space="0" w:color="auto"/>
            </w:tcBorders>
            <w:shd w:val="clear" w:color="auto" w:fill="FFFFFF"/>
            <w:vAlign w:val="center"/>
          </w:tcPr>
          <w:p w:rsidR="00E74D4F" w:rsidRPr="00605349" w:rsidRDefault="00E74D4F" w:rsidP="00146304">
            <w:pPr>
              <w:pStyle w:val="21"/>
              <w:shd w:val="clear" w:color="auto" w:fill="auto"/>
              <w:spacing w:line="240" w:lineRule="auto"/>
              <w:ind w:left="57" w:right="57"/>
              <w:jc w:val="center"/>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Кріплення дослідного зразка</w:t>
            </w:r>
          </w:p>
        </w:tc>
        <w:tc>
          <w:tcPr>
            <w:tcW w:w="2127" w:type="dxa"/>
            <w:tcBorders>
              <w:top w:val="single" w:sz="4" w:space="0" w:color="auto"/>
              <w:left w:val="single" w:sz="4" w:space="0" w:color="auto"/>
            </w:tcBorders>
            <w:shd w:val="clear" w:color="auto" w:fill="FFFFFF"/>
            <w:vAlign w:val="center"/>
          </w:tcPr>
          <w:p w:rsidR="00E74D4F" w:rsidRPr="00605349" w:rsidRDefault="00E74D4F" w:rsidP="00146304">
            <w:pPr>
              <w:pStyle w:val="21"/>
              <w:shd w:val="clear" w:color="auto" w:fill="auto"/>
              <w:spacing w:line="240" w:lineRule="auto"/>
              <w:ind w:left="57" w:right="57"/>
              <w:jc w:val="center"/>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X</w:t>
            </w:r>
          </w:p>
        </w:tc>
        <w:tc>
          <w:tcPr>
            <w:tcW w:w="3156" w:type="dxa"/>
            <w:tcBorders>
              <w:top w:val="single" w:sz="4" w:space="0" w:color="auto"/>
              <w:left w:val="single" w:sz="4" w:space="0" w:color="auto"/>
              <w:right w:val="single" w:sz="4" w:space="0" w:color="auto"/>
            </w:tcBorders>
            <w:shd w:val="clear" w:color="auto" w:fill="FFFFFF"/>
            <w:vAlign w:val="center"/>
          </w:tcPr>
          <w:p w:rsidR="00E74D4F" w:rsidRPr="00605349" w:rsidRDefault="00E74D4F" w:rsidP="00146304">
            <w:pPr>
              <w:pStyle w:val="21"/>
              <w:shd w:val="clear" w:color="auto" w:fill="auto"/>
              <w:spacing w:line="240" w:lineRule="auto"/>
              <w:ind w:left="57" w:right="57"/>
              <w:jc w:val="center"/>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w:t>
            </w:r>
          </w:p>
        </w:tc>
      </w:tr>
      <w:tr w:rsidR="00E74D4F" w:rsidRPr="00605349" w:rsidTr="00146304">
        <w:trPr>
          <w:trHeight w:hRule="exact" w:val="394"/>
          <w:jc w:val="center"/>
        </w:trPr>
        <w:tc>
          <w:tcPr>
            <w:tcW w:w="4499" w:type="dxa"/>
            <w:tcBorders>
              <w:top w:val="single" w:sz="4" w:space="0" w:color="auto"/>
              <w:left w:val="single" w:sz="4" w:space="0" w:color="auto"/>
            </w:tcBorders>
            <w:shd w:val="clear" w:color="auto" w:fill="FFFFFF"/>
            <w:vAlign w:val="bottom"/>
          </w:tcPr>
          <w:p w:rsidR="00E74D4F" w:rsidRPr="00605349" w:rsidRDefault="00E74D4F" w:rsidP="00146304">
            <w:pPr>
              <w:pStyle w:val="21"/>
              <w:shd w:val="clear" w:color="auto" w:fill="auto"/>
              <w:spacing w:line="240" w:lineRule="auto"/>
              <w:ind w:left="57" w:right="57"/>
              <w:jc w:val="center"/>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Товарна спрямованість і геометрія</w:t>
            </w:r>
          </w:p>
        </w:tc>
        <w:tc>
          <w:tcPr>
            <w:tcW w:w="2127" w:type="dxa"/>
            <w:tcBorders>
              <w:top w:val="single" w:sz="4" w:space="0" w:color="auto"/>
              <w:left w:val="single" w:sz="4" w:space="0" w:color="auto"/>
            </w:tcBorders>
            <w:shd w:val="clear" w:color="auto" w:fill="FFFFFF"/>
            <w:vAlign w:val="center"/>
          </w:tcPr>
          <w:p w:rsidR="00E74D4F" w:rsidRPr="00605349" w:rsidRDefault="00E74D4F" w:rsidP="00146304">
            <w:pPr>
              <w:pStyle w:val="21"/>
              <w:shd w:val="clear" w:color="auto" w:fill="auto"/>
              <w:spacing w:line="240" w:lineRule="auto"/>
              <w:ind w:left="57" w:right="57"/>
              <w:jc w:val="center"/>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w:t>
            </w:r>
          </w:p>
        </w:tc>
        <w:tc>
          <w:tcPr>
            <w:tcW w:w="3156" w:type="dxa"/>
            <w:tcBorders>
              <w:top w:val="single" w:sz="4" w:space="0" w:color="auto"/>
              <w:left w:val="single" w:sz="4" w:space="0" w:color="auto"/>
              <w:right w:val="single" w:sz="4" w:space="0" w:color="auto"/>
            </w:tcBorders>
            <w:shd w:val="clear" w:color="auto" w:fill="FFFFFF"/>
            <w:vAlign w:val="center"/>
          </w:tcPr>
          <w:p w:rsidR="00E74D4F" w:rsidRPr="00605349" w:rsidRDefault="00E74D4F" w:rsidP="00146304">
            <w:pPr>
              <w:pStyle w:val="21"/>
              <w:shd w:val="clear" w:color="auto" w:fill="auto"/>
              <w:spacing w:line="240" w:lineRule="auto"/>
              <w:ind w:left="57" w:right="57"/>
              <w:jc w:val="center"/>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w:t>
            </w:r>
          </w:p>
        </w:tc>
      </w:tr>
      <w:tr w:rsidR="00E74D4F" w:rsidRPr="00605349" w:rsidTr="00146304">
        <w:trPr>
          <w:trHeight w:hRule="exact" w:val="418"/>
          <w:jc w:val="center"/>
        </w:trPr>
        <w:tc>
          <w:tcPr>
            <w:tcW w:w="4499" w:type="dxa"/>
            <w:tcBorders>
              <w:top w:val="single" w:sz="4" w:space="0" w:color="auto"/>
              <w:left w:val="single" w:sz="4" w:space="0" w:color="auto"/>
              <w:bottom w:val="single" w:sz="4" w:space="0" w:color="auto"/>
            </w:tcBorders>
            <w:shd w:val="clear" w:color="auto" w:fill="FFFFFF"/>
            <w:vAlign w:val="center"/>
          </w:tcPr>
          <w:p w:rsidR="00E74D4F" w:rsidRPr="00605349" w:rsidRDefault="00E74D4F" w:rsidP="00146304">
            <w:pPr>
              <w:pStyle w:val="21"/>
              <w:shd w:val="clear" w:color="auto" w:fill="auto"/>
              <w:spacing w:line="240" w:lineRule="auto"/>
              <w:ind w:left="57" w:right="57"/>
              <w:jc w:val="center"/>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Вплив термічної атаки</w:t>
            </w:r>
          </w:p>
        </w:tc>
        <w:tc>
          <w:tcPr>
            <w:tcW w:w="2127" w:type="dxa"/>
            <w:tcBorders>
              <w:top w:val="single" w:sz="4" w:space="0" w:color="auto"/>
              <w:left w:val="single" w:sz="4" w:space="0" w:color="auto"/>
              <w:bottom w:val="single" w:sz="4" w:space="0" w:color="auto"/>
            </w:tcBorders>
            <w:shd w:val="clear" w:color="auto" w:fill="FFFFFF"/>
            <w:vAlign w:val="center"/>
          </w:tcPr>
          <w:p w:rsidR="00E74D4F" w:rsidRPr="00605349" w:rsidRDefault="00E74D4F" w:rsidP="00146304">
            <w:pPr>
              <w:pStyle w:val="21"/>
              <w:shd w:val="clear" w:color="auto" w:fill="auto"/>
              <w:spacing w:line="240" w:lineRule="auto"/>
              <w:ind w:left="57" w:right="57"/>
              <w:jc w:val="center"/>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X</w:t>
            </w:r>
          </w:p>
        </w:tc>
        <w:tc>
          <w:tcPr>
            <w:tcW w:w="3156" w:type="dxa"/>
            <w:tcBorders>
              <w:top w:val="single" w:sz="4" w:space="0" w:color="auto"/>
              <w:left w:val="single" w:sz="4" w:space="0" w:color="auto"/>
              <w:bottom w:val="single" w:sz="4" w:space="0" w:color="auto"/>
              <w:right w:val="single" w:sz="4" w:space="0" w:color="auto"/>
            </w:tcBorders>
            <w:shd w:val="clear" w:color="auto" w:fill="FFFFFF"/>
            <w:vAlign w:val="center"/>
          </w:tcPr>
          <w:p w:rsidR="00E74D4F" w:rsidRPr="00605349" w:rsidRDefault="00E74D4F" w:rsidP="00146304">
            <w:pPr>
              <w:pStyle w:val="21"/>
              <w:shd w:val="clear" w:color="auto" w:fill="auto"/>
              <w:spacing w:line="240" w:lineRule="auto"/>
              <w:ind w:left="57" w:right="57"/>
              <w:jc w:val="center"/>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X</w:t>
            </w:r>
          </w:p>
        </w:tc>
      </w:tr>
      <w:tr w:rsidR="00C42EE3" w:rsidRPr="00605349" w:rsidTr="00C42EE3">
        <w:trPr>
          <w:trHeight w:hRule="exact" w:val="4695"/>
          <w:jc w:val="center"/>
        </w:trPr>
        <w:tc>
          <w:tcPr>
            <w:tcW w:w="97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42EE3" w:rsidRDefault="00C42EE3" w:rsidP="00C42EE3">
            <w:pPr>
              <w:pStyle w:val="920"/>
              <w:keepNext/>
              <w:keepLines/>
              <w:shd w:val="clear" w:color="auto" w:fill="auto"/>
              <w:spacing w:before="0" w:after="0" w:line="360" w:lineRule="auto"/>
              <w:ind w:firstLine="708"/>
              <w:jc w:val="both"/>
              <w:rPr>
                <w:rFonts w:ascii="Arial" w:hAnsi="Arial" w:cs="Arial"/>
                <w:b w:val="0"/>
                <w:sz w:val="28"/>
                <w:szCs w:val="28"/>
              </w:rPr>
            </w:pPr>
          </w:p>
          <w:p w:rsidR="00C42EE3" w:rsidRPr="00C42EE3" w:rsidRDefault="00C42EE3" w:rsidP="00C42EE3">
            <w:pPr>
              <w:pStyle w:val="920"/>
              <w:keepNext/>
              <w:keepLines/>
              <w:shd w:val="clear" w:color="auto" w:fill="auto"/>
              <w:spacing w:before="0" w:after="0" w:line="360" w:lineRule="auto"/>
              <w:ind w:firstLine="708"/>
              <w:jc w:val="both"/>
              <w:rPr>
                <w:rFonts w:ascii="Arial" w:hAnsi="Arial" w:cs="Arial"/>
                <w:b w:val="0"/>
                <w:sz w:val="28"/>
                <w:szCs w:val="28"/>
              </w:rPr>
            </w:pPr>
            <w:r w:rsidRPr="00C42EE3">
              <w:rPr>
                <w:rFonts w:ascii="Arial" w:hAnsi="Arial" w:cs="Arial"/>
                <w:b w:val="0"/>
                <w:sz w:val="28"/>
                <w:szCs w:val="28"/>
              </w:rPr>
              <w:t>Процедури старіння або миття не застосовуються до виробів MW.</w:t>
            </w:r>
          </w:p>
          <w:p w:rsidR="00C42EE3" w:rsidRPr="00C42EE3" w:rsidRDefault="00C42EE3" w:rsidP="00C42EE3">
            <w:pPr>
              <w:pStyle w:val="80"/>
              <w:keepNext/>
              <w:keepLines/>
              <w:shd w:val="clear" w:color="auto" w:fill="auto"/>
              <w:spacing w:line="360" w:lineRule="auto"/>
              <w:ind w:firstLine="708"/>
              <w:rPr>
                <w:rFonts w:ascii="Arial" w:hAnsi="Arial" w:cs="Arial"/>
                <w:b/>
                <w:sz w:val="28"/>
                <w:szCs w:val="28"/>
              </w:rPr>
            </w:pPr>
            <w:r w:rsidRPr="00C42EE3">
              <w:rPr>
                <w:rFonts w:ascii="Arial" w:hAnsi="Arial" w:cs="Arial"/>
                <w:b/>
                <w:sz w:val="28"/>
                <w:szCs w:val="28"/>
              </w:rPr>
              <w:t>F.3 Стандартизований монтаж і кріплення</w:t>
            </w:r>
          </w:p>
          <w:p w:rsidR="00C42EE3" w:rsidRPr="00C42EE3" w:rsidRDefault="00C42EE3" w:rsidP="00C42EE3">
            <w:pPr>
              <w:pStyle w:val="80"/>
              <w:keepNext/>
              <w:keepLines/>
              <w:shd w:val="clear" w:color="auto" w:fill="auto"/>
              <w:spacing w:line="360" w:lineRule="auto"/>
              <w:ind w:firstLine="708"/>
              <w:rPr>
                <w:rFonts w:ascii="Arial" w:hAnsi="Arial" w:cs="Arial"/>
                <w:b/>
                <w:sz w:val="28"/>
                <w:szCs w:val="28"/>
              </w:rPr>
            </w:pPr>
            <w:r w:rsidRPr="00C42EE3">
              <w:rPr>
                <w:rFonts w:ascii="Arial" w:hAnsi="Arial" w:cs="Arial"/>
                <w:b/>
                <w:sz w:val="28"/>
                <w:szCs w:val="28"/>
              </w:rPr>
              <w:t>F.3.1 Випробувальні зразки для EN ISO 11925-2 (займистість) та EN 13823 (</w:t>
            </w:r>
            <w:r w:rsidRPr="00C42EE3">
              <w:rPr>
                <w:rFonts w:ascii="Arial" w:hAnsi="Arial" w:cs="Arial"/>
                <w:b/>
                <w:sz w:val="28"/>
                <w:szCs w:val="28"/>
                <w:lang w:val="en-US" w:eastAsia="en-US" w:bidi="en-US"/>
              </w:rPr>
              <w:t>SBI</w:t>
            </w:r>
            <w:r w:rsidRPr="00C42EE3">
              <w:rPr>
                <w:rFonts w:ascii="Arial" w:hAnsi="Arial" w:cs="Arial"/>
                <w:b/>
                <w:sz w:val="28"/>
                <w:szCs w:val="28"/>
              </w:rPr>
              <w:t>)</w:t>
            </w:r>
          </w:p>
          <w:p w:rsidR="00C42EE3" w:rsidRPr="00605349" w:rsidRDefault="00C42EE3" w:rsidP="00C42EE3">
            <w:pPr>
              <w:pStyle w:val="920"/>
              <w:keepNext/>
              <w:keepLines/>
              <w:shd w:val="clear" w:color="auto" w:fill="auto"/>
              <w:spacing w:before="0" w:after="0" w:line="360" w:lineRule="auto"/>
              <w:ind w:firstLine="708"/>
              <w:jc w:val="both"/>
              <w:rPr>
                <w:rFonts w:ascii="Arial" w:hAnsi="Arial" w:cs="Arial"/>
                <w:b w:val="0"/>
                <w:sz w:val="28"/>
                <w:szCs w:val="28"/>
              </w:rPr>
            </w:pPr>
            <w:r w:rsidRPr="00C42EE3">
              <w:rPr>
                <w:rFonts w:ascii="Arial" w:hAnsi="Arial" w:cs="Arial"/>
                <w:b w:val="0"/>
                <w:sz w:val="28"/>
                <w:szCs w:val="28"/>
              </w:rPr>
              <w:t>Для сипкого виробу, отриманого від гранулювання, оригінальний картон або подібний виріб (за складом) повинен бути випробуваний відповідно до EN 15715. F.3 Стандартизований монтаж і кріплення</w:t>
            </w:r>
            <w:bookmarkStart w:id="86" w:name="bookmark95"/>
            <w:r w:rsidRPr="00605349">
              <w:rPr>
                <w:rFonts w:ascii="Arial" w:hAnsi="Arial" w:cs="Arial"/>
                <w:b w:val="0"/>
                <w:sz w:val="28"/>
                <w:szCs w:val="28"/>
              </w:rPr>
              <w:t xml:space="preserve"> Процедури старіння або миття не застосовуються до </w:t>
            </w:r>
            <w:r>
              <w:rPr>
                <w:rFonts w:ascii="Arial" w:hAnsi="Arial" w:cs="Arial"/>
                <w:b w:val="0"/>
                <w:sz w:val="28"/>
                <w:szCs w:val="28"/>
              </w:rPr>
              <w:t>вироб</w:t>
            </w:r>
            <w:r w:rsidRPr="00605349">
              <w:rPr>
                <w:rFonts w:ascii="Arial" w:hAnsi="Arial" w:cs="Arial"/>
                <w:b w:val="0"/>
                <w:sz w:val="28"/>
                <w:szCs w:val="28"/>
              </w:rPr>
              <w:t>ів MW.</w:t>
            </w:r>
            <w:bookmarkEnd w:id="86"/>
          </w:p>
          <w:p w:rsidR="00C42EE3" w:rsidRPr="00C42EE3" w:rsidRDefault="00C42EE3" w:rsidP="00C42EE3">
            <w:pPr>
              <w:pStyle w:val="80"/>
              <w:keepNext/>
              <w:keepLines/>
              <w:shd w:val="clear" w:color="auto" w:fill="auto"/>
              <w:spacing w:line="360" w:lineRule="auto"/>
              <w:ind w:firstLine="708"/>
              <w:rPr>
                <w:rFonts w:ascii="Arial" w:hAnsi="Arial" w:cs="Arial"/>
                <w:sz w:val="28"/>
                <w:szCs w:val="28"/>
              </w:rPr>
            </w:pPr>
          </w:p>
          <w:p w:rsidR="00C42EE3" w:rsidRPr="00605349" w:rsidRDefault="00C42EE3" w:rsidP="00C42EE3">
            <w:pPr>
              <w:pStyle w:val="80"/>
              <w:keepNext/>
              <w:keepLines/>
              <w:shd w:val="clear" w:color="auto" w:fill="auto"/>
              <w:spacing w:line="360" w:lineRule="auto"/>
              <w:ind w:firstLine="708"/>
              <w:rPr>
                <w:rFonts w:ascii="Arial" w:hAnsi="Arial" w:cs="Arial"/>
                <w:b/>
                <w:sz w:val="28"/>
                <w:szCs w:val="28"/>
              </w:rPr>
            </w:pPr>
            <w:r w:rsidRPr="00605349">
              <w:rPr>
                <w:rFonts w:ascii="Arial" w:hAnsi="Arial" w:cs="Arial"/>
                <w:b/>
                <w:sz w:val="28"/>
                <w:szCs w:val="28"/>
              </w:rPr>
              <w:t>F.3.1 Випробувальні зразки для EN ISO 11925-2 (займистість) та EN 13823 (</w:t>
            </w:r>
            <w:r w:rsidRPr="00605349">
              <w:rPr>
                <w:rFonts w:ascii="Arial" w:hAnsi="Arial" w:cs="Arial"/>
                <w:b/>
                <w:sz w:val="28"/>
                <w:szCs w:val="28"/>
                <w:lang w:val="en-US" w:eastAsia="en-US" w:bidi="en-US"/>
              </w:rPr>
              <w:t>SBI</w:t>
            </w:r>
            <w:r w:rsidRPr="00605349">
              <w:rPr>
                <w:rFonts w:ascii="Arial" w:hAnsi="Arial" w:cs="Arial"/>
                <w:b/>
                <w:sz w:val="28"/>
                <w:szCs w:val="28"/>
              </w:rPr>
              <w:t>)</w:t>
            </w:r>
          </w:p>
          <w:p w:rsidR="00C42EE3" w:rsidRPr="00605349" w:rsidRDefault="00C42EE3" w:rsidP="00C42EE3">
            <w:pPr>
              <w:pStyle w:val="41"/>
              <w:shd w:val="clear" w:color="auto" w:fill="auto"/>
              <w:spacing w:after="0" w:line="360" w:lineRule="auto"/>
              <w:ind w:firstLine="708"/>
              <w:jc w:val="both"/>
              <w:rPr>
                <w:rFonts w:ascii="Arial" w:hAnsi="Arial" w:cs="Arial"/>
                <w:b w:val="0"/>
                <w:sz w:val="28"/>
                <w:szCs w:val="28"/>
              </w:rPr>
            </w:pPr>
            <w:r w:rsidRPr="00605349">
              <w:rPr>
                <w:rFonts w:ascii="Arial" w:hAnsi="Arial" w:cs="Arial"/>
                <w:b w:val="0"/>
                <w:sz w:val="28"/>
                <w:szCs w:val="28"/>
              </w:rPr>
              <w:t xml:space="preserve">Для сипкого виробу, отриманого від гранулювання, оригінальний картон або подібний </w:t>
            </w:r>
            <w:r>
              <w:rPr>
                <w:rFonts w:ascii="Arial" w:hAnsi="Arial" w:cs="Arial"/>
                <w:b w:val="0"/>
                <w:sz w:val="28"/>
                <w:szCs w:val="28"/>
              </w:rPr>
              <w:t>виріб</w:t>
            </w:r>
            <w:r w:rsidRPr="00605349">
              <w:rPr>
                <w:rFonts w:ascii="Arial" w:hAnsi="Arial" w:cs="Arial"/>
                <w:b w:val="0"/>
                <w:sz w:val="28"/>
                <w:szCs w:val="28"/>
              </w:rPr>
              <w:t xml:space="preserve"> (за складом) повинен бути випробуваний відповідно до EN 15715.</w:t>
            </w:r>
            <w:r>
              <w:rPr>
                <w:rFonts w:ascii="Arial" w:hAnsi="Arial" w:cs="Arial"/>
                <w:b w:val="0"/>
                <w:sz w:val="28"/>
                <w:szCs w:val="28"/>
              </w:rPr>
              <w:t xml:space="preserve"> </w:t>
            </w:r>
            <w:r w:rsidRPr="00605349">
              <w:rPr>
                <w:rFonts w:ascii="Arial" w:hAnsi="Arial" w:cs="Arial"/>
                <w:b w:val="0"/>
                <w:sz w:val="28"/>
                <w:szCs w:val="28"/>
              </w:rPr>
              <w:t>Для сипкого виробу, який не походить від гранулювання з метою досягнення класифікації А2, метод досліджується. Зразки для випробування повинні зберігатися принаймні 6 годин за (23 ± 5) °С. У разі суперечки їх слід зберігати при (23 ± 2) °С і (50 ± 5) % відносної вологості (</w:t>
            </w:r>
            <w:r w:rsidRPr="00605349">
              <w:rPr>
                <w:rFonts w:ascii="Arial" w:hAnsi="Arial" w:cs="Arial"/>
                <w:b w:val="0"/>
                <w:sz w:val="28"/>
                <w:szCs w:val="28"/>
                <w:lang w:val="en-US" w:eastAsia="en-US" w:bidi="en-US"/>
              </w:rPr>
              <w:t>RH</w:t>
            </w:r>
            <w:r w:rsidRPr="00605349">
              <w:rPr>
                <w:rFonts w:ascii="Arial" w:hAnsi="Arial" w:cs="Arial"/>
                <w:b w:val="0"/>
                <w:sz w:val="28"/>
                <w:szCs w:val="28"/>
              </w:rPr>
              <w:t>) протягом щонайменше 14 днів.</w:t>
            </w:r>
          </w:p>
          <w:p w:rsidR="00C42EE3" w:rsidRPr="00605349" w:rsidRDefault="00C42EE3" w:rsidP="00C42EE3">
            <w:pPr>
              <w:pStyle w:val="21"/>
              <w:shd w:val="clear" w:color="auto" w:fill="auto"/>
              <w:spacing w:line="360" w:lineRule="auto"/>
              <w:ind w:firstLine="708"/>
              <w:rPr>
                <w:rFonts w:ascii="Arial" w:hAnsi="Arial" w:cs="Arial"/>
                <w:b/>
                <w:sz w:val="28"/>
                <w:szCs w:val="28"/>
              </w:rPr>
            </w:pPr>
            <w:r w:rsidRPr="00605349">
              <w:rPr>
                <w:rFonts w:ascii="Arial" w:hAnsi="Arial" w:cs="Arial"/>
                <w:b/>
                <w:sz w:val="28"/>
                <w:szCs w:val="28"/>
                <w:lang w:val="en-US" w:eastAsia="en-US" w:bidi="en-US"/>
              </w:rPr>
              <w:t>F</w:t>
            </w:r>
            <w:r w:rsidRPr="00605349">
              <w:rPr>
                <w:rFonts w:ascii="Arial" w:hAnsi="Arial" w:cs="Arial"/>
                <w:b/>
                <w:sz w:val="28"/>
                <w:szCs w:val="28"/>
              </w:rPr>
              <w:t xml:space="preserve">.3.2 </w:t>
            </w:r>
            <w:r w:rsidRPr="00605349">
              <w:rPr>
                <w:rFonts w:ascii="Arial" w:hAnsi="Arial" w:cs="Arial"/>
                <w:b/>
                <w:sz w:val="28"/>
                <w:szCs w:val="28"/>
                <w:lang w:val="en-US" w:eastAsia="en-US" w:bidi="en-US"/>
              </w:rPr>
              <w:t>EN</w:t>
            </w:r>
            <w:r w:rsidRPr="00605349">
              <w:rPr>
                <w:rFonts w:ascii="Arial" w:hAnsi="Arial" w:cs="Arial"/>
                <w:b/>
                <w:sz w:val="28"/>
                <w:szCs w:val="28"/>
                <w:lang w:eastAsia="en-US" w:bidi="en-US"/>
              </w:rPr>
              <w:t xml:space="preserve"> </w:t>
            </w:r>
            <w:r w:rsidRPr="00605349">
              <w:rPr>
                <w:rFonts w:ascii="Arial" w:hAnsi="Arial" w:cs="Arial"/>
                <w:b/>
                <w:sz w:val="28"/>
                <w:szCs w:val="28"/>
                <w:lang w:val="en-US" w:eastAsia="en-US" w:bidi="en-US"/>
              </w:rPr>
              <w:t>ISO</w:t>
            </w:r>
            <w:r w:rsidRPr="00605349">
              <w:rPr>
                <w:rFonts w:ascii="Arial" w:hAnsi="Arial" w:cs="Arial"/>
                <w:b/>
                <w:sz w:val="28"/>
                <w:szCs w:val="28"/>
              </w:rPr>
              <w:t xml:space="preserve"> 11925-2 (займистість) </w:t>
            </w:r>
            <w:r w:rsidRPr="00605349">
              <w:rPr>
                <w:rStyle w:val="46"/>
                <w:rFonts w:ascii="Arial" w:hAnsi="Arial" w:cs="Arial"/>
                <w:b/>
                <w:sz w:val="28"/>
                <w:szCs w:val="28"/>
              </w:rPr>
              <w:t>Додаток G.</w:t>
            </w:r>
          </w:p>
          <w:p w:rsidR="00C42EE3" w:rsidRPr="00C42EE3" w:rsidRDefault="00C42EE3" w:rsidP="00C42EE3">
            <w:pPr>
              <w:pStyle w:val="920"/>
              <w:keepNext/>
              <w:keepLines/>
              <w:shd w:val="clear" w:color="auto" w:fill="auto"/>
              <w:spacing w:before="0" w:after="0" w:line="360" w:lineRule="auto"/>
              <w:ind w:firstLine="708"/>
              <w:rPr>
                <w:rFonts w:ascii="Arial" w:hAnsi="Arial" w:cs="Arial"/>
                <w:b w:val="0"/>
                <w:color w:val="auto"/>
                <w:sz w:val="28"/>
                <w:szCs w:val="28"/>
              </w:rPr>
            </w:pPr>
            <w:r w:rsidRPr="00C42EE3">
              <w:rPr>
                <w:rFonts w:ascii="Arial" w:hAnsi="Arial" w:cs="Arial"/>
                <w:color w:val="auto"/>
                <w:sz w:val="28"/>
                <w:szCs w:val="28"/>
                <w:lang w:val="ru-RU"/>
              </w:rPr>
              <w:t>Правила м</w:t>
            </w:r>
            <w:r w:rsidRPr="00C42EE3">
              <w:rPr>
                <w:rFonts w:ascii="Arial" w:hAnsi="Arial" w:cs="Arial"/>
                <w:color w:val="auto"/>
                <w:sz w:val="28"/>
                <w:szCs w:val="28"/>
              </w:rPr>
              <w:t>онтаж</w:t>
            </w:r>
            <w:r w:rsidRPr="00C42EE3">
              <w:rPr>
                <w:rFonts w:ascii="Arial" w:hAnsi="Arial" w:cs="Arial"/>
                <w:color w:val="auto"/>
                <w:sz w:val="28"/>
                <w:szCs w:val="28"/>
                <w:lang w:val="ru-RU"/>
              </w:rPr>
              <w:t xml:space="preserve">у </w:t>
            </w:r>
            <w:r w:rsidRPr="00C42EE3">
              <w:rPr>
                <w:rFonts w:ascii="Arial" w:hAnsi="Arial" w:cs="Arial"/>
                <w:color w:val="auto"/>
                <w:sz w:val="28"/>
                <w:szCs w:val="28"/>
              </w:rPr>
              <w:t xml:space="preserve"> і кріплення визначені в </w:t>
            </w:r>
            <w:r w:rsidRPr="00C42EE3">
              <w:rPr>
                <w:rFonts w:ascii="Arial" w:hAnsi="Arial" w:cs="Arial"/>
                <w:color w:val="auto"/>
                <w:sz w:val="28"/>
                <w:szCs w:val="28"/>
                <w:lang w:val="en-US" w:eastAsia="en-US" w:bidi="en-US"/>
              </w:rPr>
              <w:t>EN</w:t>
            </w:r>
            <w:r w:rsidRPr="00C42EE3">
              <w:rPr>
                <w:rFonts w:ascii="Arial" w:hAnsi="Arial" w:cs="Arial"/>
                <w:color w:val="auto"/>
                <w:sz w:val="28"/>
                <w:szCs w:val="28"/>
              </w:rPr>
              <w:t xml:space="preserve"> 15715</w:t>
            </w:r>
            <w:r w:rsidRPr="00C42EE3">
              <w:rPr>
                <w:rFonts w:ascii="Arial" w:hAnsi="Arial" w:cs="Arial"/>
                <w:b w:val="0"/>
                <w:color w:val="auto"/>
                <w:sz w:val="28"/>
                <w:szCs w:val="28"/>
              </w:rPr>
              <w:t>.</w:t>
            </w:r>
          </w:p>
          <w:p w:rsidR="00C42EE3" w:rsidRPr="00C42EE3" w:rsidRDefault="00C42EE3" w:rsidP="00C42EE3">
            <w:pPr>
              <w:pStyle w:val="920"/>
              <w:keepNext/>
              <w:keepLines/>
              <w:shd w:val="clear" w:color="auto" w:fill="auto"/>
              <w:spacing w:before="0" w:after="0" w:line="360" w:lineRule="auto"/>
              <w:rPr>
                <w:rFonts w:ascii="Arial" w:hAnsi="Arial" w:cs="Arial"/>
                <w:b w:val="0"/>
                <w:color w:val="auto"/>
                <w:sz w:val="28"/>
                <w:szCs w:val="28"/>
              </w:rPr>
            </w:pPr>
            <w:r w:rsidRPr="00C42EE3">
              <w:rPr>
                <w:rFonts w:ascii="Arial" w:hAnsi="Arial" w:cs="Arial"/>
                <w:b w:val="0"/>
                <w:color w:val="auto"/>
                <w:sz w:val="28"/>
                <w:szCs w:val="28"/>
              </w:rPr>
              <w:t>Виміряна товщина: 60 мм.</w:t>
            </w:r>
          </w:p>
          <w:p w:rsidR="00C42EE3" w:rsidRPr="00C42EE3" w:rsidRDefault="00C42EE3" w:rsidP="00C42EE3">
            <w:pPr>
              <w:pStyle w:val="350"/>
              <w:keepNext/>
              <w:keepLines/>
              <w:shd w:val="clear" w:color="auto" w:fill="auto"/>
              <w:spacing w:after="0" w:line="360" w:lineRule="auto"/>
              <w:ind w:firstLine="708"/>
              <w:jc w:val="left"/>
              <w:rPr>
                <w:rFonts w:ascii="Arial" w:hAnsi="Arial" w:cs="Arial"/>
                <w:b w:val="0"/>
                <w:color w:val="auto"/>
                <w:sz w:val="28"/>
                <w:szCs w:val="28"/>
              </w:rPr>
            </w:pPr>
            <w:r w:rsidRPr="00C42EE3">
              <w:rPr>
                <w:rStyle w:val="35MSReferenceSansSerif"/>
                <w:rFonts w:ascii="Arial" w:hAnsi="Arial" w:cs="Arial"/>
                <w:color w:val="auto"/>
                <w:sz w:val="28"/>
                <w:szCs w:val="28"/>
                <w:lang w:val="en-US" w:eastAsia="en-US" w:bidi="en-US"/>
              </w:rPr>
              <w:t>F</w:t>
            </w:r>
            <w:r w:rsidRPr="00C42EE3">
              <w:rPr>
                <w:rStyle w:val="35MSReferenceSansSerif"/>
                <w:rFonts w:ascii="Arial" w:hAnsi="Arial" w:cs="Arial"/>
                <w:color w:val="auto"/>
                <w:sz w:val="28"/>
                <w:szCs w:val="28"/>
              </w:rPr>
              <w:t xml:space="preserve">.3.3 </w:t>
            </w:r>
            <w:r w:rsidRPr="00C42EE3">
              <w:rPr>
                <w:rStyle w:val="35MSReferenceSansSerif"/>
                <w:rFonts w:ascii="Arial" w:hAnsi="Arial" w:cs="Arial"/>
                <w:color w:val="auto"/>
                <w:sz w:val="28"/>
                <w:szCs w:val="28"/>
                <w:lang w:val="en-US" w:eastAsia="en-US" w:bidi="en-US"/>
              </w:rPr>
              <w:t>EN</w:t>
            </w:r>
            <w:r w:rsidRPr="00C42EE3">
              <w:rPr>
                <w:rStyle w:val="35MSReferenceSansSerif"/>
                <w:rFonts w:ascii="Arial" w:hAnsi="Arial" w:cs="Arial"/>
                <w:color w:val="auto"/>
                <w:sz w:val="28"/>
                <w:szCs w:val="28"/>
              </w:rPr>
              <w:t xml:space="preserve"> 13823 (</w:t>
            </w:r>
            <w:r w:rsidRPr="00C42EE3">
              <w:rPr>
                <w:rStyle w:val="35MSReferenceSansSerif"/>
                <w:rFonts w:ascii="Arial" w:hAnsi="Arial" w:cs="Arial"/>
                <w:color w:val="auto"/>
                <w:sz w:val="28"/>
                <w:szCs w:val="28"/>
                <w:lang w:val="en-US" w:eastAsia="en-US" w:bidi="en-US"/>
              </w:rPr>
              <w:t>SBI</w:t>
            </w:r>
            <w:r w:rsidRPr="00C42EE3">
              <w:rPr>
                <w:rStyle w:val="35MSReferenceSansSerif"/>
                <w:rFonts w:ascii="Arial" w:hAnsi="Arial" w:cs="Arial"/>
                <w:color w:val="auto"/>
                <w:sz w:val="28"/>
                <w:szCs w:val="28"/>
              </w:rPr>
              <w:t>)</w:t>
            </w:r>
          </w:p>
          <w:p w:rsidR="00C42EE3" w:rsidRPr="00605349" w:rsidRDefault="00C42EE3" w:rsidP="00C42EE3">
            <w:pPr>
              <w:pStyle w:val="920"/>
              <w:keepNext/>
              <w:keepLines/>
              <w:shd w:val="clear" w:color="auto" w:fill="auto"/>
              <w:spacing w:before="0" w:after="0" w:line="360" w:lineRule="auto"/>
              <w:ind w:firstLine="708"/>
              <w:rPr>
                <w:rFonts w:ascii="Arial" w:hAnsi="Arial" w:cs="Arial"/>
                <w:sz w:val="28"/>
                <w:szCs w:val="28"/>
              </w:rPr>
            </w:pPr>
            <w:r w:rsidRPr="00605349">
              <w:rPr>
                <w:rFonts w:ascii="Arial" w:hAnsi="Arial" w:cs="Arial"/>
                <w:sz w:val="28"/>
                <w:szCs w:val="28"/>
              </w:rPr>
              <w:t xml:space="preserve">Монтаж і кріплення визначено в </w:t>
            </w:r>
            <w:r w:rsidRPr="00605349">
              <w:rPr>
                <w:rFonts w:ascii="Arial" w:hAnsi="Arial" w:cs="Arial"/>
                <w:sz w:val="28"/>
                <w:szCs w:val="28"/>
                <w:lang w:val="en-US" w:eastAsia="en-US" w:bidi="en-US"/>
              </w:rPr>
              <w:t>EN</w:t>
            </w:r>
            <w:r w:rsidRPr="00605349">
              <w:rPr>
                <w:rFonts w:ascii="Arial" w:hAnsi="Arial" w:cs="Arial"/>
                <w:sz w:val="28"/>
                <w:szCs w:val="28"/>
              </w:rPr>
              <w:t xml:space="preserve"> 15715.</w:t>
            </w:r>
          </w:p>
          <w:p w:rsidR="00C42EE3" w:rsidRPr="00605349" w:rsidRDefault="00C42EE3" w:rsidP="00146304">
            <w:pPr>
              <w:pStyle w:val="21"/>
              <w:shd w:val="clear" w:color="auto" w:fill="auto"/>
              <w:spacing w:line="240" w:lineRule="auto"/>
              <w:ind w:left="57" w:right="57"/>
              <w:jc w:val="center"/>
              <w:rPr>
                <w:rStyle w:val="27pt10"/>
                <w:rFonts w:ascii="Arial" w:hAnsi="Arial" w:cs="Arial"/>
                <w:b w:val="0"/>
                <w:sz w:val="24"/>
                <w:szCs w:val="24"/>
                <w:lang w:val="uk-UA" w:eastAsia="uk-UA" w:bidi="uk-UA"/>
              </w:rPr>
            </w:pPr>
          </w:p>
        </w:tc>
      </w:tr>
    </w:tbl>
    <w:p w:rsidR="00E74D4F" w:rsidRPr="00605349" w:rsidRDefault="00E74D4F" w:rsidP="00E74D4F">
      <w:pPr>
        <w:rPr>
          <w:rFonts w:ascii="Arial" w:hAnsi="Arial" w:cs="Arial"/>
          <w:sz w:val="2"/>
          <w:szCs w:val="2"/>
        </w:rPr>
      </w:pPr>
    </w:p>
    <w:p w:rsidR="00E74D4F" w:rsidRPr="00605349" w:rsidRDefault="00E74D4F" w:rsidP="00E74D4F">
      <w:pPr>
        <w:rPr>
          <w:rFonts w:ascii="Arial" w:hAnsi="Arial" w:cs="Arial"/>
          <w:sz w:val="2"/>
          <w:szCs w:val="2"/>
        </w:rPr>
      </w:pPr>
    </w:p>
    <w:p w:rsidR="00C42EE3" w:rsidRPr="00740FF9" w:rsidRDefault="00C42EE3" w:rsidP="00C42EE3">
      <w:pPr>
        <w:pStyle w:val="80"/>
        <w:keepNext/>
        <w:keepLines/>
        <w:shd w:val="clear" w:color="auto" w:fill="auto"/>
        <w:spacing w:line="360" w:lineRule="auto"/>
        <w:ind w:firstLine="708"/>
        <w:rPr>
          <w:rFonts w:ascii="Arial" w:hAnsi="Arial" w:cs="Arial"/>
          <w:b/>
          <w:sz w:val="28"/>
          <w:szCs w:val="28"/>
        </w:rPr>
      </w:pPr>
      <w:r w:rsidRPr="00740FF9">
        <w:rPr>
          <w:rFonts w:ascii="Arial" w:hAnsi="Arial" w:cs="Arial"/>
          <w:b/>
          <w:sz w:val="28"/>
          <w:szCs w:val="28"/>
        </w:rPr>
        <w:lastRenderedPageBreak/>
        <w:t>F.3 Стандартизований монтаж і кріплення</w:t>
      </w:r>
    </w:p>
    <w:p w:rsidR="00C42EE3" w:rsidRPr="00605349" w:rsidRDefault="00C42EE3" w:rsidP="00C42EE3">
      <w:pPr>
        <w:pStyle w:val="80"/>
        <w:keepNext/>
        <w:keepLines/>
        <w:shd w:val="clear" w:color="auto" w:fill="auto"/>
        <w:spacing w:line="360" w:lineRule="auto"/>
        <w:ind w:firstLine="708"/>
        <w:rPr>
          <w:rFonts w:ascii="Arial" w:hAnsi="Arial" w:cs="Arial"/>
          <w:b/>
          <w:sz w:val="28"/>
          <w:szCs w:val="28"/>
        </w:rPr>
      </w:pPr>
      <w:r w:rsidRPr="00605349">
        <w:rPr>
          <w:rFonts w:ascii="Arial" w:hAnsi="Arial" w:cs="Arial"/>
          <w:b/>
          <w:sz w:val="28"/>
          <w:szCs w:val="28"/>
        </w:rPr>
        <w:t>F.3.1 Випробувальні зразки для EN ISO 11925-2 (займистість) та EN 13823 (</w:t>
      </w:r>
      <w:r w:rsidRPr="00605349">
        <w:rPr>
          <w:rFonts w:ascii="Arial" w:hAnsi="Arial" w:cs="Arial"/>
          <w:b/>
          <w:sz w:val="28"/>
          <w:szCs w:val="28"/>
          <w:lang w:val="en-US" w:eastAsia="en-US" w:bidi="en-US"/>
        </w:rPr>
        <w:t>SBI</w:t>
      </w:r>
      <w:r w:rsidRPr="00605349">
        <w:rPr>
          <w:rFonts w:ascii="Arial" w:hAnsi="Arial" w:cs="Arial"/>
          <w:b/>
          <w:sz w:val="28"/>
          <w:szCs w:val="28"/>
        </w:rPr>
        <w:t>)</w:t>
      </w:r>
    </w:p>
    <w:p w:rsidR="00C42EE3" w:rsidRPr="00605349" w:rsidRDefault="00C42EE3" w:rsidP="00C42EE3">
      <w:pPr>
        <w:pStyle w:val="41"/>
        <w:shd w:val="clear" w:color="auto" w:fill="auto"/>
        <w:spacing w:after="0" w:line="360" w:lineRule="auto"/>
        <w:ind w:firstLine="708"/>
        <w:jc w:val="both"/>
        <w:rPr>
          <w:rFonts w:ascii="Arial" w:hAnsi="Arial" w:cs="Arial"/>
          <w:b w:val="0"/>
          <w:sz w:val="28"/>
          <w:szCs w:val="28"/>
        </w:rPr>
      </w:pPr>
      <w:r w:rsidRPr="00605349">
        <w:rPr>
          <w:rFonts w:ascii="Arial" w:hAnsi="Arial" w:cs="Arial"/>
          <w:b w:val="0"/>
          <w:sz w:val="28"/>
          <w:szCs w:val="28"/>
        </w:rPr>
        <w:t xml:space="preserve">Для сипкого виробу, отриманого від гранулювання, оригінальний картон або подібний </w:t>
      </w:r>
      <w:r>
        <w:rPr>
          <w:rFonts w:ascii="Arial" w:hAnsi="Arial" w:cs="Arial"/>
          <w:b w:val="0"/>
          <w:sz w:val="28"/>
          <w:szCs w:val="28"/>
        </w:rPr>
        <w:t>виріб</w:t>
      </w:r>
      <w:r w:rsidRPr="00605349">
        <w:rPr>
          <w:rFonts w:ascii="Arial" w:hAnsi="Arial" w:cs="Arial"/>
          <w:b w:val="0"/>
          <w:sz w:val="28"/>
          <w:szCs w:val="28"/>
        </w:rPr>
        <w:t xml:space="preserve"> (за складом) повинен бути випробуваний відповідно до EN 15715.</w:t>
      </w:r>
      <w:r>
        <w:rPr>
          <w:rFonts w:ascii="Arial" w:hAnsi="Arial" w:cs="Arial"/>
          <w:b w:val="0"/>
          <w:sz w:val="28"/>
          <w:szCs w:val="28"/>
        </w:rPr>
        <w:t xml:space="preserve"> </w:t>
      </w:r>
      <w:r w:rsidRPr="00605349">
        <w:rPr>
          <w:rFonts w:ascii="Arial" w:hAnsi="Arial" w:cs="Arial"/>
          <w:b w:val="0"/>
          <w:sz w:val="28"/>
          <w:szCs w:val="28"/>
        </w:rPr>
        <w:t>Для сипкого виробу, який не походить від гранулювання з метою досягнення класифікації А2, метод досліджується. Зразки для випробування повинні зберігатися принаймні 6 годин за (23 ± 5) °С. У разі суперечки їх слід зберігати при (23 ± 2) °С і (50 ± 5) % відносної вологості (</w:t>
      </w:r>
      <w:r w:rsidRPr="00605349">
        <w:rPr>
          <w:rFonts w:ascii="Arial" w:hAnsi="Arial" w:cs="Arial"/>
          <w:b w:val="0"/>
          <w:sz w:val="28"/>
          <w:szCs w:val="28"/>
          <w:lang w:val="en-US" w:eastAsia="en-US" w:bidi="en-US"/>
        </w:rPr>
        <w:t>RH</w:t>
      </w:r>
      <w:r w:rsidRPr="00605349">
        <w:rPr>
          <w:rFonts w:ascii="Arial" w:hAnsi="Arial" w:cs="Arial"/>
          <w:b w:val="0"/>
          <w:sz w:val="28"/>
          <w:szCs w:val="28"/>
        </w:rPr>
        <w:t>) протягом щонайменше 14 днів.</w:t>
      </w:r>
    </w:p>
    <w:p w:rsidR="00C42EE3" w:rsidRPr="00605349" w:rsidRDefault="00C42EE3" w:rsidP="00C42EE3">
      <w:pPr>
        <w:pStyle w:val="21"/>
        <w:shd w:val="clear" w:color="auto" w:fill="auto"/>
        <w:spacing w:line="360" w:lineRule="auto"/>
        <w:ind w:firstLine="708"/>
        <w:rPr>
          <w:rFonts w:ascii="Arial" w:hAnsi="Arial" w:cs="Arial"/>
          <w:b/>
          <w:sz w:val="28"/>
          <w:szCs w:val="28"/>
        </w:rPr>
      </w:pPr>
      <w:r w:rsidRPr="00605349">
        <w:rPr>
          <w:rFonts w:ascii="Arial" w:hAnsi="Arial" w:cs="Arial"/>
          <w:b/>
          <w:sz w:val="28"/>
          <w:szCs w:val="28"/>
          <w:lang w:val="en-US" w:eastAsia="en-US" w:bidi="en-US"/>
        </w:rPr>
        <w:t>F</w:t>
      </w:r>
      <w:r w:rsidRPr="00605349">
        <w:rPr>
          <w:rFonts w:ascii="Arial" w:hAnsi="Arial" w:cs="Arial"/>
          <w:b/>
          <w:sz w:val="28"/>
          <w:szCs w:val="28"/>
        </w:rPr>
        <w:t xml:space="preserve">.3.2 </w:t>
      </w:r>
      <w:r w:rsidRPr="00605349">
        <w:rPr>
          <w:rFonts w:ascii="Arial" w:hAnsi="Arial" w:cs="Arial"/>
          <w:b/>
          <w:sz w:val="28"/>
          <w:szCs w:val="28"/>
          <w:lang w:val="en-US" w:eastAsia="en-US" w:bidi="en-US"/>
        </w:rPr>
        <w:t>EN</w:t>
      </w:r>
      <w:r w:rsidRPr="00605349">
        <w:rPr>
          <w:rFonts w:ascii="Arial" w:hAnsi="Arial" w:cs="Arial"/>
          <w:b/>
          <w:sz w:val="28"/>
          <w:szCs w:val="28"/>
          <w:lang w:eastAsia="en-US" w:bidi="en-US"/>
        </w:rPr>
        <w:t xml:space="preserve"> </w:t>
      </w:r>
      <w:r w:rsidRPr="00605349">
        <w:rPr>
          <w:rFonts w:ascii="Arial" w:hAnsi="Arial" w:cs="Arial"/>
          <w:b/>
          <w:sz w:val="28"/>
          <w:szCs w:val="28"/>
          <w:lang w:val="en-US" w:eastAsia="en-US" w:bidi="en-US"/>
        </w:rPr>
        <w:t>ISO</w:t>
      </w:r>
      <w:r w:rsidRPr="00605349">
        <w:rPr>
          <w:rFonts w:ascii="Arial" w:hAnsi="Arial" w:cs="Arial"/>
          <w:b/>
          <w:sz w:val="28"/>
          <w:szCs w:val="28"/>
        </w:rPr>
        <w:t xml:space="preserve"> 11925-2 (займистість) </w:t>
      </w:r>
      <w:r w:rsidRPr="00605349">
        <w:rPr>
          <w:rStyle w:val="46"/>
          <w:rFonts w:ascii="Arial" w:hAnsi="Arial" w:cs="Arial"/>
          <w:b/>
          <w:sz w:val="28"/>
          <w:szCs w:val="28"/>
        </w:rPr>
        <w:t>Додаток G.</w:t>
      </w:r>
    </w:p>
    <w:p w:rsidR="00C42EE3" w:rsidRPr="00C42EE3" w:rsidRDefault="00C42EE3" w:rsidP="00C42EE3">
      <w:pPr>
        <w:pStyle w:val="920"/>
        <w:keepNext/>
        <w:keepLines/>
        <w:shd w:val="clear" w:color="auto" w:fill="auto"/>
        <w:spacing w:before="0" w:after="0" w:line="360" w:lineRule="auto"/>
        <w:ind w:firstLine="708"/>
        <w:rPr>
          <w:rFonts w:ascii="Arial" w:hAnsi="Arial" w:cs="Arial"/>
          <w:b w:val="0"/>
          <w:color w:val="auto"/>
          <w:sz w:val="28"/>
          <w:szCs w:val="28"/>
        </w:rPr>
      </w:pPr>
      <w:r w:rsidRPr="00D937A6">
        <w:rPr>
          <w:rFonts w:ascii="Arial" w:hAnsi="Arial" w:cs="Arial"/>
          <w:b w:val="0"/>
          <w:color w:val="auto"/>
          <w:sz w:val="28"/>
          <w:szCs w:val="28"/>
          <w:lang w:val="ru-RU"/>
        </w:rPr>
        <w:t>Правила м</w:t>
      </w:r>
      <w:r w:rsidRPr="00D937A6">
        <w:rPr>
          <w:rFonts w:ascii="Arial" w:hAnsi="Arial" w:cs="Arial"/>
          <w:b w:val="0"/>
          <w:color w:val="auto"/>
          <w:sz w:val="28"/>
          <w:szCs w:val="28"/>
        </w:rPr>
        <w:t>онтаж</w:t>
      </w:r>
      <w:r w:rsidR="004069A6">
        <w:rPr>
          <w:rFonts w:ascii="Arial" w:hAnsi="Arial" w:cs="Arial"/>
          <w:b w:val="0"/>
          <w:color w:val="auto"/>
          <w:sz w:val="28"/>
          <w:szCs w:val="28"/>
          <w:lang w:val="ru-RU"/>
        </w:rPr>
        <w:t>а</w:t>
      </w:r>
      <w:r w:rsidRPr="00D937A6">
        <w:rPr>
          <w:rFonts w:ascii="Arial" w:hAnsi="Arial" w:cs="Arial"/>
          <w:b w:val="0"/>
          <w:color w:val="auto"/>
          <w:sz w:val="28"/>
          <w:szCs w:val="28"/>
          <w:lang w:val="ru-RU"/>
        </w:rPr>
        <w:t xml:space="preserve"> </w:t>
      </w:r>
      <w:r w:rsidRPr="00D937A6">
        <w:rPr>
          <w:rFonts w:ascii="Arial" w:hAnsi="Arial" w:cs="Arial"/>
          <w:b w:val="0"/>
          <w:color w:val="auto"/>
          <w:sz w:val="28"/>
          <w:szCs w:val="28"/>
        </w:rPr>
        <w:t xml:space="preserve"> і кріплення визначені в </w:t>
      </w:r>
      <w:r w:rsidRPr="00D937A6">
        <w:rPr>
          <w:rFonts w:ascii="Arial" w:hAnsi="Arial" w:cs="Arial"/>
          <w:b w:val="0"/>
          <w:color w:val="auto"/>
          <w:sz w:val="28"/>
          <w:szCs w:val="28"/>
          <w:lang w:val="en-US" w:eastAsia="en-US" w:bidi="en-US"/>
        </w:rPr>
        <w:t>EN</w:t>
      </w:r>
      <w:r w:rsidRPr="00D937A6">
        <w:rPr>
          <w:rFonts w:ascii="Arial" w:hAnsi="Arial" w:cs="Arial"/>
          <w:b w:val="0"/>
          <w:color w:val="auto"/>
          <w:sz w:val="28"/>
          <w:szCs w:val="28"/>
        </w:rPr>
        <w:t xml:space="preserve"> 15715</w:t>
      </w:r>
      <w:r w:rsidRPr="00C42EE3">
        <w:rPr>
          <w:rFonts w:ascii="Arial" w:hAnsi="Arial" w:cs="Arial"/>
          <w:b w:val="0"/>
          <w:color w:val="auto"/>
          <w:sz w:val="28"/>
          <w:szCs w:val="28"/>
        </w:rPr>
        <w:t>.</w:t>
      </w:r>
    </w:p>
    <w:p w:rsidR="00C42EE3" w:rsidRPr="00C42EE3" w:rsidRDefault="00C42EE3" w:rsidP="00C42EE3">
      <w:pPr>
        <w:pStyle w:val="920"/>
        <w:keepNext/>
        <w:keepLines/>
        <w:shd w:val="clear" w:color="auto" w:fill="auto"/>
        <w:spacing w:before="0" w:after="0" w:line="360" w:lineRule="auto"/>
        <w:rPr>
          <w:rFonts w:ascii="Arial" w:hAnsi="Arial" w:cs="Arial"/>
          <w:b w:val="0"/>
          <w:color w:val="auto"/>
          <w:sz w:val="28"/>
          <w:szCs w:val="28"/>
        </w:rPr>
      </w:pPr>
      <w:r w:rsidRPr="00C42EE3">
        <w:rPr>
          <w:rFonts w:ascii="Arial" w:hAnsi="Arial" w:cs="Arial"/>
          <w:b w:val="0"/>
          <w:color w:val="auto"/>
          <w:sz w:val="28"/>
          <w:szCs w:val="28"/>
        </w:rPr>
        <w:t>Виміряна товщина: 60 мм.</w:t>
      </w:r>
    </w:p>
    <w:p w:rsidR="00C42EE3" w:rsidRPr="00D937A6" w:rsidRDefault="00C42EE3" w:rsidP="00C42EE3">
      <w:pPr>
        <w:pStyle w:val="350"/>
        <w:keepNext/>
        <w:keepLines/>
        <w:shd w:val="clear" w:color="auto" w:fill="auto"/>
        <w:spacing w:after="0" w:line="360" w:lineRule="auto"/>
        <w:ind w:firstLine="708"/>
        <w:jc w:val="left"/>
        <w:rPr>
          <w:rFonts w:ascii="Arial" w:hAnsi="Arial" w:cs="Arial"/>
          <w:b w:val="0"/>
          <w:color w:val="auto"/>
          <w:sz w:val="28"/>
          <w:szCs w:val="28"/>
        </w:rPr>
      </w:pPr>
      <w:bookmarkStart w:id="87" w:name="bookmark96"/>
      <w:r w:rsidRPr="00D937A6">
        <w:rPr>
          <w:rStyle w:val="35MSReferenceSansSerif"/>
          <w:rFonts w:ascii="Arial" w:hAnsi="Arial" w:cs="Arial"/>
          <w:b/>
          <w:color w:val="auto"/>
          <w:sz w:val="28"/>
          <w:szCs w:val="28"/>
          <w:lang w:val="en-US" w:eastAsia="en-US" w:bidi="en-US"/>
        </w:rPr>
        <w:t>F</w:t>
      </w:r>
      <w:r w:rsidRPr="00D937A6">
        <w:rPr>
          <w:rStyle w:val="35MSReferenceSansSerif"/>
          <w:rFonts w:ascii="Arial" w:hAnsi="Arial" w:cs="Arial"/>
          <w:b/>
          <w:color w:val="auto"/>
          <w:sz w:val="28"/>
          <w:szCs w:val="28"/>
        </w:rPr>
        <w:t xml:space="preserve">.3.3 </w:t>
      </w:r>
      <w:r w:rsidRPr="00D937A6">
        <w:rPr>
          <w:rStyle w:val="35MSReferenceSansSerif"/>
          <w:rFonts w:ascii="Arial" w:hAnsi="Arial" w:cs="Arial"/>
          <w:b/>
          <w:color w:val="auto"/>
          <w:sz w:val="28"/>
          <w:szCs w:val="28"/>
          <w:lang w:val="en-US" w:eastAsia="en-US" w:bidi="en-US"/>
        </w:rPr>
        <w:t>EN</w:t>
      </w:r>
      <w:r w:rsidRPr="00D937A6">
        <w:rPr>
          <w:rStyle w:val="35MSReferenceSansSerif"/>
          <w:rFonts w:ascii="Arial" w:hAnsi="Arial" w:cs="Arial"/>
          <w:b/>
          <w:color w:val="auto"/>
          <w:sz w:val="28"/>
          <w:szCs w:val="28"/>
        </w:rPr>
        <w:t xml:space="preserve"> 13823 (</w:t>
      </w:r>
      <w:r w:rsidRPr="00D937A6">
        <w:rPr>
          <w:rStyle w:val="35MSReferenceSansSerif"/>
          <w:rFonts w:ascii="Arial" w:hAnsi="Arial" w:cs="Arial"/>
          <w:b/>
          <w:color w:val="auto"/>
          <w:sz w:val="28"/>
          <w:szCs w:val="28"/>
          <w:lang w:val="en-US" w:eastAsia="en-US" w:bidi="en-US"/>
        </w:rPr>
        <w:t>SBI</w:t>
      </w:r>
      <w:r w:rsidRPr="00D937A6">
        <w:rPr>
          <w:rStyle w:val="35MSReferenceSansSerif"/>
          <w:rFonts w:ascii="Arial" w:hAnsi="Arial" w:cs="Arial"/>
          <w:b/>
          <w:color w:val="auto"/>
          <w:sz w:val="28"/>
          <w:szCs w:val="28"/>
        </w:rPr>
        <w:t>)</w:t>
      </w:r>
      <w:bookmarkEnd w:id="87"/>
    </w:p>
    <w:p w:rsidR="00C42EE3" w:rsidRPr="00D937A6" w:rsidRDefault="00C42EE3" w:rsidP="00C42EE3">
      <w:pPr>
        <w:pStyle w:val="920"/>
        <w:keepNext/>
        <w:keepLines/>
        <w:shd w:val="clear" w:color="auto" w:fill="auto"/>
        <w:spacing w:before="0" w:after="0" w:line="360" w:lineRule="auto"/>
        <w:ind w:firstLine="708"/>
        <w:rPr>
          <w:rFonts w:ascii="Arial" w:hAnsi="Arial" w:cs="Arial"/>
          <w:b w:val="0"/>
          <w:sz w:val="28"/>
          <w:szCs w:val="28"/>
        </w:rPr>
      </w:pPr>
      <w:r w:rsidRPr="00D937A6">
        <w:rPr>
          <w:rFonts w:ascii="Arial" w:hAnsi="Arial" w:cs="Arial"/>
          <w:b w:val="0"/>
          <w:sz w:val="28"/>
          <w:szCs w:val="28"/>
        </w:rPr>
        <w:t xml:space="preserve">Монтаж і кріплення визначено в </w:t>
      </w:r>
      <w:r w:rsidRPr="00D937A6">
        <w:rPr>
          <w:rFonts w:ascii="Arial" w:hAnsi="Arial" w:cs="Arial"/>
          <w:b w:val="0"/>
          <w:sz w:val="28"/>
          <w:szCs w:val="28"/>
          <w:lang w:val="en-US" w:eastAsia="en-US" w:bidi="en-US"/>
        </w:rPr>
        <w:t>EN</w:t>
      </w:r>
      <w:r w:rsidRPr="00D937A6">
        <w:rPr>
          <w:rFonts w:ascii="Arial" w:hAnsi="Arial" w:cs="Arial"/>
          <w:b w:val="0"/>
          <w:sz w:val="28"/>
          <w:szCs w:val="28"/>
        </w:rPr>
        <w:t xml:space="preserve"> 15715.</w:t>
      </w:r>
    </w:p>
    <w:p w:rsidR="00E74D4F" w:rsidRPr="00605349" w:rsidRDefault="00E74D4F" w:rsidP="00E74D4F">
      <w:pPr>
        <w:pStyle w:val="920"/>
        <w:keepNext/>
        <w:keepLines/>
        <w:shd w:val="clear" w:color="auto" w:fill="auto"/>
        <w:spacing w:before="0" w:after="0" w:line="360" w:lineRule="auto"/>
        <w:jc w:val="both"/>
        <w:rPr>
          <w:rFonts w:ascii="Arial" w:hAnsi="Arial" w:cs="Arial"/>
          <w:b w:val="0"/>
          <w:sz w:val="28"/>
          <w:szCs w:val="28"/>
        </w:rPr>
      </w:pPr>
    </w:p>
    <w:p w:rsidR="00E74D4F" w:rsidRPr="00E74D4F" w:rsidRDefault="00E74D4F" w:rsidP="00E74D4F">
      <w:pPr>
        <w:rPr>
          <w:rFonts w:ascii="Arial" w:hAnsi="Arial" w:cs="Arial"/>
          <w:sz w:val="2"/>
          <w:szCs w:val="2"/>
        </w:rPr>
      </w:pPr>
    </w:p>
    <w:p w:rsidR="00E74D4F" w:rsidRPr="00E74D4F" w:rsidRDefault="00E74D4F" w:rsidP="00E74D4F">
      <w:pPr>
        <w:rPr>
          <w:rFonts w:ascii="Arial" w:hAnsi="Arial" w:cs="Arial"/>
          <w:sz w:val="2"/>
          <w:szCs w:val="2"/>
        </w:rPr>
      </w:pPr>
    </w:p>
    <w:p w:rsidR="00E74D4F" w:rsidRPr="00E74D4F" w:rsidRDefault="00E74D4F" w:rsidP="00E74D4F">
      <w:pPr>
        <w:rPr>
          <w:rFonts w:ascii="Arial" w:hAnsi="Arial" w:cs="Arial"/>
          <w:sz w:val="2"/>
          <w:szCs w:val="2"/>
        </w:rPr>
      </w:pPr>
    </w:p>
    <w:p w:rsidR="00E74D4F" w:rsidRPr="00E74D4F" w:rsidRDefault="00E74D4F" w:rsidP="00E74D4F">
      <w:pPr>
        <w:rPr>
          <w:rFonts w:ascii="Arial" w:hAnsi="Arial" w:cs="Arial"/>
          <w:sz w:val="2"/>
          <w:szCs w:val="2"/>
        </w:rPr>
      </w:pPr>
    </w:p>
    <w:p w:rsidR="00E74D4F" w:rsidRDefault="00E74D4F" w:rsidP="00E74D4F">
      <w:pPr>
        <w:rPr>
          <w:rFonts w:ascii="Arial" w:hAnsi="Arial" w:cs="Arial"/>
          <w:sz w:val="2"/>
          <w:szCs w:val="2"/>
        </w:rPr>
      </w:pPr>
    </w:p>
    <w:p w:rsidR="00E74D4F" w:rsidRPr="00E74D4F" w:rsidRDefault="00E74D4F" w:rsidP="00E74D4F">
      <w:pPr>
        <w:rPr>
          <w:rFonts w:ascii="Arial" w:hAnsi="Arial" w:cs="Arial"/>
          <w:sz w:val="2"/>
          <w:szCs w:val="2"/>
        </w:rPr>
      </w:pPr>
    </w:p>
    <w:p w:rsidR="00E74D4F" w:rsidRDefault="00E74D4F" w:rsidP="00E74D4F">
      <w:pPr>
        <w:tabs>
          <w:tab w:val="left" w:pos="3844"/>
        </w:tabs>
        <w:rPr>
          <w:rFonts w:ascii="Arial" w:hAnsi="Arial" w:cs="Arial"/>
          <w:sz w:val="2"/>
          <w:szCs w:val="2"/>
        </w:rPr>
      </w:pPr>
      <w:r>
        <w:rPr>
          <w:rFonts w:ascii="Arial" w:hAnsi="Arial" w:cs="Arial"/>
          <w:sz w:val="2"/>
          <w:szCs w:val="2"/>
        </w:rPr>
        <w:tab/>
      </w:r>
    </w:p>
    <w:p w:rsidR="00E74D4F" w:rsidRDefault="00E74D4F" w:rsidP="00E74D4F">
      <w:pPr>
        <w:rPr>
          <w:rFonts w:ascii="Arial" w:hAnsi="Arial" w:cs="Arial"/>
          <w:sz w:val="2"/>
          <w:szCs w:val="2"/>
        </w:rPr>
      </w:pPr>
    </w:p>
    <w:p w:rsidR="00C31738" w:rsidRPr="00E74D4F" w:rsidRDefault="00C31738" w:rsidP="00E74D4F">
      <w:pPr>
        <w:rPr>
          <w:rFonts w:ascii="Arial" w:hAnsi="Arial" w:cs="Arial"/>
          <w:sz w:val="2"/>
          <w:szCs w:val="2"/>
        </w:rPr>
        <w:sectPr w:rsidR="00C31738" w:rsidRPr="00E74D4F" w:rsidSect="00DE5DB9">
          <w:headerReference w:type="even" r:id="rId40"/>
          <w:headerReference w:type="default" r:id="rId41"/>
          <w:footerReference w:type="even" r:id="rId42"/>
          <w:footerReference w:type="default" r:id="rId43"/>
          <w:headerReference w:type="first" r:id="rId44"/>
          <w:footerReference w:type="first" r:id="rId45"/>
          <w:pgSz w:w="11909" w:h="17515"/>
          <w:pgMar w:top="856" w:right="916" w:bottom="1418" w:left="1153" w:header="0" w:footer="3" w:gutter="0"/>
          <w:pgNumType w:start="32"/>
          <w:cols w:space="720"/>
          <w:noEndnote/>
          <w:docGrid w:linePitch="360"/>
        </w:sectPr>
      </w:pPr>
    </w:p>
    <w:p w:rsidR="000F428C" w:rsidRPr="00605349" w:rsidRDefault="000F428C" w:rsidP="000F428C">
      <w:pPr>
        <w:pStyle w:val="920"/>
        <w:keepNext/>
        <w:keepLines/>
        <w:shd w:val="clear" w:color="auto" w:fill="auto"/>
        <w:spacing w:before="0" w:after="0" w:line="360" w:lineRule="auto"/>
        <w:jc w:val="center"/>
        <w:rPr>
          <w:rStyle w:val="62"/>
          <w:rFonts w:ascii="Arial" w:hAnsi="Arial" w:cs="Arial"/>
          <w:sz w:val="28"/>
          <w:szCs w:val="28"/>
          <w:lang w:val="ru-RU"/>
        </w:rPr>
      </w:pPr>
      <w:r w:rsidRPr="00605349">
        <w:rPr>
          <w:rStyle w:val="62"/>
          <w:rFonts w:ascii="Arial" w:hAnsi="Arial" w:cs="Arial"/>
          <w:sz w:val="28"/>
          <w:szCs w:val="28"/>
        </w:rPr>
        <w:lastRenderedPageBreak/>
        <w:t xml:space="preserve">Додаток </w:t>
      </w:r>
      <w:r w:rsidRPr="00605349">
        <w:rPr>
          <w:rStyle w:val="62"/>
          <w:rFonts w:ascii="Arial" w:hAnsi="Arial" w:cs="Arial"/>
          <w:sz w:val="28"/>
          <w:szCs w:val="28"/>
          <w:lang w:val="en-US"/>
        </w:rPr>
        <w:t>G</w:t>
      </w:r>
    </w:p>
    <w:p w:rsidR="000F428C" w:rsidRPr="00605349" w:rsidRDefault="000F428C" w:rsidP="000F428C">
      <w:pPr>
        <w:pStyle w:val="920"/>
        <w:keepNext/>
        <w:keepLines/>
        <w:shd w:val="clear" w:color="auto" w:fill="auto"/>
        <w:spacing w:before="0" w:after="0" w:line="360" w:lineRule="auto"/>
        <w:jc w:val="center"/>
        <w:rPr>
          <w:rFonts w:ascii="Arial" w:hAnsi="Arial" w:cs="Arial"/>
          <w:b w:val="0"/>
          <w:sz w:val="28"/>
          <w:szCs w:val="28"/>
        </w:rPr>
      </w:pPr>
      <w:r w:rsidRPr="00605349">
        <w:rPr>
          <w:rStyle w:val="62"/>
          <w:rFonts w:ascii="Arial" w:hAnsi="Arial" w:cs="Arial"/>
          <w:sz w:val="28"/>
          <w:szCs w:val="28"/>
        </w:rPr>
        <w:t>(</w:t>
      </w:r>
      <w:r w:rsidR="005E16FD">
        <w:rPr>
          <w:rStyle w:val="62"/>
          <w:rFonts w:ascii="Arial" w:hAnsi="Arial" w:cs="Arial"/>
          <w:sz w:val="28"/>
          <w:szCs w:val="28"/>
        </w:rPr>
        <w:t>обов‘</w:t>
      </w:r>
      <w:r w:rsidR="00C42EE3">
        <w:rPr>
          <w:rStyle w:val="62"/>
          <w:rFonts w:ascii="Arial" w:hAnsi="Arial" w:cs="Arial"/>
          <w:sz w:val="28"/>
          <w:szCs w:val="28"/>
        </w:rPr>
        <w:t>я</w:t>
      </w:r>
      <w:r w:rsidR="005E16FD">
        <w:rPr>
          <w:rStyle w:val="62"/>
          <w:rFonts w:ascii="Arial" w:hAnsi="Arial" w:cs="Arial"/>
          <w:sz w:val="28"/>
          <w:szCs w:val="28"/>
        </w:rPr>
        <w:t>зковий</w:t>
      </w:r>
      <w:r w:rsidRPr="00605349">
        <w:rPr>
          <w:rStyle w:val="62"/>
          <w:rFonts w:ascii="Arial" w:hAnsi="Arial" w:cs="Arial"/>
          <w:sz w:val="28"/>
          <w:szCs w:val="28"/>
        </w:rPr>
        <w:t>)</w:t>
      </w:r>
    </w:p>
    <w:p w:rsidR="00C31738" w:rsidRPr="00605349" w:rsidRDefault="004069A6" w:rsidP="004069A6">
      <w:pPr>
        <w:pStyle w:val="350"/>
        <w:keepNext/>
        <w:keepLines/>
        <w:shd w:val="clear" w:color="auto" w:fill="auto"/>
        <w:spacing w:after="0" w:line="360" w:lineRule="auto"/>
        <w:ind w:left="680"/>
        <w:rPr>
          <w:rFonts w:ascii="Arial" w:hAnsi="Arial" w:cs="Arial"/>
          <w:sz w:val="28"/>
          <w:szCs w:val="28"/>
        </w:rPr>
      </w:pPr>
      <w:bookmarkStart w:id="89" w:name="bookmark97"/>
      <w:bookmarkStart w:id="90" w:name="bookmark98"/>
      <w:r w:rsidRPr="00605349">
        <w:rPr>
          <w:rStyle w:val="35MSReferenceSansSerif8pt"/>
          <w:rFonts w:ascii="Arial" w:hAnsi="Arial" w:cs="Arial"/>
          <w:b/>
          <w:sz w:val="28"/>
          <w:szCs w:val="28"/>
        </w:rPr>
        <w:t>ВИПРОБУВАННЯ НА ВОГНЕСТІЙКІСТЬ ВИРОБІВ У СТАНДАРТИЗОВАНИХ ЗБІРКАХ</w:t>
      </w:r>
      <w:bookmarkEnd w:id="89"/>
      <w:bookmarkEnd w:id="90"/>
      <w:r w:rsidRPr="00605349">
        <w:rPr>
          <w:rStyle w:val="35MSReferenceSansSerif8pt"/>
          <w:rFonts w:ascii="Arial" w:hAnsi="Arial" w:cs="Arial"/>
          <w:b/>
          <w:sz w:val="28"/>
          <w:szCs w:val="28"/>
          <w:lang w:val="ru-RU"/>
        </w:rPr>
        <w:t xml:space="preserve"> </w:t>
      </w:r>
      <w:r w:rsidRPr="00605349">
        <w:rPr>
          <w:rFonts w:ascii="Arial" w:hAnsi="Arial" w:cs="Arial"/>
          <w:sz w:val="28"/>
          <w:szCs w:val="28"/>
        </w:rPr>
        <w:t>СИМУЛЯЦІЯ ПРОГРАМ КІНЦЕВОГО ВИКОРИСТАННЯ</w:t>
      </w:r>
    </w:p>
    <w:p w:rsidR="00C31738" w:rsidRPr="00605349" w:rsidRDefault="00521518" w:rsidP="000F428C">
      <w:pPr>
        <w:pStyle w:val="61"/>
        <w:shd w:val="clear" w:color="auto" w:fill="auto"/>
        <w:spacing w:line="360" w:lineRule="auto"/>
        <w:ind w:firstLine="680"/>
        <w:rPr>
          <w:rFonts w:ascii="Arial" w:hAnsi="Arial" w:cs="Arial"/>
          <w:sz w:val="28"/>
          <w:szCs w:val="28"/>
        </w:rPr>
      </w:pPr>
      <w:bookmarkStart w:id="91" w:name="bookmark99"/>
      <w:r w:rsidRPr="00605349">
        <w:rPr>
          <w:rStyle w:val="60"/>
          <w:rFonts w:ascii="Arial" w:hAnsi="Arial" w:cs="Arial"/>
          <w:bCs w:val="0"/>
          <w:sz w:val="28"/>
          <w:szCs w:val="28"/>
        </w:rPr>
        <w:t>G.1 Область застосування</w:t>
      </w:r>
      <w:bookmarkEnd w:id="91"/>
    </w:p>
    <w:p w:rsidR="00C31738" w:rsidRPr="00605349" w:rsidRDefault="00521518" w:rsidP="000F428C">
      <w:pPr>
        <w:pStyle w:val="41"/>
        <w:shd w:val="clear" w:color="auto" w:fill="auto"/>
        <w:spacing w:after="0" w:line="360" w:lineRule="auto"/>
        <w:ind w:firstLine="680"/>
        <w:rPr>
          <w:rFonts w:ascii="Arial" w:hAnsi="Arial" w:cs="Arial"/>
          <w:b w:val="0"/>
          <w:sz w:val="28"/>
          <w:szCs w:val="28"/>
        </w:rPr>
      </w:pPr>
      <w:r w:rsidRPr="00605349">
        <w:rPr>
          <w:rFonts w:ascii="Arial" w:hAnsi="Arial" w:cs="Arial"/>
          <w:b w:val="0"/>
          <w:sz w:val="28"/>
          <w:szCs w:val="28"/>
        </w:rPr>
        <w:t>У цьому додатку наведені основні правила додаткового випробування на вогнестійкість виробів з мінеральної вати у стандартизованих вузлах, що імітують кінцеве використання, включаючи інструкції щодо монтажу та кріплення (M&amp;F), а також області застосування результатів випробувань.</w:t>
      </w:r>
    </w:p>
    <w:p w:rsidR="000F428C" w:rsidRPr="00605349" w:rsidRDefault="00521518" w:rsidP="000F428C">
      <w:pPr>
        <w:pStyle w:val="41"/>
        <w:shd w:val="clear" w:color="auto" w:fill="auto"/>
        <w:spacing w:after="0" w:line="360" w:lineRule="auto"/>
        <w:ind w:firstLine="680"/>
        <w:rPr>
          <w:rFonts w:ascii="Arial" w:hAnsi="Arial" w:cs="Arial"/>
          <w:b w:val="0"/>
          <w:sz w:val="28"/>
          <w:szCs w:val="28"/>
          <w:lang w:val="ru-RU"/>
        </w:rPr>
      </w:pPr>
      <w:r w:rsidRPr="00605349">
        <w:rPr>
          <w:rFonts w:ascii="Arial" w:hAnsi="Arial" w:cs="Arial"/>
          <w:b w:val="0"/>
          <w:sz w:val="28"/>
          <w:szCs w:val="28"/>
        </w:rPr>
        <w:t>Далі в цьому додатку використовується фраза «стандартна тестова конфігурація вузлів».</w:t>
      </w:r>
      <w:r w:rsidR="000F428C" w:rsidRPr="00605349">
        <w:rPr>
          <w:rFonts w:ascii="Arial" w:hAnsi="Arial" w:cs="Arial"/>
          <w:b w:val="0"/>
          <w:sz w:val="28"/>
          <w:szCs w:val="28"/>
          <w:lang w:val="ru-RU"/>
        </w:rPr>
        <w:t xml:space="preserve"> </w:t>
      </w:r>
    </w:p>
    <w:p w:rsidR="000F428C" w:rsidRPr="00605349" w:rsidRDefault="00521518" w:rsidP="000F428C">
      <w:pPr>
        <w:pStyle w:val="41"/>
        <w:shd w:val="clear" w:color="auto" w:fill="auto"/>
        <w:spacing w:after="0" w:line="360" w:lineRule="auto"/>
        <w:ind w:firstLine="680"/>
        <w:jc w:val="both"/>
        <w:rPr>
          <w:rFonts w:ascii="Arial" w:hAnsi="Arial" w:cs="Arial"/>
          <w:b w:val="0"/>
          <w:sz w:val="28"/>
          <w:szCs w:val="28"/>
          <w:lang w:val="ru-RU"/>
        </w:rPr>
      </w:pPr>
      <w:r w:rsidRPr="00605349">
        <w:rPr>
          <w:rFonts w:ascii="Arial" w:hAnsi="Arial" w:cs="Arial"/>
          <w:b w:val="0"/>
          <w:sz w:val="28"/>
          <w:szCs w:val="28"/>
        </w:rPr>
        <w:t xml:space="preserve">Цей додаток дає виробнику можливість надати додаткову та необов'язкову декларацію про реакцію на вогонь для стандартизованого кінцевого застосування/складання, включаючи ізоляційний </w:t>
      </w:r>
      <w:r w:rsidR="00602F8C">
        <w:rPr>
          <w:rFonts w:ascii="Arial" w:hAnsi="Arial" w:cs="Arial"/>
          <w:b w:val="0"/>
          <w:sz w:val="28"/>
          <w:szCs w:val="28"/>
        </w:rPr>
        <w:t>виріб</w:t>
      </w:r>
      <w:r w:rsidRPr="00605349">
        <w:rPr>
          <w:rFonts w:ascii="Arial" w:hAnsi="Arial" w:cs="Arial"/>
          <w:b w:val="0"/>
          <w:sz w:val="28"/>
          <w:szCs w:val="28"/>
        </w:rPr>
        <w:t>.</w:t>
      </w:r>
      <w:bookmarkStart w:id="92" w:name="bookmark100"/>
      <w:bookmarkStart w:id="93" w:name="bookmark101"/>
    </w:p>
    <w:p w:rsidR="000F428C" w:rsidRPr="00605349" w:rsidRDefault="00521518" w:rsidP="000F428C">
      <w:pPr>
        <w:pStyle w:val="41"/>
        <w:shd w:val="clear" w:color="auto" w:fill="auto"/>
        <w:spacing w:after="0" w:line="360" w:lineRule="auto"/>
        <w:ind w:firstLine="680"/>
        <w:jc w:val="both"/>
        <w:rPr>
          <w:rStyle w:val="557pt"/>
          <w:rFonts w:ascii="Arial" w:hAnsi="Arial" w:cs="Arial"/>
          <w:sz w:val="28"/>
          <w:szCs w:val="28"/>
          <w:lang w:val="ru-RU"/>
        </w:rPr>
      </w:pPr>
      <w:r w:rsidRPr="00605349">
        <w:rPr>
          <w:rStyle w:val="557pt"/>
          <w:rFonts w:ascii="Arial" w:hAnsi="Arial" w:cs="Arial"/>
          <w:sz w:val="28"/>
          <w:szCs w:val="28"/>
        </w:rPr>
        <w:t xml:space="preserve">Завжди має бути зазначений євроклас </w:t>
      </w:r>
      <w:r w:rsidR="001E01A8" w:rsidRPr="00605349">
        <w:rPr>
          <w:rStyle w:val="557pt"/>
          <w:rFonts w:ascii="Arial" w:hAnsi="Arial" w:cs="Arial"/>
          <w:sz w:val="28"/>
          <w:szCs w:val="28"/>
        </w:rPr>
        <w:t>виробу</w:t>
      </w:r>
      <w:r w:rsidRPr="00605349">
        <w:rPr>
          <w:rStyle w:val="557pt"/>
          <w:rFonts w:ascii="Arial" w:hAnsi="Arial" w:cs="Arial"/>
          <w:sz w:val="28"/>
          <w:szCs w:val="28"/>
        </w:rPr>
        <w:t xml:space="preserve">, </w:t>
      </w:r>
      <w:r w:rsidR="000F428C" w:rsidRPr="00605349">
        <w:rPr>
          <w:rStyle w:val="557pt"/>
          <w:rFonts w:ascii="Arial" w:hAnsi="Arial" w:cs="Arial"/>
          <w:b/>
          <w:sz w:val="28"/>
          <w:szCs w:val="28"/>
          <w:lang w:val="ru-RU"/>
        </w:rPr>
        <w:t xml:space="preserve"> </w:t>
      </w:r>
      <w:r w:rsidRPr="00605349">
        <w:rPr>
          <w:rStyle w:val="557pt"/>
          <w:rFonts w:ascii="Arial" w:hAnsi="Arial" w:cs="Arial"/>
          <w:sz w:val="28"/>
          <w:szCs w:val="28"/>
        </w:rPr>
        <w:t>розміщеного на ринку.</w:t>
      </w:r>
      <w:bookmarkStart w:id="94" w:name="bookmark102"/>
      <w:bookmarkEnd w:id="92"/>
      <w:bookmarkEnd w:id="93"/>
    </w:p>
    <w:p w:rsidR="008261AD" w:rsidRPr="00605349" w:rsidRDefault="00521518" w:rsidP="008261AD">
      <w:pPr>
        <w:pStyle w:val="41"/>
        <w:shd w:val="clear" w:color="auto" w:fill="auto"/>
        <w:spacing w:after="0" w:line="360" w:lineRule="auto"/>
        <w:ind w:firstLine="680"/>
        <w:jc w:val="both"/>
        <w:rPr>
          <w:rStyle w:val="438pt"/>
          <w:rFonts w:ascii="Arial" w:hAnsi="Arial" w:cs="Arial"/>
          <w:b/>
          <w:sz w:val="28"/>
          <w:szCs w:val="28"/>
          <w:lang w:val="ru-RU"/>
        </w:rPr>
      </w:pPr>
      <w:r w:rsidRPr="00605349">
        <w:rPr>
          <w:rStyle w:val="438pt"/>
          <w:rFonts w:ascii="Arial" w:hAnsi="Arial" w:cs="Arial"/>
          <w:b/>
          <w:sz w:val="28"/>
          <w:szCs w:val="28"/>
          <w:lang w:val="en-US" w:eastAsia="en-US" w:bidi="en-US"/>
        </w:rPr>
        <w:t>G</w:t>
      </w:r>
      <w:r w:rsidRPr="00605349">
        <w:rPr>
          <w:rStyle w:val="438pt"/>
          <w:rFonts w:ascii="Arial" w:hAnsi="Arial" w:cs="Arial"/>
          <w:b/>
          <w:sz w:val="28"/>
          <w:szCs w:val="28"/>
        </w:rPr>
        <w:t xml:space="preserve">.2 Параметри </w:t>
      </w:r>
      <w:r w:rsidR="001E01A8" w:rsidRPr="00605349">
        <w:rPr>
          <w:rStyle w:val="438pt"/>
          <w:rFonts w:ascii="Arial" w:hAnsi="Arial" w:cs="Arial"/>
          <w:b/>
          <w:sz w:val="28"/>
          <w:szCs w:val="28"/>
        </w:rPr>
        <w:t>виробу</w:t>
      </w:r>
      <w:r w:rsidRPr="00605349">
        <w:rPr>
          <w:rStyle w:val="438pt"/>
          <w:rFonts w:ascii="Arial" w:hAnsi="Arial" w:cs="Arial"/>
          <w:b/>
          <w:sz w:val="28"/>
          <w:szCs w:val="28"/>
        </w:rPr>
        <w:t xml:space="preserve"> та встановлення</w:t>
      </w:r>
      <w:bookmarkStart w:id="95" w:name="bookmark103"/>
      <w:bookmarkEnd w:id="94"/>
    </w:p>
    <w:p w:rsidR="00C31738" w:rsidRPr="00605349" w:rsidRDefault="00521518" w:rsidP="008261AD">
      <w:pPr>
        <w:pStyle w:val="41"/>
        <w:shd w:val="clear" w:color="auto" w:fill="auto"/>
        <w:spacing w:after="0" w:line="360" w:lineRule="auto"/>
        <w:ind w:firstLine="680"/>
        <w:jc w:val="both"/>
        <w:rPr>
          <w:rFonts w:ascii="Arial" w:hAnsi="Arial" w:cs="Arial"/>
          <w:bCs w:val="0"/>
          <w:sz w:val="28"/>
          <w:szCs w:val="28"/>
          <w:lang w:val="ru-RU"/>
        </w:rPr>
      </w:pPr>
      <w:r w:rsidRPr="00605349">
        <w:rPr>
          <w:rStyle w:val="557pt"/>
          <w:rFonts w:ascii="Arial" w:hAnsi="Arial" w:cs="Arial"/>
          <w:sz w:val="28"/>
          <w:szCs w:val="28"/>
        </w:rPr>
        <w:t xml:space="preserve">У таблицях G.1 і G.2 наведено параметри, які слід брати до уваги під час визначення </w:t>
      </w:r>
      <w:r w:rsidR="002D071F">
        <w:rPr>
          <w:rStyle w:val="557pt"/>
          <w:rFonts w:ascii="Arial" w:hAnsi="Arial" w:cs="Arial"/>
          <w:sz w:val="28"/>
          <w:szCs w:val="28"/>
        </w:rPr>
        <w:t>вогнестійкості</w:t>
      </w:r>
      <w:r w:rsidR="00C42EE3">
        <w:rPr>
          <w:rStyle w:val="557pt"/>
          <w:rFonts w:ascii="Arial" w:hAnsi="Arial" w:cs="Arial"/>
          <w:sz w:val="28"/>
          <w:szCs w:val="28"/>
        </w:rPr>
        <w:t xml:space="preserve"> </w:t>
      </w:r>
      <w:r w:rsidRPr="00605349">
        <w:rPr>
          <w:rStyle w:val="557pt"/>
          <w:rFonts w:ascii="Arial" w:hAnsi="Arial" w:cs="Arial"/>
          <w:sz w:val="28"/>
          <w:szCs w:val="28"/>
        </w:rPr>
        <w:t>кінцевого застосування стандартизованих вузлів, а також області застосування результатів випробувань.</w:t>
      </w:r>
      <w:bookmarkEnd w:id="95"/>
    </w:p>
    <w:p w:rsidR="00C42EE3" w:rsidRPr="00605349" w:rsidRDefault="00C42EE3" w:rsidP="00C42EE3">
      <w:pPr>
        <w:pStyle w:val="a6"/>
        <w:shd w:val="clear" w:color="auto" w:fill="auto"/>
        <w:spacing w:line="240" w:lineRule="auto"/>
        <w:ind w:firstLine="680"/>
        <w:rPr>
          <w:rFonts w:ascii="Arial" w:hAnsi="Arial" w:cs="Arial"/>
          <w:sz w:val="28"/>
          <w:szCs w:val="28"/>
        </w:rPr>
      </w:pPr>
      <w:r w:rsidRPr="00605349">
        <w:rPr>
          <w:rFonts w:ascii="Arial" w:hAnsi="Arial" w:cs="Arial"/>
          <w:b/>
          <w:sz w:val="28"/>
          <w:szCs w:val="28"/>
        </w:rPr>
        <w:t xml:space="preserve">Таблиця </w:t>
      </w:r>
      <w:r w:rsidRPr="00605349">
        <w:rPr>
          <w:rFonts w:ascii="Arial" w:hAnsi="Arial" w:cs="Arial"/>
          <w:b/>
          <w:sz w:val="28"/>
          <w:szCs w:val="28"/>
          <w:lang w:val="fr-FR" w:eastAsia="fr-FR" w:bidi="fr-FR"/>
        </w:rPr>
        <w:t>G.1</w:t>
      </w:r>
      <w:r w:rsidRPr="00605349">
        <w:rPr>
          <w:rFonts w:ascii="Arial" w:hAnsi="Arial" w:cs="Arial"/>
          <w:sz w:val="28"/>
          <w:szCs w:val="28"/>
          <w:lang w:val="fr-FR" w:eastAsia="fr-FR" w:bidi="fr-FR"/>
        </w:rPr>
        <w:t xml:space="preserve"> </w:t>
      </w:r>
      <w:r w:rsidRPr="00605349">
        <w:rPr>
          <w:rFonts w:ascii="Arial" w:hAnsi="Arial" w:cs="Arial"/>
          <w:sz w:val="28"/>
          <w:szCs w:val="28"/>
        </w:rPr>
        <w:t>— Параметри виробу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26"/>
        <w:gridCol w:w="2391"/>
        <w:gridCol w:w="1954"/>
        <w:gridCol w:w="1949"/>
        <w:gridCol w:w="1968"/>
      </w:tblGrid>
      <w:tr w:rsidR="00C42EE3" w:rsidRPr="00605349" w:rsidTr="00146304">
        <w:trPr>
          <w:trHeight w:hRule="exact" w:val="931"/>
          <w:jc w:val="center"/>
        </w:trPr>
        <w:tc>
          <w:tcPr>
            <w:tcW w:w="1526" w:type="dxa"/>
            <w:tcBorders>
              <w:top w:val="single" w:sz="4" w:space="0" w:color="auto"/>
              <w:left w:val="single" w:sz="4" w:space="0" w:color="auto"/>
            </w:tcBorders>
            <w:shd w:val="clear" w:color="auto" w:fill="FFFFFF"/>
            <w:vAlign w:val="center"/>
          </w:tcPr>
          <w:p w:rsidR="00C42EE3" w:rsidRPr="00605349" w:rsidRDefault="00C42EE3" w:rsidP="00146304">
            <w:pPr>
              <w:pStyle w:val="21"/>
              <w:shd w:val="clear" w:color="auto" w:fill="auto"/>
              <w:spacing w:line="240" w:lineRule="auto"/>
              <w:jc w:val="center"/>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Продукт</w:t>
            </w:r>
          </w:p>
          <w:p w:rsidR="00C42EE3" w:rsidRPr="00605349" w:rsidRDefault="00C42EE3" w:rsidP="00146304">
            <w:pPr>
              <w:pStyle w:val="21"/>
              <w:shd w:val="clear" w:color="auto" w:fill="auto"/>
              <w:spacing w:line="240" w:lineRule="auto"/>
              <w:jc w:val="center"/>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Параметри</w:t>
            </w:r>
          </w:p>
        </w:tc>
        <w:tc>
          <w:tcPr>
            <w:tcW w:w="2391" w:type="dxa"/>
            <w:tcBorders>
              <w:top w:val="single" w:sz="4" w:space="0" w:color="auto"/>
              <w:left w:val="single" w:sz="4" w:space="0" w:color="auto"/>
            </w:tcBorders>
            <w:shd w:val="clear" w:color="auto" w:fill="FFFFFF"/>
            <w:vAlign w:val="center"/>
          </w:tcPr>
          <w:p w:rsidR="00C42EE3" w:rsidRPr="00605349" w:rsidRDefault="00C42EE3" w:rsidP="00146304">
            <w:pPr>
              <w:pStyle w:val="21"/>
              <w:shd w:val="clear" w:color="auto" w:fill="auto"/>
              <w:spacing w:line="240" w:lineRule="auto"/>
              <w:ind w:right="440"/>
              <w:jc w:val="right"/>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EN ISO 1182 (клас A1 і A2)</w:t>
            </w:r>
          </w:p>
        </w:tc>
        <w:tc>
          <w:tcPr>
            <w:tcW w:w="1954" w:type="dxa"/>
            <w:tcBorders>
              <w:top w:val="single" w:sz="4" w:space="0" w:color="auto"/>
              <w:left w:val="single" w:sz="4" w:space="0" w:color="auto"/>
            </w:tcBorders>
            <w:shd w:val="clear" w:color="auto" w:fill="FFFFFF"/>
            <w:vAlign w:val="center"/>
          </w:tcPr>
          <w:p w:rsidR="00C42EE3" w:rsidRPr="00605349" w:rsidRDefault="00C42EE3" w:rsidP="00146304">
            <w:pPr>
              <w:pStyle w:val="21"/>
              <w:shd w:val="clear" w:color="auto" w:fill="auto"/>
              <w:spacing w:line="240" w:lineRule="auto"/>
              <w:ind w:right="440"/>
              <w:jc w:val="right"/>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EN ISO 1716 (клас A1 і A2)</w:t>
            </w:r>
          </w:p>
        </w:tc>
        <w:tc>
          <w:tcPr>
            <w:tcW w:w="1949" w:type="dxa"/>
            <w:tcBorders>
              <w:top w:val="single" w:sz="4" w:space="0" w:color="auto"/>
              <w:left w:val="single" w:sz="4" w:space="0" w:color="auto"/>
            </w:tcBorders>
            <w:shd w:val="clear" w:color="auto" w:fill="FFFFFF"/>
            <w:vAlign w:val="center"/>
          </w:tcPr>
          <w:p w:rsidR="00C42EE3" w:rsidRPr="00605349" w:rsidRDefault="00C42EE3" w:rsidP="00146304">
            <w:pPr>
              <w:pStyle w:val="21"/>
              <w:shd w:val="clear" w:color="auto" w:fill="auto"/>
              <w:spacing w:line="240" w:lineRule="auto"/>
              <w:ind w:left="240"/>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EN 13823 (SBI)</w:t>
            </w:r>
          </w:p>
          <w:p w:rsidR="00C42EE3" w:rsidRPr="00605349" w:rsidRDefault="00C42EE3" w:rsidP="00146304">
            <w:pPr>
              <w:pStyle w:val="21"/>
              <w:shd w:val="clear" w:color="auto" w:fill="auto"/>
              <w:spacing w:line="240" w:lineRule="auto"/>
              <w:jc w:val="center"/>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(клас від A1 до D)</w:t>
            </w:r>
          </w:p>
        </w:tc>
        <w:tc>
          <w:tcPr>
            <w:tcW w:w="1968" w:type="dxa"/>
            <w:tcBorders>
              <w:top w:val="single" w:sz="4" w:space="0" w:color="auto"/>
              <w:left w:val="single" w:sz="4" w:space="0" w:color="auto"/>
              <w:right w:val="single" w:sz="4" w:space="0" w:color="auto"/>
            </w:tcBorders>
            <w:shd w:val="clear" w:color="auto" w:fill="FFFFFF"/>
            <w:vAlign w:val="bottom"/>
          </w:tcPr>
          <w:p w:rsidR="00C42EE3" w:rsidRPr="00605349" w:rsidRDefault="00C42EE3" w:rsidP="00146304">
            <w:pPr>
              <w:pStyle w:val="21"/>
              <w:shd w:val="clear" w:color="auto" w:fill="auto"/>
              <w:spacing w:line="240" w:lineRule="auto"/>
              <w:ind w:left="360" w:hanging="160"/>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EN ISO 11925-2 (займистість) (клас B до E)</w:t>
            </w:r>
          </w:p>
        </w:tc>
      </w:tr>
      <w:tr w:rsidR="00C42EE3" w:rsidRPr="00605349" w:rsidTr="00146304">
        <w:trPr>
          <w:trHeight w:hRule="exact" w:val="394"/>
          <w:jc w:val="center"/>
        </w:trPr>
        <w:tc>
          <w:tcPr>
            <w:tcW w:w="9788" w:type="dxa"/>
            <w:gridSpan w:val="5"/>
            <w:tcBorders>
              <w:top w:val="single" w:sz="4" w:space="0" w:color="auto"/>
              <w:left w:val="single" w:sz="4" w:space="0" w:color="auto"/>
              <w:right w:val="single" w:sz="4" w:space="0" w:color="auto"/>
            </w:tcBorders>
            <w:shd w:val="clear" w:color="auto" w:fill="FFFFFF"/>
            <w:vAlign w:val="bottom"/>
          </w:tcPr>
          <w:p w:rsidR="00C42EE3" w:rsidRPr="00605349" w:rsidRDefault="00C42EE3" w:rsidP="00146304">
            <w:pPr>
              <w:pStyle w:val="21"/>
              <w:shd w:val="clear" w:color="auto" w:fill="auto"/>
              <w:spacing w:line="240" w:lineRule="auto"/>
              <w:ind w:left="57" w:right="57"/>
              <w:jc w:val="center"/>
              <w:rPr>
                <w:rFonts w:ascii="Arial" w:hAnsi="Arial" w:cs="Arial"/>
                <w:sz w:val="24"/>
                <w:szCs w:val="24"/>
              </w:rPr>
            </w:pPr>
            <w:r w:rsidRPr="00605349">
              <w:rPr>
                <w:rStyle w:val="20"/>
                <w:rFonts w:ascii="Arial" w:hAnsi="Arial" w:cs="Arial"/>
                <w:b w:val="0"/>
                <w:bCs w:val="0"/>
                <w:sz w:val="24"/>
                <w:szCs w:val="24"/>
              </w:rPr>
              <w:t>Вироби з мінеральної вати</w:t>
            </w:r>
          </w:p>
        </w:tc>
      </w:tr>
      <w:tr w:rsidR="00C42EE3" w:rsidRPr="00605349" w:rsidTr="00146304">
        <w:trPr>
          <w:trHeight w:hRule="exact" w:val="394"/>
          <w:jc w:val="center"/>
        </w:trPr>
        <w:tc>
          <w:tcPr>
            <w:tcW w:w="1526" w:type="dxa"/>
            <w:tcBorders>
              <w:top w:val="single" w:sz="4" w:space="0" w:color="auto"/>
              <w:left w:val="single" w:sz="4" w:space="0" w:color="auto"/>
            </w:tcBorders>
            <w:shd w:val="clear" w:color="auto" w:fill="FFFFFF"/>
            <w:vAlign w:val="bottom"/>
          </w:tcPr>
          <w:p w:rsidR="00C42EE3" w:rsidRPr="00605349" w:rsidRDefault="00C42EE3" w:rsidP="00146304">
            <w:pPr>
              <w:pStyle w:val="2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Товщина</w:t>
            </w:r>
          </w:p>
        </w:tc>
        <w:tc>
          <w:tcPr>
            <w:tcW w:w="2391" w:type="dxa"/>
            <w:tcBorders>
              <w:top w:val="single" w:sz="4" w:space="0" w:color="auto"/>
              <w:left w:val="single" w:sz="4" w:space="0" w:color="auto"/>
            </w:tcBorders>
            <w:shd w:val="clear" w:color="auto" w:fill="FFFFFF"/>
            <w:vAlign w:val="bottom"/>
          </w:tcPr>
          <w:p w:rsidR="00C42EE3" w:rsidRPr="00605349" w:rsidRDefault="00C42EE3" w:rsidP="00146304">
            <w:pPr>
              <w:pStyle w:val="2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Ніякого впливу</w:t>
            </w:r>
          </w:p>
        </w:tc>
        <w:tc>
          <w:tcPr>
            <w:tcW w:w="1954" w:type="dxa"/>
            <w:tcBorders>
              <w:top w:val="single" w:sz="4" w:space="0" w:color="auto"/>
              <w:left w:val="single" w:sz="4" w:space="0" w:color="auto"/>
            </w:tcBorders>
            <w:shd w:val="clear" w:color="auto" w:fill="FFFFFF"/>
            <w:vAlign w:val="bottom"/>
          </w:tcPr>
          <w:p w:rsidR="00C42EE3" w:rsidRPr="00605349" w:rsidRDefault="00C42EE3" w:rsidP="00146304">
            <w:pPr>
              <w:pStyle w:val="2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Ніякого впливу</w:t>
            </w:r>
          </w:p>
        </w:tc>
        <w:tc>
          <w:tcPr>
            <w:tcW w:w="1949" w:type="dxa"/>
            <w:tcBorders>
              <w:top w:val="single" w:sz="4" w:space="0" w:color="auto"/>
              <w:left w:val="single" w:sz="4" w:space="0" w:color="auto"/>
            </w:tcBorders>
            <w:shd w:val="clear" w:color="auto" w:fill="FFFFFF"/>
            <w:vAlign w:val="bottom"/>
          </w:tcPr>
          <w:p w:rsidR="00C42EE3" w:rsidRPr="00605349" w:rsidRDefault="00C42EE3" w:rsidP="00146304">
            <w:pPr>
              <w:pStyle w:val="2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X</w:t>
            </w:r>
          </w:p>
        </w:tc>
        <w:tc>
          <w:tcPr>
            <w:tcW w:w="1968" w:type="dxa"/>
            <w:tcBorders>
              <w:top w:val="single" w:sz="4" w:space="0" w:color="auto"/>
              <w:left w:val="single" w:sz="4" w:space="0" w:color="auto"/>
              <w:right w:val="single" w:sz="4" w:space="0" w:color="auto"/>
            </w:tcBorders>
            <w:shd w:val="clear" w:color="auto" w:fill="FFFFFF"/>
            <w:vAlign w:val="bottom"/>
          </w:tcPr>
          <w:p w:rsidR="00C42EE3" w:rsidRPr="00605349" w:rsidRDefault="00C42EE3" w:rsidP="00146304">
            <w:pPr>
              <w:pStyle w:val="2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Ніякого впливу</w:t>
            </w:r>
          </w:p>
        </w:tc>
      </w:tr>
      <w:tr w:rsidR="00C42EE3" w:rsidRPr="00605349" w:rsidTr="00146304">
        <w:trPr>
          <w:trHeight w:hRule="exact" w:val="394"/>
          <w:jc w:val="center"/>
        </w:trPr>
        <w:tc>
          <w:tcPr>
            <w:tcW w:w="1526" w:type="dxa"/>
            <w:tcBorders>
              <w:top w:val="single" w:sz="4" w:space="0" w:color="auto"/>
              <w:left w:val="single" w:sz="4" w:space="0" w:color="auto"/>
            </w:tcBorders>
            <w:shd w:val="clear" w:color="auto" w:fill="FFFFFF"/>
            <w:vAlign w:val="center"/>
          </w:tcPr>
          <w:p w:rsidR="00C42EE3" w:rsidRPr="00605349" w:rsidRDefault="00C42EE3" w:rsidP="00146304">
            <w:pPr>
              <w:pStyle w:val="2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Щільність</w:t>
            </w:r>
          </w:p>
        </w:tc>
        <w:tc>
          <w:tcPr>
            <w:tcW w:w="2391" w:type="dxa"/>
            <w:tcBorders>
              <w:top w:val="single" w:sz="4" w:space="0" w:color="auto"/>
              <w:left w:val="single" w:sz="4" w:space="0" w:color="auto"/>
            </w:tcBorders>
            <w:shd w:val="clear" w:color="auto" w:fill="FFFFFF"/>
            <w:vAlign w:val="center"/>
          </w:tcPr>
          <w:p w:rsidR="00C42EE3" w:rsidRPr="00605349" w:rsidRDefault="00C42EE3" w:rsidP="00146304">
            <w:pPr>
              <w:pStyle w:val="2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Ніякого впливу</w:t>
            </w:r>
          </w:p>
        </w:tc>
        <w:tc>
          <w:tcPr>
            <w:tcW w:w="1954" w:type="dxa"/>
            <w:tcBorders>
              <w:top w:val="single" w:sz="4" w:space="0" w:color="auto"/>
              <w:left w:val="single" w:sz="4" w:space="0" w:color="auto"/>
            </w:tcBorders>
            <w:shd w:val="clear" w:color="auto" w:fill="FFFFFF"/>
            <w:vAlign w:val="center"/>
          </w:tcPr>
          <w:p w:rsidR="00C42EE3" w:rsidRPr="00605349" w:rsidRDefault="00C42EE3" w:rsidP="00146304">
            <w:pPr>
              <w:pStyle w:val="2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Ніякого впливу</w:t>
            </w:r>
          </w:p>
        </w:tc>
        <w:tc>
          <w:tcPr>
            <w:tcW w:w="1949" w:type="dxa"/>
            <w:tcBorders>
              <w:top w:val="single" w:sz="4" w:space="0" w:color="auto"/>
              <w:left w:val="single" w:sz="4" w:space="0" w:color="auto"/>
            </w:tcBorders>
            <w:shd w:val="clear" w:color="auto" w:fill="FFFFFF"/>
            <w:vAlign w:val="center"/>
          </w:tcPr>
          <w:p w:rsidR="00C42EE3" w:rsidRPr="00605349" w:rsidRDefault="00C42EE3" w:rsidP="00146304">
            <w:pPr>
              <w:pStyle w:val="2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X</w:t>
            </w:r>
          </w:p>
        </w:tc>
        <w:tc>
          <w:tcPr>
            <w:tcW w:w="1968" w:type="dxa"/>
            <w:tcBorders>
              <w:top w:val="single" w:sz="4" w:space="0" w:color="auto"/>
              <w:left w:val="single" w:sz="4" w:space="0" w:color="auto"/>
              <w:right w:val="single" w:sz="4" w:space="0" w:color="auto"/>
            </w:tcBorders>
            <w:shd w:val="clear" w:color="auto" w:fill="FFFFFF"/>
            <w:vAlign w:val="center"/>
          </w:tcPr>
          <w:p w:rsidR="00C42EE3" w:rsidRPr="00605349" w:rsidRDefault="00C42EE3" w:rsidP="00146304">
            <w:pPr>
              <w:pStyle w:val="2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X</w:t>
            </w:r>
          </w:p>
        </w:tc>
      </w:tr>
      <w:tr w:rsidR="00C42EE3" w:rsidRPr="00605349" w:rsidTr="00146304">
        <w:trPr>
          <w:trHeight w:hRule="exact" w:val="1951"/>
          <w:jc w:val="center"/>
        </w:trPr>
        <w:tc>
          <w:tcPr>
            <w:tcW w:w="1526" w:type="dxa"/>
            <w:tcBorders>
              <w:top w:val="single" w:sz="4" w:space="0" w:color="auto"/>
              <w:left w:val="single" w:sz="4" w:space="0" w:color="auto"/>
              <w:bottom w:val="single" w:sz="4" w:space="0" w:color="auto"/>
            </w:tcBorders>
            <w:shd w:val="clear" w:color="auto" w:fill="FFFFFF"/>
          </w:tcPr>
          <w:p w:rsidR="00C42EE3" w:rsidRPr="00605349" w:rsidRDefault="00C42EE3" w:rsidP="00146304">
            <w:pPr>
              <w:pStyle w:val="21"/>
              <w:shd w:val="clear" w:color="auto" w:fill="auto"/>
              <w:spacing w:line="240" w:lineRule="auto"/>
              <w:ind w:left="57" w:right="57"/>
              <w:rPr>
                <w:rFonts w:ascii="Arial" w:hAnsi="Arial" w:cs="Arial"/>
                <w:sz w:val="24"/>
                <w:szCs w:val="24"/>
              </w:rPr>
            </w:pPr>
            <w:r w:rsidRPr="00605349">
              <w:rPr>
                <w:rStyle w:val="27pt"/>
                <w:rFonts w:ascii="Arial" w:hAnsi="Arial" w:cs="Arial"/>
                <w:b w:val="0"/>
                <w:sz w:val="24"/>
                <w:szCs w:val="24"/>
              </w:rPr>
              <w:t>Тип товару</w:t>
            </w:r>
          </w:p>
        </w:tc>
        <w:tc>
          <w:tcPr>
            <w:tcW w:w="4345" w:type="dxa"/>
            <w:gridSpan w:val="2"/>
            <w:tcBorders>
              <w:top w:val="single" w:sz="4" w:space="0" w:color="auto"/>
              <w:left w:val="single" w:sz="4" w:space="0" w:color="auto"/>
              <w:bottom w:val="single" w:sz="4" w:space="0" w:color="auto"/>
            </w:tcBorders>
            <w:shd w:val="clear" w:color="auto" w:fill="FFFFFF"/>
          </w:tcPr>
          <w:p w:rsidR="00C42EE3" w:rsidRPr="00605349" w:rsidRDefault="00C42EE3" w:rsidP="00146304">
            <w:pPr>
              <w:pStyle w:val="21"/>
              <w:shd w:val="clear" w:color="auto" w:fill="auto"/>
              <w:spacing w:line="240" w:lineRule="auto"/>
              <w:ind w:left="57" w:right="57"/>
              <w:rPr>
                <w:rFonts w:ascii="Arial" w:hAnsi="Arial" w:cs="Arial"/>
                <w:sz w:val="24"/>
                <w:szCs w:val="24"/>
              </w:rPr>
            </w:pPr>
            <w:r w:rsidRPr="00605349">
              <w:rPr>
                <w:rStyle w:val="27pt"/>
                <w:rFonts w:ascii="Arial" w:hAnsi="Arial" w:cs="Arial"/>
                <w:b w:val="0"/>
                <w:sz w:val="24"/>
                <w:szCs w:val="24"/>
              </w:rPr>
              <w:t>Випробування на найвищу кількість органічного вмісту (виражене в кілограмах на кубічний метр (кг/м</w:t>
            </w:r>
            <w:r w:rsidRPr="00605349">
              <w:rPr>
                <w:rStyle w:val="27pt"/>
                <w:rFonts w:ascii="Arial" w:hAnsi="Arial" w:cs="Arial"/>
                <w:b w:val="0"/>
                <w:sz w:val="24"/>
                <w:szCs w:val="24"/>
                <w:vertAlign w:val="superscript"/>
              </w:rPr>
              <w:t>3</w:t>
            </w:r>
            <w:r w:rsidRPr="00605349">
              <w:rPr>
                <w:rStyle w:val="27pt"/>
                <w:rFonts w:ascii="Arial" w:hAnsi="Arial" w:cs="Arial"/>
                <w:b w:val="0"/>
                <w:sz w:val="24"/>
                <w:szCs w:val="24"/>
              </w:rPr>
              <w:t>)) дійсний для нижчого вмісту органічних речовин того самого типу в'яжучого</w:t>
            </w:r>
          </w:p>
        </w:tc>
        <w:tc>
          <w:tcPr>
            <w:tcW w:w="3917" w:type="dxa"/>
            <w:gridSpan w:val="2"/>
            <w:tcBorders>
              <w:top w:val="single" w:sz="4" w:space="0" w:color="auto"/>
              <w:left w:val="single" w:sz="4" w:space="0" w:color="auto"/>
              <w:bottom w:val="single" w:sz="4" w:space="0" w:color="auto"/>
              <w:right w:val="single" w:sz="4" w:space="0" w:color="auto"/>
            </w:tcBorders>
            <w:shd w:val="clear" w:color="auto" w:fill="FFFFFF"/>
          </w:tcPr>
          <w:p w:rsidR="00C42EE3" w:rsidRPr="00605349" w:rsidRDefault="00C42EE3" w:rsidP="00146304">
            <w:pPr>
              <w:pStyle w:val="21"/>
              <w:shd w:val="clear" w:color="auto" w:fill="auto"/>
              <w:spacing w:line="240" w:lineRule="auto"/>
              <w:ind w:left="57" w:right="57"/>
              <w:rPr>
                <w:rFonts w:ascii="Arial" w:hAnsi="Arial" w:cs="Arial"/>
                <w:sz w:val="24"/>
                <w:szCs w:val="24"/>
              </w:rPr>
            </w:pPr>
            <w:r w:rsidRPr="00605349">
              <w:rPr>
                <w:rStyle w:val="27pt"/>
                <w:rFonts w:ascii="Arial" w:hAnsi="Arial" w:cs="Arial"/>
                <w:b w:val="0"/>
                <w:sz w:val="24"/>
                <w:szCs w:val="24"/>
              </w:rPr>
              <w:t>Випробування на найвищу кількість вмісту органіки (виражене в кілограмах на кубічний метр (кг/м</w:t>
            </w:r>
            <w:r w:rsidRPr="00605349">
              <w:rPr>
                <w:rStyle w:val="27pt"/>
                <w:rFonts w:ascii="Arial" w:hAnsi="Arial" w:cs="Arial"/>
                <w:b w:val="0"/>
                <w:sz w:val="24"/>
                <w:szCs w:val="24"/>
                <w:vertAlign w:val="superscript"/>
              </w:rPr>
              <w:t>3</w:t>
            </w:r>
            <w:r w:rsidRPr="00605349">
              <w:rPr>
                <w:rStyle w:val="27pt"/>
                <w:rFonts w:ascii="Arial" w:hAnsi="Arial" w:cs="Arial"/>
                <w:b w:val="0"/>
                <w:sz w:val="24"/>
                <w:szCs w:val="24"/>
              </w:rPr>
              <w:t xml:space="preserve">)) дійсний </w:t>
            </w:r>
            <w:r w:rsidRPr="00605349">
              <w:rPr>
                <w:rStyle w:val="27pt"/>
                <w:rFonts w:ascii="Arial" w:hAnsi="Arial" w:cs="Arial"/>
                <w:b w:val="0"/>
                <w:sz w:val="24"/>
                <w:szCs w:val="24"/>
                <w:lang w:val="ru-RU" w:eastAsia="ru-RU" w:bidi="ru-RU"/>
              </w:rPr>
              <w:t xml:space="preserve">для </w:t>
            </w:r>
            <w:r w:rsidRPr="00605349">
              <w:rPr>
                <w:rStyle w:val="27pt"/>
                <w:rFonts w:ascii="Arial" w:hAnsi="Arial" w:cs="Arial"/>
                <w:b w:val="0"/>
                <w:sz w:val="24"/>
                <w:szCs w:val="24"/>
              </w:rPr>
              <w:t xml:space="preserve">нижчого вмісту органічних речовин того </w:t>
            </w:r>
            <w:r w:rsidRPr="00605349">
              <w:rPr>
                <w:rStyle w:val="27pt"/>
                <w:rFonts w:ascii="Arial" w:hAnsi="Arial" w:cs="Arial"/>
                <w:b w:val="0"/>
                <w:sz w:val="24"/>
                <w:szCs w:val="24"/>
                <w:lang w:val="ru-RU" w:eastAsia="ru-RU" w:bidi="ru-RU"/>
              </w:rPr>
              <w:t xml:space="preserve">самого </w:t>
            </w:r>
            <w:r w:rsidRPr="00605349">
              <w:rPr>
                <w:rStyle w:val="27pt"/>
                <w:rFonts w:ascii="Arial" w:hAnsi="Arial" w:cs="Arial"/>
                <w:b w:val="0"/>
                <w:sz w:val="24"/>
                <w:szCs w:val="24"/>
              </w:rPr>
              <w:t>типу в'яжучого</w:t>
            </w:r>
          </w:p>
        </w:tc>
      </w:tr>
    </w:tbl>
    <w:p w:rsidR="00C31738" w:rsidRPr="00605349" w:rsidRDefault="00C31738" w:rsidP="00B136A9">
      <w:pPr>
        <w:ind w:left="57" w:right="57"/>
        <w:rPr>
          <w:rFonts w:ascii="Arial" w:hAnsi="Arial" w:cs="Arial"/>
          <w:sz w:val="20"/>
          <w:szCs w:val="20"/>
        </w:rPr>
      </w:pPr>
    </w:p>
    <w:p w:rsidR="00C31738" w:rsidRPr="00605349" w:rsidRDefault="00521518" w:rsidP="00B136A9">
      <w:pPr>
        <w:pStyle w:val="80"/>
        <w:keepNext/>
        <w:keepLines/>
        <w:shd w:val="clear" w:color="auto" w:fill="auto"/>
        <w:spacing w:line="240" w:lineRule="auto"/>
        <w:ind w:left="57" w:right="57"/>
        <w:rPr>
          <w:rFonts w:ascii="Arial" w:hAnsi="Arial" w:cs="Arial"/>
          <w:sz w:val="28"/>
          <w:szCs w:val="28"/>
          <w:lang w:val="ru-RU"/>
        </w:rPr>
      </w:pPr>
      <w:r w:rsidRPr="00605349">
        <w:rPr>
          <w:rFonts w:ascii="Arial" w:hAnsi="Arial" w:cs="Arial"/>
          <w:b/>
          <w:sz w:val="28"/>
          <w:szCs w:val="28"/>
        </w:rPr>
        <w:lastRenderedPageBreak/>
        <w:t xml:space="preserve">Таблиця </w:t>
      </w:r>
      <w:r w:rsidRPr="00605349">
        <w:rPr>
          <w:rFonts w:ascii="Arial" w:hAnsi="Arial" w:cs="Arial"/>
          <w:b/>
          <w:sz w:val="28"/>
          <w:szCs w:val="28"/>
          <w:lang w:val="fr-FR" w:eastAsia="fr-FR" w:bidi="fr-FR"/>
        </w:rPr>
        <w:t>G.2</w:t>
      </w:r>
      <w:r w:rsidRPr="00605349">
        <w:rPr>
          <w:rFonts w:ascii="Arial" w:hAnsi="Arial" w:cs="Arial"/>
          <w:sz w:val="28"/>
          <w:szCs w:val="28"/>
          <w:lang w:val="fr-FR" w:eastAsia="fr-FR" w:bidi="fr-FR"/>
        </w:rPr>
        <w:t xml:space="preserve"> </w:t>
      </w:r>
      <w:r w:rsidRPr="00605349">
        <w:rPr>
          <w:rFonts w:ascii="Arial" w:hAnsi="Arial" w:cs="Arial"/>
          <w:sz w:val="28"/>
          <w:szCs w:val="28"/>
        </w:rPr>
        <w:t xml:space="preserve">— Параметри </w:t>
      </w:r>
      <w:r w:rsidR="00B136A9" w:rsidRPr="00605349">
        <w:rPr>
          <w:rFonts w:ascii="Arial" w:hAnsi="Arial" w:cs="Arial"/>
          <w:sz w:val="28"/>
          <w:szCs w:val="28"/>
        </w:rPr>
        <w:t>встановлення</w:t>
      </w:r>
    </w:p>
    <w:p w:rsidR="008261AD" w:rsidRPr="00605349" w:rsidRDefault="008261AD" w:rsidP="00B136A9">
      <w:pPr>
        <w:pStyle w:val="80"/>
        <w:keepNext/>
        <w:keepLines/>
        <w:shd w:val="clear" w:color="auto" w:fill="auto"/>
        <w:spacing w:line="240" w:lineRule="auto"/>
        <w:ind w:left="57"/>
        <w:jc w:val="center"/>
        <w:rPr>
          <w:rFonts w:ascii="Arial" w:hAnsi="Arial" w:cs="Arial"/>
          <w:sz w:val="20"/>
          <w:szCs w:val="20"/>
          <w:lang w:val="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62"/>
        <w:gridCol w:w="1969"/>
        <w:gridCol w:w="2851"/>
      </w:tblGrid>
      <w:tr w:rsidR="00C31738" w:rsidRPr="00605349" w:rsidTr="00B136A9">
        <w:trPr>
          <w:trHeight w:hRule="exact" w:val="584"/>
          <w:jc w:val="center"/>
        </w:trPr>
        <w:tc>
          <w:tcPr>
            <w:tcW w:w="4962" w:type="dxa"/>
            <w:tcBorders>
              <w:top w:val="single" w:sz="4" w:space="0" w:color="auto"/>
              <w:left w:val="single" w:sz="4" w:space="0" w:color="auto"/>
            </w:tcBorders>
            <w:shd w:val="clear" w:color="auto" w:fill="FFFFFF"/>
          </w:tcPr>
          <w:p w:rsidR="008261AD" w:rsidRPr="00605349" w:rsidRDefault="008261AD" w:rsidP="00B136A9">
            <w:pPr>
              <w:pStyle w:val="21"/>
              <w:shd w:val="clear" w:color="auto" w:fill="auto"/>
              <w:spacing w:line="240" w:lineRule="auto"/>
              <w:ind w:left="57"/>
              <w:jc w:val="center"/>
              <w:rPr>
                <w:rFonts w:ascii="Arial" w:hAnsi="Arial" w:cs="Arial"/>
                <w:sz w:val="20"/>
                <w:szCs w:val="20"/>
                <w:lang w:val="ru-RU"/>
              </w:rPr>
            </w:pPr>
          </w:p>
          <w:p w:rsidR="00C31738" w:rsidRPr="00605349" w:rsidRDefault="00521518" w:rsidP="00B136A9">
            <w:pPr>
              <w:pStyle w:val="21"/>
              <w:shd w:val="clear" w:color="auto" w:fill="auto"/>
              <w:spacing w:line="240" w:lineRule="auto"/>
              <w:ind w:left="57"/>
              <w:jc w:val="center"/>
              <w:rPr>
                <w:rFonts w:ascii="Arial" w:hAnsi="Arial" w:cs="Arial"/>
                <w:sz w:val="20"/>
                <w:szCs w:val="20"/>
              </w:rPr>
            </w:pPr>
            <w:r w:rsidRPr="00605349">
              <w:rPr>
                <w:rFonts w:ascii="Arial" w:hAnsi="Arial" w:cs="Arial"/>
                <w:sz w:val="20"/>
                <w:szCs w:val="20"/>
              </w:rPr>
              <w:t>Параметр встановлення</w:t>
            </w:r>
          </w:p>
        </w:tc>
        <w:tc>
          <w:tcPr>
            <w:tcW w:w="1969" w:type="dxa"/>
            <w:tcBorders>
              <w:top w:val="single" w:sz="4" w:space="0" w:color="auto"/>
              <w:left w:val="single" w:sz="4" w:space="0" w:color="auto"/>
            </w:tcBorders>
            <w:shd w:val="clear" w:color="auto" w:fill="FFFFFF"/>
            <w:vAlign w:val="center"/>
          </w:tcPr>
          <w:p w:rsidR="00C31738" w:rsidRPr="00605349" w:rsidRDefault="00521518" w:rsidP="00B136A9">
            <w:pPr>
              <w:pStyle w:val="21"/>
              <w:shd w:val="clear" w:color="auto" w:fill="auto"/>
              <w:spacing w:line="240" w:lineRule="auto"/>
              <w:ind w:left="57"/>
              <w:jc w:val="center"/>
              <w:rPr>
                <w:rFonts w:ascii="Arial" w:hAnsi="Arial" w:cs="Arial"/>
                <w:sz w:val="20"/>
                <w:szCs w:val="20"/>
              </w:rPr>
            </w:pPr>
            <w:r w:rsidRPr="00605349">
              <w:rPr>
                <w:rFonts w:ascii="Arial" w:hAnsi="Arial" w:cs="Arial"/>
                <w:sz w:val="20"/>
                <w:szCs w:val="20"/>
                <w:lang w:val="fr-FR" w:eastAsia="fr-FR" w:bidi="fr-FR"/>
              </w:rPr>
              <w:t xml:space="preserve">EN </w:t>
            </w:r>
            <w:r w:rsidRPr="00605349">
              <w:rPr>
                <w:rFonts w:ascii="Arial" w:hAnsi="Arial" w:cs="Arial"/>
                <w:sz w:val="20"/>
                <w:szCs w:val="20"/>
              </w:rPr>
              <w:t xml:space="preserve">13823 </w:t>
            </w:r>
            <w:r w:rsidRPr="00605349">
              <w:rPr>
                <w:rFonts w:ascii="Arial" w:hAnsi="Arial" w:cs="Arial"/>
                <w:sz w:val="20"/>
                <w:szCs w:val="20"/>
                <w:lang w:val="fr-FR" w:eastAsia="fr-FR" w:bidi="fr-FR"/>
              </w:rPr>
              <w:t>(SBI)</w:t>
            </w:r>
          </w:p>
          <w:p w:rsidR="00C31738" w:rsidRPr="00605349" w:rsidRDefault="00521518" w:rsidP="00B136A9">
            <w:pPr>
              <w:pStyle w:val="21"/>
              <w:shd w:val="clear" w:color="auto" w:fill="auto"/>
              <w:spacing w:line="240" w:lineRule="auto"/>
              <w:ind w:left="57"/>
              <w:jc w:val="center"/>
              <w:rPr>
                <w:rFonts w:ascii="Arial" w:hAnsi="Arial" w:cs="Arial"/>
                <w:sz w:val="20"/>
                <w:szCs w:val="20"/>
              </w:rPr>
            </w:pPr>
            <w:r w:rsidRPr="00605349">
              <w:rPr>
                <w:rStyle w:val="20"/>
                <w:rFonts w:ascii="Arial" w:hAnsi="Arial" w:cs="Arial"/>
                <w:b w:val="0"/>
                <w:bCs w:val="0"/>
                <w:sz w:val="20"/>
                <w:szCs w:val="20"/>
              </w:rPr>
              <w:t xml:space="preserve">(клас від </w:t>
            </w:r>
            <w:r w:rsidRPr="00605349">
              <w:rPr>
                <w:rStyle w:val="20"/>
                <w:rFonts w:ascii="Arial" w:hAnsi="Arial" w:cs="Arial"/>
                <w:b w:val="0"/>
                <w:bCs w:val="0"/>
                <w:sz w:val="20"/>
                <w:szCs w:val="20"/>
                <w:lang w:val="fr-FR" w:eastAsia="fr-FR" w:bidi="fr-FR"/>
              </w:rPr>
              <w:t xml:space="preserve">A1 </w:t>
            </w:r>
            <w:r w:rsidRPr="00605349">
              <w:rPr>
                <w:rStyle w:val="20"/>
                <w:rFonts w:ascii="Arial" w:hAnsi="Arial" w:cs="Arial"/>
                <w:b w:val="0"/>
                <w:bCs w:val="0"/>
                <w:sz w:val="20"/>
                <w:szCs w:val="20"/>
              </w:rPr>
              <w:t xml:space="preserve">до </w:t>
            </w:r>
            <w:r w:rsidRPr="00605349">
              <w:rPr>
                <w:rStyle w:val="20"/>
                <w:rFonts w:ascii="Arial" w:hAnsi="Arial" w:cs="Arial"/>
                <w:b w:val="0"/>
                <w:bCs w:val="0"/>
                <w:sz w:val="20"/>
                <w:szCs w:val="20"/>
                <w:lang w:val="fr-FR" w:eastAsia="fr-FR" w:bidi="fr-FR"/>
              </w:rPr>
              <w:t>D)</w:t>
            </w:r>
          </w:p>
        </w:tc>
        <w:tc>
          <w:tcPr>
            <w:tcW w:w="2851" w:type="dxa"/>
            <w:tcBorders>
              <w:top w:val="single" w:sz="4" w:space="0" w:color="auto"/>
              <w:left w:val="single" w:sz="4" w:space="0" w:color="auto"/>
              <w:right w:val="single" w:sz="4" w:space="0" w:color="auto"/>
            </w:tcBorders>
            <w:shd w:val="clear" w:color="auto" w:fill="FFFFFF"/>
            <w:vAlign w:val="bottom"/>
          </w:tcPr>
          <w:p w:rsidR="008261AD" w:rsidRPr="00605349" w:rsidRDefault="00521518" w:rsidP="00B136A9">
            <w:pPr>
              <w:pStyle w:val="21"/>
              <w:shd w:val="clear" w:color="auto" w:fill="auto"/>
              <w:spacing w:line="240" w:lineRule="auto"/>
              <w:ind w:left="57"/>
              <w:jc w:val="center"/>
              <w:rPr>
                <w:rFonts w:ascii="Arial" w:hAnsi="Arial" w:cs="Arial"/>
                <w:sz w:val="20"/>
                <w:szCs w:val="20"/>
                <w:lang w:val="fr-FR" w:eastAsia="fr-FR" w:bidi="fr-FR"/>
              </w:rPr>
            </w:pPr>
            <w:r w:rsidRPr="00605349">
              <w:rPr>
                <w:rFonts w:ascii="Arial" w:hAnsi="Arial" w:cs="Arial"/>
                <w:sz w:val="20"/>
                <w:szCs w:val="20"/>
                <w:lang w:val="fr-FR" w:eastAsia="fr-FR" w:bidi="fr-FR"/>
              </w:rPr>
              <w:t xml:space="preserve">EN ISO </w:t>
            </w:r>
            <w:r w:rsidR="008261AD" w:rsidRPr="00605349">
              <w:rPr>
                <w:rFonts w:ascii="Arial" w:hAnsi="Arial" w:cs="Arial"/>
                <w:sz w:val="20"/>
                <w:szCs w:val="20"/>
                <w:lang w:val="fr-FR" w:eastAsia="fr-FR" w:bidi="fr-FR"/>
              </w:rPr>
              <w:t xml:space="preserve">11925-2 </w:t>
            </w:r>
          </w:p>
          <w:p w:rsidR="00C31738" w:rsidRPr="00605349" w:rsidRDefault="008261AD" w:rsidP="00B136A9">
            <w:pPr>
              <w:pStyle w:val="21"/>
              <w:shd w:val="clear" w:color="auto" w:fill="auto"/>
              <w:spacing w:line="240" w:lineRule="auto"/>
              <w:ind w:left="57"/>
              <w:jc w:val="center"/>
              <w:rPr>
                <w:rFonts w:ascii="Arial" w:hAnsi="Arial" w:cs="Arial"/>
                <w:sz w:val="20"/>
                <w:szCs w:val="20"/>
                <w:lang w:val="fr-FR" w:eastAsia="fr-FR" w:bidi="fr-FR"/>
              </w:rPr>
            </w:pPr>
            <w:r w:rsidRPr="00605349">
              <w:rPr>
                <w:rFonts w:ascii="Arial" w:hAnsi="Arial" w:cs="Arial"/>
                <w:sz w:val="20"/>
                <w:szCs w:val="20"/>
                <w:lang w:val="fr-FR" w:eastAsia="fr-FR" w:bidi="fr-FR"/>
              </w:rPr>
              <w:t xml:space="preserve"> </w:t>
            </w:r>
            <w:r w:rsidR="00521518" w:rsidRPr="00605349">
              <w:rPr>
                <w:rFonts w:ascii="Arial" w:hAnsi="Arial" w:cs="Arial"/>
                <w:sz w:val="20"/>
                <w:szCs w:val="20"/>
                <w:lang w:val="fr-FR" w:eastAsia="fr-FR" w:bidi="fr-FR"/>
              </w:rPr>
              <w:t>(займистість) (клас В до Е)</w:t>
            </w:r>
          </w:p>
        </w:tc>
      </w:tr>
      <w:tr w:rsidR="00C31738" w:rsidRPr="00605349" w:rsidTr="00B136A9">
        <w:trPr>
          <w:trHeight w:hRule="exact" w:val="394"/>
          <w:jc w:val="center"/>
        </w:trPr>
        <w:tc>
          <w:tcPr>
            <w:tcW w:w="4962" w:type="dxa"/>
            <w:tcBorders>
              <w:top w:val="single" w:sz="4" w:space="0" w:color="auto"/>
              <w:left w:val="single" w:sz="4" w:space="0" w:color="auto"/>
            </w:tcBorders>
            <w:shd w:val="clear" w:color="auto" w:fill="FFFFFF"/>
            <w:vAlign w:val="bottom"/>
          </w:tcPr>
          <w:p w:rsidR="00C31738" w:rsidRPr="00605349" w:rsidRDefault="00521518" w:rsidP="00B136A9">
            <w:pPr>
              <w:pStyle w:val="21"/>
              <w:shd w:val="clear" w:color="auto" w:fill="auto"/>
              <w:spacing w:line="240" w:lineRule="auto"/>
              <w:rPr>
                <w:rFonts w:ascii="Arial" w:hAnsi="Arial" w:cs="Arial"/>
                <w:sz w:val="20"/>
                <w:szCs w:val="20"/>
              </w:rPr>
            </w:pPr>
            <w:r w:rsidRPr="00605349">
              <w:rPr>
                <w:rStyle w:val="27pt"/>
                <w:rFonts w:ascii="Arial" w:hAnsi="Arial" w:cs="Arial"/>
                <w:b w:val="0"/>
                <w:sz w:val="20"/>
                <w:szCs w:val="20"/>
              </w:rPr>
              <w:t>Підкладка</w:t>
            </w:r>
          </w:p>
        </w:tc>
        <w:tc>
          <w:tcPr>
            <w:tcW w:w="1969" w:type="dxa"/>
            <w:tcBorders>
              <w:top w:val="single" w:sz="4" w:space="0" w:color="auto"/>
              <w:left w:val="single" w:sz="4" w:space="0" w:color="auto"/>
            </w:tcBorders>
            <w:shd w:val="clear" w:color="auto" w:fill="FFFFFF"/>
            <w:vAlign w:val="bottom"/>
          </w:tcPr>
          <w:p w:rsidR="00C31738" w:rsidRPr="00605349" w:rsidRDefault="00521518" w:rsidP="00B136A9">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X</w:t>
            </w:r>
          </w:p>
        </w:tc>
        <w:tc>
          <w:tcPr>
            <w:tcW w:w="2851" w:type="dxa"/>
            <w:tcBorders>
              <w:top w:val="single" w:sz="4" w:space="0" w:color="auto"/>
              <w:left w:val="single" w:sz="4" w:space="0" w:color="auto"/>
              <w:right w:val="single" w:sz="4" w:space="0" w:color="auto"/>
            </w:tcBorders>
            <w:shd w:val="clear" w:color="auto" w:fill="FFFFFF"/>
            <w:vAlign w:val="bottom"/>
          </w:tcPr>
          <w:p w:rsidR="00C31738" w:rsidRPr="00605349" w:rsidRDefault="00521518" w:rsidP="00B136A9">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Не актуально</w:t>
            </w:r>
          </w:p>
        </w:tc>
      </w:tr>
      <w:tr w:rsidR="00C31738" w:rsidRPr="00605349" w:rsidTr="00B136A9">
        <w:trPr>
          <w:trHeight w:hRule="exact" w:val="394"/>
          <w:jc w:val="center"/>
        </w:trPr>
        <w:tc>
          <w:tcPr>
            <w:tcW w:w="4962" w:type="dxa"/>
            <w:tcBorders>
              <w:top w:val="single" w:sz="4" w:space="0" w:color="auto"/>
              <w:left w:val="single" w:sz="4" w:space="0" w:color="auto"/>
            </w:tcBorders>
            <w:shd w:val="clear" w:color="auto" w:fill="FFFFFF"/>
            <w:vAlign w:val="center"/>
          </w:tcPr>
          <w:p w:rsidR="00C31738" w:rsidRPr="00605349" w:rsidRDefault="00521518" w:rsidP="00B136A9">
            <w:pPr>
              <w:pStyle w:val="21"/>
              <w:shd w:val="clear" w:color="auto" w:fill="auto"/>
              <w:spacing w:line="240" w:lineRule="auto"/>
              <w:rPr>
                <w:rFonts w:ascii="Arial" w:hAnsi="Arial" w:cs="Arial"/>
                <w:sz w:val="20"/>
                <w:szCs w:val="20"/>
              </w:rPr>
            </w:pPr>
            <w:r w:rsidRPr="00605349">
              <w:rPr>
                <w:rStyle w:val="27pt"/>
                <w:rFonts w:ascii="Arial" w:hAnsi="Arial" w:cs="Arial"/>
                <w:b w:val="0"/>
                <w:sz w:val="20"/>
                <w:szCs w:val="20"/>
              </w:rPr>
              <w:t>Повітряні зазори/порожнини</w:t>
            </w:r>
          </w:p>
        </w:tc>
        <w:tc>
          <w:tcPr>
            <w:tcW w:w="1969" w:type="dxa"/>
            <w:tcBorders>
              <w:top w:val="single" w:sz="4" w:space="0" w:color="auto"/>
              <w:left w:val="single" w:sz="4" w:space="0" w:color="auto"/>
            </w:tcBorders>
            <w:shd w:val="clear" w:color="auto" w:fill="FFFFFF"/>
            <w:vAlign w:val="center"/>
          </w:tcPr>
          <w:p w:rsidR="00C31738" w:rsidRPr="00605349" w:rsidRDefault="00521518" w:rsidP="00B136A9">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w:t>
            </w:r>
          </w:p>
        </w:tc>
        <w:tc>
          <w:tcPr>
            <w:tcW w:w="2851" w:type="dxa"/>
            <w:tcBorders>
              <w:top w:val="single" w:sz="4" w:space="0" w:color="auto"/>
              <w:left w:val="single" w:sz="4" w:space="0" w:color="auto"/>
              <w:right w:val="single" w:sz="4" w:space="0" w:color="auto"/>
            </w:tcBorders>
            <w:shd w:val="clear" w:color="auto" w:fill="FFFFFF"/>
            <w:vAlign w:val="center"/>
          </w:tcPr>
          <w:p w:rsidR="00C31738" w:rsidRPr="00605349" w:rsidRDefault="00521518" w:rsidP="00B136A9">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Не актуально</w:t>
            </w:r>
          </w:p>
        </w:tc>
      </w:tr>
      <w:tr w:rsidR="00C31738" w:rsidRPr="00605349" w:rsidTr="00B136A9">
        <w:trPr>
          <w:trHeight w:hRule="exact" w:val="394"/>
          <w:jc w:val="center"/>
        </w:trPr>
        <w:tc>
          <w:tcPr>
            <w:tcW w:w="4962" w:type="dxa"/>
            <w:tcBorders>
              <w:top w:val="single" w:sz="4" w:space="0" w:color="auto"/>
              <w:left w:val="single" w:sz="4" w:space="0" w:color="auto"/>
            </w:tcBorders>
            <w:shd w:val="clear" w:color="auto" w:fill="FFFFFF"/>
            <w:vAlign w:val="center"/>
          </w:tcPr>
          <w:p w:rsidR="00C31738" w:rsidRPr="00605349" w:rsidRDefault="00521518" w:rsidP="00B136A9">
            <w:pPr>
              <w:pStyle w:val="21"/>
              <w:shd w:val="clear" w:color="auto" w:fill="auto"/>
              <w:spacing w:line="240" w:lineRule="auto"/>
              <w:rPr>
                <w:rFonts w:ascii="Arial" w:hAnsi="Arial" w:cs="Arial"/>
                <w:sz w:val="20"/>
                <w:szCs w:val="20"/>
              </w:rPr>
            </w:pPr>
            <w:r w:rsidRPr="00605349">
              <w:rPr>
                <w:rStyle w:val="27pt"/>
                <w:rFonts w:ascii="Arial" w:hAnsi="Arial" w:cs="Arial"/>
                <w:b w:val="0"/>
                <w:sz w:val="20"/>
                <w:szCs w:val="20"/>
              </w:rPr>
              <w:t>Стики/краї</w:t>
            </w:r>
          </w:p>
        </w:tc>
        <w:tc>
          <w:tcPr>
            <w:tcW w:w="1969" w:type="dxa"/>
            <w:tcBorders>
              <w:top w:val="single" w:sz="4" w:space="0" w:color="auto"/>
              <w:left w:val="single" w:sz="4" w:space="0" w:color="auto"/>
            </w:tcBorders>
            <w:shd w:val="clear" w:color="auto" w:fill="FFFFFF"/>
            <w:vAlign w:val="center"/>
          </w:tcPr>
          <w:p w:rsidR="00C31738" w:rsidRPr="00605349" w:rsidRDefault="00521518" w:rsidP="00B136A9">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w:t>
            </w:r>
          </w:p>
        </w:tc>
        <w:tc>
          <w:tcPr>
            <w:tcW w:w="2851" w:type="dxa"/>
            <w:tcBorders>
              <w:top w:val="single" w:sz="4" w:space="0" w:color="auto"/>
              <w:left w:val="single" w:sz="4" w:space="0" w:color="auto"/>
              <w:right w:val="single" w:sz="4" w:space="0" w:color="auto"/>
            </w:tcBorders>
            <w:shd w:val="clear" w:color="auto" w:fill="FFFFFF"/>
            <w:vAlign w:val="center"/>
          </w:tcPr>
          <w:p w:rsidR="00C31738" w:rsidRPr="00605349" w:rsidRDefault="00521518" w:rsidP="00B136A9">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Не актуально</w:t>
            </w:r>
          </w:p>
        </w:tc>
      </w:tr>
      <w:tr w:rsidR="00C31738" w:rsidRPr="00605349" w:rsidTr="00B136A9">
        <w:trPr>
          <w:trHeight w:hRule="exact" w:val="389"/>
          <w:jc w:val="center"/>
        </w:trPr>
        <w:tc>
          <w:tcPr>
            <w:tcW w:w="4962" w:type="dxa"/>
            <w:tcBorders>
              <w:top w:val="single" w:sz="4" w:space="0" w:color="auto"/>
              <w:left w:val="single" w:sz="4" w:space="0" w:color="auto"/>
            </w:tcBorders>
            <w:shd w:val="clear" w:color="auto" w:fill="FFFFFF"/>
            <w:vAlign w:val="bottom"/>
          </w:tcPr>
          <w:p w:rsidR="00C31738" w:rsidRPr="00605349" w:rsidRDefault="00521518" w:rsidP="00B136A9">
            <w:pPr>
              <w:pStyle w:val="21"/>
              <w:shd w:val="clear" w:color="auto" w:fill="auto"/>
              <w:spacing w:line="240" w:lineRule="auto"/>
              <w:rPr>
                <w:rFonts w:ascii="Arial" w:hAnsi="Arial" w:cs="Arial"/>
                <w:sz w:val="20"/>
                <w:szCs w:val="20"/>
              </w:rPr>
            </w:pPr>
            <w:r w:rsidRPr="00605349">
              <w:rPr>
                <w:rStyle w:val="27pt"/>
                <w:rFonts w:ascii="Arial" w:hAnsi="Arial" w:cs="Arial"/>
                <w:b w:val="0"/>
                <w:sz w:val="20"/>
                <w:szCs w:val="20"/>
              </w:rPr>
              <w:t>Розмір і розташування досліджуваного зразка</w:t>
            </w:r>
          </w:p>
        </w:tc>
        <w:tc>
          <w:tcPr>
            <w:tcW w:w="1969" w:type="dxa"/>
            <w:tcBorders>
              <w:top w:val="single" w:sz="4" w:space="0" w:color="auto"/>
              <w:left w:val="single" w:sz="4" w:space="0" w:color="auto"/>
            </w:tcBorders>
            <w:shd w:val="clear" w:color="auto" w:fill="FFFFFF"/>
            <w:vAlign w:val="bottom"/>
          </w:tcPr>
          <w:p w:rsidR="00C31738" w:rsidRPr="00605349" w:rsidRDefault="00521518" w:rsidP="00B136A9">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X</w:t>
            </w:r>
          </w:p>
        </w:tc>
        <w:tc>
          <w:tcPr>
            <w:tcW w:w="2851" w:type="dxa"/>
            <w:tcBorders>
              <w:top w:val="single" w:sz="4" w:space="0" w:color="auto"/>
              <w:left w:val="single" w:sz="4" w:space="0" w:color="auto"/>
              <w:right w:val="single" w:sz="4" w:space="0" w:color="auto"/>
            </w:tcBorders>
            <w:shd w:val="clear" w:color="auto" w:fill="FFFFFF"/>
            <w:vAlign w:val="bottom"/>
          </w:tcPr>
          <w:p w:rsidR="00C31738" w:rsidRPr="00605349" w:rsidRDefault="00521518" w:rsidP="00B136A9">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Не актуально</w:t>
            </w:r>
          </w:p>
        </w:tc>
      </w:tr>
      <w:tr w:rsidR="00C31738" w:rsidRPr="00605349" w:rsidTr="00B136A9">
        <w:trPr>
          <w:trHeight w:hRule="exact" w:val="394"/>
          <w:jc w:val="center"/>
        </w:trPr>
        <w:tc>
          <w:tcPr>
            <w:tcW w:w="4962" w:type="dxa"/>
            <w:tcBorders>
              <w:top w:val="single" w:sz="4" w:space="0" w:color="auto"/>
              <w:left w:val="single" w:sz="4" w:space="0" w:color="auto"/>
            </w:tcBorders>
            <w:shd w:val="clear" w:color="auto" w:fill="FFFFFF"/>
            <w:vAlign w:val="bottom"/>
          </w:tcPr>
          <w:p w:rsidR="00C31738" w:rsidRPr="00605349" w:rsidRDefault="00521518" w:rsidP="00B136A9">
            <w:pPr>
              <w:pStyle w:val="21"/>
              <w:shd w:val="clear" w:color="auto" w:fill="auto"/>
              <w:spacing w:line="240" w:lineRule="auto"/>
              <w:rPr>
                <w:rFonts w:ascii="Arial" w:hAnsi="Arial" w:cs="Arial"/>
                <w:sz w:val="20"/>
                <w:szCs w:val="20"/>
              </w:rPr>
            </w:pPr>
            <w:r w:rsidRPr="00605349">
              <w:rPr>
                <w:rStyle w:val="27pt"/>
                <w:rFonts w:ascii="Arial" w:hAnsi="Arial" w:cs="Arial"/>
                <w:b w:val="0"/>
                <w:sz w:val="20"/>
                <w:szCs w:val="20"/>
              </w:rPr>
              <w:t>Кріплення дослідного зразка</w:t>
            </w:r>
          </w:p>
        </w:tc>
        <w:tc>
          <w:tcPr>
            <w:tcW w:w="1969" w:type="dxa"/>
            <w:tcBorders>
              <w:top w:val="single" w:sz="4" w:space="0" w:color="auto"/>
              <w:left w:val="single" w:sz="4" w:space="0" w:color="auto"/>
            </w:tcBorders>
            <w:shd w:val="clear" w:color="auto" w:fill="FFFFFF"/>
            <w:vAlign w:val="bottom"/>
          </w:tcPr>
          <w:p w:rsidR="00C31738" w:rsidRPr="00605349" w:rsidRDefault="00521518" w:rsidP="00B136A9">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X</w:t>
            </w:r>
          </w:p>
        </w:tc>
        <w:tc>
          <w:tcPr>
            <w:tcW w:w="2851" w:type="dxa"/>
            <w:tcBorders>
              <w:top w:val="single" w:sz="4" w:space="0" w:color="auto"/>
              <w:left w:val="single" w:sz="4" w:space="0" w:color="auto"/>
              <w:right w:val="single" w:sz="4" w:space="0" w:color="auto"/>
            </w:tcBorders>
            <w:shd w:val="clear" w:color="auto" w:fill="FFFFFF"/>
            <w:vAlign w:val="bottom"/>
          </w:tcPr>
          <w:p w:rsidR="00C31738" w:rsidRPr="00605349" w:rsidRDefault="00521518" w:rsidP="00B136A9">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Не актуально</w:t>
            </w:r>
          </w:p>
        </w:tc>
      </w:tr>
      <w:tr w:rsidR="00C31738" w:rsidRPr="00605349" w:rsidTr="00B136A9">
        <w:trPr>
          <w:trHeight w:hRule="exact" w:val="394"/>
          <w:jc w:val="center"/>
        </w:trPr>
        <w:tc>
          <w:tcPr>
            <w:tcW w:w="4962" w:type="dxa"/>
            <w:tcBorders>
              <w:top w:val="single" w:sz="4" w:space="0" w:color="auto"/>
              <w:left w:val="single" w:sz="4" w:space="0" w:color="auto"/>
            </w:tcBorders>
            <w:shd w:val="clear" w:color="auto" w:fill="FFFFFF"/>
            <w:vAlign w:val="bottom"/>
          </w:tcPr>
          <w:p w:rsidR="00C31738" w:rsidRPr="00605349" w:rsidRDefault="00521518" w:rsidP="00B136A9">
            <w:pPr>
              <w:pStyle w:val="21"/>
              <w:shd w:val="clear" w:color="auto" w:fill="auto"/>
              <w:spacing w:line="240" w:lineRule="auto"/>
              <w:rPr>
                <w:rFonts w:ascii="Arial" w:hAnsi="Arial" w:cs="Arial"/>
                <w:sz w:val="20"/>
                <w:szCs w:val="20"/>
              </w:rPr>
            </w:pPr>
            <w:r w:rsidRPr="00605349">
              <w:rPr>
                <w:rStyle w:val="27pt"/>
                <w:rFonts w:ascii="Arial" w:hAnsi="Arial" w:cs="Arial"/>
                <w:b w:val="0"/>
                <w:sz w:val="20"/>
                <w:szCs w:val="20"/>
              </w:rPr>
              <w:t>Товарна спрямованість і геометрія</w:t>
            </w:r>
          </w:p>
        </w:tc>
        <w:tc>
          <w:tcPr>
            <w:tcW w:w="1969" w:type="dxa"/>
            <w:tcBorders>
              <w:top w:val="single" w:sz="4" w:space="0" w:color="auto"/>
              <w:left w:val="single" w:sz="4" w:space="0" w:color="auto"/>
            </w:tcBorders>
            <w:shd w:val="clear" w:color="auto" w:fill="FFFFFF"/>
            <w:vAlign w:val="center"/>
          </w:tcPr>
          <w:p w:rsidR="00C31738" w:rsidRPr="00605349" w:rsidRDefault="00521518" w:rsidP="00B136A9">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w:t>
            </w:r>
          </w:p>
        </w:tc>
        <w:tc>
          <w:tcPr>
            <w:tcW w:w="2851" w:type="dxa"/>
            <w:tcBorders>
              <w:top w:val="single" w:sz="4" w:space="0" w:color="auto"/>
              <w:left w:val="single" w:sz="4" w:space="0" w:color="auto"/>
              <w:right w:val="single" w:sz="4" w:space="0" w:color="auto"/>
            </w:tcBorders>
            <w:shd w:val="clear" w:color="auto" w:fill="FFFFFF"/>
            <w:vAlign w:val="center"/>
          </w:tcPr>
          <w:p w:rsidR="00C31738" w:rsidRPr="00605349" w:rsidRDefault="00521518" w:rsidP="00B136A9">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w:t>
            </w:r>
          </w:p>
        </w:tc>
      </w:tr>
      <w:tr w:rsidR="00C31738" w:rsidRPr="00605349" w:rsidTr="00B136A9">
        <w:trPr>
          <w:trHeight w:hRule="exact" w:val="418"/>
          <w:jc w:val="center"/>
        </w:trPr>
        <w:tc>
          <w:tcPr>
            <w:tcW w:w="4962" w:type="dxa"/>
            <w:tcBorders>
              <w:top w:val="single" w:sz="4" w:space="0" w:color="auto"/>
              <w:left w:val="single" w:sz="4" w:space="0" w:color="auto"/>
              <w:bottom w:val="single" w:sz="4" w:space="0" w:color="auto"/>
            </w:tcBorders>
            <w:shd w:val="clear" w:color="auto" w:fill="FFFFFF"/>
            <w:vAlign w:val="center"/>
          </w:tcPr>
          <w:p w:rsidR="00C31738" w:rsidRPr="00605349" w:rsidRDefault="00521518" w:rsidP="00B136A9">
            <w:pPr>
              <w:pStyle w:val="21"/>
              <w:shd w:val="clear" w:color="auto" w:fill="auto"/>
              <w:spacing w:line="240" w:lineRule="auto"/>
              <w:rPr>
                <w:rFonts w:ascii="Arial" w:hAnsi="Arial" w:cs="Arial"/>
                <w:sz w:val="20"/>
                <w:szCs w:val="20"/>
              </w:rPr>
            </w:pPr>
            <w:r w:rsidRPr="00605349">
              <w:rPr>
                <w:rStyle w:val="27pt"/>
                <w:rFonts w:ascii="Arial" w:hAnsi="Arial" w:cs="Arial"/>
                <w:b w:val="0"/>
                <w:sz w:val="20"/>
                <w:szCs w:val="20"/>
              </w:rPr>
              <w:t>Вплив термічної атаки</w:t>
            </w:r>
          </w:p>
        </w:tc>
        <w:tc>
          <w:tcPr>
            <w:tcW w:w="1969" w:type="dxa"/>
            <w:tcBorders>
              <w:top w:val="single" w:sz="4" w:space="0" w:color="auto"/>
              <w:left w:val="single" w:sz="4" w:space="0" w:color="auto"/>
              <w:bottom w:val="single" w:sz="4" w:space="0" w:color="auto"/>
            </w:tcBorders>
            <w:shd w:val="clear" w:color="auto" w:fill="FFFFFF"/>
            <w:vAlign w:val="center"/>
          </w:tcPr>
          <w:p w:rsidR="00C31738" w:rsidRPr="00605349" w:rsidRDefault="00521518" w:rsidP="00B136A9">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X</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center"/>
          </w:tcPr>
          <w:p w:rsidR="00C31738" w:rsidRPr="00605349" w:rsidRDefault="00521518" w:rsidP="00B136A9">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X</w:t>
            </w:r>
          </w:p>
        </w:tc>
      </w:tr>
    </w:tbl>
    <w:p w:rsidR="00C31738" w:rsidRPr="00605349" w:rsidRDefault="00C31738" w:rsidP="00B136A9">
      <w:pPr>
        <w:rPr>
          <w:rFonts w:ascii="Arial" w:hAnsi="Arial" w:cs="Arial"/>
          <w:sz w:val="20"/>
          <w:szCs w:val="20"/>
        </w:rPr>
      </w:pPr>
    </w:p>
    <w:p w:rsidR="00C31738" w:rsidRPr="00605349" w:rsidRDefault="00521518" w:rsidP="008261AD">
      <w:pPr>
        <w:pStyle w:val="920"/>
        <w:keepNext/>
        <w:keepLines/>
        <w:shd w:val="clear" w:color="auto" w:fill="auto"/>
        <w:spacing w:before="0" w:after="0" w:line="360" w:lineRule="auto"/>
        <w:ind w:firstLine="680"/>
        <w:jc w:val="both"/>
        <w:rPr>
          <w:rFonts w:ascii="Arial" w:hAnsi="Arial" w:cs="Arial"/>
          <w:b w:val="0"/>
          <w:sz w:val="28"/>
          <w:szCs w:val="28"/>
        </w:rPr>
      </w:pPr>
      <w:bookmarkStart w:id="96" w:name="bookmark104"/>
      <w:r w:rsidRPr="00605349">
        <w:rPr>
          <w:rFonts w:ascii="Arial" w:hAnsi="Arial" w:cs="Arial"/>
          <w:b w:val="0"/>
          <w:sz w:val="28"/>
          <w:szCs w:val="28"/>
        </w:rPr>
        <w:t xml:space="preserve">Процедури старіння або миття не застосовуються до </w:t>
      </w:r>
      <w:r w:rsidR="00602F8C">
        <w:rPr>
          <w:rFonts w:ascii="Arial" w:hAnsi="Arial" w:cs="Arial"/>
          <w:b w:val="0"/>
          <w:sz w:val="28"/>
          <w:szCs w:val="28"/>
        </w:rPr>
        <w:t>виріб</w:t>
      </w:r>
      <w:r w:rsidRPr="00605349">
        <w:rPr>
          <w:rFonts w:ascii="Arial" w:hAnsi="Arial" w:cs="Arial"/>
          <w:b w:val="0"/>
          <w:sz w:val="28"/>
          <w:szCs w:val="28"/>
        </w:rPr>
        <w:t>ів MW.</w:t>
      </w:r>
      <w:bookmarkEnd w:id="96"/>
    </w:p>
    <w:p w:rsidR="00C31738" w:rsidRPr="00605349" w:rsidRDefault="008261AD" w:rsidP="008261AD">
      <w:pPr>
        <w:pStyle w:val="80"/>
        <w:keepNext/>
        <w:keepLines/>
        <w:shd w:val="clear" w:color="auto" w:fill="auto"/>
        <w:spacing w:line="360" w:lineRule="auto"/>
        <w:ind w:left="680"/>
        <w:rPr>
          <w:rFonts w:ascii="Arial" w:hAnsi="Arial" w:cs="Arial"/>
          <w:b/>
          <w:sz w:val="28"/>
          <w:szCs w:val="28"/>
        </w:rPr>
      </w:pPr>
      <w:r w:rsidRPr="00605349">
        <w:rPr>
          <w:rFonts w:ascii="Arial" w:hAnsi="Arial" w:cs="Arial"/>
          <w:b/>
          <w:sz w:val="28"/>
          <w:szCs w:val="28"/>
        </w:rPr>
        <w:t xml:space="preserve">G.3. </w:t>
      </w:r>
      <w:r w:rsidR="00521518" w:rsidRPr="00605349">
        <w:rPr>
          <w:rFonts w:ascii="Arial" w:hAnsi="Arial" w:cs="Arial"/>
          <w:b/>
          <w:sz w:val="28"/>
          <w:szCs w:val="28"/>
        </w:rPr>
        <w:t>Стандартизований монтаж і кріплення</w:t>
      </w:r>
    </w:p>
    <w:p w:rsidR="00C31738" w:rsidRPr="00605349" w:rsidRDefault="00521518" w:rsidP="008261AD">
      <w:pPr>
        <w:pStyle w:val="80"/>
        <w:keepNext/>
        <w:keepLines/>
        <w:shd w:val="clear" w:color="auto" w:fill="auto"/>
        <w:spacing w:line="360" w:lineRule="auto"/>
        <w:ind w:firstLine="680"/>
        <w:rPr>
          <w:rFonts w:ascii="Arial" w:hAnsi="Arial" w:cs="Arial"/>
          <w:b/>
          <w:sz w:val="28"/>
          <w:szCs w:val="28"/>
        </w:rPr>
      </w:pPr>
      <w:r w:rsidRPr="00605349">
        <w:rPr>
          <w:rFonts w:ascii="Arial" w:hAnsi="Arial" w:cs="Arial"/>
          <w:b/>
          <w:sz w:val="28"/>
          <w:szCs w:val="28"/>
        </w:rPr>
        <w:t xml:space="preserve">G.3.1 Випробувальні зразки для EN ISO 11925-2 (займистість) та </w:t>
      </w:r>
      <w:r w:rsidR="00D937A6">
        <w:rPr>
          <w:rFonts w:ascii="Arial" w:hAnsi="Arial" w:cs="Arial"/>
          <w:b/>
          <w:sz w:val="28"/>
          <w:szCs w:val="28"/>
        </w:rPr>
        <w:t xml:space="preserve">     </w:t>
      </w:r>
      <w:r w:rsidRPr="00605349">
        <w:rPr>
          <w:rFonts w:ascii="Arial" w:hAnsi="Arial" w:cs="Arial"/>
          <w:b/>
          <w:sz w:val="28"/>
          <w:szCs w:val="28"/>
        </w:rPr>
        <w:t xml:space="preserve">EN 13823 </w:t>
      </w:r>
      <w:r w:rsidRPr="00605349">
        <w:rPr>
          <w:rFonts w:ascii="Arial" w:hAnsi="Arial" w:cs="Arial"/>
          <w:b/>
          <w:sz w:val="28"/>
          <w:szCs w:val="28"/>
          <w:lang w:val="en-US" w:eastAsia="en-US" w:bidi="en-US"/>
        </w:rPr>
        <w:t>SBI</w:t>
      </w:r>
      <w:r w:rsidRPr="00605349">
        <w:rPr>
          <w:rFonts w:ascii="Arial" w:hAnsi="Arial" w:cs="Arial"/>
          <w:b/>
          <w:sz w:val="28"/>
          <w:szCs w:val="28"/>
        </w:rPr>
        <w:t>)</w:t>
      </w:r>
    </w:p>
    <w:p w:rsidR="00C31738" w:rsidRPr="00605349" w:rsidRDefault="00521518" w:rsidP="008261AD">
      <w:pPr>
        <w:pStyle w:val="41"/>
        <w:shd w:val="clear" w:color="auto" w:fill="auto"/>
        <w:spacing w:after="0" w:line="360" w:lineRule="auto"/>
        <w:ind w:firstLine="680"/>
        <w:rPr>
          <w:rFonts w:ascii="Arial" w:hAnsi="Arial" w:cs="Arial"/>
          <w:b w:val="0"/>
          <w:sz w:val="28"/>
          <w:szCs w:val="28"/>
        </w:rPr>
      </w:pPr>
      <w:r w:rsidRPr="00605349">
        <w:rPr>
          <w:rFonts w:ascii="Arial" w:hAnsi="Arial" w:cs="Arial"/>
          <w:b w:val="0"/>
          <w:sz w:val="28"/>
          <w:szCs w:val="28"/>
        </w:rPr>
        <w:t xml:space="preserve">Для </w:t>
      </w:r>
      <w:r w:rsidR="00B136A9" w:rsidRPr="00605349">
        <w:rPr>
          <w:rFonts w:ascii="Arial" w:hAnsi="Arial" w:cs="Arial"/>
          <w:b w:val="0"/>
          <w:sz w:val="28"/>
          <w:szCs w:val="28"/>
        </w:rPr>
        <w:t>сипкого</w:t>
      </w:r>
      <w:r w:rsidRPr="00605349">
        <w:rPr>
          <w:rFonts w:ascii="Arial" w:hAnsi="Arial" w:cs="Arial"/>
          <w:b w:val="0"/>
          <w:sz w:val="28"/>
          <w:szCs w:val="28"/>
        </w:rPr>
        <w:t xml:space="preserve"> </w:t>
      </w:r>
      <w:r w:rsidR="001E01A8" w:rsidRPr="00605349">
        <w:rPr>
          <w:rFonts w:ascii="Arial" w:hAnsi="Arial" w:cs="Arial"/>
          <w:b w:val="0"/>
          <w:sz w:val="28"/>
          <w:szCs w:val="28"/>
        </w:rPr>
        <w:t>виробу</w:t>
      </w:r>
      <w:r w:rsidRPr="00605349">
        <w:rPr>
          <w:rFonts w:ascii="Arial" w:hAnsi="Arial" w:cs="Arial"/>
          <w:b w:val="0"/>
          <w:sz w:val="28"/>
          <w:szCs w:val="28"/>
        </w:rPr>
        <w:t xml:space="preserve">, отриманого від гранулювання, оригінальна плита (виріб фабричного виробництва) або подібний </w:t>
      </w:r>
      <w:r w:rsidR="00602F8C">
        <w:rPr>
          <w:rFonts w:ascii="Arial" w:hAnsi="Arial" w:cs="Arial"/>
          <w:b w:val="0"/>
          <w:sz w:val="28"/>
          <w:szCs w:val="28"/>
        </w:rPr>
        <w:t>виріб</w:t>
      </w:r>
      <w:r w:rsidRPr="00605349">
        <w:rPr>
          <w:rFonts w:ascii="Arial" w:hAnsi="Arial" w:cs="Arial"/>
          <w:b w:val="0"/>
          <w:sz w:val="28"/>
          <w:szCs w:val="28"/>
        </w:rPr>
        <w:t xml:space="preserve"> (за складом) повинен бути перевірений відповідно до EN 15715</w:t>
      </w:r>
      <w:r w:rsidR="00B136A9" w:rsidRPr="00605349">
        <w:rPr>
          <w:rFonts w:ascii="Arial" w:hAnsi="Arial" w:cs="Arial"/>
          <w:b w:val="0"/>
          <w:sz w:val="28"/>
          <w:szCs w:val="28"/>
        </w:rPr>
        <w:t>.</w:t>
      </w:r>
    </w:p>
    <w:p w:rsidR="00C31738" w:rsidRPr="00605349" w:rsidRDefault="00521518" w:rsidP="008261AD">
      <w:pPr>
        <w:pStyle w:val="920"/>
        <w:keepNext/>
        <w:keepLines/>
        <w:shd w:val="clear" w:color="auto" w:fill="auto"/>
        <w:spacing w:before="0" w:after="0" w:line="360" w:lineRule="auto"/>
        <w:ind w:firstLine="680"/>
        <w:rPr>
          <w:rFonts w:ascii="Arial" w:hAnsi="Arial" w:cs="Arial"/>
          <w:b w:val="0"/>
          <w:sz w:val="28"/>
          <w:szCs w:val="28"/>
        </w:rPr>
      </w:pPr>
      <w:r w:rsidRPr="00605349">
        <w:rPr>
          <w:rFonts w:ascii="Arial" w:hAnsi="Arial" w:cs="Arial"/>
          <w:b w:val="0"/>
          <w:sz w:val="28"/>
          <w:szCs w:val="28"/>
        </w:rPr>
        <w:t xml:space="preserve">Для </w:t>
      </w:r>
      <w:r w:rsidR="00B136A9" w:rsidRPr="00605349">
        <w:rPr>
          <w:rFonts w:ascii="Arial" w:hAnsi="Arial" w:cs="Arial"/>
          <w:b w:val="0"/>
          <w:sz w:val="28"/>
          <w:szCs w:val="28"/>
        </w:rPr>
        <w:t>сипкого</w:t>
      </w:r>
      <w:r w:rsidRPr="00605349">
        <w:rPr>
          <w:rFonts w:ascii="Arial" w:hAnsi="Arial" w:cs="Arial"/>
          <w:b w:val="0"/>
          <w:sz w:val="28"/>
          <w:szCs w:val="28"/>
        </w:rPr>
        <w:t xml:space="preserve"> </w:t>
      </w:r>
      <w:r w:rsidR="001E01A8" w:rsidRPr="00605349">
        <w:rPr>
          <w:rFonts w:ascii="Arial" w:hAnsi="Arial" w:cs="Arial"/>
          <w:b w:val="0"/>
          <w:sz w:val="28"/>
          <w:szCs w:val="28"/>
        </w:rPr>
        <w:t>виробу</w:t>
      </w:r>
      <w:r w:rsidRPr="00605349">
        <w:rPr>
          <w:rFonts w:ascii="Arial" w:hAnsi="Arial" w:cs="Arial"/>
          <w:b w:val="0"/>
          <w:sz w:val="28"/>
          <w:szCs w:val="28"/>
        </w:rPr>
        <w:t>, який не походить від гранулювання з метою досягнення класифікації А2, метод досліджується.</w:t>
      </w:r>
    </w:p>
    <w:p w:rsidR="00C31738" w:rsidRPr="00605349" w:rsidRDefault="00521518" w:rsidP="008261AD">
      <w:pPr>
        <w:pStyle w:val="41"/>
        <w:shd w:val="clear" w:color="auto" w:fill="auto"/>
        <w:spacing w:after="0" w:line="360" w:lineRule="auto"/>
        <w:ind w:firstLine="709"/>
        <w:rPr>
          <w:rFonts w:ascii="Arial" w:hAnsi="Arial" w:cs="Arial"/>
          <w:b w:val="0"/>
          <w:sz w:val="28"/>
          <w:szCs w:val="28"/>
        </w:rPr>
      </w:pPr>
      <w:r w:rsidRPr="00605349">
        <w:rPr>
          <w:rFonts w:ascii="Arial" w:hAnsi="Arial" w:cs="Arial"/>
          <w:b w:val="0"/>
          <w:sz w:val="28"/>
          <w:szCs w:val="28"/>
        </w:rPr>
        <w:t xml:space="preserve">Зразки для випробування повинні зберігатися принаймні 6 годин </w:t>
      </w:r>
      <w:r w:rsidR="00B136A9" w:rsidRPr="00605349">
        <w:rPr>
          <w:rFonts w:ascii="Arial" w:hAnsi="Arial" w:cs="Arial"/>
          <w:b w:val="0"/>
          <w:sz w:val="28"/>
          <w:szCs w:val="28"/>
        </w:rPr>
        <w:t xml:space="preserve">за  </w:t>
      </w:r>
      <w:r w:rsidRPr="00605349">
        <w:rPr>
          <w:rFonts w:ascii="Arial" w:hAnsi="Arial" w:cs="Arial"/>
          <w:b w:val="0"/>
          <w:sz w:val="28"/>
          <w:szCs w:val="28"/>
        </w:rPr>
        <w:t xml:space="preserve">(23 ± 5) °С. У разі суперечки їх слід зберігати при (23 ± 2) °С і (50 ± 5) % відносної вологості </w:t>
      </w:r>
      <w:r w:rsidRPr="00605349">
        <w:rPr>
          <w:rFonts w:ascii="Arial" w:hAnsi="Arial" w:cs="Arial"/>
          <w:b w:val="0"/>
          <w:sz w:val="28"/>
          <w:szCs w:val="28"/>
          <w:lang w:val="en-US" w:eastAsia="en-US" w:bidi="en-US"/>
        </w:rPr>
        <w:t>R</w:t>
      </w:r>
      <w:r w:rsidRPr="00605349">
        <w:rPr>
          <w:rFonts w:ascii="Arial" w:hAnsi="Arial" w:cs="Arial"/>
          <w:b w:val="0"/>
          <w:sz w:val="28"/>
          <w:szCs w:val="28"/>
        </w:rPr>
        <w:t>Н) протягом щонайменше 14 днів.</w:t>
      </w:r>
    </w:p>
    <w:p w:rsidR="00C31738" w:rsidRPr="00B56E92" w:rsidRDefault="00521518" w:rsidP="008261AD">
      <w:pPr>
        <w:pStyle w:val="430"/>
        <w:keepNext/>
        <w:keepLines/>
        <w:shd w:val="clear" w:color="auto" w:fill="auto"/>
        <w:spacing w:before="0" w:after="0" w:line="360" w:lineRule="auto"/>
        <w:ind w:firstLine="709"/>
        <w:jc w:val="left"/>
        <w:rPr>
          <w:rFonts w:ascii="Arial" w:hAnsi="Arial" w:cs="Arial"/>
          <w:b w:val="0"/>
          <w:sz w:val="28"/>
          <w:szCs w:val="28"/>
        </w:rPr>
      </w:pPr>
      <w:bookmarkStart w:id="97" w:name="bookmark105"/>
      <w:r w:rsidRPr="00B56E92">
        <w:rPr>
          <w:rStyle w:val="438pt"/>
          <w:rFonts w:ascii="Arial" w:hAnsi="Arial" w:cs="Arial"/>
          <w:b/>
          <w:sz w:val="28"/>
          <w:szCs w:val="28"/>
          <w:lang w:val="en-US" w:eastAsia="en-US" w:bidi="en-US"/>
        </w:rPr>
        <w:t>G</w:t>
      </w:r>
      <w:r w:rsidRPr="00B56E92">
        <w:rPr>
          <w:rStyle w:val="438pt"/>
          <w:rFonts w:ascii="Arial" w:hAnsi="Arial" w:cs="Arial"/>
          <w:b/>
          <w:sz w:val="28"/>
          <w:szCs w:val="28"/>
        </w:rPr>
        <w:t xml:space="preserve">.3.2 </w:t>
      </w:r>
      <w:r w:rsidRPr="00B56E92">
        <w:rPr>
          <w:rStyle w:val="438pt"/>
          <w:rFonts w:ascii="Arial" w:hAnsi="Arial" w:cs="Arial"/>
          <w:b/>
          <w:sz w:val="28"/>
          <w:szCs w:val="28"/>
          <w:lang w:val="en-US" w:eastAsia="en-US" w:bidi="en-US"/>
        </w:rPr>
        <w:t>EN</w:t>
      </w:r>
      <w:r w:rsidRPr="00B56E92">
        <w:rPr>
          <w:rStyle w:val="438pt"/>
          <w:rFonts w:ascii="Arial" w:hAnsi="Arial" w:cs="Arial"/>
          <w:b/>
          <w:sz w:val="28"/>
          <w:szCs w:val="28"/>
          <w:lang w:val="ru-RU" w:eastAsia="en-US" w:bidi="en-US"/>
        </w:rPr>
        <w:t xml:space="preserve"> </w:t>
      </w:r>
      <w:r w:rsidRPr="00B56E92">
        <w:rPr>
          <w:rStyle w:val="438pt"/>
          <w:rFonts w:ascii="Arial" w:hAnsi="Arial" w:cs="Arial"/>
          <w:b/>
          <w:sz w:val="28"/>
          <w:szCs w:val="28"/>
          <w:lang w:val="en-US" w:eastAsia="en-US" w:bidi="en-US"/>
        </w:rPr>
        <w:t>ISO</w:t>
      </w:r>
      <w:r w:rsidRPr="00B56E92">
        <w:rPr>
          <w:rStyle w:val="438pt"/>
          <w:rFonts w:ascii="Arial" w:hAnsi="Arial" w:cs="Arial"/>
          <w:b/>
          <w:sz w:val="28"/>
          <w:szCs w:val="28"/>
        </w:rPr>
        <w:t xml:space="preserve"> 11925-2 (займистість)</w:t>
      </w:r>
      <w:bookmarkEnd w:id="97"/>
    </w:p>
    <w:p w:rsidR="00C31738" w:rsidRPr="00605349" w:rsidRDefault="00521518" w:rsidP="008261AD">
      <w:pPr>
        <w:pStyle w:val="920"/>
        <w:keepNext/>
        <w:keepLines/>
        <w:shd w:val="clear" w:color="auto" w:fill="auto"/>
        <w:spacing w:before="0" w:after="0" w:line="360" w:lineRule="auto"/>
        <w:ind w:firstLine="709"/>
        <w:rPr>
          <w:rFonts w:ascii="Arial" w:hAnsi="Arial" w:cs="Arial"/>
          <w:b w:val="0"/>
          <w:sz w:val="28"/>
          <w:szCs w:val="28"/>
        </w:rPr>
      </w:pPr>
      <w:r w:rsidRPr="00605349">
        <w:rPr>
          <w:rFonts w:ascii="Arial" w:hAnsi="Arial" w:cs="Arial"/>
          <w:b w:val="0"/>
          <w:sz w:val="28"/>
          <w:szCs w:val="28"/>
        </w:rPr>
        <w:t xml:space="preserve">Монтаж і кріплення визначені в </w:t>
      </w:r>
      <w:r w:rsidRPr="00605349">
        <w:rPr>
          <w:rFonts w:ascii="Arial" w:hAnsi="Arial" w:cs="Arial"/>
          <w:b w:val="0"/>
          <w:sz w:val="28"/>
          <w:szCs w:val="28"/>
          <w:lang w:val="en-US" w:eastAsia="en-US" w:bidi="en-US"/>
        </w:rPr>
        <w:t>EN</w:t>
      </w:r>
      <w:r w:rsidRPr="00605349">
        <w:rPr>
          <w:rFonts w:ascii="Arial" w:hAnsi="Arial" w:cs="Arial"/>
          <w:b w:val="0"/>
          <w:sz w:val="28"/>
          <w:szCs w:val="28"/>
        </w:rPr>
        <w:t xml:space="preserve"> 15715.</w:t>
      </w:r>
    </w:p>
    <w:p w:rsidR="00C31738" w:rsidRPr="00605349" w:rsidRDefault="00521518" w:rsidP="008261AD">
      <w:pPr>
        <w:pStyle w:val="920"/>
        <w:keepNext/>
        <w:keepLines/>
        <w:shd w:val="clear" w:color="auto" w:fill="auto"/>
        <w:spacing w:before="0" w:after="0" w:line="360" w:lineRule="auto"/>
        <w:ind w:firstLine="709"/>
        <w:rPr>
          <w:rFonts w:ascii="Arial" w:hAnsi="Arial" w:cs="Arial"/>
          <w:b w:val="0"/>
          <w:sz w:val="28"/>
          <w:szCs w:val="28"/>
        </w:rPr>
      </w:pPr>
      <w:r w:rsidRPr="00605349">
        <w:rPr>
          <w:rFonts w:ascii="Arial" w:hAnsi="Arial" w:cs="Arial"/>
          <w:b w:val="0"/>
          <w:sz w:val="28"/>
          <w:szCs w:val="28"/>
        </w:rPr>
        <w:t>Виміряна товщина: 60 мм.</w:t>
      </w:r>
    </w:p>
    <w:p w:rsidR="00C31738" w:rsidRPr="00B56E92" w:rsidRDefault="00521518" w:rsidP="008261AD">
      <w:pPr>
        <w:pStyle w:val="350"/>
        <w:keepNext/>
        <w:keepLines/>
        <w:shd w:val="clear" w:color="auto" w:fill="auto"/>
        <w:spacing w:after="0" w:line="360" w:lineRule="auto"/>
        <w:ind w:firstLine="709"/>
        <w:jc w:val="left"/>
        <w:rPr>
          <w:rFonts w:ascii="Arial" w:hAnsi="Arial" w:cs="Arial"/>
          <w:b w:val="0"/>
          <w:sz w:val="28"/>
          <w:szCs w:val="28"/>
        </w:rPr>
      </w:pPr>
      <w:bookmarkStart w:id="98" w:name="bookmark106"/>
      <w:r w:rsidRPr="00B56E92">
        <w:rPr>
          <w:rStyle w:val="35MSReferenceSansSerif"/>
          <w:rFonts w:ascii="Arial" w:hAnsi="Arial" w:cs="Arial"/>
          <w:b/>
          <w:sz w:val="28"/>
          <w:szCs w:val="28"/>
        </w:rPr>
        <w:t xml:space="preserve">G.3.3 </w:t>
      </w:r>
      <w:r w:rsidRPr="00B56E92">
        <w:rPr>
          <w:rStyle w:val="35MSReferenceSansSerif"/>
          <w:rFonts w:ascii="Arial" w:hAnsi="Arial" w:cs="Arial"/>
          <w:b/>
          <w:sz w:val="28"/>
          <w:szCs w:val="28"/>
          <w:lang w:val="en-US" w:eastAsia="en-US" w:bidi="en-US"/>
        </w:rPr>
        <w:t>EN</w:t>
      </w:r>
      <w:r w:rsidRPr="00B56E92">
        <w:rPr>
          <w:rStyle w:val="35MSReferenceSansSerif"/>
          <w:rFonts w:ascii="Arial" w:hAnsi="Arial" w:cs="Arial"/>
          <w:b/>
          <w:sz w:val="28"/>
          <w:szCs w:val="28"/>
        </w:rPr>
        <w:t xml:space="preserve"> 13823 (</w:t>
      </w:r>
      <w:r w:rsidRPr="00B56E92">
        <w:rPr>
          <w:rStyle w:val="35MSReferenceSansSerif"/>
          <w:rFonts w:ascii="Arial" w:hAnsi="Arial" w:cs="Arial"/>
          <w:b/>
          <w:sz w:val="28"/>
          <w:szCs w:val="28"/>
          <w:lang w:val="en-US" w:eastAsia="en-US" w:bidi="en-US"/>
        </w:rPr>
        <w:t>SBI</w:t>
      </w:r>
      <w:r w:rsidRPr="00B56E92">
        <w:rPr>
          <w:rStyle w:val="35MSReferenceSansSerif"/>
          <w:rFonts w:ascii="Arial" w:hAnsi="Arial" w:cs="Arial"/>
          <w:b/>
          <w:sz w:val="28"/>
          <w:szCs w:val="28"/>
        </w:rPr>
        <w:t>)</w:t>
      </w:r>
      <w:bookmarkEnd w:id="98"/>
    </w:p>
    <w:p w:rsidR="00C31738" w:rsidRPr="00605349" w:rsidRDefault="00521518" w:rsidP="008261AD">
      <w:pPr>
        <w:pStyle w:val="920"/>
        <w:keepNext/>
        <w:keepLines/>
        <w:shd w:val="clear" w:color="auto" w:fill="auto"/>
        <w:spacing w:before="0" w:after="0" w:line="360" w:lineRule="auto"/>
        <w:ind w:firstLine="709"/>
        <w:rPr>
          <w:rFonts w:ascii="Arial" w:hAnsi="Arial" w:cs="Arial"/>
          <w:b w:val="0"/>
          <w:sz w:val="28"/>
          <w:szCs w:val="28"/>
        </w:rPr>
      </w:pPr>
      <w:r w:rsidRPr="00605349">
        <w:rPr>
          <w:rFonts w:ascii="Arial" w:hAnsi="Arial" w:cs="Arial"/>
          <w:b w:val="0"/>
          <w:sz w:val="28"/>
          <w:szCs w:val="28"/>
        </w:rPr>
        <w:t xml:space="preserve">Монтаж і фіксація визначені в </w:t>
      </w:r>
      <w:r w:rsidRPr="00605349">
        <w:rPr>
          <w:rFonts w:ascii="Arial" w:hAnsi="Arial" w:cs="Arial"/>
          <w:b w:val="0"/>
          <w:sz w:val="28"/>
          <w:szCs w:val="28"/>
          <w:lang w:val="en-US" w:eastAsia="en-US" w:bidi="en-US"/>
        </w:rPr>
        <w:t>EN</w:t>
      </w:r>
      <w:r w:rsidRPr="00605349">
        <w:rPr>
          <w:rFonts w:ascii="Arial" w:hAnsi="Arial" w:cs="Arial"/>
          <w:b w:val="0"/>
          <w:sz w:val="28"/>
          <w:szCs w:val="28"/>
        </w:rPr>
        <w:t xml:space="preserve"> 15715.</w:t>
      </w:r>
    </w:p>
    <w:p w:rsidR="008261AD" w:rsidRPr="00605349" w:rsidRDefault="00521518" w:rsidP="008261AD">
      <w:pPr>
        <w:pStyle w:val="920"/>
        <w:keepNext/>
        <w:keepLines/>
        <w:shd w:val="clear" w:color="auto" w:fill="auto"/>
        <w:spacing w:before="0" w:after="0" w:line="360" w:lineRule="auto"/>
        <w:ind w:firstLine="709"/>
        <w:rPr>
          <w:rStyle w:val="26"/>
          <w:rFonts w:ascii="Arial" w:hAnsi="Arial" w:cs="Arial"/>
          <w:bCs/>
          <w:lang w:val="fr-FR" w:eastAsia="fr-FR" w:bidi="fr-FR"/>
        </w:rPr>
      </w:pPr>
      <w:r w:rsidRPr="00605349">
        <w:rPr>
          <w:rFonts w:ascii="Arial" w:hAnsi="Arial" w:cs="Arial"/>
          <w:b w:val="0"/>
          <w:sz w:val="28"/>
          <w:szCs w:val="28"/>
        </w:rPr>
        <w:t>Виміряна товщина: 100 мм.</w:t>
      </w:r>
      <w:bookmarkStart w:id="99" w:name="bookmark107"/>
      <w:r w:rsidRPr="00605349">
        <w:rPr>
          <w:rStyle w:val="26"/>
          <w:rFonts w:ascii="Arial" w:hAnsi="Arial" w:cs="Arial"/>
          <w:bCs/>
          <w:lang w:val="fr-FR" w:eastAsia="fr-FR" w:bidi="fr-FR"/>
        </w:rPr>
        <w:t xml:space="preserve">EN </w:t>
      </w:r>
      <w:r w:rsidRPr="00605349">
        <w:rPr>
          <w:rStyle w:val="26"/>
          <w:rFonts w:ascii="Arial" w:hAnsi="Arial" w:cs="Arial"/>
          <w:bCs/>
        </w:rPr>
        <w:t xml:space="preserve">14064-1:2018 </w:t>
      </w:r>
      <w:r w:rsidRPr="00605349">
        <w:rPr>
          <w:rStyle w:val="26"/>
          <w:rFonts w:ascii="Arial" w:hAnsi="Arial" w:cs="Arial"/>
          <w:bCs/>
          <w:lang w:val="fr-FR" w:eastAsia="fr-FR" w:bidi="fr-FR"/>
        </w:rPr>
        <w:t>(E)</w:t>
      </w:r>
      <w:bookmarkEnd w:id="99"/>
    </w:p>
    <w:p w:rsidR="00C31738" w:rsidRPr="00605349" w:rsidRDefault="008261AD" w:rsidP="00B136A9">
      <w:pPr>
        <w:jc w:val="center"/>
        <w:rPr>
          <w:rFonts w:ascii="Arial" w:hAnsi="Arial" w:cs="Arial"/>
          <w:sz w:val="28"/>
          <w:szCs w:val="28"/>
        </w:rPr>
      </w:pPr>
      <w:r w:rsidRPr="00605349">
        <w:rPr>
          <w:rStyle w:val="26"/>
          <w:rFonts w:ascii="Arial" w:hAnsi="Arial" w:cs="Arial"/>
          <w:b w:val="0"/>
          <w:bCs w:val="0"/>
          <w:lang w:val="fr-FR" w:eastAsia="fr-FR" w:bidi="fr-FR"/>
        </w:rPr>
        <w:br w:type="page"/>
      </w:r>
      <w:bookmarkStart w:id="100" w:name="bookmark108"/>
      <w:r w:rsidR="00521518" w:rsidRPr="00605349">
        <w:rPr>
          <w:rFonts w:ascii="Arial" w:hAnsi="Arial" w:cs="Arial"/>
          <w:sz w:val="28"/>
          <w:szCs w:val="28"/>
        </w:rPr>
        <w:lastRenderedPageBreak/>
        <w:t>Додаток H</w:t>
      </w:r>
      <w:bookmarkEnd w:id="100"/>
    </w:p>
    <w:p w:rsidR="00C31738" w:rsidRPr="00605349" w:rsidRDefault="00521518" w:rsidP="00B136A9">
      <w:pPr>
        <w:pStyle w:val="50"/>
        <w:shd w:val="clear" w:color="auto" w:fill="auto"/>
        <w:spacing w:before="0" w:after="0" w:line="360" w:lineRule="auto"/>
        <w:ind w:left="57"/>
        <w:rPr>
          <w:rFonts w:ascii="Arial" w:hAnsi="Arial" w:cs="Arial"/>
          <w:b/>
          <w:sz w:val="28"/>
          <w:szCs w:val="28"/>
        </w:rPr>
      </w:pPr>
      <w:r w:rsidRPr="00605349">
        <w:rPr>
          <w:rFonts w:ascii="Arial" w:hAnsi="Arial" w:cs="Arial"/>
          <w:b/>
          <w:sz w:val="28"/>
          <w:szCs w:val="28"/>
        </w:rPr>
        <w:t>(</w:t>
      </w:r>
      <w:r w:rsidR="005E16FD">
        <w:rPr>
          <w:rFonts w:ascii="Arial" w:hAnsi="Arial" w:cs="Arial"/>
          <w:b/>
          <w:sz w:val="28"/>
          <w:szCs w:val="28"/>
        </w:rPr>
        <w:t>обов‘</w:t>
      </w:r>
      <w:r w:rsidR="00B56E92">
        <w:rPr>
          <w:rFonts w:ascii="Arial" w:hAnsi="Arial" w:cs="Arial"/>
          <w:b/>
          <w:sz w:val="28"/>
          <w:szCs w:val="28"/>
        </w:rPr>
        <w:t>я</w:t>
      </w:r>
      <w:r w:rsidR="005E16FD">
        <w:rPr>
          <w:rFonts w:ascii="Arial" w:hAnsi="Arial" w:cs="Arial"/>
          <w:b/>
          <w:sz w:val="28"/>
          <w:szCs w:val="28"/>
        </w:rPr>
        <w:t>зковий</w:t>
      </w:r>
      <w:r w:rsidRPr="00605349">
        <w:rPr>
          <w:rFonts w:ascii="Arial" w:hAnsi="Arial" w:cs="Arial"/>
          <w:b/>
          <w:sz w:val="28"/>
          <w:szCs w:val="28"/>
        </w:rPr>
        <w:t>)</w:t>
      </w:r>
    </w:p>
    <w:p w:rsidR="00C31738" w:rsidRPr="00605349" w:rsidRDefault="00B56E92" w:rsidP="00B136A9">
      <w:pPr>
        <w:pStyle w:val="221"/>
        <w:keepNext/>
        <w:keepLines/>
        <w:shd w:val="clear" w:color="auto" w:fill="auto"/>
        <w:spacing w:after="0" w:line="360" w:lineRule="auto"/>
        <w:ind w:left="57"/>
        <w:jc w:val="center"/>
        <w:rPr>
          <w:rFonts w:ascii="Arial" w:hAnsi="Arial" w:cs="Arial"/>
        </w:rPr>
      </w:pPr>
      <w:bookmarkStart w:id="101" w:name="bookmark109"/>
      <w:bookmarkStart w:id="102" w:name="bookmark110"/>
      <w:r w:rsidRPr="00605349">
        <w:rPr>
          <w:rStyle w:val="220pt"/>
          <w:rFonts w:ascii="Arial" w:hAnsi="Arial" w:cs="Arial"/>
          <w:b/>
          <w:sz w:val="28"/>
          <w:szCs w:val="28"/>
        </w:rPr>
        <w:t>ПРАВИЛА СТВОРЕННЯ ДІАГРАМ ЕФЕКТИВНОСТІ ДЛЯ СИП</w:t>
      </w:r>
      <w:r>
        <w:rPr>
          <w:rStyle w:val="220pt"/>
          <w:rFonts w:ascii="Arial" w:hAnsi="Arial" w:cs="Arial"/>
          <w:b/>
          <w:sz w:val="28"/>
          <w:szCs w:val="28"/>
        </w:rPr>
        <w:t>К</w:t>
      </w:r>
      <w:r w:rsidRPr="00605349">
        <w:rPr>
          <w:rStyle w:val="220pt"/>
          <w:rFonts w:ascii="Arial" w:hAnsi="Arial" w:cs="Arial"/>
          <w:b/>
          <w:sz w:val="28"/>
          <w:szCs w:val="28"/>
        </w:rPr>
        <w:t>ОЇ ІЗОЛЯЦІЇ ТА ПРИКЛАДИ</w:t>
      </w:r>
      <w:bookmarkEnd w:id="101"/>
      <w:bookmarkEnd w:id="102"/>
      <w:r w:rsidRPr="00605349">
        <w:rPr>
          <w:rStyle w:val="220pt"/>
          <w:rFonts w:ascii="Arial" w:hAnsi="Arial" w:cs="Arial"/>
          <w:b/>
          <w:sz w:val="28"/>
          <w:szCs w:val="28"/>
          <w:lang w:val="ru-RU"/>
        </w:rPr>
        <w:t xml:space="preserve"> </w:t>
      </w:r>
      <w:bookmarkStart w:id="103" w:name="bookmark111"/>
      <w:r w:rsidRPr="00605349">
        <w:rPr>
          <w:rFonts w:ascii="Arial" w:hAnsi="Arial" w:cs="Arial"/>
          <w:b/>
          <w:sz w:val="28"/>
          <w:szCs w:val="28"/>
        </w:rPr>
        <w:t>ДІАГРАМ ВЛАСТИВОСТІ</w:t>
      </w:r>
      <w:bookmarkEnd w:id="103"/>
    </w:p>
    <w:p w:rsidR="00C31738" w:rsidRPr="00605349" w:rsidRDefault="00521518" w:rsidP="008261AD">
      <w:pPr>
        <w:pStyle w:val="84"/>
        <w:shd w:val="clear" w:color="auto" w:fill="auto"/>
        <w:spacing w:before="240" w:after="240" w:line="360" w:lineRule="auto"/>
        <w:ind w:left="57" w:right="57" w:firstLine="709"/>
        <w:rPr>
          <w:rFonts w:ascii="Arial" w:hAnsi="Arial" w:cs="Arial"/>
          <w:b/>
          <w:sz w:val="28"/>
          <w:szCs w:val="28"/>
        </w:rPr>
      </w:pPr>
      <w:bookmarkStart w:id="104" w:name="bookmark112"/>
      <w:r w:rsidRPr="00605349">
        <w:rPr>
          <w:rFonts w:ascii="Arial" w:hAnsi="Arial" w:cs="Arial"/>
          <w:b/>
          <w:sz w:val="28"/>
          <w:szCs w:val="28"/>
          <w:lang w:val="fr-FR" w:eastAsia="fr-FR" w:bidi="fr-FR"/>
        </w:rPr>
        <w:t xml:space="preserve">H.1 </w:t>
      </w:r>
      <w:r w:rsidRPr="00605349">
        <w:rPr>
          <w:rFonts w:ascii="Arial" w:hAnsi="Arial" w:cs="Arial"/>
          <w:b/>
          <w:sz w:val="28"/>
          <w:szCs w:val="28"/>
        </w:rPr>
        <w:t>Загальні положення</w:t>
      </w:r>
      <w:bookmarkEnd w:id="104"/>
    </w:p>
    <w:p w:rsidR="00C31738" w:rsidRPr="00605349" w:rsidRDefault="00521518" w:rsidP="008261AD">
      <w:pPr>
        <w:pStyle w:val="21"/>
        <w:shd w:val="clear" w:color="auto" w:fill="auto"/>
        <w:spacing w:line="360" w:lineRule="auto"/>
        <w:ind w:left="57" w:right="57" w:firstLine="709"/>
        <w:jc w:val="both"/>
        <w:rPr>
          <w:rFonts w:ascii="Arial" w:hAnsi="Arial" w:cs="Arial"/>
          <w:sz w:val="28"/>
          <w:szCs w:val="28"/>
        </w:rPr>
      </w:pPr>
      <w:r w:rsidRPr="00605349">
        <w:rPr>
          <w:rFonts w:ascii="Arial" w:hAnsi="Arial" w:cs="Arial"/>
          <w:sz w:val="28"/>
          <w:szCs w:val="28"/>
        </w:rPr>
        <w:t xml:space="preserve">Діаграма </w:t>
      </w:r>
      <w:r w:rsidR="008D79C1" w:rsidRPr="00605349">
        <w:rPr>
          <w:rFonts w:ascii="Arial" w:hAnsi="Arial" w:cs="Arial"/>
          <w:sz w:val="28"/>
          <w:szCs w:val="28"/>
        </w:rPr>
        <w:t>властивості</w:t>
      </w:r>
      <w:r w:rsidRPr="00605349">
        <w:rPr>
          <w:rFonts w:ascii="Arial" w:hAnsi="Arial" w:cs="Arial"/>
          <w:sz w:val="28"/>
          <w:szCs w:val="28"/>
        </w:rPr>
        <w:t xml:space="preserve"> — це таблиця, у якій зазначено товщину ізоляції, яку необхідно встановити, і кількість мішків ізоляції, які необхідно використовувати для отримання заявленого теплового опору.</w:t>
      </w:r>
    </w:p>
    <w:p w:rsidR="00C31738" w:rsidRPr="00605349" w:rsidRDefault="00521518" w:rsidP="008261AD">
      <w:pPr>
        <w:pStyle w:val="41"/>
        <w:shd w:val="clear" w:color="auto" w:fill="auto"/>
        <w:spacing w:after="0" w:line="360" w:lineRule="auto"/>
        <w:ind w:left="57" w:right="57" w:firstLine="709"/>
        <w:jc w:val="both"/>
        <w:rPr>
          <w:rFonts w:ascii="Arial" w:hAnsi="Arial" w:cs="Arial"/>
          <w:b w:val="0"/>
          <w:sz w:val="28"/>
          <w:szCs w:val="28"/>
        </w:rPr>
      </w:pPr>
      <w:r w:rsidRPr="00605349">
        <w:rPr>
          <w:rFonts w:ascii="Arial" w:hAnsi="Arial" w:cs="Arial"/>
          <w:b w:val="0"/>
          <w:sz w:val="28"/>
          <w:szCs w:val="28"/>
        </w:rPr>
        <w:t xml:space="preserve">Виробник ізоляційного </w:t>
      </w:r>
      <w:r w:rsidR="001E01A8" w:rsidRPr="00605349">
        <w:rPr>
          <w:rFonts w:ascii="Arial" w:hAnsi="Arial" w:cs="Arial"/>
          <w:b w:val="0"/>
          <w:sz w:val="28"/>
          <w:szCs w:val="28"/>
        </w:rPr>
        <w:t>виробу</w:t>
      </w:r>
      <w:r w:rsidRPr="00605349">
        <w:rPr>
          <w:rFonts w:ascii="Arial" w:hAnsi="Arial" w:cs="Arial"/>
          <w:b w:val="0"/>
          <w:sz w:val="28"/>
          <w:szCs w:val="28"/>
        </w:rPr>
        <w:t xml:space="preserve"> із сипучим наповнювачем розраховує значення діаграми відповідно до наведеної нижче процедури. Діаграму необхідно перерахувати у разі зміни вартості </w:t>
      </w:r>
      <w:r w:rsidR="001E01A8" w:rsidRPr="00605349">
        <w:rPr>
          <w:rFonts w:ascii="Arial" w:hAnsi="Arial" w:cs="Arial"/>
          <w:b w:val="0"/>
          <w:sz w:val="28"/>
          <w:szCs w:val="28"/>
        </w:rPr>
        <w:t>виробу</w:t>
      </w:r>
      <w:r w:rsidRPr="00605349">
        <w:rPr>
          <w:rFonts w:ascii="Arial" w:hAnsi="Arial" w:cs="Arial"/>
          <w:b w:val="0"/>
          <w:sz w:val="28"/>
          <w:szCs w:val="28"/>
        </w:rPr>
        <w:t>, зокрема значень, описаних у Н.2.1 та Н.3.</w:t>
      </w:r>
    </w:p>
    <w:p w:rsidR="00C31738" w:rsidRPr="00605349" w:rsidRDefault="00521518" w:rsidP="008261AD">
      <w:pPr>
        <w:pStyle w:val="21"/>
        <w:shd w:val="clear" w:color="auto" w:fill="auto"/>
        <w:tabs>
          <w:tab w:val="left" w:pos="950"/>
        </w:tabs>
        <w:spacing w:line="360" w:lineRule="auto"/>
        <w:ind w:left="57" w:right="57" w:firstLine="709"/>
        <w:jc w:val="both"/>
        <w:rPr>
          <w:rFonts w:ascii="Arial" w:hAnsi="Arial" w:cs="Arial"/>
          <w:sz w:val="24"/>
          <w:szCs w:val="24"/>
        </w:rPr>
      </w:pPr>
      <w:r w:rsidRPr="00605349">
        <w:rPr>
          <w:rStyle w:val="25pt"/>
          <w:rFonts w:ascii="Arial" w:hAnsi="Arial" w:cs="Arial"/>
          <w:b/>
          <w:sz w:val="24"/>
          <w:szCs w:val="24"/>
        </w:rPr>
        <w:t>примітка</w:t>
      </w:r>
      <w:r w:rsidRPr="00605349">
        <w:rPr>
          <w:rStyle w:val="25pt"/>
          <w:rFonts w:ascii="Arial" w:hAnsi="Arial" w:cs="Arial"/>
          <w:b/>
          <w:sz w:val="24"/>
          <w:szCs w:val="24"/>
        </w:rPr>
        <w:tab/>
      </w:r>
      <w:r w:rsidRPr="00605349">
        <w:rPr>
          <w:rFonts w:ascii="Arial" w:hAnsi="Arial" w:cs="Arial"/>
          <w:sz w:val="24"/>
          <w:szCs w:val="24"/>
        </w:rPr>
        <w:t>У Н.2 і Н.3 R</w:t>
      </w:r>
      <w:r w:rsidRPr="00D937A6">
        <w:rPr>
          <w:rFonts w:ascii="Arial" w:hAnsi="Arial" w:cs="Arial"/>
          <w:sz w:val="24"/>
          <w:szCs w:val="24"/>
          <w:vertAlign w:val="subscript"/>
        </w:rPr>
        <w:t>D</w:t>
      </w:r>
      <w:r w:rsidRPr="00605349">
        <w:rPr>
          <w:rFonts w:ascii="Arial" w:hAnsi="Arial" w:cs="Arial"/>
          <w:sz w:val="24"/>
          <w:szCs w:val="24"/>
        </w:rPr>
        <w:t xml:space="preserve"> відноситься до оголошеної вартості після розрахунку.</w:t>
      </w:r>
    </w:p>
    <w:p w:rsidR="00C31738" w:rsidRPr="00605349" w:rsidRDefault="00521518" w:rsidP="008261AD">
      <w:pPr>
        <w:pStyle w:val="72"/>
        <w:shd w:val="clear" w:color="auto" w:fill="auto"/>
        <w:spacing w:before="120" w:after="120" w:line="360" w:lineRule="auto"/>
        <w:ind w:left="57" w:right="57" w:firstLine="709"/>
        <w:rPr>
          <w:rFonts w:ascii="Arial" w:hAnsi="Arial" w:cs="Arial"/>
          <w:b/>
          <w:sz w:val="28"/>
          <w:szCs w:val="28"/>
        </w:rPr>
      </w:pPr>
      <w:bookmarkStart w:id="105" w:name="bookmark113"/>
      <w:r w:rsidRPr="00605349">
        <w:rPr>
          <w:rFonts w:ascii="Arial" w:hAnsi="Arial" w:cs="Arial"/>
          <w:b/>
          <w:sz w:val="28"/>
          <w:szCs w:val="28"/>
        </w:rPr>
        <w:t xml:space="preserve">Н.2 Діаграма </w:t>
      </w:r>
      <w:r w:rsidR="008D79C1" w:rsidRPr="00605349">
        <w:rPr>
          <w:rFonts w:ascii="Arial" w:hAnsi="Arial" w:cs="Arial"/>
          <w:b/>
          <w:sz w:val="28"/>
          <w:szCs w:val="28"/>
        </w:rPr>
        <w:t>властивості</w:t>
      </w:r>
      <w:r w:rsidRPr="00605349">
        <w:rPr>
          <w:rFonts w:ascii="Arial" w:hAnsi="Arial" w:cs="Arial"/>
          <w:b/>
          <w:sz w:val="28"/>
          <w:szCs w:val="28"/>
        </w:rPr>
        <w:t xml:space="preserve"> для застосування на горищах, коли використовується метод 1 або 2 (Додаток А)</w:t>
      </w:r>
      <w:bookmarkEnd w:id="105"/>
    </w:p>
    <w:p w:rsidR="00C31738" w:rsidRPr="00605349" w:rsidRDefault="00521518" w:rsidP="008261AD">
      <w:pPr>
        <w:pStyle w:val="221"/>
        <w:keepNext/>
        <w:keepLines/>
        <w:shd w:val="clear" w:color="auto" w:fill="auto"/>
        <w:spacing w:after="0" w:line="360" w:lineRule="auto"/>
        <w:ind w:left="57" w:right="57" w:firstLine="709"/>
        <w:rPr>
          <w:rStyle w:val="220pt"/>
          <w:rFonts w:ascii="Arial" w:hAnsi="Arial" w:cs="Arial"/>
          <w:b/>
          <w:sz w:val="28"/>
          <w:szCs w:val="28"/>
          <w:lang w:val="ru-RU"/>
        </w:rPr>
      </w:pPr>
      <w:r w:rsidRPr="00605349">
        <w:rPr>
          <w:rStyle w:val="220pt"/>
          <w:rFonts w:ascii="Arial" w:hAnsi="Arial" w:cs="Arial"/>
          <w:b/>
          <w:sz w:val="28"/>
          <w:szCs w:val="28"/>
          <w:lang w:val="en-US" w:eastAsia="en-US" w:bidi="en-US"/>
        </w:rPr>
        <w:t>H</w:t>
      </w:r>
      <w:bookmarkStart w:id="106" w:name="bookmark114"/>
      <w:r w:rsidRPr="00605349">
        <w:rPr>
          <w:rStyle w:val="220pt"/>
          <w:rFonts w:ascii="Arial" w:hAnsi="Arial" w:cs="Arial"/>
          <w:b/>
          <w:sz w:val="28"/>
          <w:szCs w:val="28"/>
        </w:rPr>
        <w:t>.2.1 Попередні дані та розрахунки</w:t>
      </w:r>
      <w:bookmarkEnd w:id="106"/>
    </w:p>
    <w:p w:rsidR="00C31738" w:rsidRPr="00605349" w:rsidRDefault="00521518" w:rsidP="008261AD">
      <w:pPr>
        <w:pStyle w:val="41"/>
        <w:shd w:val="clear" w:color="auto" w:fill="auto"/>
        <w:spacing w:after="0" w:line="360" w:lineRule="auto"/>
        <w:ind w:left="57" w:right="57" w:firstLine="709"/>
        <w:jc w:val="both"/>
        <w:rPr>
          <w:rFonts w:ascii="Arial" w:hAnsi="Arial" w:cs="Arial"/>
          <w:b w:val="0"/>
          <w:sz w:val="28"/>
          <w:szCs w:val="28"/>
        </w:rPr>
      </w:pPr>
      <w:r w:rsidRPr="00B56E92">
        <w:rPr>
          <w:rFonts w:ascii="Arial" w:hAnsi="Arial" w:cs="Arial"/>
          <w:b w:val="0"/>
          <w:color w:val="auto"/>
          <w:sz w:val="28"/>
          <w:szCs w:val="28"/>
        </w:rPr>
        <w:t>— Рисунок А.1,</w:t>
      </w:r>
      <w:r w:rsidRPr="00605349">
        <w:rPr>
          <w:rFonts w:ascii="Arial" w:hAnsi="Arial" w:cs="Arial"/>
          <w:b w:val="0"/>
          <w:sz w:val="28"/>
          <w:szCs w:val="28"/>
        </w:rPr>
        <w:t xml:space="preserve"> описаний у Додатку А, використовується як посилання.</w:t>
      </w:r>
      <w:r w:rsidRPr="00605349">
        <w:rPr>
          <w:rFonts w:ascii="Arial" w:hAnsi="Arial" w:cs="Arial"/>
          <w:b w:val="0"/>
          <w:sz w:val="28"/>
          <w:szCs w:val="28"/>
          <w:lang w:val="ru-RU" w:eastAsia="en-US" w:bidi="en-US"/>
        </w:rPr>
        <w:t xml:space="preserve"> </w:t>
      </w:r>
      <w:r w:rsidRPr="00605349">
        <w:rPr>
          <w:rStyle w:val="40"/>
          <w:rFonts w:ascii="Arial" w:hAnsi="Arial" w:cs="Arial"/>
          <w:bCs/>
          <w:sz w:val="28"/>
          <w:szCs w:val="28"/>
        </w:rPr>
        <w:t>λd</w:t>
      </w:r>
      <w:r w:rsidRPr="00605349">
        <w:rPr>
          <w:rFonts w:ascii="Arial" w:hAnsi="Arial" w:cs="Arial"/>
          <w:b w:val="0"/>
          <w:sz w:val="28"/>
          <w:szCs w:val="28"/>
        </w:rPr>
        <w:t>і</w:t>
      </w:r>
      <w:r w:rsidRPr="00605349">
        <w:rPr>
          <w:rFonts w:ascii="Arial" w:hAnsi="Arial" w:cs="Arial"/>
          <w:b w:val="0"/>
          <w:sz w:val="28"/>
          <w:szCs w:val="28"/>
          <w:lang w:val="ru-RU" w:eastAsia="en-US" w:bidi="en-US"/>
        </w:rPr>
        <w:t xml:space="preserve"> </w:t>
      </w:r>
      <w:r w:rsidRPr="00605349">
        <w:rPr>
          <w:rFonts w:ascii="Arial" w:hAnsi="Arial" w:cs="Arial"/>
          <w:b w:val="0"/>
          <w:sz w:val="28"/>
          <w:szCs w:val="28"/>
        </w:rPr>
        <w:t>р</w:t>
      </w:r>
      <w:r w:rsidRPr="00605349">
        <w:rPr>
          <w:rStyle w:val="4Calibri55pt"/>
          <w:rFonts w:ascii="Arial" w:hAnsi="Arial" w:cs="Arial"/>
          <w:sz w:val="28"/>
          <w:szCs w:val="28"/>
        </w:rPr>
        <w:t>х</w:t>
      </w:r>
      <w:r w:rsidRPr="00605349">
        <w:rPr>
          <w:rStyle w:val="4Calibri55pt"/>
          <w:rFonts w:ascii="Arial" w:hAnsi="Arial" w:cs="Arial"/>
          <w:sz w:val="28"/>
          <w:szCs w:val="28"/>
          <w:lang w:val="ru-RU" w:eastAsia="en-US" w:bidi="en-US"/>
        </w:rPr>
        <w:t xml:space="preserve"> </w:t>
      </w:r>
      <w:r w:rsidRPr="00605349">
        <w:rPr>
          <w:rFonts w:ascii="Arial" w:hAnsi="Arial" w:cs="Arial"/>
          <w:b w:val="0"/>
          <w:sz w:val="28"/>
          <w:szCs w:val="28"/>
        </w:rPr>
        <w:t>Є ключовими елементами для налаштування діаграми.</w:t>
      </w:r>
      <w:r w:rsidR="008261AD" w:rsidRPr="00605349">
        <w:rPr>
          <w:rFonts w:ascii="Arial" w:hAnsi="Arial" w:cs="Arial"/>
          <w:b w:val="0"/>
          <w:sz w:val="28"/>
          <w:szCs w:val="28"/>
          <w:lang w:val="ru-RU"/>
        </w:rPr>
        <w:t xml:space="preserve"> </w:t>
      </w:r>
      <w:r w:rsidRPr="00605349">
        <w:rPr>
          <w:rStyle w:val="22"/>
          <w:rFonts w:ascii="Arial" w:hAnsi="Arial" w:cs="Arial"/>
          <w:b w:val="0"/>
          <w:sz w:val="28"/>
          <w:szCs w:val="28"/>
        </w:rPr>
        <w:t>р</w:t>
      </w:r>
      <w:r w:rsidRPr="00605349">
        <w:rPr>
          <w:rFonts w:ascii="Arial" w:hAnsi="Arial" w:cs="Arial"/>
          <w:b w:val="0"/>
          <w:sz w:val="28"/>
          <w:szCs w:val="28"/>
          <w:vertAlign w:val="subscript"/>
        </w:rPr>
        <w:t>х</w:t>
      </w:r>
      <w:r w:rsidRPr="00605349">
        <w:rPr>
          <w:rFonts w:ascii="Arial" w:hAnsi="Arial" w:cs="Arial"/>
          <w:b w:val="0"/>
          <w:sz w:val="28"/>
          <w:szCs w:val="28"/>
          <w:vertAlign w:val="subscript"/>
          <w:lang w:val="ru-RU" w:eastAsia="en-US" w:bidi="en-US"/>
        </w:rPr>
        <w:t xml:space="preserve"> </w:t>
      </w:r>
      <w:r w:rsidRPr="00605349">
        <w:rPr>
          <w:rFonts w:ascii="Arial" w:hAnsi="Arial" w:cs="Arial"/>
          <w:b w:val="0"/>
          <w:sz w:val="28"/>
          <w:szCs w:val="28"/>
        </w:rPr>
        <w:t xml:space="preserve">це щільність, яка використовується для розрахунку діаграми </w:t>
      </w:r>
      <w:r w:rsidR="008D79C1" w:rsidRPr="00605349">
        <w:rPr>
          <w:rFonts w:ascii="Arial" w:hAnsi="Arial" w:cs="Arial"/>
          <w:b w:val="0"/>
          <w:sz w:val="28"/>
          <w:szCs w:val="28"/>
        </w:rPr>
        <w:t>властивості</w:t>
      </w:r>
      <w:r w:rsidRPr="00605349">
        <w:rPr>
          <w:rFonts w:ascii="Arial" w:hAnsi="Arial" w:cs="Arial"/>
          <w:b w:val="0"/>
          <w:sz w:val="28"/>
          <w:szCs w:val="28"/>
        </w:rPr>
        <w:t>.</w:t>
      </w:r>
    </w:p>
    <w:p w:rsidR="00C31738" w:rsidRPr="00605349" w:rsidRDefault="00521518" w:rsidP="008261AD">
      <w:pPr>
        <w:pStyle w:val="41"/>
        <w:shd w:val="clear" w:color="auto" w:fill="auto"/>
        <w:spacing w:after="0" w:line="360" w:lineRule="auto"/>
        <w:ind w:left="57" w:right="57" w:firstLine="709"/>
        <w:jc w:val="both"/>
        <w:rPr>
          <w:rFonts w:ascii="Arial" w:hAnsi="Arial" w:cs="Arial"/>
          <w:b w:val="0"/>
          <w:sz w:val="28"/>
          <w:szCs w:val="28"/>
        </w:rPr>
      </w:pPr>
      <w:r w:rsidRPr="00605349">
        <w:rPr>
          <w:rFonts w:ascii="Arial" w:hAnsi="Arial" w:cs="Arial"/>
          <w:b w:val="0"/>
          <w:sz w:val="28"/>
          <w:szCs w:val="28"/>
        </w:rPr>
        <w:t>У випадку методу 1, описаного в Додатку А,</w:t>
      </w:r>
      <w:r w:rsidRPr="00605349">
        <w:rPr>
          <w:rFonts w:ascii="Arial" w:hAnsi="Arial" w:cs="Arial"/>
          <w:b w:val="0"/>
          <w:sz w:val="28"/>
          <w:szCs w:val="28"/>
          <w:lang w:val="ru-RU" w:eastAsia="en-US" w:bidi="en-US"/>
        </w:rPr>
        <w:t xml:space="preserve"> </w:t>
      </w:r>
      <w:r w:rsidRPr="00605349">
        <w:rPr>
          <w:rStyle w:val="44"/>
          <w:rFonts w:ascii="Arial" w:hAnsi="Arial" w:cs="Arial"/>
          <w:bCs/>
          <w:sz w:val="28"/>
          <w:szCs w:val="28"/>
        </w:rPr>
        <w:t>р</w:t>
      </w:r>
      <w:r w:rsidRPr="00605349">
        <w:rPr>
          <w:rFonts w:ascii="Arial" w:hAnsi="Arial" w:cs="Arial"/>
          <w:b w:val="0"/>
          <w:sz w:val="28"/>
          <w:szCs w:val="28"/>
          <w:vertAlign w:val="subscript"/>
        </w:rPr>
        <w:t>х</w:t>
      </w:r>
      <w:r w:rsidRPr="00605349">
        <w:rPr>
          <w:rFonts w:ascii="Arial" w:hAnsi="Arial" w:cs="Arial"/>
          <w:b w:val="0"/>
          <w:sz w:val="28"/>
          <w:szCs w:val="28"/>
          <w:vertAlign w:val="subscript"/>
          <w:lang w:val="ru-RU" w:eastAsia="en-US" w:bidi="en-US"/>
        </w:rPr>
        <w:t xml:space="preserve"> </w:t>
      </w:r>
      <w:r w:rsidRPr="00605349">
        <w:rPr>
          <w:rFonts w:ascii="Arial" w:hAnsi="Arial" w:cs="Arial"/>
          <w:b w:val="0"/>
          <w:sz w:val="28"/>
          <w:szCs w:val="28"/>
        </w:rPr>
        <w:t>відповідає встановленій щільності. У випадку методу 2, описаного в Додатку А,</w:t>
      </w:r>
      <w:r w:rsidRPr="00605349">
        <w:rPr>
          <w:rFonts w:ascii="Arial" w:hAnsi="Arial" w:cs="Arial"/>
          <w:b w:val="0"/>
          <w:sz w:val="28"/>
          <w:szCs w:val="28"/>
          <w:lang w:val="ru-RU" w:eastAsia="en-US" w:bidi="en-US"/>
        </w:rPr>
        <w:t xml:space="preserve"> </w:t>
      </w:r>
      <w:r w:rsidRPr="00605349">
        <w:rPr>
          <w:rStyle w:val="44"/>
          <w:rFonts w:ascii="Arial" w:hAnsi="Arial" w:cs="Arial"/>
          <w:bCs/>
          <w:sz w:val="28"/>
          <w:szCs w:val="28"/>
        </w:rPr>
        <w:t>р</w:t>
      </w:r>
      <w:r w:rsidRPr="00605349">
        <w:rPr>
          <w:rFonts w:ascii="Arial" w:hAnsi="Arial" w:cs="Arial"/>
          <w:b w:val="0"/>
          <w:sz w:val="28"/>
          <w:szCs w:val="28"/>
          <w:vertAlign w:val="subscript"/>
        </w:rPr>
        <w:t>х</w:t>
      </w:r>
      <w:r w:rsidRPr="00605349">
        <w:rPr>
          <w:rFonts w:ascii="Arial" w:hAnsi="Arial" w:cs="Arial"/>
          <w:b w:val="0"/>
          <w:sz w:val="28"/>
          <w:szCs w:val="28"/>
          <w:vertAlign w:val="subscript"/>
          <w:lang w:val="ru-RU" w:eastAsia="en-US" w:bidi="en-US"/>
        </w:rPr>
        <w:t xml:space="preserve"> </w:t>
      </w:r>
      <w:r w:rsidRPr="00605349">
        <w:rPr>
          <w:rFonts w:ascii="Arial" w:hAnsi="Arial" w:cs="Arial"/>
          <w:b w:val="0"/>
          <w:sz w:val="28"/>
          <w:szCs w:val="28"/>
        </w:rPr>
        <w:t>дорівнює</w:t>
      </w:r>
      <w:r w:rsidRPr="00605349">
        <w:rPr>
          <w:rFonts w:ascii="Arial" w:hAnsi="Arial" w:cs="Arial"/>
          <w:b w:val="0"/>
          <w:sz w:val="28"/>
          <w:szCs w:val="28"/>
          <w:lang w:val="ru-RU" w:eastAsia="en-US" w:bidi="en-US"/>
        </w:rPr>
        <w:t xml:space="preserve">  </w:t>
      </w:r>
      <w:r w:rsidRPr="00605349">
        <w:rPr>
          <w:rFonts w:ascii="Arial" w:hAnsi="Arial" w:cs="Arial"/>
          <w:b w:val="0"/>
          <w:sz w:val="28"/>
          <w:szCs w:val="28"/>
          <w:lang w:val="en-US" w:eastAsia="en-US" w:bidi="en-US"/>
        </w:rPr>
        <w:t>p</w:t>
      </w:r>
      <w:r w:rsidRPr="00605349">
        <w:rPr>
          <w:rFonts w:ascii="Arial" w:hAnsi="Arial" w:cs="Arial"/>
          <w:b w:val="0"/>
          <w:sz w:val="28"/>
          <w:szCs w:val="28"/>
          <w:lang w:val="ru-RU" w:eastAsia="en-US" w:bidi="en-US"/>
        </w:rPr>
        <w:t xml:space="preserve"> </w:t>
      </w:r>
      <w:r w:rsidRPr="00605349">
        <w:rPr>
          <w:rFonts w:ascii="Arial" w:hAnsi="Arial" w:cs="Arial"/>
          <w:b w:val="0"/>
          <w:sz w:val="28"/>
          <w:szCs w:val="28"/>
          <w:vertAlign w:val="subscript"/>
        </w:rPr>
        <w:t>округлі</w:t>
      </w:r>
      <w:r w:rsidRPr="00605349">
        <w:rPr>
          <w:rFonts w:ascii="Arial" w:hAnsi="Arial" w:cs="Arial"/>
          <w:b w:val="0"/>
          <w:sz w:val="28"/>
          <w:szCs w:val="28"/>
          <w:lang w:val="ru-RU" w:eastAsia="en-US" w:bidi="en-US"/>
        </w:rPr>
        <w:t xml:space="preserve"> </w:t>
      </w:r>
      <w:r w:rsidR="008261AD" w:rsidRPr="00605349">
        <w:rPr>
          <w:rFonts w:ascii="Arial" w:hAnsi="Arial" w:cs="Arial"/>
          <w:b w:val="0"/>
          <w:sz w:val="28"/>
          <w:szCs w:val="28"/>
          <w:lang w:val="ru-RU" w:eastAsia="en-US" w:bidi="en-US"/>
        </w:rPr>
        <w:t xml:space="preserve"> </w:t>
      </w:r>
      <w:r w:rsidRPr="00605349">
        <w:rPr>
          <w:rFonts w:ascii="Arial" w:hAnsi="Arial" w:cs="Arial"/>
          <w:b w:val="0"/>
          <w:sz w:val="28"/>
          <w:szCs w:val="28"/>
        </w:rPr>
        <w:t>дивіться рисунок</w:t>
      </w:r>
      <w:r w:rsidR="008261AD" w:rsidRPr="00605349">
        <w:rPr>
          <w:rFonts w:ascii="Arial" w:hAnsi="Arial" w:cs="Arial"/>
          <w:b w:val="0"/>
          <w:sz w:val="28"/>
          <w:szCs w:val="28"/>
          <w:lang w:val="ru-RU"/>
        </w:rPr>
        <w:t xml:space="preserve"> </w:t>
      </w:r>
      <w:r w:rsidRPr="00605349">
        <w:rPr>
          <w:rFonts w:ascii="Arial" w:hAnsi="Arial" w:cs="Arial"/>
          <w:b w:val="0"/>
          <w:sz w:val="28"/>
          <w:szCs w:val="28"/>
        </w:rPr>
        <w:t xml:space="preserve"> А.1.</w:t>
      </w:r>
    </w:p>
    <w:p w:rsidR="00C31738" w:rsidRPr="00605349" w:rsidRDefault="00521518" w:rsidP="008261AD">
      <w:pPr>
        <w:pStyle w:val="41"/>
        <w:shd w:val="clear" w:color="auto" w:fill="auto"/>
        <w:spacing w:after="0" w:line="360" w:lineRule="auto"/>
        <w:ind w:left="57" w:right="57" w:firstLine="709"/>
        <w:jc w:val="both"/>
        <w:rPr>
          <w:rFonts w:ascii="Arial" w:hAnsi="Arial" w:cs="Arial"/>
          <w:b w:val="0"/>
          <w:sz w:val="28"/>
          <w:szCs w:val="28"/>
        </w:rPr>
      </w:pPr>
      <w:r w:rsidRPr="00605349">
        <w:rPr>
          <w:rFonts w:ascii="Arial" w:hAnsi="Arial" w:cs="Arial"/>
          <w:b w:val="0"/>
          <w:sz w:val="28"/>
          <w:szCs w:val="28"/>
        </w:rPr>
        <w:t xml:space="preserve">Крива на </w:t>
      </w:r>
      <w:r w:rsidR="00146304">
        <w:rPr>
          <w:rFonts w:ascii="Arial" w:hAnsi="Arial" w:cs="Arial"/>
          <w:b w:val="0"/>
          <w:sz w:val="28"/>
          <w:szCs w:val="28"/>
        </w:rPr>
        <w:t>рисун</w:t>
      </w:r>
      <w:r w:rsidRPr="00605349">
        <w:rPr>
          <w:rFonts w:ascii="Arial" w:hAnsi="Arial" w:cs="Arial"/>
          <w:b w:val="0"/>
          <w:sz w:val="28"/>
          <w:szCs w:val="28"/>
        </w:rPr>
        <w:t>ку А.1 показує співвідношення між густиною,</w:t>
      </w:r>
      <w:r w:rsidRPr="00605349">
        <w:rPr>
          <w:rFonts w:ascii="Arial" w:hAnsi="Arial" w:cs="Arial"/>
          <w:b w:val="0"/>
          <w:sz w:val="28"/>
          <w:szCs w:val="28"/>
          <w:lang w:eastAsia="ru-RU" w:bidi="ru-RU"/>
        </w:rPr>
        <w:t xml:space="preserve"> </w:t>
      </w:r>
      <w:r w:rsidRPr="00605349">
        <w:rPr>
          <w:rStyle w:val="44"/>
          <w:rFonts w:ascii="Arial" w:hAnsi="Arial" w:cs="Arial"/>
          <w:bCs/>
          <w:sz w:val="28"/>
          <w:szCs w:val="28"/>
        </w:rPr>
        <w:t>р</w:t>
      </w:r>
      <w:r w:rsidRPr="00605349">
        <w:rPr>
          <w:rFonts w:ascii="Arial" w:hAnsi="Arial" w:cs="Arial"/>
          <w:b w:val="0"/>
          <w:sz w:val="28"/>
          <w:szCs w:val="28"/>
          <w:lang w:eastAsia="ru-RU" w:bidi="ru-RU"/>
        </w:rPr>
        <w:t xml:space="preserve"> </w:t>
      </w:r>
      <w:r w:rsidRPr="00605349">
        <w:rPr>
          <w:rFonts w:ascii="Arial" w:hAnsi="Arial" w:cs="Arial"/>
          <w:b w:val="0"/>
          <w:sz w:val="28"/>
          <w:szCs w:val="28"/>
        </w:rPr>
        <w:t>в кілограмах на кубічний метр (кг/м</w:t>
      </w:r>
      <w:r w:rsidRPr="00605349">
        <w:rPr>
          <w:rFonts w:ascii="Arial" w:hAnsi="Arial" w:cs="Arial"/>
          <w:b w:val="0"/>
          <w:sz w:val="28"/>
          <w:szCs w:val="28"/>
          <w:vertAlign w:val="superscript"/>
        </w:rPr>
        <w:t>з</w:t>
      </w:r>
      <w:r w:rsidRPr="00605349">
        <w:rPr>
          <w:rFonts w:ascii="Arial" w:hAnsi="Arial" w:cs="Arial"/>
          <w:b w:val="0"/>
          <w:sz w:val="28"/>
          <w:szCs w:val="28"/>
        </w:rPr>
        <w:t xml:space="preserve">) </w:t>
      </w:r>
      <w:r w:rsidR="001E01A8" w:rsidRPr="00605349">
        <w:rPr>
          <w:rFonts w:ascii="Arial" w:hAnsi="Arial" w:cs="Arial"/>
          <w:b w:val="0"/>
          <w:sz w:val="28"/>
          <w:szCs w:val="28"/>
        </w:rPr>
        <w:t>виробу</w:t>
      </w:r>
      <w:r w:rsidRPr="00605349">
        <w:rPr>
          <w:rFonts w:ascii="Arial" w:hAnsi="Arial" w:cs="Arial"/>
          <w:b w:val="0"/>
          <w:sz w:val="28"/>
          <w:szCs w:val="28"/>
        </w:rPr>
        <w:t xml:space="preserve"> та теплопровідність згідно з додатком А</w:t>
      </w:r>
      <w:r w:rsidR="007F5869" w:rsidRPr="00605349">
        <w:rPr>
          <w:rFonts w:ascii="Arial" w:hAnsi="Arial" w:cs="Arial"/>
          <w:b w:val="0"/>
          <w:sz w:val="28"/>
          <w:szCs w:val="28"/>
        </w:rPr>
        <w:t xml:space="preserve">. </w:t>
      </w:r>
      <w:r w:rsidRPr="00605349">
        <w:rPr>
          <w:rFonts w:ascii="Arial" w:hAnsi="Arial" w:cs="Arial"/>
          <w:b w:val="0"/>
          <w:sz w:val="28"/>
          <w:szCs w:val="28"/>
        </w:rPr>
        <w:t>Потім визначити зменшення товщини при осіданні, S</w:t>
      </w:r>
      <w:r w:rsidRPr="00605349">
        <w:rPr>
          <w:rFonts w:ascii="Arial" w:hAnsi="Arial" w:cs="Arial"/>
          <w:b w:val="0"/>
          <w:sz w:val="28"/>
          <w:szCs w:val="28"/>
          <w:lang w:val="en-US" w:eastAsia="en-US" w:bidi="en-US"/>
        </w:rPr>
        <w:t>d</w:t>
      </w:r>
      <w:r w:rsidRPr="00605349">
        <w:rPr>
          <w:rFonts w:ascii="Arial" w:hAnsi="Arial" w:cs="Arial"/>
          <w:b w:val="0"/>
          <w:sz w:val="28"/>
          <w:szCs w:val="28"/>
          <w:lang w:eastAsia="ru-RU" w:bidi="ru-RU"/>
        </w:rPr>
        <w:t xml:space="preserve"> </w:t>
      </w:r>
      <w:r w:rsidR="001E01A8" w:rsidRPr="00605349">
        <w:rPr>
          <w:rFonts w:ascii="Arial" w:hAnsi="Arial" w:cs="Arial"/>
          <w:b w:val="0"/>
          <w:sz w:val="28"/>
          <w:szCs w:val="28"/>
        </w:rPr>
        <w:t>виробу</w:t>
      </w:r>
      <w:r w:rsidRPr="00605349">
        <w:rPr>
          <w:rFonts w:ascii="Arial" w:hAnsi="Arial" w:cs="Arial"/>
          <w:b w:val="0"/>
          <w:sz w:val="28"/>
          <w:szCs w:val="28"/>
        </w:rPr>
        <w:t>, що відповідає максимальному рівню</w:t>
      </w:r>
      <w:r w:rsidR="007F5869" w:rsidRPr="00605349">
        <w:rPr>
          <w:rFonts w:ascii="Arial" w:hAnsi="Arial" w:cs="Arial"/>
          <w:b w:val="0"/>
          <w:sz w:val="28"/>
          <w:szCs w:val="28"/>
        </w:rPr>
        <w:t xml:space="preserve"> </w:t>
      </w:r>
      <w:r w:rsidRPr="00605349">
        <w:rPr>
          <w:rFonts w:ascii="Arial" w:hAnsi="Arial" w:cs="Arial"/>
          <w:b w:val="0"/>
          <w:sz w:val="28"/>
          <w:szCs w:val="28"/>
        </w:rPr>
        <w:t xml:space="preserve">класу </w:t>
      </w:r>
      <w:r w:rsidR="001E01A8" w:rsidRPr="00605349">
        <w:rPr>
          <w:rFonts w:ascii="Arial" w:hAnsi="Arial" w:cs="Arial"/>
          <w:b w:val="0"/>
          <w:sz w:val="28"/>
          <w:szCs w:val="28"/>
        </w:rPr>
        <w:t>укладання</w:t>
      </w:r>
      <w:r w:rsidRPr="00605349">
        <w:rPr>
          <w:rFonts w:ascii="Arial" w:hAnsi="Arial" w:cs="Arial"/>
          <w:b w:val="0"/>
          <w:sz w:val="28"/>
          <w:szCs w:val="28"/>
        </w:rPr>
        <w:t>. Це значення S</w:t>
      </w:r>
      <w:r w:rsidRPr="00605349">
        <w:rPr>
          <w:rFonts w:ascii="Arial" w:hAnsi="Arial" w:cs="Arial"/>
          <w:b w:val="0"/>
          <w:sz w:val="28"/>
          <w:szCs w:val="28"/>
          <w:lang w:val="en-US" w:eastAsia="en-US" w:bidi="en-US"/>
        </w:rPr>
        <w:t>d</w:t>
      </w:r>
      <w:r w:rsidRPr="00605349">
        <w:rPr>
          <w:rFonts w:ascii="Arial" w:hAnsi="Arial" w:cs="Arial"/>
          <w:b w:val="0"/>
          <w:sz w:val="28"/>
          <w:szCs w:val="28"/>
          <w:lang w:val="ru-RU" w:eastAsia="en-US" w:bidi="en-US"/>
        </w:rPr>
        <w:t xml:space="preserve"> </w:t>
      </w:r>
      <w:r w:rsidRPr="00605349">
        <w:rPr>
          <w:rFonts w:ascii="Arial" w:hAnsi="Arial" w:cs="Arial"/>
          <w:b w:val="0"/>
          <w:sz w:val="28"/>
          <w:szCs w:val="28"/>
        </w:rPr>
        <w:t>використовується для розрахунку товщини</w:t>
      </w:r>
      <w:r w:rsidRPr="00605349">
        <w:rPr>
          <w:rFonts w:ascii="Arial" w:hAnsi="Arial" w:cs="Arial"/>
          <w:b w:val="0"/>
          <w:sz w:val="28"/>
          <w:szCs w:val="28"/>
          <w:lang w:val="ru-RU" w:eastAsia="en-US" w:bidi="en-US"/>
        </w:rPr>
        <w:t xml:space="preserve"> </w:t>
      </w:r>
      <w:r w:rsidRPr="00605349">
        <w:rPr>
          <w:rFonts w:ascii="Arial" w:hAnsi="Arial" w:cs="Arial"/>
          <w:b w:val="0"/>
          <w:i/>
          <w:sz w:val="28"/>
          <w:szCs w:val="28"/>
          <w:lang w:val="en-US" w:eastAsia="en-US" w:bidi="en-US"/>
        </w:rPr>
        <w:t>d</w:t>
      </w:r>
      <w:r w:rsidRPr="00605349">
        <w:rPr>
          <w:rFonts w:ascii="Arial" w:hAnsi="Arial" w:cs="Arial"/>
          <w:b w:val="0"/>
          <w:sz w:val="28"/>
          <w:szCs w:val="28"/>
          <w:lang w:val="ru-RU" w:eastAsia="en-US" w:bidi="en-US"/>
        </w:rPr>
        <w:t xml:space="preserve"> </w:t>
      </w:r>
      <w:r w:rsidRPr="00605349">
        <w:rPr>
          <w:rFonts w:ascii="Arial" w:hAnsi="Arial" w:cs="Arial"/>
          <w:b w:val="0"/>
          <w:sz w:val="28"/>
          <w:szCs w:val="28"/>
          <w:lang w:val="ru-RU" w:eastAsia="ru-RU" w:bidi="ru-RU"/>
        </w:rPr>
        <w:t>бути</w:t>
      </w:r>
      <w:r w:rsidRPr="00605349">
        <w:rPr>
          <w:rFonts w:ascii="Arial" w:hAnsi="Arial" w:cs="Arial"/>
          <w:b w:val="0"/>
          <w:sz w:val="28"/>
          <w:szCs w:val="28"/>
        </w:rPr>
        <w:t xml:space="preserve"> встановленим перед розрахунком, покриття та в кінці кількість мішків</w:t>
      </w:r>
      <w:r w:rsidRPr="00605349">
        <w:rPr>
          <w:rFonts w:ascii="Arial" w:hAnsi="Arial" w:cs="Arial"/>
          <w:b w:val="0"/>
          <w:sz w:val="28"/>
          <w:szCs w:val="28"/>
          <w:lang w:val="ru-RU" w:eastAsia="ru-RU" w:bidi="ru-RU"/>
        </w:rPr>
        <w:t xml:space="preserve"> </w:t>
      </w:r>
      <w:r w:rsidRPr="00605349">
        <w:rPr>
          <w:rFonts w:ascii="Arial" w:hAnsi="Arial" w:cs="Arial"/>
          <w:b w:val="0"/>
          <w:i/>
          <w:sz w:val="28"/>
          <w:szCs w:val="28"/>
          <w:lang w:val="ru-RU" w:eastAsia="ru-RU" w:bidi="ru-RU"/>
        </w:rPr>
        <w:t xml:space="preserve">В </w:t>
      </w:r>
      <w:r w:rsidRPr="00605349">
        <w:rPr>
          <w:rFonts w:ascii="Arial" w:hAnsi="Arial" w:cs="Arial"/>
          <w:b w:val="0"/>
          <w:i/>
          <w:sz w:val="28"/>
          <w:szCs w:val="28"/>
          <w:vertAlign w:val="subscript"/>
        </w:rPr>
        <w:t>наз</w:t>
      </w:r>
      <w:r w:rsidRPr="00605349">
        <w:rPr>
          <w:rFonts w:ascii="Arial" w:hAnsi="Arial" w:cs="Arial"/>
          <w:b w:val="0"/>
          <w:sz w:val="28"/>
          <w:szCs w:val="28"/>
          <w:vertAlign w:val="subscript"/>
          <w:lang w:val="ru-RU" w:eastAsia="ru-RU" w:bidi="ru-RU"/>
        </w:rPr>
        <w:t xml:space="preserve"> </w:t>
      </w:r>
      <w:r w:rsidRPr="00605349">
        <w:rPr>
          <w:rFonts w:ascii="Arial" w:hAnsi="Arial" w:cs="Arial"/>
          <w:b w:val="0"/>
          <w:sz w:val="28"/>
          <w:szCs w:val="28"/>
        </w:rPr>
        <w:t>в кг.</w:t>
      </w:r>
    </w:p>
    <w:p w:rsidR="00C31738" w:rsidRPr="00605349" w:rsidRDefault="00521518" w:rsidP="008261AD">
      <w:pPr>
        <w:pStyle w:val="550"/>
        <w:keepNext/>
        <w:keepLines/>
        <w:shd w:val="clear" w:color="auto" w:fill="auto"/>
        <w:spacing w:before="0" w:line="360" w:lineRule="auto"/>
        <w:ind w:left="57" w:right="57" w:firstLine="709"/>
        <w:rPr>
          <w:rFonts w:ascii="Arial" w:hAnsi="Arial" w:cs="Arial"/>
          <w:b/>
          <w:sz w:val="28"/>
          <w:szCs w:val="28"/>
        </w:rPr>
      </w:pPr>
      <w:r w:rsidRPr="00605349">
        <w:rPr>
          <w:rFonts w:ascii="Arial" w:hAnsi="Arial" w:cs="Arial"/>
          <w:b/>
          <w:sz w:val="28"/>
          <w:szCs w:val="28"/>
        </w:rPr>
        <w:t>Н.</w:t>
      </w:r>
      <w:bookmarkStart w:id="107" w:name="bookmark115"/>
      <w:r w:rsidRPr="00605349">
        <w:rPr>
          <w:rFonts w:ascii="Arial" w:hAnsi="Arial" w:cs="Arial"/>
          <w:b/>
          <w:sz w:val="28"/>
          <w:szCs w:val="28"/>
        </w:rPr>
        <w:t xml:space="preserve">2.2 Розрахунок значень діаграми </w:t>
      </w:r>
      <w:r w:rsidR="008D79C1" w:rsidRPr="00605349">
        <w:rPr>
          <w:rFonts w:ascii="Arial" w:hAnsi="Arial" w:cs="Arial"/>
          <w:b/>
          <w:sz w:val="28"/>
          <w:szCs w:val="28"/>
        </w:rPr>
        <w:t>властивості</w:t>
      </w:r>
      <w:bookmarkEnd w:id="107"/>
    </w:p>
    <w:p w:rsidR="00C31738" w:rsidRPr="00605349" w:rsidRDefault="00521518" w:rsidP="008261AD">
      <w:pPr>
        <w:pStyle w:val="41"/>
        <w:shd w:val="clear" w:color="auto" w:fill="auto"/>
        <w:spacing w:after="0" w:line="360" w:lineRule="auto"/>
        <w:ind w:left="57" w:right="57" w:firstLine="709"/>
        <w:jc w:val="both"/>
        <w:rPr>
          <w:rFonts w:ascii="Arial" w:hAnsi="Arial" w:cs="Arial"/>
          <w:b w:val="0"/>
          <w:sz w:val="28"/>
          <w:szCs w:val="28"/>
        </w:rPr>
      </w:pPr>
      <w:r w:rsidRPr="00605349">
        <w:rPr>
          <w:rFonts w:ascii="Arial" w:hAnsi="Arial" w:cs="Arial"/>
          <w:b w:val="0"/>
          <w:sz w:val="28"/>
          <w:szCs w:val="28"/>
        </w:rPr>
        <w:t xml:space="preserve">Діаграма встановлена для всього діапазону теплових опорів, заявлених </w:t>
      </w:r>
      <w:r w:rsidRPr="00605349">
        <w:rPr>
          <w:rFonts w:ascii="Arial" w:hAnsi="Arial" w:cs="Arial"/>
          <w:b w:val="0"/>
          <w:sz w:val="28"/>
          <w:szCs w:val="28"/>
        </w:rPr>
        <w:lastRenderedPageBreak/>
        <w:t>RD (м</w:t>
      </w:r>
      <w:r w:rsidRPr="00605349">
        <w:rPr>
          <w:rStyle w:val="4Candara85pt"/>
          <w:rFonts w:ascii="Arial" w:hAnsi="Arial" w:cs="Arial"/>
          <w:sz w:val="28"/>
          <w:szCs w:val="28"/>
          <w:vertAlign w:val="superscript"/>
        </w:rPr>
        <w:t>2</w:t>
      </w:r>
      <w:r w:rsidRPr="00605349">
        <w:rPr>
          <w:rFonts w:ascii="Arial" w:hAnsi="Arial" w:cs="Arial"/>
          <w:b w:val="0"/>
          <w:sz w:val="28"/>
          <w:szCs w:val="28"/>
        </w:rPr>
        <w:t>.К/</w:t>
      </w:r>
      <w:r w:rsidRPr="00605349">
        <w:rPr>
          <w:rFonts w:ascii="Arial" w:hAnsi="Arial" w:cs="Arial"/>
          <w:b w:val="0"/>
          <w:sz w:val="28"/>
          <w:szCs w:val="28"/>
          <w:lang w:val="en-US" w:eastAsia="en-US" w:bidi="en-US"/>
        </w:rPr>
        <w:t>W</w:t>
      </w:r>
      <w:r w:rsidRPr="00605349">
        <w:rPr>
          <w:rFonts w:ascii="Arial" w:hAnsi="Arial" w:cs="Arial"/>
          <w:b w:val="0"/>
          <w:sz w:val="28"/>
          <w:szCs w:val="28"/>
        </w:rPr>
        <w:t xml:space="preserve">) для застосування </w:t>
      </w:r>
      <w:r w:rsidR="001E01A8" w:rsidRPr="00605349">
        <w:rPr>
          <w:rFonts w:ascii="Arial" w:hAnsi="Arial" w:cs="Arial"/>
          <w:b w:val="0"/>
          <w:sz w:val="28"/>
          <w:szCs w:val="28"/>
        </w:rPr>
        <w:t>виробу</w:t>
      </w:r>
      <w:r w:rsidRPr="00605349">
        <w:rPr>
          <w:rFonts w:ascii="Arial" w:hAnsi="Arial" w:cs="Arial"/>
          <w:b w:val="0"/>
          <w:sz w:val="28"/>
          <w:szCs w:val="28"/>
        </w:rPr>
        <w:t>. Тепловий опір заявлено з кроком 0,5 м</w:t>
      </w:r>
      <w:r w:rsidRPr="00605349">
        <w:rPr>
          <w:rStyle w:val="4Candara85pt"/>
          <w:rFonts w:ascii="Arial" w:hAnsi="Arial" w:cs="Arial"/>
          <w:sz w:val="28"/>
          <w:szCs w:val="28"/>
          <w:vertAlign w:val="superscript"/>
        </w:rPr>
        <w:t>2</w:t>
      </w:r>
      <w:r w:rsidRPr="00605349">
        <w:rPr>
          <w:rFonts w:ascii="Arial" w:hAnsi="Arial" w:cs="Arial"/>
          <w:b w:val="0"/>
          <w:sz w:val="28"/>
          <w:szCs w:val="28"/>
        </w:rPr>
        <w:t>К/</w:t>
      </w:r>
      <w:r w:rsidRPr="00605349">
        <w:rPr>
          <w:rFonts w:ascii="Arial" w:hAnsi="Arial" w:cs="Arial"/>
          <w:b w:val="0"/>
          <w:sz w:val="28"/>
          <w:szCs w:val="28"/>
          <w:lang w:val="en-US" w:eastAsia="en-US" w:bidi="en-US"/>
        </w:rPr>
        <w:t>W</w:t>
      </w:r>
      <w:r w:rsidRPr="00605349">
        <w:rPr>
          <w:rFonts w:ascii="Arial" w:hAnsi="Arial" w:cs="Arial"/>
          <w:b w:val="0"/>
          <w:sz w:val="28"/>
          <w:szCs w:val="28"/>
        </w:rPr>
        <w:t>.</w:t>
      </w:r>
    </w:p>
    <w:p w:rsidR="00C31738" w:rsidRPr="00605349" w:rsidRDefault="00521518" w:rsidP="008261AD">
      <w:pPr>
        <w:pStyle w:val="21"/>
        <w:shd w:val="clear" w:color="auto" w:fill="auto"/>
        <w:spacing w:line="360" w:lineRule="auto"/>
        <w:ind w:left="57" w:right="57" w:firstLine="709"/>
        <w:jc w:val="both"/>
        <w:rPr>
          <w:rFonts w:ascii="Arial" w:hAnsi="Arial" w:cs="Arial"/>
          <w:i/>
          <w:sz w:val="28"/>
          <w:szCs w:val="28"/>
        </w:rPr>
      </w:pPr>
      <w:r w:rsidRPr="00605349">
        <w:rPr>
          <w:rFonts w:ascii="Arial" w:hAnsi="Arial" w:cs="Arial"/>
          <w:sz w:val="28"/>
          <w:szCs w:val="28"/>
        </w:rPr>
        <w:t>Для кожного значення</w:t>
      </w:r>
      <w:r w:rsidRPr="00605349">
        <w:rPr>
          <w:rFonts w:ascii="Arial" w:hAnsi="Arial" w:cs="Arial"/>
          <w:sz w:val="28"/>
          <w:szCs w:val="28"/>
          <w:lang w:val="ru-RU" w:eastAsia="en-US" w:bidi="en-US"/>
        </w:rPr>
        <w:t xml:space="preserve"> </w:t>
      </w:r>
      <w:r w:rsidRPr="00605349">
        <w:rPr>
          <w:rFonts w:ascii="Arial" w:hAnsi="Arial" w:cs="Arial"/>
          <w:i/>
          <w:sz w:val="28"/>
          <w:szCs w:val="28"/>
          <w:lang w:val="en-US" w:eastAsia="en-US" w:bidi="en-US"/>
        </w:rPr>
        <w:t>P</w:t>
      </w:r>
      <w:r w:rsidRPr="00605349">
        <w:rPr>
          <w:rFonts w:ascii="Arial" w:hAnsi="Arial" w:cs="Arial"/>
          <w:i/>
          <w:sz w:val="28"/>
          <w:szCs w:val="28"/>
          <w:vertAlign w:val="subscript"/>
          <w:lang w:val="en-US" w:eastAsia="en-US" w:bidi="en-US"/>
        </w:rPr>
        <w:t>D</w:t>
      </w:r>
    </w:p>
    <w:p w:rsidR="00C31738" w:rsidRPr="00605349" w:rsidRDefault="00521518" w:rsidP="008261AD">
      <w:pPr>
        <w:pStyle w:val="41"/>
        <w:numPr>
          <w:ilvl w:val="0"/>
          <w:numId w:val="12"/>
        </w:numPr>
        <w:shd w:val="clear" w:color="auto" w:fill="auto"/>
        <w:tabs>
          <w:tab w:val="left" w:pos="382"/>
        </w:tabs>
        <w:spacing w:after="0" w:line="360" w:lineRule="auto"/>
        <w:ind w:left="57" w:right="57" w:firstLine="709"/>
        <w:jc w:val="both"/>
        <w:rPr>
          <w:rFonts w:ascii="Arial" w:hAnsi="Arial" w:cs="Arial"/>
          <w:b w:val="0"/>
          <w:sz w:val="28"/>
          <w:szCs w:val="28"/>
        </w:rPr>
      </w:pPr>
      <w:r w:rsidRPr="00605349">
        <w:rPr>
          <w:rFonts w:ascii="Arial" w:hAnsi="Arial" w:cs="Arial"/>
          <w:b w:val="0"/>
          <w:sz w:val="28"/>
          <w:szCs w:val="28"/>
        </w:rPr>
        <w:t xml:space="preserve">розрахувати відповідну товщину ізоляції з урахуванням </w:t>
      </w:r>
      <w:r w:rsidRPr="00605349">
        <w:rPr>
          <w:rStyle w:val="44"/>
          <w:rFonts w:ascii="Arial" w:hAnsi="Arial" w:cs="Arial"/>
          <w:bCs/>
          <w:sz w:val="28"/>
          <w:szCs w:val="28"/>
          <w:lang w:val="en-US" w:eastAsia="en-US" w:bidi="en-US"/>
        </w:rPr>
        <w:t>S</w:t>
      </w:r>
      <w:r w:rsidRPr="00605349">
        <w:rPr>
          <w:rStyle w:val="44"/>
          <w:rFonts w:ascii="Arial" w:hAnsi="Arial" w:cs="Arial"/>
          <w:bCs/>
          <w:sz w:val="28"/>
          <w:szCs w:val="28"/>
          <w:vertAlign w:val="subscript"/>
          <w:lang w:val="en-US" w:eastAsia="en-US" w:bidi="en-US"/>
        </w:rPr>
        <w:t>D</w:t>
      </w:r>
      <w:r w:rsidRPr="00605349">
        <w:rPr>
          <w:rStyle w:val="48pt0"/>
          <w:rFonts w:ascii="Arial" w:hAnsi="Arial" w:cs="Arial"/>
          <w:sz w:val="28"/>
          <w:szCs w:val="28"/>
          <w:vertAlign w:val="subscript"/>
        </w:rPr>
        <w:t xml:space="preserve">після </w:t>
      </w:r>
      <w:r w:rsidRPr="00605349">
        <w:rPr>
          <w:rFonts w:ascii="Arial" w:hAnsi="Arial" w:cs="Arial"/>
          <w:b w:val="0"/>
          <w:sz w:val="28"/>
          <w:szCs w:val="28"/>
        </w:rPr>
        <w:t>розрахунку,</w:t>
      </w:r>
      <w:r w:rsidRPr="00605349">
        <w:rPr>
          <w:rFonts w:ascii="Arial" w:hAnsi="Arial" w:cs="Arial"/>
          <w:b w:val="0"/>
          <w:i/>
          <w:sz w:val="28"/>
          <w:szCs w:val="28"/>
          <w:lang w:val="en-US" w:eastAsia="en-US" w:bidi="en-US"/>
        </w:rPr>
        <w:t>d</w:t>
      </w:r>
      <w:r w:rsidRPr="00605349">
        <w:rPr>
          <w:rFonts w:ascii="Arial" w:hAnsi="Arial" w:cs="Arial"/>
          <w:b w:val="0"/>
          <w:i/>
          <w:sz w:val="28"/>
          <w:szCs w:val="28"/>
          <w:vertAlign w:val="subscript"/>
          <w:lang w:eastAsia="ru-RU" w:bidi="ru-RU"/>
        </w:rPr>
        <w:t>п</w:t>
      </w:r>
      <w:r w:rsidRPr="00605349">
        <w:rPr>
          <w:rFonts w:ascii="Arial" w:hAnsi="Arial" w:cs="Arial"/>
          <w:b w:val="0"/>
          <w:i/>
          <w:sz w:val="28"/>
          <w:szCs w:val="28"/>
          <w:vertAlign w:val="subscript"/>
        </w:rPr>
        <w:t>ісля</w:t>
      </w:r>
      <w:r w:rsidR="007F5869" w:rsidRPr="00605349">
        <w:rPr>
          <w:rFonts w:ascii="Arial" w:hAnsi="Arial" w:cs="Arial"/>
          <w:b w:val="0"/>
          <w:sz w:val="28"/>
          <w:szCs w:val="28"/>
          <w:vertAlign w:val="subscript"/>
        </w:rPr>
        <w:t xml:space="preserve"> </w:t>
      </w:r>
      <w:r w:rsidRPr="00605349">
        <w:rPr>
          <w:rFonts w:ascii="Arial" w:hAnsi="Arial" w:cs="Arial"/>
          <w:b w:val="0"/>
          <w:sz w:val="28"/>
          <w:szCs w:val="28"/>
        </w:rPr>
        <w:t xml:space="preserve">(мм) </w:t>
      </w:r>
      <w:r w:rsidR="007F5869" w:rsidRPr="00605349">
        <w:rPr>
          <w:rFonts w:ascii="Arial" w:hAnsi="Arial" w:cs="Arial"/>
          <w:b w:val="0"/>
          <w:sz w:val="28"/>
          <w:szCs w:val="28"/>
        </w:rPr>
        <w:t xml:space="preserve"> </w:t>
      </w:r>
      <w:r w:rsidRPr="00605349">
        <w:rPr>
          <w:rFonts w:ascii="Arial" w:hAnsi="Arial" w:cs="Arial"/>
          <w:b w:val="0"/>
          <w:sz w:val="28"/>
          <w:szCs w:val="28"/>
        </w:rPr>
        <w:t>округлено</w:t>
      </w:r>
      <w:r w:rsidR="007F5869" w:rsidRPr="00605349">
        <w:rPr>
          <w:rFonts w:ascii="Arial" w:hAnsi="Arial" w:cs="Arial"/>
          <w:b w:val="0"/>
          <w:sz w:val="28"/>
          <w:szCs w:val="28"/>
        </w:rPr>
        <w:t xml:space="preserve">го </w:t>
      </w:r>
      <w:r w:rsidR="00B136A9" w:rsidRPr="00605349">
        <w:rPr>
          <w:rFonts w:ascii="Arial" w:hAnsi="Arial" w:cs="Arial"/>
          <w:b w:val="0"/>
          <w:sz w:val="28"/>
          <w:szCs w:val="28"/>
        </w:rPr>
        <w:t xml:space="preserve">угору </w:t>
      </w:r>
      <w:r w:rsidRPr="00605349">
        <w:rPr>
          <w:rFonts w:ascii="Arial" w:hAnsi="Arial" w:cs="Arial"/>
          <w:b w:val="0"/>
          <w:sz w:val="28"/>
          <w:szCs w:val="28"/>
        </w:rPr>
        <w:t>до найближчого мм за формулою:</w:t>
      </w:r>
    </w:p>
    <w:p w:rsidR="00C31738" w:rsidRDefault="00521518" w:rsidP="007F5869">
      <w:pPr>
        <w:pStyle w:val="41"/>
        <w:shd w:val="clear" w:color="auto" w:fill="auto"/>
        <w:tabs>
          <w:tab w:val="left" w:pos="9225"/>
        </w:tabs>
        <w:spacing w:after="0" w:line="360" w:lineRule="auto"/>
        <w:ind w:left="57" w:right="57" w:firstLine="709"/>
        <w:rPr>
          <w:rFonts w:ascii="Arial" w:hAnsi="Arial" w:cs="Arial"/>
          <w:b w:val="0"/>
          <w:sz w:val="28"/>
          <w:szCs w:val="28"/>
        </w:rPr>
      </w:pPr>
      <w:r w:rsidRPr="00605349">
        <w:rPr>
          <w:rStyle w:val="44"/>
          <w:rFonts w:ascii="Arial" w:hAnsi="Arial" w:cs="Arial"/>
          <w:bCs/>
          <w:sz w:val="28"/>
          <w:szCs w:val="28"/>
          <w:lang w:val="de-DE" w:eastAsia="en-US" w:bidi="en-US"/>
        </w:rPr>
        <w:t>d</w:t>
      </w:r>
      <w:r w:rsidRPr="00605349">
        <w:rPr>
          <w:rFonts w:ascii="Arial" w:hAnsi="Arial" w:cs="Arial"/>
          <w:b w:val="0"/>
          <w:sz w:val="28"/>
          <w:szCs w:val="28"/>
          <w:lang w:eastAsia="en-US" w:bidi="en-US"/>
        </w:rPr>
        <w:t xml:space="preserve"> </w:t>
      </w:r>
      <w:r w:rsidRPr="00605349">
        <w:rPr>
          <w:rFonts w:ascii="Arial" w:hAnsi="Arial" w:cs="Arial"/>
          <w:b w:val="0"/>
          <w:sz w:val="28"/>
          <w:szCs w:val="28"/>
          <w:vertAlign w:val="subscript"/>
          <w:lang w:eastAsia="ru-RU" w:bidi="ru-RU"/>
        </w:rPr>
        <w:t>п</w:t>
      </w:r>
      <w:r w:rsidRPr="00605349">
        <w:rPr>
          <w:rFonts w:ascii="Arial" w:hAnsi="Arial" w:cs="Arial"/>
          <w:b w:val="0"/>
          <w:sz w:val="28"/>
          <w:szCs w:val="28"/>
          <w:vertAlign w:val="subscript"/>
        </w:rPr>
        <w:t>ісля</w:t>
      </w:r>
      <w:r w:rsidRPr="00605349">
        <w:rPr>
          <w:rStyle w:val="48pt"/>
          <w:rFonts w:ascii="Arial" w:hAnsi="Arial" w:cs="Arial"/>
          <w:sz w:val="28"/>
          <w:szCs w:val="28"/>
        </w:rPr>
        <w:t xml:space="preserve">= </w:t>
      </w:r>
      <w:r w:rsidRPr="00605349">
        <w:rPr>
          <w:rFonts w:ascii="Arial" w:hAnsi="Arial" w:cs="Arial"/>
          <w:b w:val="0"/>
          <w:sz w:val="28"/>
          <w:szCs w:val="28"/>
        </w:rPr>
        <w:t>1000.Р</w:t>
      </w:r>
      <w:r w:rsidRPr="00605349">
        <w:rPr>
          <w:rFonts w:ascii="Arial" w:hAnsi="Arial" w:cs="Arial"/>
          <w:b w:val="0"/>
          <w:sz w:val="28"/>
          <w:szCs w:val="28"/>
          <w:vertAlign w:val="subscript"/>
          <w:lang w:val="de-DE" w:eastAsia="en-US" w:bidi="en-US"/>
        </w:rPr>
        <w:t>D</w:t>
      </w:r>
      <w:r w:rsidRPr="00605349">
        <w:rPr>
          <w:rFonts w:ascii="Arial" w:hAnsi="Arial" w:cs="Arial"/>
          <w:b w:val="0"/>
          <w:sz w:val="28"/>
          <w:szCs w:val="28"/>
          <w:lang w:eastAsia="en-US" w:bidi="en-US"/>
        </w:rPr>
        <w:t xml:space="preserve">. </w:t>
      </w:r>
      <w:r w:rsidRPr="00605349">
        <w:rPr>
          <w:rStyle w:val="40"/>
          <w:rFonts w:ascii="Arial" w:hAnsi="Arial" w:cs="Arial"/>
          <w:bCs/>
          <w:sz w:val="28"/>
          <w:szCs w:val="28"/>
        </w:rPr>
        <w:t>λ</w:t>
      </w:r>
      <w:r w:rsidRPr="00605349">
        <w:rPr>
          <w:rStyle w:val="40"/>
          <w:rFonts w:ascii="Arial" w:hAnsi="Arial" w:cs="Arial"/>
          <w:bCs/>
          <w:sz w:val="28"/>
          <w:szCs w:val="28"/>
          <w:vertAlign w:val="subscript"/>
          <w:lang w:val="de-DE"/>
        </w:rPr>
        <w:t>D</w:t>
      </w:r>
      <w:r w:rsidR="007F5869" w:rsidRPr="00605349">
        <w:rPr>
          <w:rStyle w:val="40"/>
          <w:rFonts w:ascii="Arial" w:hAnsi="Arial" w:cs="Arial"/>
          <w:bCs/>
          <w:sz w:val="28"/>
          <w:szCs w:val="28"/>
          <w:vertAlign w:val="subscript"/>
          <w:lang w:val="de-DE"/>
        </w:rPr>
        <w:t xml:space="preserve">                                                                                                        </w:t>
      </w:r>
      <w:r w:rsidRPr="00605349">
        <w:rPr>
          <w:rFonts w:ascii="Arial" w:hAnsi="Arial" w:cs="Arial"/>
          <w:b w:val="0"/>
          <w:sz w:val="28"/>
          <w:szCs w:val="28"/>
        </w:rPr>
        <w:t>(Н.1)</w:t>
      </w:r>
    </w:p>
    <w:p w:rsidR="0047788B" w:rsidRPr="00605349" w:rsidRDefault="0047788B" w:rsidP="0047788B">
      <w:pPr>
        <w:pStyle w:val="21"/>
        <w:numPr>
          <w:ilvl w:val="0"/>
          <w:numId w:val="13"/>
        </w:numPr>
        <w:shd w:val="clear" w:color="auto" w:fill="auto"/>
        <w:tabs>
          <w:tab w:val="left" w:pos="358"/>
        </w:tabs>
        <w:spacing w:line="360" w:lineRule="auto"/>
        <w:ind w:right="567" w:firstLine="357"/>
        <w:jc w:val="both"/>
        <w:rPr>
          <w:rFonts w:ascii="Arial" w:hAnsi="Arial" w:cs="Arial"/>
          <w:sz w:val="28"/>
          <w:szCs w:val="28"/>
        </w:rPr>
      </w:pPr>
      <w:r w:rsidRPr="00605349">
        <w:rPr>
          <w:rFonts w:ascii="Arial" w:hAnsi="Arial" w:cs="Arial"/>
          <w:sz w:val="28"/>
          <w:szCs w:val="28"/>
        </w:rPr>
        <w:t xml:space="preserve">розрахувати товщину, яку необхідно встановити, </w:t>
      </w:r>
      <w:r w:rsidRPr="00605349">
        <w:rPr>
          <w:rFonts w:ascii="Arial" w:hAnsi="Arial" w:cs="Arial"/>
          <w:sz w:val="28"/>
          <w:szCs w:val="28"/>
          <w:lang w:val="en-US" w:eastAsia="en-US" w:bidi="en-US"/>
        </w:rPr>
        <w:t>d</w:t>
      </w:r>
      <w:r w:rsidRPr="00605349">
        <w:rPr>
          <w:rFonts w:ascii="Arial" w:hAnsi="Arial" w:cs="Arial"/>
          <w:sz w:val="28"/>
          <w:szCs w:val="28"/>
          <w:vertAlign w:val="subscript"/>
        </w:rPr>
        <w:t>бути</w:t>
      </w:r>
      <w:r w:rsidRPr="00605349">
        <w:rPr>
          <w:rFonts w:ascii="Arial" w:hAnsi="Arial" w:cs="Arial"/>
          <w:sz w:val="28"/>
          <w:szCs w:val="28"/>
        </w:rPr>
        <w:t xml:space="preserve"> встановленим</w:t>
      </w:r>
      <w:r w:rsidRPr="00605349">
        <w:rPr>
          <w:rFonts w:ascii="Arial" w:hAnsi="Arial" w:cs="Arial"/>
          <w:sz w:val="28"/>
          <w:szCs w:val="28"/>
          <w:lang w:val="ru-RU" w:eastAsia="en-US" w:bidi="en-US"/>
        </w:rPr>
        <w:t xml:space="preserve"> </w:t>
      </w:r>
      <w:r w:rsidRPr="00605349">
        <w:rPr>
          <w:rFonts w:ascii="Arial" w:hAnsi="Arial" w:cs="Arial"/>
          <w:sz w:val="28"/>
          <w:szCs w:val="28"/>
        </w:rPr>
        <w:t>(мм), округлені найближчі 5 мм угору, за формулою:</w:t>
      </w:r>
    </w:p>
    <w:p w:rsidR="0047788B" w:rsidRPr="00605349" w:rsidRDefault="0047788B" w:rsidP="0047788B">
      <w:pPr>
        <w:pStyle w:val="631"/>
        <w:keepNext/>
        <w:keepLines/>
        <w:shd w:val="clear" w:color="auto" w:fill="auto"/>
        <w:tabs>
          <w:tab w:val="left" w:pos="1402"/>
          <w:tab w:val="left" w:pos="9283"/>
        </w:tabs>
        <w:spacing w:before="0" w:line="240" w:lineRule="auto"/>
        <w:ind w:left="57"/>
        <w:jc w:val="center"/>
        <w:rPr>
          <w:rFonts w:ascii="Arial" w:hAnsi="Arial" w:cs="Arial"/>
          <w:b w:val="0"/>
          <w:sz w:val="28"/>
          <w:szCs w:val="28"/>
        </w:rPr>
      </w:pPr>
      <w:r w:rsidRPr="00292C3A">
        <w:rPr>
          <w:rFonts w:ascii="Arial" w:hAnsi="Arial" w:cs="Arial"/>
          <w:b w:val="0"/>
          <w:sz w:val="28"/>
          <w:szCs w:val="28"/>
          <w:lang w:val="ru-RU" w:eastAsia="en-US" w:bidi="en-US"/>
        </w:rPr>
        <w:t xml:space="preserve">              </w:t>
      </w:r>
      <w:r w:rsidRPr="00605349">
        <w:rPr>
          <w:rFonts w:ascii="Arial" w:hAnsi="Arial" w:cs="Arial"/>
          <w:b w:val="0"/>
          <w:sz w:val="28"/>
          <w:szCs w:val="28"/>
          <w:lang w:val="en-US" w:eastAsia="en-US" w:bidi="en-US"/>
        </w:rPr>
        <w:t>d</w:t>
      </w:r>
      <w:r w:rsidRPr="00605349">
        <w:rPr>
          <w:rFonts w:ascii="Arial" w:hAnsi="Arial" w:cs="Arial"/>
          <w:b w:val="0"/>
          <w:sz w:val="28"/>
          <w:szCs w:val="28"/>
        </w:rPr>
        <w:t xml:space="preserve">=1000 </w:t>
      </w:r>
      <w:r w:rsidRPr="00605349">
        <w:rPr>
          <w:rStyle w:val="63Verdana-1pt"/>
          <w:rFonts w:ascii="Arial" w:hAnsi="Arial" w:cs="Arial"/>
          <w:bCs/>
          <w:sz w:val="28"/>
          <w:szCs w:val="28"/>
        </w:rPr>
        <w:t>Р</w:t>
      </w:r>
      <w:r w:rsidRPr="00605349">
        <w:rPr>
          <w:rStyle w:val="63Verdana-1pt"/>
          <w:rFonts w:ascii="Arial" w:hAnsi="Arial" w:cs="Arial"/>
          <w:bCs/>
          <w:sz w:val="28"/>
          <w:szCs w:val="28"/>
          <w:vertAlign w:val="subscript"/>
          <w:lang w:val="en-US" w:eastAsia="en-US" w:bidi="en-US"/>
        </w:rPr>
        <w:t>D</w:t>
      </w:r>
      <w:r w:rsidRPr="00605349">
        <w:rPr>
          <w:rStyle w:val="63Verdana-1pt"/>
          <w:rFonts w:ascii="Arial" w:hAnsi="Arial" w:cs="Arial"/>
          <w:bCs/>
          <w:sz w:val="28"/>
          <w:szCs w:val="28"/>
        </w:rPr>
        <w:t>'</w:t>
      </w:r>
      <w:r w:rsidRPr="00605349">
        <w:rPr>
          <w:rStyle w:val="63Verdana-1pt"/>
          <w:rFonts w:ascii="Arial" w:hAnsi="Arial" w:cs="Arial"/>
          <w:bCs/>
          <w:sz w:val="28"/>
          <w:szCs w:val="28"/>
          <w:lang w:val="en-US" w:eastAsia="en-US" w:bidi="en-US"/>
        </w:rPr>
        <w:t xml:space="preserve"> </w:t>
      </w:r>
      <w:r w:rsidRPr="00605349">
        <w:rPr>
          <w:rStyle w:val="63-1pt"/>
          <w:rFonts w:ascii="Arial" w:hAnsi="Arial" w:cs="Arial"/>
          <w:bCs/>
          <w:sz w:val="28"/>
          <w:szCs w:val="28"/>
        </w:rPr>
        <w:t>λ</w:t>
      </w:r>
      <w:r w:rsidRPr="00605349">
        <w:rPr>
          <w:rStyle w:val="63Verdana-1pt"/>
          <w:rFonts w:ascii="Arial" w:hAnsi="Arial" w:cs="Arial"/>
          <w:bCs/>
          <w:sz w:val="28"/>
          <w:szCs w:val="28"/>
          <w:vertAlign w:val="superscript"/>
        </w:rPr>
        <w:t>д</w:t>
      </w:r>
      <w:r w:rsidRPr="00605349">
        <w:rPr>
          <w:rStyle w:val="63Verdana-1pt"/>
          <w:rFonts w:ascii="Arial" w:hAnsi="Arial" w:cs="Arial"/>
          <w:bCs/>
          <w:sz w:val="28"/>
          <w:szCs w:val="28"/>
          <w:vertAlign w:val="subscript"/>
          <w:lang w:val="en-US" w:eastAsia="en-US" w:bidi="en-US"/>
        </w:rPr>
        <w:t>D</w:t>
      </w:r>
      <w:r w:rsidRPr="00605349">
        <w:rPr>
          <w:rStyle w:val="630"/>
          <w:rFonts w:ascii="Arial" w:hAnsi="Arial" w:cs="Arial"/>
          <w:bCs/>
          <w:sz w:val="28"/>
          <w:szCs w:val="28"/>
          <w:lang w:val="uk-UA" w:eastAsia="uk-UA" w:bidi="uk-UA"/>
        </w:rPr>
        <w:t>./(1-</w:t>
      </w:r>
      <w:r w:rsidRPr="00605349">
        <w:rPr>
          <w:rStyle w:val="630"/>
          <w:rFonts w:ascii="Arial" w:hAnsi="Arial" w:cs="Arial"/>
          <w:bCs/>
          <w:sz w:val="28"/>
          <w:szCs w:val="28"/>
        </w:rPr>
        <w:t>C</w:t>
      </w:r>
      <w:r w:rsidRPr="00605349">
        <w:rPr>
          <w:rStyle w:val="630"/>
          <w:rFonts w:ascii="Arial" w:hAnsi="Arial" w:cs="Arial"/>
          <w:bCs/>
          <w:sz w:val="28"/>
          <w:szCs w:val="28"/>
          <w:vertAlign w:val="subscript"/>
        </w:rPr>
        <w:t>D</w:t>
      </w:r>
      <w:r w:rsidRPr="00605349">
        <w:rPr>
          <w:rStyle w:val="630"/>
          <w:rFonts w:ascii="Arial" w:hAnsi="Arial" w:cs="Arial"/>
          <w:bCs/>
          <w:sz w:val="28"/>
          <w:szCs w:val="28"/>
        </w:rPr>
        <w:t>)</w:t>
      </w:r>
      <w:r w:rsidRPr="00605349">
        <w:rPr>
          <w:rFonts w:ascii="Arial" w:hAnsi="Arial" w:cs="Arial"/>
          <w:b w:val="0"/>
          <w:sz w:val="28"/>
          <w:szCs w:val="28"/>
        </w:rPr>
        <w:tab/>
        <w:t>(Н.2)</w:t>
      </w:r>
    </w:p>
    <w:p w:rsidR="0047788B" w:rsidRPr="00605349" w:rsidRDefault="0047788B" w:rsidP="0047788B">
      <w:pPr>
        <w:pStyle w:val="631"/>
        <w:keepNext/>
        <w:keepLines/>
        <w:shd w:val="clear" w:color="auto" w:fill="auto"/>
        <w:spacing w:before="0" w:line="360" w:lineRule="auto"/>
        <w:ind w:left="57" w:right="57"/>
        <w:rPr>
          <w:rFonts w:ascii="Arial" w:hAnsi="Arial" w:cs="Arial"/>
          <w:b w:val="0"/>
          <w:sz w:val="28"/>
          <w:szCs w:val="28"/>
        </w:rPr>
      </w:pPr>
      <w:r w:rsidRPr="00605349">
        <w:rPr>
          <w:rFonts w:ascii="Arial" w:hAnsi="Arial" w:cs="Arial"/>
          <w:sz w:val="28"/>
          <w:szCs w:val="28"/>
          <w:lang w:val="en-US" w:eastAsia="en-US" w:bidi="en-US"/>
        </w:rPr>
        <w:t xml:space="preserve">                  </w:t>
      </w:r>
      <w:r w:rsidRPr="00605349">
        <w:rPr>
          <w:rFonts w:ascii="Arial" w:hAnsi="Arial" w:cs="Arial"/>
          <w:b w:val="0"/>
          <w:sz w:val="28"/>
          <w:szCs w:val="28"/>
          <w:lang w:val="en-US" w:eastAsia="en-US" w:bidi="en-US"/>
        </w:rPr>
        <w:t>d</w:t>
      </w:r>
      <w:r w:rsidRPr="00605349">
        <w:rPr>
          <w:rFonts w:ascii="Arial" w:hAnsi="Arial" w:cs="Arial"/>
          <w:b w:val="0"/>
          <w:sz w:val="28"/>
          <w:szCs w:val="28"/>
          <w:vertAlign w:val="subscript"/>
        </w:rPr>
        <w:t>бути</w:t>
      </w:r>
      <w:r w:rsidRPr="00605349">
        <w:rPr>
          <w:rFonts w:ascii="Arial" w:hAnsi="Arial" w:cs="Arial"/>
          <w:b w:val="0"/>
          <w:sz w:val="28"/>
          <w:szCs w:val="28"/>
        </w:rPr>
        <w:t xml:space="preserve"> встановленим(1-</w:t>
      </w:r>
      <w:r w:rsidRPr="00605349">
        <w:rPr>
          <w:rFonts w:ascii="Arial" w:hAnsi="Arial" w:cs="Arial"/>
          <w:b w:val="0"/>
          <w:sz w:val="28"/>
          <w:szCs w:val="28"/>
          <w:lang w:val="en-US" w:eastAsia="en-US" w:bidi="en-US"/>
        </w:rPr>
        <w:t>C</w:t>
      </w:r>
      <w:r w:rsidRPr="00605349">
        <w:rPr>
          <w:rFonts w:ascii="Arial" w:hAnsi="Arial" w:cs="Arial"/>
          <w:b w:val="0"/>
          <w:sz w:val="28"/>
          <w:szCs w:val="28"/>
          <w:vertAlign w:val="subscript"/>
          <w:lang w:val="en-US" w:eastAsia="en-US" w:bidi="en-US"/>
        </w:rPr>
        <w:t>D</w:t>
      </w:r>
      <w:r w:rsidRPr="00605349">
        <w:rPr>
          <w:rFonts w:ascii="Arial" w:hAnsi="Arial" w:cs="Arial"/>
          <w:b w:val="0"/>
          <w:sz w:val="28"/>
          <w:szCs w:val="28"/>
        </w:rPr>
        <w:t>)</w:t>
      </w:r>
    </w:p>
    <w:p w:rsidR="0047788B" w:rsidRPr="00605349" w:rsidRDefault="0047788B" w:rsidP="0047788B">
      <w:pPr>
        <w:pStyle w:val="41"/>
        <w:numPr>
          <w:ilvl w:val="0"/>
          <w:numId w:val="13"/>
        </w:numPr>
        <w:shd w:val="clear" w:color="auto" w:fill="auto"/>
        <w:spacing w:after="0" w:line="360" w:lineRule="auto"/>
        <w:ind w:left="57" w:right="57"/>
        <w:jc w:val="both"/>
        <w:rPr>
          <w:rFonts w:ascii="Arial" w:hAnsi="Arial" w:cs="Arial"/>
          <w:b w:val="0"/>
          <w:sz w:val="28"/>
          <w:szCs w:val="28"/>
        </w:rPr>
      </w:pPr>
      <w:r w:rsidRPr="00605349">
        <w:rPr>
          <w:rFonts w:ascii="Arial" w:hAnsi="Arial" w:cs="Arial"/>
          <w:b w:val="0"/>
          <w:sz w:val="28"/>
          <w:szCs w:val="28"/>
        </w:rPr>
        <w:t xml:space="preserve">розрахувати для кожного значення </w:t>
      </w:r>
      <w:r w:rsidRPr="00605349">
        <w:rPr>
          <w:rFonts w:ascii="Arial" w:hAnsi="Arial" w:cs="Arial"/>
          <w:b w:val="0"/>
          <w:i/>
          <w:sz w:val="28"/>
          <w:szCs w:val="28"/>
          <w:lang w:val="en-US" w:eastAsia="en-US" w:bidi="en-US"/>
        </w:rPr>
        <w:t>P</w:t>
      </w:r>
      <w:r w:rsidRPr="00605349">
        <w:rPr>
          <w:rFonts w:ascii="Arial" w:hAnsi="Arial" w:cs="Arial"/>
          <w:b w:val="0"/>
          <w:i/>
          <w:sz w:val="28"/>
          <w:szCs w:val="28"/>
          <w:vertAlign w:val="subscript"/>
          <w:lang w:val="en-US" w:eastAsia="en-US" w:bidi="en-US"/>
        </w:rPr>
        <w:t>D</w:t>
      </w:r>
      <w:r w:rsidRPr="00605349">
        <w:rPr>
          <w:rFonts w:ascii="Arial" w:hAnsi="Arial" w:cs="Arial"/>
          <w:b w:val="0"/>
          <w:i/>
          <w:sz w:val="28"/>
          <w:szCs w:val="28"/>
        </w:rPr>
        <w:t xml:space="preserve"> </w:t>
      </w:r>
      <w:r w:rsidRPr="00605349">
        <w:rPr>
          <w:rFonts w:ascii="Arial" w:hAnsi="Arial" w:cs="Arial"/>
          <w:b w:val="0"/>
          <w:sz w:val="28"/>
          <w:szCs w:val="28"/>
        </w:rPr>
        <w:t>покриття (кг/м</w:t>
      </w:r>
      <w:r w:rsidRPr="00605349">
        <w:rPr>
          <w:rStyle w:val="4Candara85pt"/>
          <w:rFonts w:ascii="Arial" w:hAnsi="Arial" w:cs="Arial"/>
          <w:sz w:val="28"/>
          <w:szCs w:val="28"/>
          <w:vertAlign w:val="superscript"/>
        </w:rPr>
        <w:t>2</w:t>
      </w:r>
      <w:r w:rsidRPr="00605349">
        <w:rPr>
          <w:rFonts w:ascii="Arial" w:hAnsi="Arial" w:cs="Arial"/>
          <w:b w:val="0"/>
          <w:sz w:val="28"/>
          <w:szCs w:val="28"/>
        </w:rPr>
        <w:t>) округлено вгору до найближчих  0,1 кг/м</w:t>
      </w:r>
      <w:r w:rsidRPr="00605349">
        <w:rPr>
          <w:rStyle w:val="4Candara85pt"/>
          <w:rFonts w:ascii="Arial" w:hAnsi="Arial" w:cs="Arial"/>
          <w:sz w:val="28"/>
          <w:szCs w:val="28"/>
          <w:vertAlign w:val="superscript"/>
        </w:rPr>
        <w:t>2</w:t>
      </w:r>
      <w:r w:rsidRPr="00605349">
        <w:rPr>
          <w:rFonts w:ascii="Arial" w:hAnsi="Arial" w:cs="Arial"/>
          <w:b w:val="0"/>
          <w:sz w:val="28"/>
          <w:szCs w:val="28"/>
        </w:rPr>
        <w:t>, використовуючи формулу:</w:t>
      </w:r>
    </w:p>
    <w:p w:rsidR="0047788B" w:rsidRPr="00605349" w:rsidRDefault="0047788B" w:rsidP="0047788B">
      <w:pPr>
        <w:pStyle w:val="631"/>
        <w:keepNext/>
        <w:keepLines/>
        <w:shd w:val="clear" w:color="auto" w:fill="auto"/>
        <w:tabs>
          <w:tab w:val="left" w:pos="2458"/>
          <w:tab w:val="left" w:pos="9283"/>
        </w:tabs>
        <w:spacing w:before="0" w:line="360" w:lineRule="auto"/>
        <w:ind w:left="57" w:right="57"/>
        <w:jc w:val="center"/>
        <w:rPr>
          <w:rFonts w:ascii="Arial" w:hAnsi="Arial" w:cs="Arial"/>
          <w:b w:val="0"/>
          <w:sz w:val="28"/>
          <w:szCs w:val="28"/>
        </w:rPr>
      </w:pPr>
      <w:r w:rsidRPr="00605349">
        <w:rPr>
          <w:rFonts w:ascii="Arial" w:hAnsi="Arial" w:cs="Arial"/>
          <w:b w:val="0"/>
          <w:sz w:val="28"/>
          <w:szCs w:val="28"/>
        </w:rPr>
        <w:t xml:space="preserve">покриття = </w:t>
      </w:r>
      <w:r w:rsidRPr="00605349">
        <w:rPr>
          <w:rStyle w:val="632"/>
          <w:rFonts w:ascii="Arial" w:hAnsi="Arial" w:cs="Arial"/>
          <w:bCs/>
          <w:sz w:val="28"/>
          <w:szCs w:val="28"/>
          <w:lang w:val="en-US" w:eastAsia="en-US" w:bidi="en-US"/>
        </w:rPr>
        <w:t>P</w:t>
      </w:r>
      <w:r w:rsidRPr="00605349">
        <w:rPr>
          <w:rFonts w:ascii="Arial" w:hAnsi="Arial" w:cs="Arial"/>
          <w:b w:val="0"/>
          <w:sz w:val="28"/>
          <w:szCs w:val="28"/>
          <w:vertAlign w:val="subscript"/>
          <w:lang w:val="en-US" w:eastAsia="en-US" w:bidi="en-US"/>
        </w:rPr>
        <w:t>D</w:t>
      </w:r>
      <w:r w:rsidRPr="00605349">
        <w:rPr>
          <w:rFonts w:ascii="Arial" w:hAnsi="Arial" w:cs="Arial"/>
          <w:b w:val="0"/>
          <w:sz w:val="28"/>
          <w:szCs w:val="28"/>
          <w:lang w:val="ru-RU" w:eastAsia="en-US" w:bidi="en-US"/>
        </w:rPr>
        <w:t>.</w:t>
      </w:r>
      <w:r w:rsidRPr="00605349">
        <w:rPr>
          <w:rStyle w:val="630"/>
          <w:rFonts w:ascii="Arial" w:hAnsi="Arial" w:cs="Arial"/>
          <w:bCs/>
          <w:sz w:val="28"/>
          <w:szCs w:val="28"/>
          <w:lang w:val="uk-UA" w:eastAsia="uk-UA" w:bidi="uk-UA"/>
        </w:rPr>
        <w:t>Д</w:t>
      </w:r>
      <w:r w:rsidRPr="00605349">
        <w:rPr>
          <w:rStyle w:val="630"/>
          <w:rFonts w:ascii="Arial" w:hAnsi="Arial" w:cs="Arial"/>
          <w:bCs/>
          <w:sz w:val="28"/>
          <w:szCs w:val="28"/>
          <w:lang w:val="ru-RU"/>
        </w:rPr>
        <w:t xml:space="preserve"> </w:t>
      </w:r>
      <w:r w:rsidRPr="00605349">
        <w:rPr>
          <w:rStyle w:val="630"/>
          <w:rFonts w:ascii="Arial" w:hAnsi="Arial" w:cs="Arial"/>
          <w:bCs/>
          <w:sz w:val="28"/>
          <w:szCs w:val="28"/>
          <w:vertAlign w:val="subscript"/>
        </w:rPr>
        <w:t>D</w:t>
      </w:r>
      <w:r w:rsidRPr="00605349">
        <w:rPr>
          <w:rStyle w:val="630"/>
          <w:rFonts w:ascii="Arial" w:hAnsi="Arial" w:cs="Arial"/>
          <w:bCs/>
          <w:sz w:val="28"/>
          <w:szCs w:val="28"/>
          <w:lang w:val="ru-RU"/>
        </w:rPr>
        <w:t>/(1-</w:t>
      </w:r>
      <w:r w:rsidRPr="00605349">
        <w:rPr>
          <w:rStyle w:val="630"/>
          <w:rFonts w:ascii="Arial" w:hAnsi="Arial" w:cs="Arial"/>
          <w:bCs/>
          <w:sz w:val="28"/>
          <w:szCs w:val="28"/>
        </w:rPr>
        <w:t>C</w:t>
      </w:r>
      <w:r w:rsidRPr="00605349">
        <w:rPr>
          <w:rStyle w:val="630"/>
          <w:rFonts w:ascii="Arial" w:hAnsi="Arial" w:cs="Arial"/>
          <w:bCs/>
          <w:sz w:val="28"/>
          <w:szCs w:val="28"/>
          <w:vertAlign w:val="subscript"/>
        </w:rPr>
        <w:t>D</w:t>
      </w:r>
      <w:r w:rsidRPr="00605349">
        <w:rPr>
          <w:rStyle w:val="630"/>
          <w:rFonts w:ascii="Arial" w:hAnsi="Arial" w:cs="Arial"/>
          <w:bCs/>
          <w:sz w:val="28"/>
          <w:szCs w:val="28"/>
          <w:lang w:val="ru-RU"/>
        </w:rPr>
        <w:t>)</w:t>
      </w:r>
      <w:r w:rsidRPr="00605349">
        <w:rPr>
          <w:rStyle w:val="632"/>
          <w:rFonts w:ascii="Arial" w:hAnsi="Arial" w:cs="Arial"/>
          <w:bCs/>
          <w:sz w:val="28"/>
          <w:szCs w:val="28"/>
        </w:rPr>
        <w:t>р</w:t>
      </w:r>
      <w:r w:rsidRPr="00605349">
        <w:rPr>
          <w:rFonts w:ascii="Arial" w:hAnsi="Arial" w:cs="Arial"/>
          <w:b w:val="0"/>
          <w:sz w:val="28"/>
          <w:szCs w:val="28"/>
          <w:vertAlign w:val="subscript"/>
        </w:rPr>
        <w:t>х</w:t>
      </w:r>
      <w:r w:rsidRPr="00605349">
        <w:rPr>
          <w:rFonts w:ascii="Arial" w:hAnsi="Arial" w:cs="Arial"/>
          <w:b w:val="0"/>
          <w:sz w:val="28"/>
          <w:szCs w:val="28"/>
        </w:rPr>
        <w:tab/>
        <w:t>(Н.3)</w:t>
      </w:r>
    </w:p>
    <w:p w:rsidR="0047788B" w:rsidRPr="00605349" w:rsidRDefault="0047788B" w:rsidP="0047788B">
      <w:pPr>
        <w:pStyle w:val="21"/>
        <w:numPr>
          <w:ilvl w:val="0"/>
          <w:numId w:val="13"/>
        </w:numPr>
        <w:shd w:val="clear" w:color="auto" w:fill="auto"/>
        <w:tabs>
          <w:tab w:val="left" w:pos="358"/>
        </w:tabs>
        <w:spacing w:line="360" w:lineRule="auto"/>
        <w:ind w:left="57" w:right="57"/>
        <w:jc w:val="both"/>
        <w:rPr>
          <w:rFonts w:ascii="Arial" w:hAnsi="Arial" w:cs="Arial"/>
          <w:sz w:val="28"/>
          <w:szCs w:val="28"/>
        </w:rPr>
      </w:pPr>
      <w:r w:rsidRPr="00605349">
        <w:rPr>
          <w:rFonts w:ascii="Arial" w:hAnsi="Arial" w:cs="Arial"/>
          <w:sz w:val="28"/>
          <w:szCs w:val="28"/>
        </w:rPr>
        <w:t>Обчисліть для кожної</w:t>
      </w:r>
      <w:r w:rsidRPr="00605349">
        <w:rPr>
          <w:rFonts w:ascii="Arial" w:hAnsi="Arial" w:cs="Arial"/>
          <w:sz w:val="28"/>
          <w:szCs w:val="28"/>
          <w:lang w:val="ru-RU" w:eastAsia="en-US" w:bidi="en-US"/>
        </w:rPr>
        <w:t xml:space="preserve"> </w:t>
      </w:r>
      <w:r w:rsidRPr="00605349">
        <w:rPr>
          <w:rStyle w:val="285pt"/>
          <w:rFonts w:ascii="Arial" w:hAnsi="Arial" w:cs="Arial"/>
          <w:sz w:val="28"/>
          <w:szCs w:val="28"/>
        </w:rPr>
        <w:t>Р</w:t>
      </w:r>
      <w:r w:rsidRPr="00605349">
        <w:rPr>
          <w:rStyle w:val="285pt"/>
          <w:rFonts w:ascii="Arial" w:hAnsi="Arial" w:cs="Arial"/>
          <w:sz w:val="28"/>
          <w:szCs w:val="28"/>
          <w:vertAlign w:val="subscript"/>
          <w:lang w:val="en-US" w:eastAsia="en-US" w:bidi="en-US"/>
        </w:rPr>
        <w:t>D</w:t>
      </w:r>
      <w:r w:rsidRPr="00605349">
        <w:rPr>
          <w:rFonts w:ascii="Arial" w:hAnsi="Arial" w:cs="Arial"/>
          <w:sz w:val="28"/>
          <w:szCs w:val="28"/>
          <w:vertAlign w:val="subscript"/>
        </w:rPr>
        <w:t xml:space="preserve">  </w:t>
      </w:r>
      <w:r w:rsidRPr="00605349">
        <w:rPr>
          <w:rFonts w:ascii="Arial" w:hAnsi="Arial" w:cs="Arial"/>
          <w:sz w:val="28"/>
          <w:szCs w:val="28"/>
        </w:rPr>
        <w:t>кількості мішків, необхідних для утеплення 100 м</w:t>
      </w:r>
      <w:r w:rsidRPr="00605349">
        <w:rPr>
          <w:rStyle w:val="2Candara9pt"/>
          <w:rFonts w:ascii="Arial" w:hAnsi="Arial" w:cs="Arial"/>
          <w:sz w:val="28"/>
          <w:szCs w:val="28"/>
          <w:vertAlign w:val="superscript"/>
          <w:lang w:val="uk-UA" w:eastAsia="uk-UA" w:bidi="uk-UA"/>
        </w:rPr>
        <w:t>2</w:t>
      </w:r>
      <w:r w:rsidRPr="00605349">
        <w:rPr>
          <w:rStyle w:val="2Candara9pt"/>
          <w:rFonts w:ascii="Arial" w:hAnsi="Arial" w:cs="Arial"/>
          <w:sz w:val="28"/>
          <w:szCs w:val="28"/>
          <w:vertAlign w:val="superscript"/>
          <w:lang w:val="ru-RU" w:eastAsia="uk-UA" w:bidi="uk-UA"/>
        </w:rPr>
        <w:t xml:space="preserve"> </w:t>
      </w:r>
      <w:r w:rsidRPr="00605349">
        <w:rPr>
          <w:rFonts w:ascii="Arial" w:hAnsi="Arial" w:cs="Arial"/>
          <w:sz w:val="28"/>
          <w:szCs w:val="28"/>
        </w:rPr>
        <w:t>округляється до найближчого  0,1 мішка за формулою:</w:t>
      </w:r>
    </w:p>
    <w:p w:rsidR="0047788B" w:rsidRPr="0047788B" w:rsidRDefault="0047788B" w:rsidP="0047788B">
      <w:pPr>
        <w:pStyle w:val="201"/>
        <w:shd w:val="clear" w:color="auto" w:fill="auto"/>
        <w:spacing w:line="360" w:lineRule="auto"/>
        <w:ind w:left="57" w:right="57"/>
        <w:rPr>
          <w:rFonts w:ascii="Arial" w:hAnsi="Arial" w:cs="Arial"/>
          <w:sz w:val="28"/>
          <w:szCs w:val="28"/>
          <w:lang w:val="uk-UA"/>
        </w:rPr>
      </w:pPr>
      <w:r>
        <w:rPr>
          <w:rStyle w:val="200pt"/>
          <w:rFonts w:ascii="Arial" w:hAnsi="Arial" w:cs="Arial"/>
          <w:sz w:val="28"/>
          <w:szCs w:val="28"/>
        </w:rPr>
        <w:t xml:space="preserve">                      </w:t>
      </w:r>
      <w:r w:rsidRPr="00605349">
        <w:rPr>
          <w:rStyle w:val="200pt"/>
          <w:rFonts w:ascii="Arial" w:hAnsi="Arial" w:cs="Arial"/>
          <w:sz w:val="28"/>
          <w:szCs w:val="28"/>
        </w:rPr>
        <w:t>Р</w:t>
      </w:r>
      <w:r w:rsidRPr="00605349">
        <w:rPr>
          <w:rStyle w:val="200pt"/>
          <w:rFonts w:ascii="Arial" w:hAnsi="Arial" w:cs="Arial"/>
          <w:sz w:val="28"/>
          <w:szCs w:val="28"/>
          <w:vertAlign w:val="subscript"/>
          <w:lang w:val="en-US" w:eastAsia="en-US" w:bidi="en-US"/>
        </w:rPr>
        <w:t>D</w:t>
      </w:r>
      <w:r w:rsidRPr="00605349">
        <w:rPr>
          <w:rStyle w:val="200pt"/>
          <w:rFonts w:ascii="Arial" w:hAnsi="Arial" w:cs="Arial"/>
          <w:sz w:val="28"/>
          <w:szCs w:val="28"/>
        </w:rPr>
        <w:t>.</w:t>
      </w:r>
      <w:r w:rsidRPr="00605349">
        <w:rPr>
          <w:rStyle w:val="20MSReferenceSansSerif0pt"/>
          <w:rFonts w:ascii="Arial" w:hAnsi="Arial" w:cs="Arial"/>
          <w:sz w:val="28"/>
          <w:szCs w:val="28"/>
        </w:rPr>
        <w:t>λ</w:t>
      </w:r>
      <w:r w:rsidRPr="00605349">
        <w:rPr>
          <w:rStyle w:val="20MSReferenceSansSerif0pt"/>
          <w:rFonts w:ascii="Arial" w:hAnsi="Arial" w:cs="Arial"/>
          <w:sz w:val="28"/>
          <w:szCs w:val="28"/>
          <w:vertAlign w:val="subscript"/>
        </w:rPr>
        <w:t>D</w:t>
      </w:r>
      <w:r w:rsidRPr="00605349">
        <w:rPr>
          <w:rStyle w:val="20MSReferenceSansSerif0pt"/>
          <w:rFonts w:ascii="Arial" w:hAnsi="Arial" w:cs="Arial"/>
          <w:sz w:val="28"/>
          <w:szCs w:val="28"/>
          <w:vertAlign w:val="subscript"/>
          <w:lang w:val="uk-UA"/>
        </w:rPr>
        <w:t xml:space="preserve"> </w:t>
      </w:r>
      <w:r w:rsidRPr="00605349">
        <w:rPr>
          <w:rFonts w:ascii="Arial" w:hAnsi="Arial" w:cs="Arial"/>
          <w:sz w:val="28"/>
          <w:szCs w:val="28"/>
          <w:lang w:val="uk-UA"/>
        </w:rPr>
        <w:t>(1-</w:t>
      </w:r>
      <w:r w:rsidRPr="00605349">
        <w:rPr>
          <w:rFonts w:ascii="Arial" w:hAnsi="Arial" w:cs="Arial"/>
          <w:sz w:val="28"/>
          <w:szCs w:val="28"/>
        </w:rPr>
        <w:t>C</w:t>
      </w:r>
      <w:r w:rsidRPr="00605349">
        <w:rPr>
          <w:rFonts w:ascii="Arial" w:hAnsi="Arial" w:cs="Arial"/>
          <w:sz w:val="28"/>
          <w:szCs w:val="28"/>
          <w:vertAlign w:val="subscript"/>
        </w:rPr>
        <w:t>D</w:t>
      </w:r>
      <w:r w:rsidRPr="00605349">
        <w:rPr>
          <w:rFonts w:ascii="Arial" w:hAnsi="Arial" w:cs="Arial"/>
          <w:sz w:val="28"/>
          <w:szCs w:val="28"/>
          <w:lang w:val="uk-UA"/>
        </w:rPr>
        <w:t>) р</w:t>
      </w:r>
      <w:r w:rsidRPr="00605349">
        <w:rPr>
          <w:rFonts w:ascii="Arial" w:hAnsi="Arial" w:cs="Arial"/>
          <w:sz w:val="28"/>
          <w:szCs w:val="28"/>
          <w:vertAlign w:val="subscript"/>
        </w:rPr>
        <w:t>x</w:t>
      </w:r>
      <w:r>
        <w:rPr>
          <w:rFonts w:ascii="Arial" w:hAnsi="Arial" w:cs="Arial"/>
          <w:sz w:val="28"/>
          <w:szCs w:val="28"/>
          <w:vertAlign w:val="subscript"/>
          <w:lang w:val="uk-UA"/>
        </w:rPr>
        <w:t xml:space="preserve"> </w:t>
      </w:r>
      <w:r w:rsidRPr="0047788B">
        <w:rPr>
          <w:rFonts w:ascii="Arial" w:hAnsi="Arial" w:cs="Arial"/>
          <w:b/>
          <w:sz w:val="28"/>
          <w:szCs w:val="28"/>
          <w:lang w:val="uk-UA"/>
        </w:rPr>
        <w:t xml:space="preserve">                                                            (Н.4)</w:t>
      </w:r>
      <w:r w:rsidRPr="0047788B">
        <w:rPr>
          <w:rFonts w:ascii="Arial" w:hAnsi="Arial" w:cs="Arial"/>
          <w:b/>
          <w:sz w:val="28"/>
          <w:szCs w:val="28"/>
          <w:lang w:val="uk-UA"/>
        </w:rPr>
        <w:tab/>
      </w:r>
      <w:r w:rsidRPr="0047788B">
        <w:rPr>
          <w:rFonts w:ascii="Arial" w:hAnsi="Arial" w:cs="Arial"/>
          <w:b/>
          <w:sz w:val="28"/>
          <w:szCs w:val="28"/>
          <w:lang w:val="uk-UA"/>
        </w:rPr>
        <w:tab/>
      </w:r>
      <w:r w:rsidRPr="0047788B">
        <w:rPr>
          <w:rFonts w:ascii="Arial" w:hAnsi="Arial" w:cs="Arial"/>
          <w:sz w:val="28"/>
          <w:szCs w:val="28"/>
          <w:lang w:val="uk-UA"/>
        </w:rPr>
        <w:t>кількість мішків =100</w:t>
      </w:r>
      <w:r w:rsidRPr="0047788B">
        <w:rPr>
          <w:rFonts w:ascii="Arial" w:hAnsi="Arial" w:cs="Arial"/>
          <w:sz w:val="28"/>
          <w:szCs w:val="28"/>
          <w:lang w:val="uk-UA"/>
        </w:rPr>
        <w:tab/>
      </w:r>
      <w:r w:rsidRPr="0047788B">
        <w:rPr>
          <w:rFonts w:ascii="Arial" w:hAnsi="Arial" w:cs="Arial"/>
          <w:sz w:val="28"/>
          <w:szCs w:val="28"/>
        </w:rPr>
        <w:t>D</w:t>
      </w:r>
    </w:p>
    <w:p w:rsidR="0047788B" w:rsidRPr="0047788B" w:rsidRDefault="0047788B" w:rsidP="0047788B">
      <w:pPr>
        <w:pStyle w:val="93"/>
        <w:keepNext/>
        <w:keepLines/>
        <w:shd w:val="clear" w:color="auto" w:fill="auto"/>
        <w:spacing w:line="360" w:lineRule="auto"/>
        <w:ind w:firstLine="709"/>
        <w:jc w:val="left"/>
        <w:rPr>
          <w:rFonts w:ascii="Arial" w:hAnsi="Arial" w:cs="Arial"/>
          <w:sz w:val="28"/>
          <w:szCs w:val="28"/>
        </w:rPr>
      </w:pPr>
      <w:bookmarkStart w:id="108" w:name="bookmark200"/>
      <w:r w:rsidRPr="0047788B">
        <w:rPr>
          <w:rStyle w:val="97ptExact"/>
          <w:rFonts w:ascii="Arial" w:hAnsi="Arial" w:cs="Arial"/>
          <w:sz w:val="28"/>
          <w:szCs w:val="28"/>
        </w:rPr>
        <w:t>Яназ</w:t>
      </w:r>
      <w:r>
        <w:rPr>
          <w:rStyle w:val="97ptExact"/>
          <w:rFonts w:ascii="Arial" w:hAnsi="Arial" w:cs="Arial"/>
          <w:sz w:val="28"/>
          <w:szCs w:val="28"/>
        </w:rPr>
        <w:t xml:space="preserve">   </w:t>
      </w:r>
      <w:r w:rsidRPr="0047788B">
        <w:rPr>
          <w:rStyle w:val="9Exact"/>
          <w:rFonts w:ascii="Arial" w:hAnsi="Arial" w:cs="Arial"/>
          <w:sz w:val="28"/>
          <w:szCs w:val="28"/>
        </w:rPr>
        <w:t>округлена до найближчих 0,1 кг - мінімальна вага мішка</w:t>
      </w:r>
      <w:bookmarkEnd w:id="108"/>
    </w:p>
    <w:p w:rsidR="0047788B" w:rsidRPr="0047788B" w:rsidRDefault="0047788B" w:rsidP="0047788B">
      <w:pPr>
        <w:pStyle w:val="21"/>
        <w:shd w:val="clear" w:color="auto" w:fill="auto"/>
        <w:spacing w:line="360" w:lineRule="auto"/>
        <w:ind w:firstLine="709"/>
        <w:rPr>
          <w:rFonts w:ascii="Arial" w:hAnsi="Arial" w:cs="Arial"/>
          <w:sz w:val="28"/>
          <w:szCs w:val="28"/>
        </w:rPr>
      </w:pPr>
      <w:r w:rsidRPr="0047788B">
        <w:rPr>
          <w:rStyle w:val="2Exact"/>
          <w:rFonts w:ascii="Arial" w:hAnsi="Arial" w:cs="Arial"/>
          <w:sz w:val="28"/>
          <w:szCs w:val="28"/>
        </w:rPr>
        <w:t>Розмістіть обчислені значення в діаграмі продуктивності - див. приклади нижче.</w:t>
      </w:r>
    </w:p>
    <w:p w:rsidR="00B56E92" w:rsidRDefault="00B56E92" w:rsidP="007F5869">
      <w:pPr>
        <w:pStyle w:val="41"/>
        <w:shd w:val="clear" w:color="auto" w:fill="auto"/>
        <w:tabs>
          <w:tab w:val="left" w:pos="9225"/>
        </w:tabs>
        <w:spacing w:after="0" w:line="360" w:lineRule="auto"/>
        <w:ind w:left="57" w:right="57" w:firstLine="709"/>
        <w:rPr>
          <w:rFonts w:ascii="Arial" w:hAnsi="Arial" w:cs="Arial"/>
          <w:b w:val="0"/>
          <w:sz w:val="28"/>
          <w:szCs w:val="28"/>
        </w:rPr>
      </w:pPr>
    </w:p>
    <w:p w:rsidR="00B56E92" w:rsidRDefault="00B56E92" w:rsidP="007F5869">
      <w:pPr>
        <w:pStyle w:val="41"/>
        <w:shd w:val="clear" w:color="auto" w:fill="auto"/>
        <w:tabs>
          <w:tab w:val="left" w:pos="9225"/>
        </w:tabs>
        <w:spacing w:after="0" w:line="360" w:lineRule="auto"/>
        <w:ind w:left="57" w:right="57" w:firstLine="709"/>
        <w:rPr>
          <w:rFonts w:ascii="Arial" w:hAnsi="Arial" w:cs="Arial"/>
          <w:b w:val="0"/>
          <w:sz w:val="28"/>
          <w:szCs w:val="28"/>
        </w:rPr>
      </w:pPr>
    </w:p>
    <w:p w:rsidR="00B56E92" w:rsidRDefault="00B56E92" w:rsidP="007F5869">
      <w:pPr>
        <w:pStyle w:val="41"/>
        <w:shd w:val="clear" w:color="auto" w:fill="auto"/>
        <w:tabs>
          <w:tab w:val="left" w:pos="9225"/>
        </w:tabs>
        <w:spacing w:after="0" w:line="360" w:lineRule="auto"/>
        <w:ind w:left="57" w:right="57" w:firstLine="709"/>
        <w:rPr>
          <w:rFonts w:ascii="Arial" w:hAnsi="Arial" w:cs="Arial"/>
          <w:b w:val="0"/>
          <w:sz w:val="28"/>
          <w:szCs w:val="28"/>
        </w:rPr>
      </w:pPr>
    </w:p>
    <w:p w:rsidR="00B56E92" w:rsidRDefault="00B56E92" w:rsidP="007F5869">
      <w:pPr>
        <w:pStyle w:val="41"/>
        <w:shd w:val="clear" w:color="auto" w:fill="auto"/>
        <w:tabs>
          <w:tab w:val="left" w:pos="9225"/>
        </w:tabs>
        <w:spacing w:after="0" w:line="360" w:lineRule="auto"/>
        <w:ind w:left="57" w:right="57" w:firstLine="709"/>
        <w:rPr>
          <w:rFonts w:ascii="Arial" w:hAnsi="Arial" w:cs="Arial"/>
          <w:b w:val="0"/>
          <w:sz w:val="28"/>
          <w:szCs w:val="28"/>
        </w:rPr>
      </w:pPr>
    </w:p>
    <w:p w:rsidR="00B56E92" w:rsidRDefault="00B56E92" w:rsidP="007F5869">
      <w:pPr>
        <w:pStyle w:val="41"/>
        <w:shd w:val="clear" w:color="auto" w:fill="auto"/>
        <w:tabs>
          <w:tab w:val="left" w:pos="9225"/>
        </w:tabs>
        <w:spacing w:after="0" w:line="360" w:lineRule="auto"/>
        <w:ind w:left="57" w:right="57" w:firstLine="709"/>
        <w:rPr>
          <w:rFonts w:ascii="Arial" w:hAnsi="Arial" w:cs="Arial"/>
          <w:b w:val="0"/>
          <w:sz w:val="28"/>
          <w:szCs w:val="28"/>
        </w:rPr>
      </w:pPr>
    </w:p>
    <w:p w:rsidR="007F5869" w:rsidRPr="00605349" w:rsidRDefault="007F5869" w:rsidP="007F5869">
      <w:pPr>
        <w:pStyle w:val="41"/>
        <w:shd w:val="clear" w:color="auto" w:fill="auto"/>
        <w:spacing w:after="0" w:line="360" w:lineRule="auto"/>
        <w:ind w:left="57" w:right="57"/>
        <w:jc w:val="both"/>
        <w:rPr>
          <w:rFonts w:ascii="Arial" w:hAnsi="Arial" w:cs="Arial"/>
          <w:lang w:val="ru-RU"/>
        </w:rPr>
        <w:sectPr w:rsidR="007F5869" w:rsidRPr="00605349" w:rsidSect="004069A6">
          <w:headerReference w:type="even" r:id="rId46"/>
          <w:headerReference w:type="default" r:id="rId47"/>
          <w:footerReference w:type="even" r:id="rId48"/>
          <w:footerReference w:type="default" r:id="rId49"/>
          <w:footerReference w:type="first" r:id="rId50"/>
          <w:pgSz w:w="11909" w:h="17515"/>
          <w:pgMar w:top="1418" w:right="873" w:bottom="1015" w:left="710" w:header="0" w:footer="3" w:gutter="0"/>
          <w:cols w:space="720"/>
          <w:noEndnote/>
          <w:docGrid w:linePitch="360"/>
        </w:sectPr>
      </w:pPr>
    </w:p>
    <w:p w:rsidR="00C31738" w:rsidRPr="00605349" w:rsidRDefault="00C31738">
      <w:pPr>
        <w:spacing w:line="240" w:lineRule="exact"/>
        <w:rPr>
          <w:rFonts w:ascii="Arial" w:hAnsi="Arial" w:cs="Arial"/>
          <w:sz w:val="19"/>
          <w:szCs w:val="19"/>
        </w:rPr>
      </w:pPr>
    </w:p>
    <w:p w:rsidR="00C31738" w:rsidRPr="00605349" w:rsidRDefault="00C31738">
      <w:pPr>
        <w:spacing w:before="100" w:after="100" w:line="240" w:lineRule="exact"/>
        <w:rPr>
          <w:rFonts w:ascii="Arial" w:hAnsi="Arial" w:cs="Arial"/>
          <w:sz w:val="19"/>
          <w:szCs w:val="19"/>
        </w:rPr>
      </w:pPr>
    </w:p>
    <w:p w:rsidR="00C31738" w:rsidRPr="00605349" w:rsidRDefault="00C31738">
      <w:pPr>
        <w:rPr>
          <w:rFonts w:ascii="Arial" w:hAnsi="Arial" w:cs="Arial"/>
          <w:sz w:val="2"/>
          <w:szCs w:val="2"/>
        </w:rPr>
        <w:sectPr w:rsidR="00C31738" w:rsidRPr="00605349" w:rsidSect="00DE5DB9">
          <w:headerReference w:type="even" r:id="rId51"/>
          <w:headerReference w:type="default" r:id="rId52"/>
          <w:footerReference w:type="even" r:id="rId53"/>
          <w:footerReference w:type="default" r:id="rId54"/>
          <w:footerReference w:type="first" r:id="rId55"/>
          <w:pgSz w:w="11909" w:h="17515"/>
          <w:pgMar w:top="1107" w:right="0" w:bottom="1526" w:left="0" w:header="0" w:footer="3" w:gutter="0"/>
          <w:pgNumType w:start="41"/>
          <w:cols w:space="720"/>
          <w:noEndnote/>
          <w:docGrid w:linePitch="360"/>
        </w:sectPr>
      </w:pPr>
    </w:p>
    <w:p w:rsidR="00C31738" w:rsidRPr="00605349" w:rsidRDefault="00521518" w:rsidP="00B136A9">
      <w:pPr>
        <w:pStyle w:val="21"/>
        <w:shd w:val="clear" w:color="auto" w:fill="auto"/>
        <w:spacing w:line="240" w:lineRule="auto"/>
        <w:ind w:left="57" w:right="57" w:firstLine="651"/>
        <w:jc w:val="both"/>
        <w:rPr>
          <w:rFonts w:ascii="Arial" w:hAnsi="Arial" w:cs="Arial"/>
          <w:sz w:val="28"/>
          <w:szCs w:val="28"/>
        </w:rPr>
      </w:pPr>
      <w:bookmarkStart w:id="110" w:name="bookmark124"/>
      <w:r w:rsidRPr="00605349">
        <w:rPr>
          <w:rStyle w:val="438pt"/>
          <w:rFonts w:ascii="Arial" w:hAnsi="Arial" w:cs="Arial"/>
          <w:b w:val="0"/>
          <w:sz w:val="28"/>
          <w:szCs w:val="28"/>
        </w:rPr>
        <w:t>Таблиця Н.1</w:t>
      </w:r>
      <w:r w:rsidRPr="00605349">
        <w:rPr>
          <w:rStyle w:val="438pt"/>
          <w:rFonts w:ascii="Arial" w:hAnsi="Arial" w:cs="Arial"/>
          <w:sz w:val="28"/>
          <w:szCs w:val="28"/>
        </w:rPr>
        <w:t xml:space="preserve"> — Приклад діаграми </w:t>
      </w:r>
      <w:r w:rsidR="008D79C1" w:rsidRPr="00605349">
        <w:rPr>
          <w:rStyle w:val="438pt"/>
          <w:rFonts w:ascii="Arial" w:hAnsi="Arial" w:cs="Arial"/>
          <w:sz w:val="28"/>
          <w:szCs w:val="28"/>
        </w:rPr>
        <w:t>властивості</w:t>
      </w:r>
      <w:r w:rsidRPr="00605349">
        <w:rPr>
          <w:rStyle w:val="438pt"/>
          <w:rFonts w:ascii="Arial" w:hAnsi="Arial" w:cs="Arial"/>
          <w:sz w:val="28"/>
          <w:szCs w:val="28"/>
        </w:rPr>
        <w:t xml:space="preserve"> для горищ (для методу 1 і методу 2</w:t>
      </w:r>
      <w:bookmarkEnd w:id="110"/>
      <w:r w:rsidR="00B136A9" w:rsidRPr="00605349">
        <w:rPr>
          <w:rFonts w:ascii="Arial" w:hAnsi="Arial" w:cs="Arial"/>
          <w:sz w:val="28"/>
          <w:szCs w:val="28"/>
        </w:rPr>
        <w:t xml:space="preserve"> Додаток А) з </w:t>
      </w:r>
      <w:r w:rsidR="00B136A9" w:rsidRPr="00605349">
        <w:rPr>
          <w:rFonts w:ascii="Arial" w:hAnsi="Arial" w:cs="Arial"/>
          <w:sz w:val="28"/>
          <w:szCs w:val="28"/>
          <w:lang w:val="en-US" w:eastAsia="en-US" w:bidi="en-US"/>
        </w:rPr>
        <w:t>Λ</w:t>
      </w:r>
      <w:r w:rsidR="00B136A9" w:rsidRPr="00605349">
        <w:rPr>
          <w:rFonts w:ascii="Arial" w:hAnsi="Arial" w:cs="Arial"/>
          <w:sz w:val="28"/>
          <w:szCs w:val="28"/>
          <w:vertAlign w:val="subscript"/>
          <w:lang w:val="en-US" w:eastAsia="en-US" w:bidi="en-US"/>
        </w:rPr>
        <w:t>D</w:t>
      </w:r>
      <w:r w:rsidR="00B136A9" w:rsidRPr="00605349">
        <w:rPr>
          <w:rFonts w:ascii="Arial" w:hAnsi="Arial" w:cs="Arial"/>
          <w:sz w:val="28"/>
          <w:szCs w:val="28"/>
        </w:rPr>
        <w:t xml:space="preserve"> дорівнює 43 м Вт/(м-К) </w:t>
      </w:r>
    </w:p>
    <w:p w:rsidR="007F5869" w:rsidRPr="00605349" w:rsidRDefault="007F5869" w:rsidP="001E01A8">
      <w:pPr>
        <w:pStyle w:val="21"/>
        <w:shd w:val="clear" w:color="auto" w:fill="auto"/>
        <w:spacing w:line="240" w:lineRule="auto"/>
        <w:ind w:left="57" w:right="57"/>
        <w:jc w:val="both"/>
        <w:rPr>
          <w:rFonts w:ascii="Arial" w:hAnsi="Arial" w:cs="Arial"/>
          <w:sz w:val="28"/>
          <w:szCs w:val="28"/>
          <w:lang w:val="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68"/>
        <w:gridCol w:w="1949"/>
        <w:gridCol w:w="1954"/>
        <w:gridCol w:w="1949"/>
        <w:gridCol w:w="1968"/>
      </w:tblGrid>
      <w:tr w:rsidR="001E01A8" w:rsidRPr="00605349" w:rsidTr="00B136A9">
        <w:trPr>
          <w:trHeight w:val="1315"/>
          <w:jc w:val="center"/>
        </w:trPr>
        <w:tc>
          <w:tcPr>
            <w:tcW w:w="1968" w:type="dxa"/>
            <w:tcBorders>
              <w:top w:val="single" w:sz="4" w:space="0" w:color="auto"/>
              <w:left w:val="single" w:sz="4" w:space="0" w:color="auto"/>
            </w:tcBorders>
            <w:shd w:val="clear" w:color="auto" w:fill="FFFFFF"/>
            <w:vAlign w:val="center"/>
          </w:tcPr>
          <w:p w:rsidR="001E01A8" w:rsidRPr="00605349" w:rsidRDefault="001E01A8" w:rsidP="001E01A8">
            <w:pPr>
              <w:pStyle w:val="21"/>
              <w:shd w:val="clear" w:color="auto" w:fill="auto"/>
              <w:spacing w:line="240" w:lineRule="auto"/>
              <w:jc w:val="center"/>
              <w:rPr>
                <w:rFonts w:ascii="Arial" w:hAnsi="Arial" w:cs="Arial"/>
                <w:sz w:val="20"/>
                <w:szCs w:val="20"/>
              </w:rPr>
            </w:pPr>
            <w:r w:rsidRPr="00605349">
              <w:rPr>
                <w:rStyle w:val="27pt2"/>
                <w:rFonts w:ascii="Arial" w:hAnsi="Arial" w:cs="Arial"/>
                <w:b w:val="0"/>
                <w:bCs w:val="0"/>
                <w:sz w:val="20"/>
                <w:szCs w:val="20"/>
              </w:rPr>
              <w:t>Заявлений термічний</w:t>
            </w:r>
          </w:p>
          <w:p w:rsidR="001E01A8" w:rsidRPr="00605349" w:rsidRDefault="001E01A8" w:rsidP="001E01A8">
            <w:pPr>
              <w:pStyle w:val="21"/>
              <w:shd w:val="clear" w:color="auto" w:fill="auto"/>
              <w:spacing w:line="240" w:lineRule="auto"/>
              <w:jc w:val="center"/>
              <w:rPr>
                <w:rFonts w:ascii="Arial" w:hAnsi="Arial" w:cs="Arial"/>
                <w:sz w:val="20"/>
                <w:szCs w:val="20"/>
              </w:rPr>
            </w:pPr>
            <w:r w:rsidRPr="00605349">
              <w:rPr>
                <w:rFonts w:ascii="Arial" w:hAnsi="Arial" w:cs="Arial"/>
                <w:sz w:val="20"/>
                <w:szCs w:val="20"/>
              </w:rPr>
              <w:t>рівень опору</w:t>
            </w:r>
          </w:p>
          <w:p w:rsidR="001E01A8" w:rsidRPr="00605349" w:rsidRDefault="001E01A8" w:rsidP="001E01A8">
            <w:pPr>
              <w:pStyle w:val="21"/>
              <w:jc w:val="center"/>
              <w:rPr>
                <w:rFonts w:ascii="Arial" w:hAnsi="Arial" w:cs="Arial"/>
                <w:sz w:val="20"/>
                <w:szCs w:val="20"/>
              </w:rPr>
            </w:pPr>
            <w:r w:rsidRPr="00605349">
              <w:rPr>
                <w:rStyle w:val="27pt"/>
                <w:rFonts w:ascii="Arial" w:hAnsi="Arial" w:cs="Arial"/>
                <w:b w:val="0"/>
                <w:sz w:val="20"/>
                <w:szCs w:val="20"/>
                <w:lang w:val="fr-FR" w:eastAsia="fr-FR" w:bidi="fr-FR"/>
              </w:rPr>
              <w:t>M</w:t>
            </w:r>
            <w:r w:rsidRPr="00605349">
              <w:rPr>
                <w:rStyle w:val="27pt"/>
                <w:rFonts w:ascii="Arial" w:hAnsi="Arial" w:cs="Arial"/>
                <w:b w:val="0"/>
                <w:sz w:val="20"/>
                <w:szCs w:val="20"/>
                <w:vertAlign w:val="superscript"/>
                <w:lang w:val="fr-FR" w:eastAsia="fr-FR" w:bidi="fr-FR"/>
              </w:rPr>
              <w:t>2.</w:t>
            </w:r>
            <w:r w:rsidRPr="00605349">
              <w:rPr>
                <w:rStyle w:val="27pt"/>
                <w:rFonts w:ascii="Arial" w:hAnsi="Arial" w:cs="Arial"/>
                <w:b w:val="0"/>
                <w:sz w:val="20"/>
                <w:szCs w:val="20"/>
                <w:lang w:val="fr-FR" w:eastAsia="fr-FR" w:bidi="fr-FR"/>
              </w:rPr>
              <w:t>K/W</w:t>
            </w:r>
          </w:p>
        </w:tc>
        <w:tc>
          <w:tcPr>
            <w:tcW w:w="1949" w:type="dxa"/>
            <w:tcBorders>
              <w:top w:val="single" w:sz="4" w:space="0" w:color="auto"/>
              <w:left w:val="single" w:sz="4" w:space="0" w:color="auto"/>
            </w:tcBorders>
            <w:shd w:val="clear" w:color="auto" w:fill="FFFFFF"/>
            <w:vAlign w:val="center"/>
          </w:tcPr>
          <w:p w:rsidR="001E01A8" w:rsidRPr="00605349" w:rsidRDefault="001E01A8" w:rsidP="001E01A8">
            <w:pPr>
              <w:pStyle w:val="21"/>
              <w:shd w:val="clear" w:color="auto" w:fill="auto"/>
              <w:spacing w:line="240" w:lineRule="auto"/>
              <w:jc w:val="center"/>
              <w:rPr>
                <w:rFonts w:ascii="Arial" w:hAnsi="Arial" w:cs="Arial"/>
                <w:sz w:val="20"/>
                <w:szCs w:val="20"/>
              </w:rPr>
            </w:pPr>
            <w:r w:rsidRPr="00605349">
              <w:rPr>
                <w:rFonts w:ascii="Arial" w:hAnsi="Arial" w:cs="Arial"/>
                <w:sz w:val="20"/>
                <w:szCs w:val="20"/>
              </w:rPr>
              <w:t>Товщина після укладання</w:t>
            </w:r>
          </w:p>
          <w:p w:rsidR="001E01A8" w:rsidRPr="00605349" w:rsidRDefault="001E01A8" w:rsidP="001E01A8">
            <w:pPr>
              <w:pStyle w:val="21"/>
              <w:jc w:val="center"/>
              <w:rPr>
                <w:rFonts w:ascii="Arial" w:hAnsi="Arial" w:cs="Arial"/>
                <w:sz w:val="20"/>
                <w:szCs w:val="20"/>
              </w:rPr>
            </w:pPr>
            <w:r w:rsidRPr="00605349">
              <w:rPr>
                <w:rStyle w:val="27pt"/>
                <w:rFonts w:ascii="Arial" w:hAnsi="Arial" w:cs="Arial"/>
                <w:b w:val="0"/>
                <w:sz w:val="20"/>
                <w:szCs w:val="20"/>
              </w:rPr>
              <w:t>мм</w:t>
            </w:r>
          </w:p>
        </w:tc>
        <w:tc>
          <w:tcPr>
            <w:tcW w:w="1954" w:type="dxa"/>
            <w:tcBorders>
              <w:top w:val="single" w:sz="4" w:space="0" w:color="auto"/>
              <w:left w:val="single" w:sz="4" w:space="0" w:color="auto"/>
            </w:tcBorders>
            <w:shd w:val="clear" w:color="auto" w:fill="FFFFFF"/>
            <w:vAlign w:val="center"/>
          </w:tcPr>
          <w:p w:rsidR="001E01A8" w:rsidRPr="00605349" w:rsidRDefault="001E01A8" w:rsidP="001E01A8">
            <w:pPr>
              <w:pStyle w:val="21"/>
              <w:shd w:val="clear" w:color="auto" w:fill="auto"/>
              <w:spacing w:line="240" w:lineRule="auto"/>
              <w:jc w:val="center"/>
              <w:rPr>
                <w:rFonts w:ascii="Arial" w:hAnsi="Arial" w:cs="Arial"/>
                <w:sz w:val="20"/>
                <w:szCs w:val="20"/>
              </w:rPr>
            </w:pPr>
            <w:r w:rsidRPr="00605349">
              <w:rPr>
                <w:rFonts w:ascii="Arial" w:hAnsi="Arial" w:cs="Arial"/>
                <w:sz w:val="20"/>
                <w:szCs w:val="20"/>
              </w:rPr>
              <w:t>мінімальна товщина бути</w:t>
            </w:r>
          </w:p>
          <w:p w:rsidR="001E01A8" w:rsidRPr="00605349" w:rsidRDefault="001E01A8" w:rsidP="001E01A8">
            <w:pPr>
              <w:pStyle w:val="21"/>
              <w:shd w:val="clear" w:color="auto" w:fill="auto"/>
              <w:spacing w:line="240" w:lineRule="auto"/>
              <w:jc w:val="center"/>
              <w:rPr>
                <w:rFonts w:ascii="Arial" w:hAnsi="Arial" w:cs="Arial"/>
                <w:sz w:val="20"/>
                <w:szCs w:val="20"/>
              </w:rPr>
            </w:pPr>
            <w:r w:rsidRPr="00605349">
              <w:rPr>
                <w:rStyle w:val="27pt2"/>
                <w:rFonts w:ascii="Arial" w:hAnsi="Arial" w:cs="Arial"/>
                <w:b w:val="0"/>
                <w:bCs w:val="0"/>
                <w:sz w:val="20"/>
                <w:szCs w:val="20"/>
              </w:rPr>
              <w:t>встановлено в</w:t>
            </w:r>
          </w:p>
          <w:p w:rsidR="001E01A8" w:rsidRPr="00605349" w:rsidRDefault="001E01A8" w:rsidP="001E01A8">
            <w:pPr>
              <w:pStyle w:val="21"/>
              <w:jc w:val="center"/>
              <w:rPr>
                <w:rFonts w:ascii="Arial" w:hAnsi="Arial" w:cs="Arial"/>
                <w:sz w:val="20"/>
                <w:szCs w:val="20"/>
              </w:rPr>
            </w:pPr>
            <w:r w:rsidRPr="00605349">
              <w:rPr>
                <w:rStyle w:val="27pt"/>
                <w:rFonts w:ascii="Arial" w:hAnsi="Arial" w:cs="Arial"/>
                <w:b w:val="0"/>
                <w:sz w:val="20"/>
                <w:szCs w:val="20"/>
              </w:rPr>
              <w:t>мм</w:t>
            </w:r>
          </w:p>
        </w:tc>
        <w:tc>
          <w:tcPr>
            <w:tcW w:w="1949" w:type="dxa"/>
            <w:tcBorders>
              <w:top w:val="single" w:sz="4" w:space="0" w:color="auto"/>
              <w:left w:val="single" w:sz="4" w:space="0" w:color="auto"/>
            </w:tcBorders>
            <w:shd w:val="clear" w:color="auto" w:fill="FFFFFF"/>
            <w:vAlign w:val="center"/>
          </w:tcPr>
          <w:p w:rsidR="001E01A8" w:rsidRPr="00605349" w:rsidRDefault="001E01A8" w:rsidP="001E01A8">
            <w:pPr>
              <w:pStyle w:val="21"/>
              <w:shd w:val="clear" w:color="auto" w:fill="auto"/>
              <w:spacing w:line="240" w:lineRule="auto"/>
              <w:jc w:val="center"/>
              <w:rPr>
                <w:rFonts w:ascii="Arial" w:hAnsi="Arial" w:cs="Arial"/>
                <w:sz w:val="20"/>
                <w:szCs w:val="20"/>
              </w:rPr>
            </w:pPr>
            <w:r w:rsidRPr="00605349">
              <w:rPr>
                <w:rFonts w:ascii="Arial" w:hAnsi="Arial" w:cs="Arial"/>
                <w:sz w:val="20"/>
                <w:szCs w:val="20"/>
              </w:rPr>
              <w:t>мінімум</w:t>
            </w:r>
          </w:p>
          <w:p w:rsidR="001E01A8" w:rsidRPr="00605349" w:rsidRDefault="001E01A8" w:rsidP="001E01A8">
            <w:pPr>
              <w:pStyle w:val="21"/>
              <w:shd w:val="clear" w:color="auto" w:fill="auto"/>
              <w:spacing w:line="240" w:lineRule="auto"/>
              <w:jc w:val="center"/>
              <w:rPr>
                <w:rFonts w:ascii="Arial" w:hAnsi="Arial" w:cs="Arial"/>
                <w:sz w:val="20"/>
                <w:szCs w:val="20"/>
              </w:rPr>
            </w:pPr>
            <w:r w:rsidRPr="00605349">
              <w:rPr>
                <w:rFonts w:ascii="Arial" w:hAnsi="Arial" w:cs="Arial"/>
                <w:sz w:val="20"/>
                <w:szCs w:val="20"/>
              </w:rPr>
              <w:t>покриття</w:t>
            </w:r>
          </w:p>
          <w:p w:rsidR="001E01A8" w:rsidRPr="00605349" w:rsidRDefault="001E01A8" w:rsidP="001E01A8">
            <w:pPr>
              <w:pStyle w:val="21"/>
              <w:jc w:val="center"/>
              <w:rPr>
                <w:rFonts w:ascii="Arial" w:hAnsi="Arial" w:cs="Arial"/>
                <w:sz w:val="20"/>
                <w:szCs w:val="20"/>
              </w:rPr>
            </w:pPr>
            <w:r w:rsidRPr="00605349">
              <w:rPr>
                <w:rStyle w:val="27pt"/>
                <w:rFonts w:ascii="Arial" w:hAnsi="Arial" w:cs="Arial"/>
                <w:b w:val="0"/>
                <w:sz w:val="20"/>
                <w:szCs w:val="20"/>
              </w:rPr>
              <w:t>кг/м</w:t>
            </w:r>
            <w:r w:rsidRPr="00605349">
              <w:rPr>
                <w:rStyle w:val="2Candara85pt"/>
                <w:rFonts w:ascii="Arial" w:hAnsi="Arial" w:cs="Arial"/>
                <w:sz w:val="20"/>
                <w:szCs w:val="20"/>
              </w:rPr>
              <w:t>2</w:t>
            </w:r>
          </w:p>
        </w:tc>
        <w:tc>
          <w:tcPr>
            <w:tcW w:w="1968" w:type="dxa"/>
            <w:tcBorders>
              <w:top w:val="single" w:sz="4" w:space="0" w:color="auto"/>
              <w:left w:val="single" w:sz="4" w:space="0" w:color="auto"/>
              <w:right w:val="single" w:sz="4" w:space="0" w:color="auto"/>
            </w:tcBorders>
            <w:shd w:val="clear" w:color="auto" w:fill="FFFFFF"/>
            <w:vAlign w:val="center"/>
          </w:tcPr>
          <w:p w:rsidR="001E01A8" w:rsidRPr="00605349" w:rsidRDefault="001E01A8" w:rsidP="001E01A8">
            <w:pPr>
              <w:pStyle w:val="21"/>
              <w:shd w:val="clear" w:color="auto" w:fill="auto"/>
              <w:spacing w:line="240" w:lineRule="auto"/>
              <w:ind w:right="320"/>
              <w:jc w:val="center"/>
              <w:rPr>
                <w:rFonts w:ascii="Arial" w:hAnsi="Arial" w:cs="Arial"/>
                <w:sz w:val="20"/>
                <w:szCs w:val="20"/>
              </w:rPr>
            </w:pPr>
            <w:r w:rsidRPr="00605349">
              <w:rPr>
                <w:rStyle w:val="27pt2"/>
                <w:rFonts w:ascii="Arial" w:hAnsi="Arial" w:cs="Arial"/>
                <w:b w:val="0"/>
                <w:bCs w:val="0"/>
                <w:sz w:val="20"/>
                <w:szCs w:val="20"/>
              </w:rPr>
              <w:t>Мінімальна сумка</w:t>
            </w:r>
            <w:r w:rsidRPr="00605349">
              <w:rPr>
                <w:rStyle w:val="27pt"/>
                <w:rFonts w:ascii="Arial" w:hAnsi="Arial" w:cs="Arial"/>
                <w:b w:val="0"/>
                <w:sz w:val="20"/>
                <w:szCs w:val="20"/>
              </w:rPr>
              <w:t>коефіцієнт використання</w:t>
            </w:r>
          </w:p>
          <w:p w:rsidR="001E01A8" w:rsidRPr="00605349" w:rsidRDefault="001E01A8" w:rsidP="001E01A8">
            <w:pPr>
              <w:pStyle w:val="21"/>
              <w:ind w:right="320"/>
              <w:jc w:val="right"/>
              <w:rPr>
                <w:rFonts w:ascii="Arial" w:hAnsi="Arial" w:cs="Arial"/>
                <w:sz w:val="20"/>
                <w:szCs w:val="20"/>
              </w:rPr>
            </w:pPr>
            <w:r w:rsidRPr="00605349">
              <w:rPr>
                <w:rStyle w:val="27pt"/>
                <w:rFonts w:ascii="Arial" w:hAnsi="Arial" w:cs="Arial"/>
                <w:b w:val="0"/>
                <w:sz w:val="20"/>
                <w:szCs w:val="20"/>
              </w:rPr>
              <w:t>мішків на 100 м</w:t>
            </w:r>
            <w:r w:rsidRPr="00605349">
              <w:rPr>
                <w:rStyle w:val="2Candara85pt"/>
                <w:rFonts w:ascii="Arial" w:hAnsi="Arial" w:cs="Arial"/>
                <w:sz w:val="20"/>
                <w:szCs w:val="20"/>
                <w:vertAlign w:val="superscript"/>
              </w:rPr>
              <w:t>2</w:t>
            </w:r>
          </w:p>
        </w:tc>
      </w:tr>
      <w:tr w:rsidR="00C31738" w:rsidRPr="00605349">
        <w:trPr>
          <w:trHeight w:hRule="exact" w:val="408"/>
          <w:jc w:val="center"/>
        </w:trPr>
        <w:tc>
          <w:tcPr>
            <w:tcW w:w="1968"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ind w:left="680"/>
              <w:rPr>
                <w:rFonts w:ascii="Arial" w:hAnsi="Arial" w:cs="Arial"/>
                <w:sz w:val="20"/>
                <w:szCs w:val="20"/>
              </w:rPr>
            </w:pPr>
            <w:r w:rsidRPr="00605349">
              <w:rPr>
                <w:rStyle w:val="27pt"/>
                <w:rFonts w:ascii="Arial" w:hAnsi="Arial" w:cs="Arial"/>
                <w:b w:val="0"/>
                <w:sz w:val="20"/>
                <w:szCs w:val="20"/>
              </w:rPr>
              <w:t>2,0</w:t>
            </w:r>
          </w:p>
        </w:tc>
        <w:tc>
          <w:tcPr>
            <w:tcW w:w="1949"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86</w:t>
            </w:r>
          </w:p>
        </w:tc>
        <w:tc>
          <w:tcPr>
            <w:tcW w:w="1954"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95</w:t>
            </w:r>
          </w:p>
        </w:tc>
        <w:tc>
          <w:tcPr>
            <w:tcW w:w="1949"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1,8</w:t>
            </w:r>
          </w:p>
        </w:tc>
        <w:tc>
          <w:tcPr>
            <w:tcW w:w="1968" w:type="dxa"/>
            <w:tcBorders>
              <w:top w:val="single" w:sz="4" w:space="0" w:color="auto"/>
              <w:left w:val="single" w:sz="4" w:space="0" w:color="auto"/>
              <w:righ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11,2</w:t>
            </w:r>
          </w:p>
        </w:tc>
      </w:tr>
      <w:tr w:rsidR="00C31738" w:rsidRPr="00605349">
        <w:trPr>
          <w:trHeight w:hRule="exact" w:val="394"/>
          <w:jc w:val="center"/>
        </w:trPr>
        <w:tc>
          <w:tcPr>
            <w:tcW w:w="1968"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ind w:left="680"/>
              <w:rPr>
                <w:rFonts w:ascii="Arial" w:hAnsi="Arial" w:cs="Arial"/>
                <w:sz w:val="20"/>
                <w:szCs w:val="20"/>
              </w:rPr>
            </w:pPr>
            <w:r w:rsidRPr="00605349">
              <w:rPr>
                <w:rStyle w:val="27pt"/>
                <w:rFonts w:ascii="Arial" w:hAnsi="Arial" w:cs="Arial"/>
                <w:b w:val="0"/>
                <w:sz w:val="20"/>
                <w:szCs w:val="20"/>
              </w:rPr>
              <w:t>2,5</w:t>
            </w:r>
          </w:p>
        </w:tc>
        <w:tc>
          <w:tcPr>
            <w:tcW w:w="1949"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108</w:t>
            </w:r>
          </w:p>
        </w:tc>
        <w:tc>
          <w:tcPr>
            <w:tcW w:w="1954"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115</w:t>
            </w:r>
          </w:p>
        </w:tc>
        <w:tc>
          <w:tcPr>
            <w:tcW w:w="1949"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2,1</w:t>
            </w:r>
          </w:p>
        </w:tc>
        <w:tc>
          <w:tcPr>
            <w:tcW w:w="1968" w:type="dxa"/>
            <w:tcBorders>
              <w:top w:val="single" w:sz="4" w:space="0" w:color="auto"/>
              <w:left w:val="single" w:sz="4" w:space="0" w:color="auto"/>
              <w:righ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13,5</w:t>
            </w:r>
          </w:p>
        </w:tc>
      </w:tr>
      <w:tr w:rsidR="00C31738" w:rsidRPr="00605349">
        <w:trPr>
          <w:trHeight w:hRule="exact" w:val="394"/>
          <w:jc w:val="center"/>
        </w:trPr>
        <w:tc>
          <w:tcPr>
            <w:tcW w:w="1968"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ind w:left="680"/>
              <w:rPr>
                <w:rFonts w:ascii="Arial" w:hAnsi="Arial" w:cs="Arial"/>
                <w:sz w:val="20"/>
                <w:szCs w:val="20"/>
              </w:rPr>
            </w:pPr>
            <w:r w:rsidRPr="00605349">
              <w:rPr>
                <w:rStyle w:val="27pt"/>
                <w:rFonts w:ascii="Arial" w:hAnsi="Arial" w:cs="Arial"/>
                <w:b w:val="0"/>
                <w:sz w:val="20"/>
                <w:szCs w:val="20"/>
              </w:rPr>
              <w:t>3,0</w:t>
            </w:r>
          </w:p>
        </w:tc>
        <w:tc>
          <w:tcPr>
            <w:tcW w:w="1949"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129</w:t>
            </w:r>
          </w:p>
        </w:tc>
        <w:tc>
          <w:tcPr>
            <w:tcW w:w="1954"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140</w:t>
            </w:r>
          </w:p>
        </w:tc>
        <w:tc>
          <w:tcPr>
            <w:tcW w:w="1949"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2,6</w:t>
            </w:r>
          </w:p>
        </w:tc>
        <w:tc>
          <w:tcPr>
            <w:tcW w:w="1968" w:type="dxa"/>
            <w:tcBorders>
              <w:top w:val="single" w:sz="4" w:space="0" w:color="auto"/>
              <w:left w:val="single" w:sz="4" w:space="0" w:color="auto"/>
              <w:righ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16,4</w:t>
            </w:r>
          </w:p>
        </w:tc>
      </w:tr>
      <w:tr w:rsidR="00C31738" w:rsidRPr="00605349">
        <w:trPr>
          <w:trHeight w:hRule="exact" w:val="394"/>
          <w:jc w:val="center"/>
        </w:trPr>
        <w:tc>
          <w:tcPr>
            <w:tcW w:w="1968"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ind w:left="680"/>
              <w:rPr>
                <w:rFonts w:ascii="Arial" w:hAnsi="Arial" w:cs="Arial"/>
                <w:sz w:val="20"/>
                <w:szCs w:val="20"/>
              </w:rPr>
            </w:pPr>
            <w:r w:rsidRPr="00605349">
              <w:rPr>
                <w:rStyle w:val="27pt"/>
                <w:rFonts w:ascii="Arial" w:hAnsi="Arial" w:cs="Arial"/>
                <w:b w:val="0"/>
                <w:sz w:val="20"/>
                <w:szCs w:val="20"/>
              </w:rPr>
              <w:t>3,5</w:t>
            </w:r>
          </w:p>
        </w:tc>
        <w:tc>
          <w:tcPr>
            <w:tcW w:w="1949"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151</w:t>
            </w:r>
          </w:p>
        </w:tc>
        <w:tc>
          <w:tcPr>
            <w:tcW w:w="1954"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160</w:t>
            </w:r>
          </w:p>
        </w:tc>
        <w:tc>
          <w:tcPr>
            <w:tcW w:w="1949"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3,0</w:t>
            </w:r>
          </w:p>
        </w:tc>
        <w:tc>
          <w:tcPr>
            <w:tcW w:w="1968" w:type="dxa"/>
            <w:tcBorders>
              <w:top w:val="single" w:sz="4" w:space="0" w:color="auto"/>
              <w:left w:val="single" w:sz="4" w:space="0" w:color="auto"/>
              <w:righ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18,8</w:t>
            </w:r>
          </w:p>
        </w:tc>
      </w:tr>
      <w:tr w:rsidR="00C31738" w:rsidRPr="00605349">
        <w:trPr>
          <w:trHeight w:hRule="exact" w:val="394"/>
          <w:jc w:val="center"/>
        </w:trPr>
        <w:tc>
          <w:tcPr>
            <w:tcW w:w="1968"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ind w:left="680"/>
              <w:rPr>
                <w:rFonts w:ascii="Arial" w:hAnsi="Arial" w:cs="Arial"/>
                <w:sz w:val="20"/>
                <w:szCs w:val="20"/>
              </w:rPr>
            </w:pPr>
            <w:r w:rsidRPr="00605349">
              <w:rPr>
                <w:rStyle w:val="27pt"/>
                <w:rFonts w:ascii="Arial" w:hAnsi="Arial" w:cs="Arial"/>
                <w:b w:val="0"/>
                <w:sz w:val="20"/>
                <w:szCs w:val="20"/>
              </w:rPr>
              <w:t>4,0</w:t>
            </w:r>
          </w:p>
        </w:tc>
        <w:tc>
          <w:tcPr>
            <w:tcW w:w="1949"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172</w:t>
            </w:r>
          </w:p>
        </w:tc>
        <w:tc>
          <w:tcPr>
            <w:tcW w:w="1954"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185</w:t>
            </w:r>
          </w:p>
        </w:tc>
        <w:tc>
          <w:tcPr>
            <w:tcW w:w="1949"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3,4</w:t>
            </w:r>
          </w:p>
        </w:tc>
        <w:tc>
          <w:tcPr>
            <w:tcW w:w="1968" w:type="dxa"/>
            <w:tcBorders>
              <w:top w:val="single" w:sz="4" w:space="0" w:color="auto"/>
              <w:left w:val="single" w:sz="4" w:space="0" w:color="auto"/>
              <w:righ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21,7</w:t>
            </w:r>
          </w:p>
        </w:tc>
      </w:tr>
      <w:tr w:rsidR="00C31738" w:rsidRPr="00605349">
        <w:trPr>
          <w:trHeight w:hRule="exact" w:val="389"/>
          <w:jc w:val="center"/>
        </w:trPr>
        <w:tc>
          <w:tcPr>
            <w:tcW w:w="1968"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ind w:left="680"/>
              <w:rPr>
                <w:rFonts w:ascii="Arial" w:hAnsi="Arial" w:cs="Arial"/>
                <w:sz w:val="20"/>
                <w:szCs w:val="20"/>
              </w:rPr>
            </w:pPr>
            <w:r w:rsidRPr="00605349">
              <w:rPr>
                <w:rStyle w:val="27pt"/>
                <w:rFonts w:ascii="Arial" w:hAnsi="Arial" w:cs="Arial"/>
                <w:b w:val="0"/>
                <w:sz w:val="20"/>
                <w:szCs w:val="20"/>
              </w:rPr>
              <w:t>4,5</w:t>
            </w:r>
          </w:p>
        </w:tc>
        <w:tc>
          <w:tcPr>
            <w:tcW w:w="1949"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194</w:t>
            </w:r>
          </w:p>
        </w:tc>
        <w:tc>
          <w:tcPr>
            <w:tcW w:w="1954"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205</w:t>
            </w:r>
          </w:p>
        </w:tc>
        <w:tc>
          <w:tcPr>
            <w:tcW w:w="1949"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3,8</w:t>
            </w:r>
          </w:p>
        </w:tc>
        <w:tc>
          <w:tcPr>
            <w:tcW w:w="1968" w:type="dxa"/>
            <w:tcBorders>
              <w:top w:val="single" w:sz="4" w:space="0" w:color="auto"/>
              <w:left w:val="single" w:sz="4" w:space="0" w:color="auto"/>
              <w:righ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24,1</w:t>
            </w:r>
          </w:p>
        </w:tc>
      </w:tr>
      <w:tr w:rsidR="00C31738" w:rsidRPr="00605349">
        <w:trPr>
          <w:trHeight w:hRule="exact" w:val="394"/>
          <w:jc w:val="center"/>
        </w:trPr>
        <w:tc>
          <w:tcPr>
            <w:tcW w:w="1968"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ind w:left="680"/>
              <w:rPr>
                <w:rFonts w:ascii="Arial" w:hAnsi="Arial" w:cs="Arial"/>
                <w:sz w:val="20"/>
                <w:szCs w:val="20"/>
              </w:rPr>
            </w:pPr>
            <w:r w:rsidRPr="00605349">
              <w:rPr>
                <w:rStyle w:val="27pt"/>
                <w:rFonts w:ascii="Arial" w:hAnsi="Arial" w:cs="Arial"/>
                <w:b w:val="0"/>
                <w:sz w:val="20"/>
                <w:szCs w:val="20"/>
              </w:rPr>
              <w:t>5,0</w:t>
            </w:r>
          </w:p>
        </w:tc>
        <w:tc>
          <w:tcPr>
            <w:tcW w:w="1949"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215</w:t>
            </w:r>
          </w:p>
        </w:tc>
        <w:tc>
          <w:tcPr>
            <w:tcW w:w="1954"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230</w:t>
            </w:r>
          </w:p>
        </w:tc>
        <w:tc>
          <w:tcPr>
            <w:tcW w:w="1949"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4,2</w:t>
            </w:r>
          </w:p>
        </w:tc>
        <w:tc>
          <w:tcPr>
            <w:tcW w:w="1968" w:type="dxa"/>
            <w:tcBorders>
              <w:top w:val="single" w:sz="4" w:space="0" w:color="auto"/>
              <w:left w:val="single" w:sz="4" w:space="0" w:color="auto"/>
              <w:righ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27,0</w:t>
            </w:r>
          </w:p>
        </w:tc>
      </w:tr>
      <w:tr w:rsidR="00C31738" w:rsidRPr="00605349">
        <w:trPr>
          <w:trHeight w:hRule="exact" w:val="394"/>
          <w:jc w:val="center"/>
        </w:trPr>
        <w:tc>
          <w:tcPr>
            <w:tcW w:w="1968"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ind w:left="680"/>
              <w:rPr>
                <w:rFonts w:ascii="Arial" w:hAnsi="Arial" w:cs="Arial"/>
                <w:sz w:val="20"/>
                <w:szCs w:val="20"/>
              </w:rPr>
            </w:pPr>
            <w:r w:rsidRPr="00605349">
              <w:rPr>
                <w:rStyle w:val="27pt"/>
                <w:rFonts w:ascii="Arial" w:hAnsi="Arial" w:cs="Arial"/>
                <w:b w:val="0"/>
                <w:sz w:val="20"/>
                <w:szCs w:val="20"/>
              </w:rPr>
              <w:t>5,5</w:t>
            </w:r>
          </w:p>
        </w:tc>
        <w:tc>
          <w:tcPr>
            <w:tcW w:w="1949"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237</w:t>
            </w:r>
          </w:p>
        </w:tc>
        <w:tc>
          <w:tcPr>
            <w:tcW w:w="1954"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250</w:t>
            </w:r>
          </w:p>
        </w:tc>
        <w:tc>
          <w:tcPr>
            <w:tcW w:w="1949"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4,6</w:t>
            </w:r>
          </w:p>
        </w:tc>
        <w:tc>
          <w:tcPr>
            <w:tcW w:w="1968" w:type="dxa"/>
            <w:tcBorders>
              <w:top w:val="single" w:sz="4" w:space="0" w:color="auto"/>
              <w:left w:val="single" w:sz="4" w:space="0" w:color="auto"/>
              <w:righ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29,4</w:t>
            </w:r>
          </w:p>
        </w:tc>
      </w:tr>
      <w:tr w:rsidR="00C31738" w:rsidRPr="00605349">
        <w:trPr>
          <w:trHeight w:hRule="exact" w:val="394"/>
          <w:jc w:val="center"/>
        </w:trPr>
        <w:tc>
          <w:tcPr>
            <w:tcW w:w="1968"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ind w:left="680"/>
              <w:rPr>
                <w:rFonts w:ascii="Arial" w:hAnsi="Arial" w:cs="Arial"/>
                <w:sz w:val="20"/>
                <w:szCs w:val="20"/>
              </w:rPr>
            </w:pPr>
            <w:r w:rsidRPr="00605349">
              <w:rPr>
                <w:rStyle w:val="27pt"/>
                <w:rFonts w:ascii="Arial" w:hAnsi="Arial" w:cs="Arial"/>
                <w:b w:val="0"/>
                <w:sz w:val="20"/>
                <w:szCs w:val="20"/>
              </w:rPr>
              <w:t>6,0</w:t>
            </w:r>
          </w:p>
        </w:tc>
        <w:tc>
          <w:tcPr>
            <w:tcW w:w="1949"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258</w:t>
            </w:r>
          </w:p>
        </w:tc>
        <w:tc>
          <w:tcPr>
            <w:tcW w:w="1954"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275</w:t>
            </w:r>
          </w:p>
        </w:tc>
        <w:tc>
          <w:tcPr>
            <w:tcW w:w="1949"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5,1</w:t>
            </w:r>
          </w:p>
        </w:tc>
        <w:tc>
          <w:tcPr>
            <w:tcW w:w="1968" w:type="dxa"/>
            <w:tcBorders>
              <w:top w:val="single" w:sz="4" w:space="0" w:color="auto"/>
              <w:left w:val="single" w:sz="4" w:space="0" w:color="auto"/>
              <w:righ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32,3</w:t>
            </w:r>
          </w:p>
        </w:tc>
      </w:tr>
      <w:tr w:rsidR="00C31738" w:rsidRPr="00605349">
        <w:trPr>
          <w:trHeight w:hRule="exact" w:val="394"/>
          <w:jc w:val="center"/>
        </w:trPr>
        <w:tc>
          <w:tcPr>
            <w:tcW w:w="1968"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ind w:left="680"/>
              <w:rPr>
                <w:rFonts w:ascii="Arial" w:hAnsi="Arial" w:cs="Arial"/>
                <w:sz w:val="20"/>
                <w:szCs w:val="20"/>
              </w:rPr>
            </w:pPr>
            <w:r w:rsidRPr="00605349">
              <w:rPr>
                <w:rStyle w:val="27pt"/>
                <w:rFonts w:ascii="Arial" w:hAnsi="Arial" w:cs="Arial"/>
                <w:b w:val="0"/>
                <w:sz w:val="20"/>
                <w:szCs w:val="20"/>
              </w:rPr>
              <w:t>6,5</w:t>
            </w:r>
          </w:p>
        </w:tc>
        <w:tc>
          <w:tcPr>
            <w:tcW w:w="1949"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280</w:t>
            </w:r>
          </w:p>
        </w:tc>
        <w:tc>
          <w:tcPr>
            <w:tcW w:w="1954"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295</w:t>
            </w:r>
          </w:p>
        </w:tc>
        <w:tc>
          <w:tcPr>
            <w:tcW w:w="1949"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5,4</w:t>
            </w:r>
          </w:p>
        </w:tc>
        <w:tc>
          <w:tcPr>
            <w:tcW w:w="1968" w:type="dxa"/>
            <w:tcBorders>
              <w:top w:val="single" w:sz="4" w:space="0" w:color="auto"/>
              <w:left w:val="single" w:sz="4" w:space="0" w:color="auto"/>
              <w:righ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34,6</w:t>
            </w:r>
          </w:p>
        </w:tc>
      </w:tr>
      <w:tr w:rsidR="00C31738" w:rsidRPr="00605349">
        <w:trPr>
          <w:trHeight w:hRule="exact" w:val="394"/>
          <w:jc w:val="center"/>
        </w:trPr>
        <w:tc>
          <w:tcPr>
            <w:tcW w:w="1968"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ind w:left="680"/>
              <w:rPr>
                <w:rFonts w:ascii="Arial" w:hAnsi="Arial" w:cs="Arial"/>
                <w:sz w:val="20"/>
                <w:szCs w:val="20"/>
              </w:rPr>
            </w:pPr>
            <w:r w:rsidRPr="00605349">
              <w:rPr>
                <w:rStyle w:val="27pt"/>
                <w:rFonts w:ascii="Arial" w:hAnsi="Arial" w:cs="Arial"/>
                <w:b w:val="0"/>
                <w:sz w:val="20"/>
                <w:szCs w:val="20"/>
              </w:rPr>
              <w:t>7,0</w:t>
            </w:r>
          </w:p>
        </w:tc>
        <w:tc>
          <w:tcPr>
            <w:tcW w:w="1949"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301</w:t>
            </w:r>
          </w:p>
        </w:tc>
        <w:tc>
          <w:tcPr>
            <w:tcW w:w="1954"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320</w:t>
            </w:r>
          </w:p>
        </w:tc>
        <w:tc>
          <w:tcPr>
            <w:tcW w:w="1949"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5,9</w:t>
            </w:r>
          </w:p>
        </w:tc>
        <w:tc>
          <w:tcPr>
            <w:tcW w:w="1968" w:type="dxa"/>
            <w:tcBorders>
              <w:top w:val="single" w:sz="4" w:space="0" w:color="auto"/>
              <w:left w:val="single" w:sz="4" w:space="0" w:color="auto"/>
              <w:righ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37,6</w:t>
            </w:r>
          </w:p>
        </w:tc>
      </w:tr>
      <w:tr w:rsidR="00C31738" w:rsidRPr="00605349">
        <w:trPr>
          <w:trHeight w:hRule="exact" w:val="394"/>
          <w:jc w:val="center"/>
        </w:trPr>
        <w:tc>
          <w:tcPr>
            <w:tcW w:w="1968"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ind w:left="680"/>
              <w:rPr>
                <w:rFonts w:ascii="Arial" w:hAnsi="Arial" w:cs="Arial"/>
                <w:sz w:val="20"/>
                <w:szCs w:val="20"/>
              </w:rPr>
            </w:pPr>
            <w:r w:rsidRPr="00605349">
              <w:rPr>
                <w:rStyle w:val="27pt"/>
                <w:rFonts w:ascii="Arial" w:hAnsi="Arial" w:cs="Arial"/>
                <w:b w:val="0"/>
                <w:sz w:val="20"/>
                <w:szCs w:val="20"/>
              </w:rPr>
              <w:t>7,5</w:t>
            </w:r>
          </w:p>
        </w:tc>
        <w:tc>
          <w:tcPr>
            <w:tcW w:w="1949"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323</w:t>
            </w:r>
          </w:p>
        </w:tc>
        <w:tc>
          <w:tcPr>
            <w:tcW w:w="1954"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340</w:t>
            </w:r>
          </w:p>
        </w:tc>
        <w:tc>
          <w:tcPr>
            <w:tcW w:w="1949"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6,2</w:t>
            </w:r>
          </w:p>
        </w:tc>
        <w:tc>
          <w:tcPr>
            <w:tcW w:w="1968" w:type="dxa"/>
            <w:tcBorders>
              <w:top w:val="single" w:sz="4" w:space="0" w:color="auto"/>
              <w:left w:val="single" w:sz="4" w:space="0" w:color="auto"/>
              <w:righ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39,9</w:t>
            </w:r>
          </w:p>
        </w:tc>
      </w:tr>
      <w:tr w:rsidR="00C31738" w:rsidRPr="00605349">
        <w:trPr>
          <w:trHeight w:hRule="exact" w:val="389"/>
          <w:jc w:val="center"/>
        </w:trPr>
        <w:tc>
          <w:tcPr>
            <w:tcW w:w="1968"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ind w:left="680"/>
              <w:rPr>
                <w:rFonts w:ascii="Arial" w:hAnsi="Arial" w:cs="Arial"/>
                <w:sz w:val="20"/>
                <w:szCs w:val="20"/>
              </w:rPr>
            </w:pPr>
            <w:r w:rsidRPr="00605349">
              <w:rPr>
                <w:rStyle w:val="27pt"/>
                <w:rFonts w:ascii="Arial" w:hAnsi="Arial" w:cs="Arial"/>
                <w:b w:val="0"/>
                <w:sz w:val="20"/>
                <w:szCs w:val="20"/>
              </w:rPr>
              <w:t>8,0</w:t>
            </w:r>
          </w:p>
        </w:tc>
        <w:tc>
          <w:tcPr>
            <w:tcW w:w="1949"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344</w:t>
            </w:r>
          </w:p>
        </w:tc>
        <w:tc>
          <w:tcPr>
            <w:tcW w:w="1954"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365</w:t>
            </w:r>
          </w:p>
        </w:tc>
        <w:tc>
          <w:tcPr>
            <w:tcW w:w="1949"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6,7</w:t>
            </w:r>
          </w:p>
        </w:tc>
        <w:tc>
          <w:tcPr>
            <w:tcW w:w="1968" w:type="dxa"/>
            <w:tcBorders>
              <w:top w:val="single" w:sz="4" w:space="0" w:color="auto"/>
              <w:left w:val="single" w:sz="4" w:space="0" w:color="auto"/>
              <w:righ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42,9</w:t>
            </w:r>
          </w:p>
        </w:tc>
      </w:tr>
      <w:tr w:rsidR="00C31738" w:rsidRPr="00605349">
        <w:trPr>
          <w:trHeight w:hRule="exact" w:val="394"/>
          <w:jc w:val="center"/>
        </w:trPr>
        <w:tc>
          <w:tcPr>
            <w:tcW w:w="1968"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ind w:left="680"/>
              <w:rPr>
                <w:rFonts w:ascii="Arial" w:hAnsi="Arial" w:cs="Arial"/>
                <w:sz w:val="20"/>
                <w:szCs w:val="20"/>
              </w:rPr>
            </w:pPr>
            <w:r w:rsidRPr="00605349">
              <w:rPr>
                <w:rStyle w:val="27pt"/>
                <w:rFonts w:ascii="Arial" w:hAnsi="Arial" w:cs="Arial"/>
                <w:b w:val="0"/>
                <w:sz w:val="20"/>
                <w:szCs w:val="20"/>
              </w:rPr>
              <w:t>8,5</w:t>
            </w:r>
          </w:p>
        </w:tc>
        <w:tc>
          <w:tcPr>
            <w:tcW w:w="1949"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366</w:t>
            </w:r>
          </w:p>
        </w:tc>
        <w:tc>
          <w:tcPr>
            <w:tcW w:w="1954"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385</w:t>
            </w:r>
          </w:p>
        </w:tc>
        <w:tc>
          <w:tcPr>
            <w:tcW w:w="1949"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7,1</w:t>
            </w:r>
          </w:p>
        </w:tc>
        <w:tc>
          <w:tcPr>
            <w:tcW w:w="1968" w:type="dxa"/>
            <w:tcBorders>
              <w:top w:val="single" w:sz="4" w:space="0" w:color="auto"/>
              <w:left w:val="single" w:sz="4" w:space="0" w:color="auto"/>
              <w:righ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45,2</w:t>
            </w:r>
          </w:p>
        </w:tc>
      </w:tr>
      <w:tr w:rsidR="00C31738" w:rsidRPr="00605349">
        <w:trPr>
          <w:trHeight w:hRule="exact" w:val="394"/>
          <w:jc w:val="center"/>
        </w:trPr>
        <w:tc>
          <w:tcPr>
            <w:tcW w:w="1968"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ind w:left="680"/>
              <w:rPr>
                <w:rFonts w:ascii="Arial" w:hAnsi="Arial" w:cs="Arial"/>
                <w:sz w:val="20"/>
                <w:szCs w:val="20"/>
              </w:rPr>
            </w:pPr>
            <w:r w:rsidRPr="00605349">
              <w:rPr>
                <w:rStyle w:val="27pt"/>
                <w:rFonts w:ascii="Arial" w:hAnsi="Arial" w:cs="Arial"/>
                <w:b w:val="0"/>
                <w:sz w:val="20"/>
                <w:szCs w:val="20"/>
              </w:rPr>
              <w:t>9,0</w:t>
            </w:r>
          </w:p>
        </w:tc>
        <w:tc>
          <w:tcPr>
            <w:tcW w:w="1949"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387</w:t>
            </w:r>
          </w:p>
        </w:tc>
        <w:tc>
          <w:tcPr>
            <w:tcW w:w="1954"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410</w:t>
            </w:r>
          </w:p>
        </w:tc>
        <w:tc>
          <w:tcPr>
            <w:tcW w:w="1949"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7,5</w:t>
            </w:r>
          </w:p>
        </w:tc>
        <w:tc>
          <w:tcPr>
            <w:tcW w:w="1968" w:type="dxa"/>
            <w:tcBorders>
              <w:top w:val="single" w:sz="4" w:space="0" w:color="auto"/>
              <w:left w:val="single" w:sz="4" w:space="0" w:color="auto"/>
              <w:righ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48,1</w:t>
            </w:r>
          </w:p>
        </w:tc>
      </w:tr>
      <w:tr w:rsidR="00C31738" w:rsidRPr="00605349">
        <w:trPr>
          <w:trHeight w:hRule="exact" w:val="394"/>
          <w:jc w:val="center"/>
        </w:trPr>
        <w:tc>
          <w:tcPr>
            <w:tcW w:w="1968"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ind w:left="680"/>
              <w:rPr>
                <w:rFonts w:ascii="Arial" w:hAnsi="Arial" w:cs="Arial"/>
                <w:sz w:val="20"/>
                <w:szCs w:val="20"/>
              </w:rPr>
            </w:pPr>
            <w:r w:rsidRPr="00605349">
              <w:rPr>
                <w:rStyle w:val="27pt"/>
                <w:rFonts w:ascii="Arial" w:hAnsi="Arial" w:cs="Arial"/>
                <w:b w:val="0"/>
                <w:sz w:val="20"/>
                <w:szCs w:val="20"/>
              </w:rPr>
              <w:t>9,5</w:t>
            </w:r>
          </w:p>
        </w:tc>
        <w:tc>
          <w:tcPr>
            <w:tcW w:w="1949"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409</w:t>
            </w:r>
          </w:p>
        </w:tc>
        <w:tc>
          <w:tcPr>
            <w:tcW w:w="1954"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430</w:t>
            </w:r>
          </w:p>
        </w:tc>
        <w:tc>
          <w:tcPr>
            <w:tcW w:w="1949"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7,9</w:t>
            </w:r>
          </w:p>
        </w:tc>
        <w:tc>
          <w:tcPr>
            <w:tcW w:w="1968" w:type="dxa"/>
            <w:tcBorders>
              <w:top w:val="single" w:sz="4" w:space="0" w:color="auto"/>
              <w:left w:val="single" w:sz="4" w:space="0" w:color="auto"/>
              <w:righ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50,5</w:t>
            </w:r>
          </w:p>
        </w:tc>
      </w:tr>
      <w:tr w:rsidR="00C31738" w:rsidRPr="00605349">
        <w:trPr>
          <w:trHeight w:hRule="exact" w:val="394"/>
          <w:jc w:val="center"/>
        </w:trPr>
        <w:tc>
          <w:tcPr>
            <w:tcW w:w="1968"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ind w:left="680"/>
              <w:rPr>
                <w:rFonts w:ascii="Arial" w:hAnsi="Arial" w:cs="Arial"/>
                <w:sz w:val="20"/>
                <w:szCs w:val="20"/>
              </w:rPr>
            </w:pPr>
            <w:r w:rsidRPr="00605349">
              <w:rPr>
                <w:rStyle w:val="27pt"/>
                <w:rFonts w:ascii="Arial" w:hAnsi="Arial" w:cs="Arial"/>
                <w:b w:val="0"/>
                <w:sz w:val="20"/>
                <w:szCs w:val="20"/>
              </w:rPr>
              <w:t>10,0</w:t>
            </w:r>
          </w:p>
        </w:tc>
        <w:tc>
          <w:tcPr>
            <w:tcW w:w="1949"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430</w:t>
            </w:r>
          </w:p>
        </w:tc>
        <w:tc>
          <w:tcPr>
            <w:tcW w:w="1954"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455</w:t>
            </w:r>
          </w:p>
        </w:tc>
        <w:tc>
          <w:tcPr>
            <w:tcW w:w="1949"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8,3</w:t>
            </w:r>
          </w:p>
        </w:tc>
        <w:tc>
          <w:tcPr>
            <w:tcW w:w="1968" w:type="dxa"/>
            <w:tcBorders>
              <w:top w:val="single" w:sz="4" w:space="0" w:color="auto"/>
              <w:left w:val="single" w:sz="4" w:space="0" w:color="auto"/>
              <w:righ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53,4</w:t>
            </w:r>
          </w:p>
        </w:tc>
      </w:tr>
      <w:tr w:rsidR="00C31738" w:rsidRPr="00605349">
        <w:trPr>
          <w:trHeight w:hRule="exact" w:val="394"/>
          <w:jc w:val="center"/>
        </w:trPr>
        <w:tc>
          <w:tcPr>
            <w:tcW w:w="1968"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ind w:left="680"/>
              <w:rPr>
                <w:rFonts w:ascii="Arial" w:hAnsi="Arial" w:cs="Arial"/>
                <w:sz w:val="20"/>
                <w:szCs w:val="20"/>
              </w:rPr>
            </w:pPr>
            <w:r w:rsidRPr="00605349">
              <w:rPr>
                <w:rStyle w:val="27pt"/>
                <w:rFonts w:ascii="Arial" w:hAnsi="Arial" w:cs="Arial"/>
                <w:b w:val="0"/>
                <w:sz w:val="20"/>
                <w:szCs w:val="20"/>
              </w:rPr>
              <w:t>10,5</w:t>
            </w:r>
          </w:p>
        </w:tc>
        <w:tc>
          <w:tcPr>
            <w:tcW w:w="1949"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452</w:t>
            </w:r>
          </w:p>
        </w:tc>
        <w:tc>
          <w:tcPr>
            <w:tcW w:w="1954"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480</w:t>
            </w:r>
          </w:p>
        </w:tc>
        <w:tc>
          <w:tcPr>
            <w:tcW w:w="1949"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8,8</w:t>
            </w:r>
          </w:p>
        </w:tc>
        <w:tc>
          <w:tcPr>
            <w:tcW w:w="1968" w:type="dxa"/>
            <w:tcBorders>
              <w:top w:val="single" w:sz="4" w:space="0" w:color="auto"/>
              <w:left w:val="single" w:sz="4" w:space="0" w:color="auto"/>
              <w:righ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56,4</w:t>
            </w:r>
          </w:p>
        </w:tc>
      </w:tr>
      <w:tr w:rsidR="00C31738" w:rsidRPr="00605349">
        <w:trPr>
          <w:trHeight w:hRule="exact" w:val="394"/>
          <w:jc w:val="center"/>
        </w:trPr>
        <w:tc>
          <w:tcPr>
            <w:tcW w:w="1968"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ind w:left="680"/>
              <w:rPr>
                <w:rFonts w:ascii="Arial" w:hAnsi="Arial" w:cs="Arial"/>
                <w:sz w:val="20"/>
                <w:szCs w:val="20"/>
              </w:rPr>
            </w:pPr>
            <w:r w:rsidRPr="00605349">
              <w:rPr>
                <w:rStyle w:val="27pt"/>
                <w:rFonts w:ascii="Arial" w:hAnsi="Arial" w:cs="Arial"/>
                <w:b w:val="0"/>
                <w:sz w:val="20"/>
                <w:szCs w:val="20"/>
              </w:rPr>
              <w:t>11</w:t>
            </w:r>
          </w:p>
        </w:tc>
        <w:tc>
          <w:tcPr>
            <w:tcW w:w="1949"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473</w:t>
            </w:r>
          </w:p>
        </w:tc>
        <w:tc>
          <w:tcPr>
            <w:tcW w:w="1954"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500</w:t>
            </w:r>
          </w:p>
        </w:tc>
        <w:tc>
          <w:tcPr>
            <w:tcW w:w="1949" w:type="dxa"/>
            <w:tcBorders>
              <w:top w:val="single" w:sz="4" w:space="0" w:color="auto"/>
              <w:lef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9,1</w:t>
            </w:r>
          </w:p>
        </w:tc>
        <w:tc>
          <w:tcPr>
            <w:tcW w:w="1968" w:type="dxa"/>
            <w:tcBorders>
              <w:top w:val="single" w:sz="4" w:space="0" w:color="auto"/>
              <w:left w:val="single" w:sz="4" w:space="0" w:color="auto"/>
              <w:righ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58,7</w:t>
            </w:r>
          </w:p>
        </w:tc>
      </w:tr>
      <w:tr w:rsidR="00C31738" w:rsidRPr="00605349">
        <w:trPr>
          <w:trHeight w:hRule="exact" w:val="389"/>
          <w:jc w:val="center"/>
        </w:trPr>
        <w:tc>
          <w:tcPr>
            <w:tcW w:w="1968"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ind w:left="680"/>
              <w:rPr>
                <w:rFonts w:ascii="Arial" w:hAnsi="Arial" w:cs="Arial"/>
                <w:sz w:val="20"/>
                <w:szCs w:val="20"/>
              </w:rPr>
            </w:pPr>
            <w:r w:rsidRPr="00605349">
              <w:rPr>
                <w:rStyle w:val="27pt"/>
                <w:rFonts w:ascii="Arial" w:hAnsi="Arial" w:cs="Arial"/>
                <w:b w:val="0"/>
                <w:sz w:val="20"/>
                <w:szCs w:val="20"/>
              </w:rPr>
              <w:t>11,5</w:t>
            </w:r>
          </w:p>
        </w:tc>
        <w:tc>
          <w:tcPr>
            <w:tcW w:w="1949"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495</w:t>
            </w:r>
          </w:p>
        </w:tc>
        <w:tc>
          <w:tcPr>
            <w:tcW w:w="1954"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525</w:t>
            </w:r>
          </w:p>
        </w:tc>
        <w:tc>
          <w:tcPr>
            <w:tcW w:w="1949" w:type="dxa"/>
            <w:tcBorders>
              <w:top w:val="single" w:sz="4" w:space="0" w:color="auto"/>
              <w:lef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9,6</w:t>
            </w:r>
          </w:p>
        </w:tc>
        <w:tc>
          <w:tcPr>
            <w:tcW w:w="1968" w:type="dxa"/>
            <w:tcBorders>
              <w:top w:val="single" w:sz="4" w:space="0" w:color="auto"/>
              <w:left w:val="single" w:sz="4" w:space="0" w:color="auto"/>
              <w:right w:val="single" w:sz="4" w:space="0" w:color="auto"/>
            </w:tcBorders>
            <w:shd w:val="clear" w:color="auto" w:fill="FFFFFF"/>
            <w:vAlign w:val="bottom"/>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61,6</w:t>
            </w:r>
          </w:p>
        </w:tc>
      </w:tr>
      <w:tr w:rsidR="00C31738" w:rsidRPr="00605349">
        <w:trPr>
          <w:trHeight w:hRule="exact" w:val="422"/>
          <w:jc w:val="center"/>
        </w:trPr>
        <w:tc>
          <w:tcPr>
            <w:tcW w:w="1968" w:type="dxa"/>
            <w:tcBorders>
              <w:top w:val="single" w:sz="4" w:space="0" w:color="auto"/>
              <w:left w:val="single" w:sz="4" w:space="0" w:color="auto"/>
              <w:bottom w:val="single" w:sz="4" w:space="0" w:color="auto"/>
            </w:tcBorders>
            <w:shd w:val="clear" w:color="auto" w:fill="FFFFFF"/>
            <w:vAlign w:val="center"/>
          </w:tcPr>
          <w:p w:rsidR="00C31738" w:rsidRPr="00605349" w:rsidRDefault="00521518" w:rsidP="001E01A8">
            <w:pPr>
              <w:pStyle w:val="21"/>
              <w:shd w:val="clear" w:color="auto" w:fill="auto"/>
              <w:spacing w:line="240" w:lineRule="auto"/>
              <w:ind w:left="680"/>
              <w:rPr>
                <w:rFonts w:ascii="Arial" w:hAnsi="Arial" w:cs="Arial"/>
                <w:sz w:val="20"/>
                <w:szCs w:val="20"/>
              </w:rPr>
            </w:pPr>
            <w:r w:rsidRPr="00605349">
              <w:rPr>
                <w:rStyle w:val="27pt"/>
                <w:rFonts w:ascii="Arial" w:hAnsi="Arial" w:cs="Arial"/>
                <w:b w:val="0"/>
                <w:sz w:val="20"/>
                <w:szCs w:val="20"/>
              </w:rPr>
              <w:t>12</w:t>
            </w:r>
          </w:p>
        </w:tc>
        <w:tc>
          <w:tcPr>
            <w:tcW w:w="1949" w:type="dxa"/>
            <w:tcBorders>
              <w:top w:val="single" w:sz="4" w:space="0" w:color="auto"/>
              <w:left w:val="single" w:sz="4" w:space="0" w:color="auto"/>
              <w:bottom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516</w:t>
            </w:r>
          </w:p>
        </w:tc>
        <w:tc>
          <w:tcPr>
            <w:tcW w:w="1954" w:type="dxa"/>
            <w:tcBorders>
              <w:top w:val="single" w:sz="4" w:space="0" w:color="auto"/>
              <w:left w:val="single" w:sz="4" w:space="0" w:color="auto"/>
              <w:bottom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545</w:t>
            </w:r>
          </w:p>
        </w:tc>
        <w:tc>
          <w:tcPr>
            <w:tcW w:w="1949" w:type="dxa"/>
            <w:tcBorders>
              <w:top w:val="single" w:sz="4" w:space="0" w:color="auto"/>
              <w:left w:val="single" w:sz="4" w:space="0" w:color="auto"/>
              <w:bottom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10,0</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tcPr>
          <w:p w:rsidR="00C31738" w:rsidRPr="00605349" w:rsidRDefault="00521518" w:rsidP="001E01A8">
            <w:pPr>
              <w:pStyle w:val="21"/>
              <w:shd w:val="clear" w:color="auto" w:fill="auto"/>
              <w:spacing w:line="240" w:lineRule="auto"/>
              <w:jc w:val="center"/>
              <w:rPr>
                <w:rFonts w:ascii="Arial" w:hAnsi="Arial" w:cs="Arial"/>
                <w:sz w:val="20"/>
                <w:szCs w:val="20"/>
              </w:rPr>
            </w:pPr>
            <w:r w:rsidRPr="00605349">
              <w:rPr>
                <w:rStyle w:val="27pt"/>
                <w:rFonts w:ascii="Arial" w:hAnsi="Arial" w:cs="Arial"/>
                <w:b w:val="0"/>
                <w:sz w:val="20"/>
                <w:szCs w:val="20"/>
              </w:rPr>
              <w:t>64,0</w:t>
            </w:r>
          </w:p>
        </w:tc>
      </w:tr>
    </w:tbl>
    <w:p w:rsidR="00C31738" w:rsidRPr="00605349" w:rsidRDefault="00C31738" w:rsidP="001E01A8">
      <w:pPr>
        <w:rPr>
          <w:rFonts w:ascii="Arial" w:hAnsi="Arial" w:cs="Arial"/>
          <w:sz w:val="20"/>
          <w:szCs w:val="20"/>
        </w:rPr>
      </w:pPr>
    </w:p>
    <w:p w:rsidR="00D937A6" w:rsidRDefault="00D937A6" w:rsidP="001E01A8">
      <w:pPr>
        <w:pStyle w:val="48"/>
        <w:shd w:val="clear" w:color="auto" w:fill="auto"/>
        <w:spacing w:line="240" w:lineRule="auto"/>
        <w:jc w:val="center"/>
        <w:rPr>
          <w:rFonts w:ascii="Arial" w:hAnsi="Arial" w:cs="Arial"/>
          <w:b w:val="0"/>
          <w:sz w:val="28"/>
          <w:szCs w:val="28"/>
        </w:rPr>
      </w:pPr>
    </w:p>
    <w:p w:rsidR="00C31738" w:rsidRDefault="00521518" w:rsidP="001E01A8">
      <w:pPr>
        <w:pStyle w:val="48"/>
        <w:shd w:val="clear" w:color="auto" w:fill="auto"/>
        <w:spacing w:line="240" w:lineRule="auto"/>
        <w:jc w:val="center"/>
        <w:rPr>
          <w:rFonts w:ascii="Arial" w:hAnsi="Arial" w:cs="Arial"/>
          <w:b w:val="0"/>
          <w:sz w:val="28"/>
          <w:szCs w:val="28"/>
          <w:lang w:eastAsia="fr-FR" w:bidi="fr-FR"/>
        </w:rPr>
      </w:pPr>
      <w:r w:rsidRPr="00605349">
        <w:rPr>
          <w:rFonts w:ascii="Arial" w:hAnsi="Arial" w:cs="Arial"/>
          <w:b w:val="0"/>
          <w:sz w:val="28"/>
          <w:szCs w:val="28"/>
        </w:rPr>
        <w:t xml:space="preserve">Дані, використані для визначення таблиці </w:t>
      </w:r>
      <w:r w:rsidRPr="00605349">
        <w:rPr>
          <w:rFonts w:ascii="Arial" w:hAnsi="Arial" w:cs="Arial"/>
          <w:b w:val="0"/>
          <w:sz w:val="28"/>
          <w:szCs w:val="28"/>
          <w:lang w:val="fr-FR" w:eastAsia="fr-FR" w:bidi="fr-FR"/>
        </w:rPr>
        <w:t>H.1</w:t>
      </w:r>
    </w:p>
    <w:p w:rsidR="00880764" w:rsidRDefault="00880764" w:rsidP="00880764">
      <w:pPr>
        <w:rPr>
          <w:sz w:val="2"/>
          <w:szCs w:val="2"/>
        </w:rPr>
      </w:pPr>
    </w:p>
    <w:tbl>
      <w:tblPr>
        <w:tblpPr w:leftFromText="180" w:rightFromText="180" w:vertAnchor="page" w:horzAnchor="margin" w:tblpXSpec="center" w:tblpY="14025"/>
        <w:tblOverlap w:val="never"/>
        <w:tblW w:w="0" w:type="auto"/>
        <w:tblLayout w:type="fixed"/>
        <w:tblCellMar>
          <w:left w:w="10" w:type="dxa"/>
          <w:right w:w="10" w:type="dxa"/>
        </w:tblCellMar>
        <w:tblLook w:val="04A0" w:firstRow="1" w:lastRow="0" w:firstColumn="1" w:lastColumn="0" w:noHBand="0" w:noVBand="1"/>
      </w:tblPr>
      <w:tblGrid>
        <w:gridCol w:w="1531"/>
        <w:gridCol w:w="2136"/>
      </w:tblGrid>
      <w:tr w:rsidR="00880764" w:rsidRPr="00605349" w:rsidTr="00880764">
        <w:trPr>
          <w:trHeight w:hRule="exact" w:val="394"/>
        </w:trPr>
        <w:tc>
          <w:tcPr>
            <w:tcW w:w="1531" w:type="dxa"/>
            <w:tcBorders>
              <w:top w:val="single" w:sz="4" w:space="0" w:color="auto"/>
              <w:left w:val="single" w:sz="4" w:space="0" w:color="auto"/>
            </w:tcBorders>
            <w:shd w:val="clear" w:color="auto" w:fill="FFFFFF"/>
            <w:vAlign w:val="bottom"/>
          </w:tcPr>
          <w:p w:rsidR="00880764" w:rsidRPr="00605349" w:rsidRDefault="00880764" w:rsidP="00880764">
            <w:pPr>
              <w:pStyle w:val="21"/>
              <w:shd w:val="clear" w:color="auto" w:fill="auto"/>
              <w:spacing w:line="240" w:lineRule="auto"/>
              <w:jc w:val="center"/>
              <w:rPr>
                <w:rFonts w:ascii="Arial" w:hAnsi="Arial" w:cs="Arial"/>
                <w:sz w:val="24"/>
                <w:szCs w:val="24"/>
              </w:rPr>
            </w:pPr>
            <w:r w:rsidRPr="00605349">
              <w:rPr>
                <w:rStyle w:val="27pt0"/>
                <w:rFonts w:ascii="Arial" w:hAnsi="Arial" w:cs="Arial"/>
                <w:b w:val="0"/>
                <w:sz w:val="24"/>
                <w:szCs w:val="24"/>
              </w:rPr>
              <w:t>Р</w:t>
            </w:r>
            <w:r w:rsidRPr="00605349">
              <w:rPr>
                <w:rStyle w:val="27pt0"/>
                <w:rFonts w:ascii="Arial" w:hAnsi="Arial" w:cs="Arial"/>
                <w:b w:val="0"/>
                <w:sz w:val="24"/>
                <w:szCs w:val="24"/>
                <w:vertAlign w:val="subscript"/>
                <w:lang w:val="en-US" w:eastAsia="en-US" w:bidi="en-US"/>
              </w:rPr>
              <w:t>x</w:t>
            </w:r>
          </w:p>
        </w:tc>
        <w:tc>
          <w:tcPr>
            <w:tcW w:w="2136" w:type="dxa"/>
            <w:tcBorders>
              <w:top w:val="single" w:sz="4" w:space="0" w:color="auto"/>
              <w:left w:val="single" w:sz="4" w:space="0" w:color="auto"/>
              <w:right w:val="single" w:sz="4" w:space="0" w:color="auto"/>
            </w:tcBorders>
            <w:shd w:val="clear" w:color="auto" w:fill="FFFFFF"/>
            <w:vAlign w:val="bottom"/>
          </w:tcPr>
          <w:p w:rsidR="00880764" w:rsidRPr="00605349" w:rsidRDefault="00880764" w:rsidP="00880764">
            <w:pPr>
              <w:pStyle w:val="21"/>
              <w:shd w:val="clear" w:color="auto" w:fill="auto"/>
              <w:spacing w:line="240" w:lineRule="auto"/>
              <w:jc w:val="center"/>
              <w:rPr>
                <w:rFonts w:ascii="Arial" w:hAnsi="Arial" w:cs="Arial"/>
                <w:sz w:val="24"/>
                <w:szCs w:val="24"/>
              </w:rPr>
            </w:pPr>
            <w:r w:rsidRPr="00605349">
              <w:rPr>
                <w:rStyle w:val="27pt"/>
                <w:rFonts w:ascii="Arial" w:hAnsi="Arial" w:cs="Arial"/>
                <w:b w:val="0"/>
                <w:sz w:val="24"/>
                <w:szCs w:val="24"/>
              </w:rPr>
              <w:t>18 200 кг/м</w:t>
            </w:r>
            <w:r w:rsidRPr="00605349">
              <w:rPr>
                <w:rStyle w:val="27pt"/>
                <w:rFonts w:ascii="Arial" w:hAnsi="Arial" w:cs="Arial"/>
                <w:b w:val="0"/>
                <w:sz w:val="24"/>
                <w:szCs w:val="24"/>
                <w:vertAlign w:val="superscript"/>
              </w:rPr>
              <w:t>3</w:t>
            </w:r>
          </w:p>
        </w:tc>
      </w:tr>
      <w:tr w:rsidR="00880764" w:rsidRPr="00605349" w:rsidTr="00880764">
        <w:trPr>
          <w:trHeight w:hRule="exact" w:val="389"/>
        </w:trPr>
        <w:tc>
          <w:tcPr>
            <w:tcW w:w="1531" w:type="dxa"/>
            <w:tcBorders>
              <w:top w:val="single" w:sz="4" w:space="0" w:color="auto"/>
              <w:left w:val="single" w:sz="4" w:space="0" w:color="auto"/>
            </w:tcBorders>
            <w:shd w:val="clear" w:color="auto" w:fill="FFFFFF"/>
            <w:vAlign w:val="bottom"/>
          </w:tcPr>
          <w:p w:rsidR="00880764" w:rsidRPr="00605349" w:rsidRDefault="00880764" w:rsidP="00880764">
            <w:pPr>
              <w:pStyle w:val="21"/>
              <w:shd w:val="clear" w:color="auto" w:fill="auto"/>
              <w:spacing w:line="240" w:lineRule="auto"/>
              <w:jc w:val="center"/>
              <w:rPr>
                <w:rFonts w:ascii="Arial" w:hAnsi="Arial" w:cs="Arial"/>
                <w:sz w:val="24"/>
                <w:szCs w:val="24"/>
              </w:rPr>
            </w:pPr>
            <w:r w:rsidRPr="00605349">
              <w:rPr>
                <w:rStyle w:val="2Verdana7pt"/>
                <w:rFonts w:ascii="Arial" w:hAnsi="Arial" w:cs="Arial"/>
                <w:b w:val="0"/>
                <w:sz w:val="24"/>
                <w:szCs w:val="24"/>
                <w:lang w:val="en-US" w:eastAsia="en-US" w:bidi="en-US"/>
              </w:rPr>
              <w:t>B</w:t>
            </w:r>
            <w:r w:rsidRPr="00605349">
              <w:rPr>
                <w:rStyle w:val="2Verdana7pt"/>
                <w:rFonts w:ascii="Arial" w:hAnsi="Arial" w:cs="Arial"/>
                <w:b w:val="0"/>
                <w:sz w:val="24"/>
                <w:szCs w:val="24"/>
                <w:vertAlign w:val="subscript"/>
              </w:rPr>
              <w:t>наз</w:t>
            </w:r>
          </w:p>
        </w:tc>
        <w:tc>
          <w:tcPr>
            <w:tcW w:w="2136" w:type="dxa"/>
            <w:tcBorders>
              <w:top w:val="single" w:sz="4" w:space="0" w:color="auto"/>
              <w:left w:val="single" w:sz="4" w:space="0" w:color="auto"/>
              <w:right w:val="single" w:sz="4" w:space="0" w:color="auto"/>
            </w:tcBorders>
            <w:shd w:val="clear" w:color="auto" w:fill="FFFFFF"/>
            <w:vAlign w:val="bottom"/>
          </w:tcPr>
          <w:p w:rsidR="00880764" w:rsidRPr="00605349" w:rsidRDefault="00880764" w:rsidP="00880764">
            <w:pPr>
              <w:pStyle w:val="21"/>
              <w:shd w:val="clear" w:color="auto" w:fill="auto"/>
              <w:spacing w:line="240" w:lineRule="auto"/>
              <w:jc w:val="center"/>
              <w:rPr>
                <w:rFonts w:ascii="Arial" w:hAnsi="Arial" w:cs="Arial"/>
                <w:sz w:val="24"/>
                <w:szCs w:val="24"/>
              </w:rPr>
            </w:pPr>
            <w:r w:rsidRPr="00605349">
              <w:rPr>
                <w:rStyle w:val="27pt"/>
                <w:rFonts w:ascii="Arial" w:hAnsi="Arial" w:cs="Arial"/>
                <w:b w:val="0"/>
                <w:sz w:val="24"/>
                <w:szCs w:val="24"/>
              </w:rPr>
              <w:t>15,5 кг</w:t>
            </w:r>
          </w:p>
        </w:tc>
      </w:tr>
      <w:tr w:rsidR="00880764" w:rsidRPr="00605349" w:rsidTr="00880764">
        <w:trPr>
          <w:trHeight w:hRule="exact" w:val="398"/>
        </w:trPr>
        <w:tc>
          <w:tcPr>
            <w:tcW w:w="1531" w:type="dxa"/>
            <w:tcBorders>
              <w:top w:val="single" w:sz="4" w:space="0" w:color="auto"/>
              <w:left w:val="single" w:sz="4" w:space="0" w:color="auto"/>
              <w:bottom w:val="single" w:sz="4" w:space="0" w:color="auto"/>
            </w:tcBorders>
            <w:shd w:val="clear" w:color="auto" w:fill="FFFFFF"/>
            <w:vAlign w:val="bottom"/>
          </w:tcPr>
          <w:p w:rsidR="00880764" w:rsidRPr="00605349" w:rsidRDefault="00880764" w:rsidP="00880764">
            <w:pPr>
              <w:pStyle w:val="21"/>
              <w:shd w:val="clear" w:color="auto" w:fill="auto"/>
              <w:spacing w:line="240" w:lineRule="auto"/>
              <w:jc w:val="center"/>
              <w:rPr>
                <w:rFonts w:ascii="Arial" w:hAnsi="Arial" w:cs="Arial"/>
                <w:sz w:val="24"/>
                <w:szCs w:val="24"/>
              </w:rPr>
            </w:pPr>
            <w:r w:rsidRPr="00605349">
              <w:rPr>
                <w:rStyle w:val="27pt1"/>
                <w:rFonts w:ascii="Arial" w:hAnsi="Arial" w:cs="Arial"/>
                <w:b w:val="0"/>
                <w:sz w:val="24"/>
                <w:szCs w:val="24"/>
              </w:rPr>
              <w:t>С</w:t>
            </w:r>
            <w:r w:rsidRPr="00605349">
              <w:rPr>
                <w:rStyle w:val="27pt1"/>
                <w:rFonts w:ascii="Arial" w:hAnsi="Arial" w:cs="Arial"/>
                <w:b w:val="0"/>
                <w:sz w:val="24"/>
                <w:szCs w:val="24"/>
                <w:vertAlign w:val="subscript"/>
                <w:lang w:val="en-US" w:eastAsia="en-US" w:bidi="en-US"/>
              </w:rPr>
              <w:t>D</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rsidR="00880764" w:rsidRPr="00605349" w:rsidRDefault="00880764" w:rsidP="00880764">
            <w:pPr>
              <w:pStyle w:val="21"/>
              <w:shd w:val="clear" w:color="auto" w:fill="auto"/>
              <w:spacing w:line="240" w:lineRule="auto"/>
              <w:jc w:val="center"/>
              <w:rPr>
                <w:rFonts w:ascii="Arial" w:hAnsi="Arial" w:cs="Arial"/>
                <w:sz w:val="24"/>
                <w:szCs w:val="24"/>
              </w:rPr>
            </w:pPr>
            <w:r w:rsidRPr="00605349">
              <w:rPr>
                <w:rStyle w:val="27pt"/>
                <w:rFonts w:ascii="Arial" w:hAnsi="Arial" w:cs="Arial"/>
                <w:b w:val="0"/>
                <w:sz w:val="24"/>
                <w:szCs w:val="24"/>
              </w:rPr>
              <w:t>0,05</w:t>
            </w:r>
          </w:p>
        </w:tc>
      </w:tr>
    </w:tbl>
    <w:p w:rsidR="00C31738" w:rsidRPr="00605349" w:rsidRDefault="00C31738" w:rsidP="000F28FD">
      <w:pPr>
        <w:jc w:val="center"/>
        <w:rPr>
          <w:rFonts w:ascii="Arial" w:hAnsi="Arial" w:cs="Arial"/>
          <w:sz w:val="20"/>
          <w:szCs w:val="20"/>
        </w:rPr>
      </w:pPr>
    </w:p>
    <w:p w:rsidR="00C31738" w:rsidRPr="00605349" w:rsidRDefault="00C31738">
      <w:pPr>
        <w:rPr>
          <w:rFonts w:ascii="Arial" w:hAnsi="Arial" w:cs="Arial"/>
          <w:sz w:val="20"/>
          <w:szCs w:val="20"/>
        </w:rPr>
        <w:sectPr w:rsidR="00C31738" w:rsidRPr="00605349" w:rsidSect="00D937A6">
          <w:type w:val="continuous"/>
          <w:pgSz w:w="11909" w:h="17515"/>
          <w:pgMar w:top="1134" w:right="850" w:bottom="1134" w:left="1701" w:header="0" w:footer="3" w:gutter="0"/>
          <w:cols w:space="720"/>
          <w:noEndnote/>
          <w:docGrid w:linePitch="360"/>
        </w:sectPr>
      </w:pPr>
    </w:p>
    <w:p w:rsidR="00D937A6" w:rsidRDefault="00D937A6" w:rsidP="001E01A8">
      <w:pPr>
        <w:pStyle w:val="321"/>
        <w:keepNext/>
        <w:keepLines/>
        <w:shd w:val="clear" w:color="auto" w:fill="auto"/>
        <w:spacing w:after="0" w:line="360" w:lineRule="auto"/>
        <w:ind w:left="220" w:firstLine="709"/>
        <w:rPr>
          <w:rFonts w:ascii="Arial" w:hAnsi="Arial" w:cs="Arial"/>
          <w:b/>
          <w:sz w:val="28"/>
          <w:szCs w:val="28"/>
          <w:lang w:eastAsia="fr-FR" w:bidi="fr-FR"/>
        </w:rPr>
      </w:pPr>
      <w:bookmarkStart w:id="111" w:name="bookmark126"/>
      <w:bookmarkStart w:id="112" w:name="bookmark127"/>
    </w:p>
    <w:p w:rsidR="00C31738" w:rsidRPr="00605349" w:rsidRDefault="00521518" w:rsidP="001E01A8">
      <w:pPr>
        <w:pStyle w:val="321"/>
        <w:keepNext/>
        <w:keepLines/>
        <w:shd w:val="clear" w:color="auto" w:fill="auto"/>
        <w:spacing w:after="0" w:line="360" w:lineRule="auto"/>
        <w:ind w:left="220" w:firstLine="709"/>
        <w:rPr>
          <w:rFonts w:ascii="Arial" w:hAnsi="Arial" w:cs="Arial"/>
          <w:b/>
          <w:sz w:val="28"/>
          <w:szCs w:val="28"/>
        </w:rPr>
      </w:pPr>
      <w:r w:rsidRPr="00605349">
        <w:rPr>
          <w:rFonts w:ascii="Arial" w:hAnsi="Arial" w:cs="Arial"/>
          <w:b/>
          <w:sz w:val="28"/>
          <w:szCs w:val="28"/>
          <w:lang w:val="fr-FR" w:eastAsia="fr-FR" w:bidi="fr-FR"/>
        </w:rPr>
        <w:t xml:space="preserve">H.3 </w:t>
      </w:r>
      <w:r w:rsidRPr="00605349">
        <w:rPr>
          <w:rFonts w:ascii="Arial" w:hAnsi="Arial" w:cs="Arial"/>
          <w:b/>
          <w:sz w:val="28"/>
          <w:szCs w:val="28"/>
        </w:rPr>
        <w:t xml:space="preserve">Діаграма ефективності ізоляції пустотних стін цегляної кладки та ізоляції каркасних конструкцій (метод 1 Додаток </w:t>
      </w:r>
      <w:r w:rsidRPr="00605349">
        <w:rPr>
          <w:rFonts w:ascii="Arial" w:hAnsi="Arial" w:cs="Arial"/>
          <w:b/>
          <w:sz w:val="28"/>
          <w:szCs w:val="28"/>
          <w:lang w:val="fr-FR" w:eastAsia="fr-FR" w:bidi="fr-FR"/>
        </w:rPr>
        <w:t>A)</w:t>
      </w:r>
      <w:bookmarkEnd w:id="111"/>
      <w:bookmarkEnd w:id="112"/>
    </w:p>
    <w:p w:rsidR="00C31738" w:rsidRPr="00605349" w:rsidRDefault="00521518" w:rsidP="000F28FD">
      <w:pPr>
        <w:pStyle w:val="21"/>
        <w:shd w:val="clear" w:color="auto" w:fill="auto"/>
        <w:spacing w:line="360" w:lineRule="auto"/>
        <w:ind w:left="220" w:firstLine="709"/>
        <w:jc w:val="both"/>
        <w:rPr>
          <w:rFonts w:ascii="Arial" w:hAnsi="Arial" w:cs="Arial"/>
          <w:sz w:val="28"/>
          <w:szCs w:val="28"/>
        </w:rPr>
      </w:pPr>
      <w:r w:rsidRPr="00605349">
        <w:rPr>
          <w:rFonts w:ascii="Arial" w:hAnsi="Arial" w:cs="Arial"/>
          <w:sz w:val="28"/>
          <w:szCs w:val="28"/>
        </w:rPr>
        <w:t>Визначте щільність</w:t>
      </w:r>
      <w:r w:rsidRPr="00605349">
        <w:rPr>
          <w:rFonts w:ascii="Arial" w:hAnsi="Arial" w:cs="Arial"/>
          <w:sz w:val="28"/>
          <w:szCs w:val="28"/>
          <w:lang w:val="ru-RU" w:eastAsia="en-US" w:bidi="en-US"/>
        </w:rPr>
        <w:t xml:space="preserve"> </w:t>
      </w:r>
      <w:r w:rsidRPr="00605349">
        <w:rPr>
          <w:rStyle w:val="22"/>
          <w:rFonts w:ascii="Arial" w:hAnsi="Arial" w:cs="Arial"/>
          <w:sz w:val="28"/>
          <w:szCs w:val="28"/>
        </w:rPr>
        <w:t>р</w:t>
      </w:r>
      <w:r w:rsidRPr="00605349">
        <w:rPr>
          <w:rFonts w:ascii="Arial" w:hAnsi="Arial" w:cs="Arial"/>
          <w:sz w:val="28"/>
          <w:szCs w:val="28"/>
          <w:lang w:val="ru-RU" w:eastAsia="en-US" w:bidi="en-US"/>
        </w:rPr>
        <w:t xml:space="preserve"> </w:t>
      </w:r>
      <w:r w:rsidRPr="00605349">
        <w:rPr>
          <w:rFonts w:ascii="Arial" w:hAnsi="Arial" w:cs="Arial"/>
          <w:sz w:val="28"/>
          <w:szCs w:val="28"/>
        </w:rPr>
        <w:t>в кілограмах на кубічний метр (кг/м</w:t>
      </w:r>
      <w:r w:rsidRPr="00605349">
        <w:rPr>
          <w:rFonts w:ascii="Arial" w:hAnsi="Arial" w:cs="Arial"/>
          <w:sz w:val="28"/>
          <w:szCs w:val="28"/>
          <w:vertAlign w:val="superscript"/>
        </w:rPr>
        <w:t>з</w:t>
      </w:r>
      <w:r w:rsidRPr="00605349">
        <w:rPr>
          <w:rFonts w:ascii="Arial" w:hAnsi="Arial" w:cs="Arial"/>
          <w:sz w:val="28"/>
          <w:szCs w:val="28"/>
        </w:rPr>
        <w:t xml:space="preserve">) встановленого </w:t>
      </w:r>
      <w:r w:rsidR="001E01A8" w:rsidRPr="00605349">
        <w:rPr>
          <w:rFonts w:ascii="Arial" w:hAnsi="Arial" w:cs="Arial"/>
          <w:sz w:val="28"/>
          <w:szCs w:val="28"/>
        </w:rPr>
        <w:t>виробу</w:t>
      </w:r>
      <w:r w:rsidRPr="00605349">
        <w:rPr>
          <w:rFonts w:ascii="Arial" w:hAnsi="Arial" w:cs="Arial"/>
          <w:sz w:val="28"/>
          <w:szCs w:val="28"/>
        </w:rPr>
        <w:t xml:space="preserve"> з нульовим розрахунком.</w:t>
      </w:r>
    </w:p>
    <w:p w:rsidR="00C31738" w:rsidRPr="00605349" w:rsidRDefault="00521518" w:rsidP="000F28FD">
      <w:pPr>
        <w:pStyle w:val="21"/>
        <w:shd w:val="clear" w:color="auto" w:fill="auto"/>
        <w:spacing w:line="360" w:lineRule="auto"/>
        <w:ind w:left="220" w:firstLine="709"/>
        <w:jc w:val="both"/>
        <w:rPr>
          <w:rFonts w:ascii="Arial" w:hAnsi="Arial" w:cs="Arial"/>
          <w:sz w:val="28"/>
          <w:szCs w:val="28"/>
        </w:rPr>
      </w:pPr>
      <w:r w:rsidRPr="00605349">
        <w:rPr>
          <w:rFonts w:ascii="Arial" w:hAnsi="Arial" w:cs="Arial"/>
          <w:sz w:val="28"/>
          <w:szCs w:val="28"/>
        </w:rPr>
        <w:t>Визнач</w:t>
      </w:r>
      <w:r w:rsidR="001E01A8" w:rsidRPr="00605349">
        <w:rPr>
          <w:rFonts w:ascii="Arial" w:hAnsi="Arial" w:cs="Arial"/>
          <w:sz w:val="28"/>
          <w:szCs w:val="28"/>
        </w:rPr>
        <w:t>те</w:t>
      </w:r>
      <w:r w:rsidRPr="00605349">
        <w:rPr>
          <w:rFonts w:ascii="Arial" w:hAnsi="Arial" w:cs="Arial"/>
          <w:sz w:val="28"/>
          <w:szCs w:val="28"/>
        </w:rPr>
        <w:t xml:space="preserve"> заявлену теплопровідність</w:t>
      </w:r>
      <w:r w:rsidRPr="00605349">
        <w:rPr>
          <w:rFonts w:ascii="Arial" w:hAnsi="Arial" w:cs="Arial"/>
          <w:sz w:val="28"/>
          <w:szCs w:val="28"/>
          <w:lang w:val="ru-RU" w:eastAsia="en-US" w:bidi="en-US"/>
        </w:rPr>
        <w:t xml:space="preserve"> </w:t>
      </w:r>
      <w:r w:rsidR="001E01A8" w:rsidRPr="00605349">
        <w:rPr>
          <w:rFonts w:ascii="Arial" w:hAnsi="Arial" w:cs="Arial"/>
          <w:sz w:val="28"/>
          <w:szCs w:val="28"/>
          <w:lang w:val="en-US" w:eastAsia="en-US" w:bidi="en-US"/>
        </w:rPr>
        <w:t>λ</w:t>
      </w:r>
      <w:r w:rsidRPr="00605349">
        <w:rPr>
          <w:rFonts w:ascii="Arial" w:hAnsi="Arial" w:cs="Arial"/>
          <w:sz w:val="28"/>
          <w:szCs w:val="28"/>
          <w:vertAlign w:val="subscript"/>
          <w:lang w:val="en-US" w:eastAsia="en-US" w:bidi="en-US"/>
        </w:rPr>
        <w:t>D</w:t>
      </w:r>
      <w:r w:rsidRPr="00605349">
        <w:rPr>
          <w:rFonts w:ascii="Arial" w:hAnsi="Arial" w:cs="Arial"/>
          <w:sz w:val="28"/>
          <w:szCs w:val="28"/>
        </w:rPr>
        <w:t xml:space="preserve"> (Вт/м</w:t>
      </w:r>
      <w:r w:rsidRPr="00D937A6">
        <w:rPr>
          <w:rFonts w:ascii="Arial" w:hAnsi="Arial" w:cs="Arial"/>
          <w:sz w:val="28"/>
          <w:szCs w:val="28"/>
          <w:vertAlign w:val="superscript"/>
        </w:rPr>
        <w:t>.</w:t>
      </w:r>
      <w:r w:rsidRPr="00605349">
        <w:rPr>
          <w:rFonts w:ascii="Arial" w:hAnsi="Arial" w:cs="Arial"/>
          <w:sz w:val="28"/>
          <w:szCs w:val="28"/>
        </w:rPr>
        <w:t xml:space="preserve">К) для </w:t>
      </w:r>
      <w:r w:rsidR="001E01A8" w:rsidRPr="00605349">
        <w:rPr>
          <w:rFonts w:ascii="Arial" w:hAnsi="Arial" w:cs="Arial"/>
          <w:sz w:val="28"/>
          <w:szCs w:val="28"/>
        </w:rPr>
        <w:t>виробу</w:t>
      </w:r>
      <w:r w:rsidRPr="00605349">
        <w:rPr>
          <w:rFonts w:ascii="Arial" w:hAnsi="Arial" w:cs="Arial"/>
          <w:sz w:val="28"/>
          <w:szCs w:val="28"/>
        </w:rPr>
        <w:t xml:space="preserve"> при такій щільності.</w:t>
      </w:r>
    </w:p>
    <w:p w:rsidR="00C31738" w:rsidRPr="00605349" w:rsidRDefault="00521518" w:rsidP="000F28FD">
      <w:pPr>
        <w:pStyle w:val="41"/>
        <w:shd w:val="clear" w:color="auto" w:fill="auto"/>
        <w:spacing w:after="0" w:line="360" w:lineRule="auto"/>
        <w:ind w:left="220" w:right="1120" w:firstLine="709"/>
        <w:jc w:val="both"/>
        <w:rPr>
          <w:rFonts w:ascii="Arial" w:hAnsi="Arial" w:cs="Arial"/>
          <w:b w:val="0"/>
          <w:sz w:val="28"/>
          <w:szCs w:val="28"/>
        </w:rPr>
      </w:pPr>
      <w:r w:rsidRPr="00605349">
        <w:rPr>
          <w:rFonts w:ascii="Arial" w:hAnsi="Arial" w:cs="Arial"/>
          <w:b w:val="0"/>
          <w:sz w:val="28"/>
          <w:szCs w:val="28"/>
        </w:rPr>
        <w:t xml:space="preserve">Виберіть діапазон ширини, типовий для застосування даного </w:t>
      </w:r>
      <w:r w:rsidR="001E01A8" w:rsidRPr="00605349">
        <w:rPr>
          <w:rFonts w:ascii="Arial" w:hAnsi="Arial" w:cs="Arial"/>
          <w:b w:val="0"/>
          <w:sz w:val="28"/>
          <w:szCs w:val="28"/>
        </w:rPr>
        <w:t>виробу</w:t>
      </w:r>
      <w:r w:rsidRPr="00605349">
        <w:rPr>
          <w:rFonts w:ascii="Arial" w:hAnsi="Arial" w:cs="Arial"/>
          <w:b w:val="0"/>
          <w:sz w:val="28"/>
          <w:szCs w:val="28"/>
        </w:rPr>
        <w:t>. Для кожного значення ширини розрахувати відповідне</w:t>
      </w:r>
      <w:r w:rsidRPr="00605349">
        <w:rPr>
          <w:rFonts w:ascii="Arial" w:hAnsi="Arial" w:cs="Arial"/>
          <w:b w:val="0"/>
          <w:sz w:val="28"/>
          <w:szCs w:val="28"/>
          <w:lang w:val="ru-RU" w:eastAsia="en-US" w:bidi="en-US"/>
        </w:rPr>
        <w:t xml:space="preserve"> </w:t>
      </w:r>
      <w:r w:rsidRPr="00605349">
        <w:rPr>
          <w:rFonts w:ascii="Arial" w:hAnsi="Arial" w:cs="Arial"/>
          <w:b w:val="0"/>
          <w:i/>
          <w:sz w:val="28"/>
          <w:szCs w:val="28"/>
        </w:rPr>
        <w:t>Р</w:t>
      </w:r>
      <w:r w:rsidRPr="00605349">
        <w:rPr>
          <w:rFonts w:ascii="Arial" w:hAnsi="Arial" w:cs="Arial"/>
          <w:b w:val="0"/>
          <w:i/>
          <w:sz w:val="28"/>
          <w:szCs w:val="28"/>
          <w:vertAlign w:val="subscript"/>
          <w:lang w:val="en-US" w:eastAsia="en-US" w:bidi="en-US"/>
        </w:rPr>
        <w:t>D</w:t>
      </w:r>
      <w:r w:rsidRPr="00605349">
        <w:rPr>
          <w:rFonts w:ascii="Arial" w:hAnsi="Arial" w:cs="Arial"/>
          <w:b w:val="0"/>
          <w:sz w:val="28"/>
          <w:szCs w:val="28"/>
          <w:lang w:val="ru-RU" w:eastAsia="en-US" w:bidi="en-US"/>
        </w:rPr>
        <w:t xml:space="preserve"> </w:t>
      </w:r>
      <w:r w:rsidRPr="00605349">
        <w:rPr>
          <w:rFonts w:ascii="Arial" w:hAnsi="Arial" w:cs="Arial"/>
          <w:b w:val="0"/>
          <w:sz w:val="28"/>
          <w:szCs w:val="28"/>
        </w:rPr>
        <w:t>використовуючи формулу:</w:t>
      </w:r>
    </w:p>
    <w:p w:rsidR="00C31738" w:rsidRPr="00605349" w:rsidRDefault="00D937A6" w:rsidP="00D937A6">
      <w:pPr>
        <w:pStyle w:val="29"/>
        <w:shd w:val="clear" w:color="auto" w:fill="auto"/>
        <w:tabs>
          <w:tab w:val="right" w:pos="9906"/>
        </w:tabs>
        <w:spacing w:after="0" w:line="360" w:lineRule="auto"/>
        <w:rPr>
          <w:rFonts w:ascii="Arial" w:hAnsi="Arial" w:cs="Arial"/>
          <w:b w:val="0"/>
          <w:sz w:val="28"/>
          <w:szCs w:val="28"/>
        </w:rPr>
      </w:pPr>
      <w:r>
        <w:rPr>
          <w:rFonts w:ascii="Arial" w:hAnsi="Arial" w:cs="Arial"/>
          <w:b w:val="0"/>
          <w:sz w:val="28"/>
          <w:szCs w:val="28"/>
        </w:rPr>
        <w:t xml:space="preserve">            </w:t>
      </w:r>
      <w:r w:rsidR="00C31738" w:rsidRPr="00605349">
        <w:rPr>
          <w:rFonts w:ascii="Arial" w:hAnsi="Arial" w:cs="Arial"/>
          <w:b w:val="0"/>
          <w:sz w:val="28"/>
          <w:szCs w:val="28"/>
        </w:rPr>
        <w:fldChar w:fldCharType="begin"/>
      </w:r>
      <w:r w:rsidR="00521518" w:rsidRPr="00605349">
        <w:rPr>
          <w:rFonts w:ascii="Arial" w:hAnsi="Arial" w:cs="Arial"/>
          <w:b w:val="0"/>
          <w:sz w:val="28"/>
          <w:szCs w:val="28"/>
        </w:rPr>
        <w:instrText xml:space="preserve"> TOC \o "1-5" \h \z </w:instrText>
      </w:r>
      <w:r w:rsidR="00C31738" w:rsidRPr="00605349">
        <w:rPr>
          <w:rFonts w:ascii="Arial" w:hAnsi="Arial" w:cs="Arial"/>
          <w:b w:val="0"/>
          <w:sz w:val="28"/>
          <w:szCs w:val="28"/>
        </w:rPr>
        <w:fldChar w:fldCharType="separate"/>
      </w:r>
      <w:bookmarkStart w:id="113" w:name="bookmark128"/>
      <w:r w:rsidR="00521518" w:rsidRPr="00605349">
        <w:rPr>
          <w:rStyle w:val="2Verdana"/>
          <w:rFonts w:ascii="Arial" w:hAnsi="Arial" w:cs="Arial"/>
          <w:bCs/>
          <w:sz w:val="28"/>
          <w:szCs w:val="28"/>
          <w:lang w:val="uk-UA" w:eastAsia="uk-UA" w:bidi="uk-UA"/>
        </w:rPr>
        <w:t>Р</w:t>
      </w:r>
      <w:r w:rsidR="00521518" w:rsidRPr="00605349">
        <w:rPr>
          <w:rStyle w:val="2Verdana"/>
          <w:rFonts w:ascii="Arial" w:hAnsi="Arial" w:cs="Arial"/>
          <w:bCs/>
          <w:sz w:val="28"/>
          <w:szCs w:val="28"/>
          <w:vertAlign w:val="subscript"/>
        </w:rPr>
        <w:t>D</w:t>
      </w:r>
      <w:r w:rsidR="00521518" w:rsidRPr="00605349">
        <w:rPr>
          <w:rStyle w:val="2Verdana"/>
          <w:rFonts w:ascii="Arial" w:hAnsi="Arial" w:cs="Arial"/>
          <w:bCs/>
          <w:sz w:val="28"/>
          <w:szCs w:val="28"/>
          <w:lang w:val="uk-UA" w:eastAsia="uk-UA" w:bidi="uk-UA"/>
        </w:rPr>
        <w:t>=</w:t>
      </w:r>
      <w:r w:rsidR="00521518" w:rsidRPr="00605349">
        <w:rPr>
          <w:rStyle w:val="2Verdana"/>
          <w:rFonts w:ascii="Arial" w:hAnsi="Arial" w:cs="Arial"/>
          <w:bCs/>
          <w:sz w:val="28"/>
          <w:szCs w:val="28"/>
        </w:rPr>
        <w:t>d</w:t>
      </w:r>
      <w:r w:rsidR="00521518" w:rsidRPr="00605349">
        <w:rPr>
          <w:rStyle w:val="2Verdana"/>
          <w:rFonts w:ascii="Arial" w:hAnsi="Arial" w:cs="Arial"/>
          <w:bCs/>
          <w:sz w:val="28"/>
          <w:szCs w:val="28"/>
          <w:lang w:val="ru-RU"/>
        </w:rPr>
        <w:t>/</w:t>
      </w:r>
      <w:r w:rsidR="001E01A8" w:rsidRPr="00605349">
        <w:rPr>
          <w:rStyle w:val="2Verdana"/>
          <w:rFonts w:ascii="Arial" w:hAnsi="Arial" w:cs="Arial"/>
          <w:bCs/>
          <w:sz w:val="28"/>
          <w:szCs w:val="28"/>
        </w:rPr>
        <w:t>Λ</w:t>
      </w:r>
      <w:r w:rsidR="00521518" w:rsidRPr="00605349">
        <w:rPr>
          <w:rStyle w:val="2Verdana"/>
          <w:rFonts w:ascii="Arial" w:hAnsi="Arial" w:cs="Arial"/>
          <w:bCs/>
          <w:sz w:val="28"/>
          <w:szCs w:val="28"/>
          <w:vertAlign w:val="subscript"/>
        </w:rPr>
        <w:t>D</w:t>
      </w:r>
      <w:r w:rsidRPr="00605349">
        <w:rPr>
          <w:rFonts w:ascii="Arial" w:hAnsi="Arial" w:cs="Arial"/>
          <w:b w:val="0"/>
          <w:sz w:val="28"/>
          <w:szCs w:val="28"/>
          <w:lang w:val="fr-FR" w:eastAsia="fr-FR" w:bidi="fr-FR"/>
        </w:rPr>
        <w:t xml:space="preserve"> </w:t>
      </w:r>
      <w:r>
        <w:rPr>
          <w:rFonts w:ascii="Arial" w:hAnsi="Arial" w:cs="Arial"/>
          <w:b w:val="0"/>
          <w:sz w:val="28"/>
          <w:szCs w:val="28"/>
          <w:lang w:eastAsia="fr-FR" w:bidi="fr-FR"/>
        </w:rPr>
        <w:t xml:space="preserve">                                                                                </w:t>
      </w:r>
      <w:r w:rsidR="00521518" w:rsidRPr="00605349">
        <w:rPr>
          <w:rFonts w:ascii="Arial" w:hAnsi="Arial" w:cs="Arial"/>
          <w:b w:val="0"/>
          <w:sz w:val="28"/>
          <w:szCs w:val="28"/>
          <w:lang w:val="fr-FR" w:eastAsia="fr-FR" w:bidi="fr-FR"/>
        </w:rPr>
        <w:t>(H.5)</w:t>
      </w:r>
      <w:bookmarkEnd w:id="113"/>
    </w:p>
    <w:p w:rsidR="00C31738" w:rsidRPr="00605349" w:rsidRDefault="00521518" w:rsidP="000F28FD">
      <w:pPr>
        <w:pStyle w:val="37"/>
        <w:shd w:val="clear" w:color="auto" w:fill="auto"/>
        <w:spacing w:before="0" w:after="0" w:line="360" w:lineRule="auto"/>
        <w:ind w:left="220" w:firstLine="709"/>
        <w:jc w:val="both"/>
        <w:rPr>
          <w:rFonts w:ascii="Arial" w:hAnsi="Arial" w:cs="Arial"/>
          <w:sz w:val="28"/>
          <w:szCs w:val="28"/>
        </w:rPr>
      </w:pPr>
      <w:r w:rsidRPr="00605349">
        <w:rPr>
          <w:rFonts w:ascii="Arial" w:hAnsi="Arial" w:cs="Arial"/>
          <w:sz w:val="28"/>
          <w:szCs w:val="28"/>
        </w:rPr>
        <w:t>Для кожного значення</w:t>
      </w:r>
      <w:r w:rsidRPr="00605349">
        <w:rPr>
          <w:rFonts w:ascii="Arial" w:hAnsi="Arial" w:cs="Arial"/>
          <w:sz w:val="28"/>
          <w:szCs w:val="28"/>
          <w:lang w:val="ru-RU" w:eastAsia="en-US" w:bidi="en-US"/>
        </w:rPr>
        <w:t xml:space="preserve"> </w:t>
      </w:r>
      <w:r w:rsidRPr="00605349">
        <w:rPr>
          <w:rStyle w:val="38"/>
          <w:rFonts w:ascii="Arial" w:hAnsi="Arial" w:cs="Arial"/>
          <w:sz w:val="28"/>
          <w:szCs w:val="28"/>
        </w:rPr>
        <w:t>d</w:t>
      </w:r>
      <w:r w:rsidRPr="00605349">
        <w:rPr>
          <w:rFonts w:ascii="Arial" w:hAnsi="Arial" w:cs="Arial"/>
          <w:sz w:val="28"/>
          <w:szCs w:val="28"/>
          <w:lang w:val="ru-RU" w:eastAsia="en-US" w:bidi="en-US"/>
        </w:rPr>
        <w:t xml:space="preserve"> </w:t>
      </w:r>
      <w:r w:rsidRPr="00605349">
        <w:rPr>
          <w:rFonts w:ascii="Arial" w:hAnsi="Arial" w:cs="Arial"/>
          <w:sz w:val="28"/>
          <w:szCs w:val="28"/>
        </w:rPr>
        <w:t>розрахувати витрату (кг/м</w:t>
      </w:r>
      <w:r w:rsidRPr="00605349">
        <w:rPr>
          <w:rStyle w:val="3Candara9pt"/>
          <w:rFonts w:ascii="Arial" w:hAnsi="Arial" w:cs="Arial"/>
          <w:sz w:val="28"/>
          <w:szCs w:val="28"/>
          <w:vertAlign w:val="superscript"/>
        </w:rPr>
        <w:t>2</w:t>
      </w:r>
      <w:r w:rsidRPr="00605349">
        <w:rPr>
          <w:rFonts w:ascii="Arial" w:hAnsi="Arial" w:cs="Arial"/>
          <w:sz w:val="28"/>
          <w:szCs w:val="28"/>
        </w:rPr>
        <w:t>) за формулою:</w:t>
      </w:r>
    </w:p>
    <w:p w:rsidR="00C31738" w:rsidRPr="00605349" w:rsidRDefault="00521518" w:rsidP="000F28FD">
      <w:pPr>
        <w:pStyle w:val="29"/>
        <w:shd w:val="clear" w:color="auto" w:fill="auto"/>
        <w:tabs>
          <w:tab w:val="right" w:pos="9906"/>
        </w:tabs>
        <w:spacing w:after="0" w:line="360" w:lineRule="auto"/>
        <w:ind w:left="660" w:firstLine="709"/>
        <w:rPr>
          <w:rFonts w:ascii="Arial" w:hAnsi="Arial" w:cs="Arial"/>
          <w:b w:val="0"/>
          <w:sz w:val="28"/>
          <w:szCs w:val="28"/>
        </w:rPr>
      </w:pPr>
      <w:bookmarkStart w:id="114" w:name="bookmark129"/>
      <w:r w:rsidRPr="00605349">
        <w:rPr>
          <w:rFonts w:ascii="Arial" w:hAnsi="Arial" w:cs="Arial"/>
          <w:b w:val="0"/>
          <w:sz w:val="28"/>
          <w:szCs w:val="28"/>
        </w:rPr>
        <w:t xml:space="preserve">покриття </w:t>
      </w:r>
      <w:r w:rsidRPr="00605349">
        <w:rPr>
          <w:rStyle w:val="2Verdana"/>
          <w:rFonts w:ascii="Arial" w:hAnsi="Arial" w:cs="Arial"/>
          <w:bCs/>
          <w:sz w:val="28"/>
          <w:szCs w:val="28"/>
          <w:lang w:val="fr-FR" w:eastAsia="fr-FR" w:bidi="fr-FR"/>
        </w:rPr>
        <w:t>=dp</w:t>
      </w:r>
      <w:r w:rsidR="004069A6">
        <w:rPr>
          <w:rStyle w:val="2Verdana"/>
          <w:rFonts w:ascii="Arial" w:hAnsi="Arial" w:cs="Arial"/>
          <w:bCs/>
          <w:sz w:val="28"/>
          <w:szCs w:val="28"/>
          <w:lang w:val="uk-UA" w:eastAsia="fr-FR" w:bidi="fr-FR"/>
        </w:rPr>
        <w:t xml:space="preserve">                                                                    </w:t>
      </w:r>
      <w:r w:rsidRPr="00605349">
        <w:rPr>
          <w:rFonts w:ascii="Arial" w:hAnsi="Arial" w:cs="Arial"/>
          <w:b w:val="0"/>
          <w:sz w:val="28"/>
          <w:szCs w:val="28"/>
          <w:lang w:val="fr-FR" w:eastAsia="fr-FR" w:bidi="fr-FR"/>
        </w:rPr>
        <w:t>(H.6)</w:t>
      </w:r>
      <w:bookmarkEnd w:id="114"/>
    </w:p>
    <w:p w:rsidR="00C31738" w:rsidRPr="00605349" w:rsidRDefault="00521518" w:rsidP="000F28FD">
      <w:pPr>
        <w:pStyle w:val="37"/>
        <w:shd w:val="clear" w:color="auto" w:fill="auto"/>
        <w:spacing w:before="0" w:after="0" w:line="360" w:lineRule="auto"/>
        <w:ind w:left="220" w:firstLine="709"/>
        <w:jc w:val="both"/>
        <w:rPr>
          <w:rFonts w:ascii="Arial" w:hAnsi="Arial" w:cs="Arial"/>
          <w:sz w:val="28"/>
          <w:szCs w:val="28"/>
        </w:rPr>
      </w:pPr>
      <w:r w:rsidRPr="00605349">
        <w:rPr>
          <w:rFonts w:ascii="Arial" w:hAnsi="Arial" w:cs="Arial"/>
          <w:sz w:val="28"/>
          <w:szCs w:val="28"/>
        </w:rPr>
        <w:t>Визначте вагу сумки,</w:t>
      </w:r>
      <w:r w:rsidRPr="00605349">
        <w:rPr>
          <w:rFonts w:ascii="Arial" w:hAnsi="Arial" w:cs="Arial"/>
          <w:sz w:val="28"/>
          <w:szCs w:val="28"/>
          <w:lang w:val="ru-RU" w:eastAsia="en-US" w:bidi="en-US"/>
        </w:rPr>
        <w:t xml:space="preserve"> </w:t>
      </w:r>
      <w:r w:rsidRPr="00605349">
        <w:rPr>
          <w:rStyle w:val="38"/>
          <w:rFonts w:ascii="Arial" w:hAnsi="Arial" w:cs="Arial"/>
          <w:sz w:val="28"/>
          <w:szCs w:val="28"/>
        </w:rPr>
        <w:t>B</w:t>
      </w:r>
      <w:r w:rsidRPr="00605349">
        <w:rPr>
          <w:rFonts w:ascii="Arial" w:hAnsi="Arial" w:cs="Arial"/>
          <w:sz w:val="28"/>
          <w:szCs w:val="28"/>
          <w:vertAlign w:val="subscript"/>
          <w:lang w:val="ru-RU" w:eastAsia="ru-RU" w:bidi="ru-RU"/>
        </w:rPr>
        <w:t>наз</w:t>
      </w:r>
      <w:r w:rsidRPr="00605349">
        <w:rPr>
          <w:rFonts w:ascii="Arial" w:hAnsi="Arial" w:cs="Arial"/>
          <w:sz w:val="28"/>
          <w:szCs w:val="28"/>
        </w:rPr>
        <w:t>(кг) використ</w:t>
      </w:r>
      <w:r w:rsidR="001E01A8" w:rsidRPr="00605349">
        <w:rPr>
          <w:rFonts w:ascii="Arial" w:hAnsi="Arial" w:cs="Arial"/>
          <w:sz w:val="28"/>
          <w:szCs w:val="28"/>
        </w:rPr>
        <w:t>ану</w:t>
      </w:r>
      <w:r w:rsidRPr="00605349">
        <w:rPr>
          <w:rFonts w:ascii="Arial" w:hAnsi="Arial" w:cs="Arial"/>
          <w:sz w:val="28"/>
          <w:szCs w:val="28"/>
        </w:rPr>
        <w:t xml:space="preserve"> для ізоляційного </w:t>
      </w:r>
      <w:r w:rsidR="001E01A8" w:rsidRPr="00605349">
        <w:rPr>
          <w:rFonts w:ascii="Arial" w:hAnsi="Arial" w:cs="Arial"/>
          <w:sz w:val="28"/>
          <w:szCs w:val="28"/>
        </w:rPr>
        <w:t>виробу</w:t>
      </w:r>
      <w:r w:rsidRPr="00605349">
        <w:rPr>
          <w:rFonts w:ascii="Arial" w:hAnsi="Arial" w:cs="Arial"/>
          <w:sz w:val="28"/>
          <w:szCs w:val="28"/>
        </w:rPr>
        <w:t>.</w:t>
      </w:r>
    </w:p>
    <w:p w:rsidR="00C31738" w:rsidRPr="00605349" w:rsidRDefault="00521518" w:rsidP="000F28FD">
      <w:pPr>
        <w:pStyle w:val="29"/>
        <w:shd w:val="clear" w:color="auto" w:fill="auto"/>
        <w:spacing w:after="0" w:line="360" w:lineRule="auto"/>
        <w:ind w:left="220" w:firstLine="709"/>
        <w:rPr>
          <w:rFonts w:ascii="Arial" w:hAnsi="Arial" w:cs="Arial"/>
          <w:b w:val="0"/>
          <w:sz w:val="28"/>
          <w:szCs w:val="28"/>
        </w:rPr>
      </w:pPr>
      <w:r w:rsidRPr="00605349">
        <w:rPr>
          <w:rFonts w:ascii="Arial" w:hAnsi="Arial" w:cs="Arial"/>
          <w:b w:val="0"/>
          <w:sz w:val="28"/>
          <w:szCs w:val="28"/>
        </w:rPr>
        <w:t>Для кожного значення</w:t>
      </w:r>
      <w:r w:rsidRPr="00605349">
        <w:rPr>
          <w:rFonts w:ascii="Arial" w:hAnsi="Arial" w:cs="Arial"/>
          <w:b w:val="0"/>
          <w:sz w:val="28"/>
          <w:szCs w:val="28"/>
          <w:lang w:val="ru-RU" w:eastAsia="ru-RU" w:bidi="ru-RU"/>
        </w:rPr>
        <w:t xml:space="preserve"> </w:t>
      </w:r>
      <w:r w:rsidRPr="00605349">
        <w:rPr>
          <w:rFonts w:ascii="Arial" w:hAnsi="Arial" w:cs="Arial"/>
          <w:b w:val="0"/>
          <w:sz w:val="28"/>
          <w:szCs w:val="28"/>
          <w:lang w:val="ru-RU" w:eastAsia="en-US" w:bidi="en-US"/>
        </w:rPr>
        <w:t xml:space="preserve"> </w:t>
      </w:r>
      <w:r w:rsidRPr="00605349">
        <w:rPr>
          <w:rFonts w:ascii="Arial" w:hAnsi="Arial" w:cs="Arial"/>
          <w:b w:val="0"/>
          <w:i/>
          <w:sz w:val="28"/>
          <w:szCs w:val="28"/>
          <w:lang w:val="en-US" w:eastAsia="en-US" w:bidi="en-US"/>
        </w:rPr>
        <w:t>d</w:t>
      </w:r>
      <w:r w:rsidRPr="00605349">
        <w:rPr>
          <w:rFonts w:ascii="Arial" w:hAnsi="Arial" w:cs="Arial"/>
          <w:b w:val="0"/>
          <w:sz w:val="28"/>
          <w:szCs w:val="28"/>
          <w:lang w:val="ru-RU" w:eastAsia="en-US" w:bidi="en-US"/>
        </w:rPr>
        <w:t xml:space="preserve"> </w:t>
      </w:r>
      <w:r w:rsidRPr="004069A6">
        <w:rPr>
          <w:rFonts w:ascii="Arial" w:hAnsi="Arial" w:cs="Arial"/>
          <w:b w:val="0"/>
          <w:sz w:val="28"/>
          <w:szCs w:val="28"/>
          <w:vertAlign w:val="subscript"/>
          <w:lang w:val="ru-RU" w:eastAsia="ru-RU" w:bidi="ru-RU"/>
        </w:rPr>
        <w:t>р</w:t>
      </w:r>
      <w:r w:rsidRPr="004069A6">
        <w:rPr>
          <w:rFonts w:ascii="Arial" w:hAnsi="Arial" w:cs="Arial"/>
          <w:b w:val="0"/>
          <w:sz w:val="28"/>
          <w:szCs w:val="28"/>
          <w:vertAlign w:val="subscript"/>
        </w:rPr>
        <w:t>озрахунок</w:t>
      </w:r>
      <w:r w:rsidRPr="00605349">
        <w:rPr>
          <w:rFonts w:ascii="Arial" w:hAnsi="Arial" w:cs="Arial"/>
          <w:b w:val="0"/>
          <w:sz w:val="28"/>
          <w:szCs w:val="28"/>
        </w:rPr>
        <w:t xml:space="preserve"> кількості мішків, необхідних для утеплення 100 м</w:t>
      </w:r>
      <w:r w:rsidRPr="00605349">
        <w:rPr>
          <w:rStyle w:val="2Candara85pt0"/>
          <w:rFonts w:ascii="Arial" w:hAnsi="Arial" w:cs="Arial"/>
          <w:sz w:val="28"/>
          <w:szCs w:val="28"/>
          <w:vertAlign w:val="superscript"/>
        </w:rPr>
        <w:t>2</w:t>
      </w:r>
      <w:r w:rsidRPr="00605349">
        <w:rPr>
          <w:rStyle w:val="2Candara85pt0"/>
          <w:rFonts w:ascii="Arial" w:hAnsi="Arial" w:cs="Arial"/>
          <w:sz w:val="28"/>
          <w:szCs w:val="28"/>
          <w:vertAlign w:val="superscript"/>
          <w:lang w:val="ru-RU" w:eastAsia="ru-RU" w:bidi="ru-RU"/>
        </w:rPr>
        <w:t xml:space="preserve"> </w:t>
      </w:r>
      <w:r w:rsidR="001E01A8" w:rsidRPr="00605349">
        <w:rPr>
          <w:rStyle w:val="2Candara85pt0"/>
          <w:rFonts w:ascii="Arial" w:hAnsi="Arial" w:cs="Arial"/>
          <w:sz w:val="28"/>
          <w:szCs w:val="28"/>
          <w:vertAlign w:val="superscript"/>
          <w:lang w:val="ru-RU" w:eastAsia="ru-RU" w:bidi="ru-RU"/>
        </w:rPr>
        <w:t xml:space="preserve"> </w:t>
      </w:r>
      <w:r w:rsidRPr="00605349">
        <w:rPr>
          <w:rFonts w:ascii="Arial" w:hAnsi="Arial" w:cs="Arial"/>
          <w:b w:val="0"/>
          <w:sz w:val="28"/>
          <w:szCs w:val="28"/>
        </w:rPr>
        <w:t>використовуючи формулу:</w:t>
      </w:r>
    </w:p>
    <w:p w:rsidR="00C31738" w:rsidRPr="00605349" w:rsidRDefault="004359A7" w:rsidP="000F28FD">
      <w:pPr>
        <w:pStyle w:val="29"/>
        <w:shd w:val="clear" w:color="auto" w:fill="auto"/>
        <w:tabs>
          <w:tab w:val="left" w:pos="2650"/>
          <w:tab w:val="left" w:pos="3058"/>
          <w:tab w:val="right" w:pos="9906"/>
        </w:tabs>
        <w:spacing w:after="0" w:line="360" w:lineRule="auto"/>
        <w:ind w:left="660" w:firstLine="709"/>
        <w:rPr>
          <w:rFonts w:ascii="Arial" w:hAnsi="Arial" w:cs="Arial"/>
          <w:b w:val="0"/>
          <w:sz w:val="28"/>
          <w:szCs w:val="28"/>
        </w:rPr>
      </w:pPr>
      <w:hyperlink w:anchor="bookmark130" w:tooltip="Current Document">
        <w:bookmarkStart w:id="115" w:name="bookmark130"/>
        <w:r w:rsidR="00521518" w:rsidRPr="00605349">
          <w:rPr>
            <w:rFonts w:ascii="Arial" w:hAnsi="Arial" w:cs="Arial"/>
            <w:b w:val="0"/>
            <w:sz w:val="28"/>
            <w:szCs w:val="28"/>
          </w:rPr>
          <w:t>кількість мішків =</w:t>
        </w:r>
        <w:r w:rsidR="001E01A8" w:rsidRPr="00605349">
          <w:rPr>
            <w:rFonts w:ascii="Arial" w:hAnsi="Arial" w:cs="Arial"/>
            <w:b w:val="0"/>
            <w:sz w:val="28"/>
            <w:szCs w:val="28"/>
          </w:rPr>
          <w:t xml:space="preserve"> </w:t>
        </w:r>
        <w:r w:rsidR="00521518" w:rsidRPr="00605349">
          <w:rPr>
            <w:rFonts w:ascii="Arial" w:hAnsi="Arial" w:cs="Arial"/>
            <w:b w:val="0"/>
            <w:sz w:val="28"/>
            <w:szCs w:val="28"/>
          </w:rPr>
          <w:t>100.</w:t>
        </w:r>
        <w:r w:rsidR="00521518" w:rsidRPr="00605349">
          <w:rPr>
            <w:rStyle w:val="2a"/>
            <w:rFonts w:ascii="Arial" w:hAnsi="Arial" w:cs="Arial"/>
            <w:bCs/>
            <w:sz w:val="28"/>
            <w:szCs w:val="28"/>
            <w:lang w:val="en-US" w:eastAsia="en-US" w:bidi="en-US"/>
          </w:rPr>
          <w:t>d</w:t>
        </w:r>
        <w:r w:rsidR="00521518" w:rsidRPr="00605349">
          <w:rPr>
            <w:rStyle w:val="2a"/>
            <w:rFonts w:ascii="Arial" w:hAnsi="Arial" w:cs="Arial"/>
            <w:bCs/>
            <w:sz w:val="28"/>
            <w:szCs w:val="28"/>
            <w:lang w:val="fr-FR" w:eastAsia="fr-FR" w:bidi="fr-FR"/>
          </w:rPr>
          <w:t>p</w:t>
        </w:r>
        <w:r w:rsidR="00521518" w:rsidRPr="00605349">
          <w:rPr>
            <w:rStyle w:val="2a"/>
            <w:rFonts w:ascii="Arial" w:hAnsi="Arial" w:cs="Arial"/>
            <w:bCs/>
            <w:sz w:val="28"/>
            <w:szCs w:val="28"/>
          </w:rPr>
          <w:t>/В</w:t>
        </w:r>
        <w:r w:rsidR="00521518" w:rsidRPr="00605349">
          <w:rPr>
            <w:rStyle w:val="28pt"/>
            <w:rFonts w:ascii="Arial" w:hAnsi="Arial" w:cs="Arial"/>
            <w:sz w:val="28"/>
            <w:szCs w:val="28"/>
            <w:vertAlign w:val="subscript"/>
          </w:rPr>
          <w:t>наз</w:t>
        </w:r>
        <w:r w:rsidR="004069A6">
          <w:rPr>
            <w:rStyle w:val="28pt"/>
            <w:rFonts w:ascii="Arial" w:hAnsi="Arial" w:cs="Arial"/>
            <w:sz w:val="28"/>
            <w:szCs w:val="28"/>
            <w:vertAlign w:val="subscript"/>
          </w:rPr>
          <w:t xml:space="preserve">                                                             </w:t>
        </w:r>
        <w:r w:rsidR="00521518" w:rsidRPr="00605349">
          <w:rPr>
            <w:rFonts w:ascii="Arial" w:hAnsi="Arial" w:cs="Arial"/>
            <w:b w:val="0"/>
            <w:sz w:val="28"/>
            <w:szCs w:val="28"/>
            <w:lang w:val="fr-FR" w:eastAsia="fr-FR" w:bidi="fr-FR"/>
          </w:rPr>
          <w:t>(H.7)</w:t>
        </w:r>
        <w:bookmarkEnd w:id="115"/>
      </w:hyperlink>
      <w:r w:rsidR="00C31738" w:rsidRPr="00605349">
        <w:rPr>
          <w:rFonts w:ascii="Arial" w:hAnsi="Arial" w:cs="Arial"/>
          <w:b w:val="0"/>
          <w:sz w:val="28"/>
          <w:szCs w:val="28"/>
        </w:rPr>
        <w:fldChar w:fldCharType="end"/>
      </w:r>
    </w:p>
    <w:p w:rsidR="00C31738" w:rsidRPr="00605349" w:rsidRDefault="00521518" w:rsidP="004069A6">
      <w:pPr>
        <w:pStyle w:val="21"/>
        <w:shd w:val="clear" w:color="auto" w:fill="auto"/>
        <w:spacing w:line="360" w:lineRule="auto"/>
        <w:ind w:left="220" w:right="2" w:firstLine="709"/>
        <w:jc w:val="both"/>
        <w:rPr>
          <w:rFonts w:ascii="Arial" w:hAnsi="Arial" w:cs="Arial"/>
          <w:sz w:val="28"/>
          <w:szCs w:val="28"/>
        </w:rPr>
      </w:pPr>
      <w:r w:rsidRPr="00605349">
        <w:rPr>
          <w:rFonts w:ascii="Arial" w:hAnsi="Arial" w:cs="Arial"/>
          <w:sz w:val="28"/>
          <w:szCs w:val="28"/>
        </w:rPr>
        <w:t xml:space="preserve">Усі обчислення виконуються з трьома значущими цифрами та оголошуються на рівнях таким чином: </w:t>
      </w:r>
      <w:r w:rsidRPr="00605349">
        <w:rPr>
          <w:rStyle w:val="285pt"/>
          <w:rFonts w:ascii="Arial" w:hAnsi="Arial" w:cs="Arial"/>
          <w:sz w:val="28"/>
          <w:szCs w:val="28"/>
        </w:rPr>
        <w:t xml:space="preserve">Р </w:t>
      </w:r>
      <w:r w:rsidRPr="00605349">
        <w:rPr>
          <w:rFonts w:ascii="Arial" w:hAnsi="Arial" w:cs="Arial"/>
          <w:sz w:val="28"/>
          <w:szCs w:val="28"/>
        </w:rPr>
        <w:t>округлено до найближчих 0,1 м</w:t>
      </w:r>
      <w:r w:rsidRPr="00605349">
        <w:rPr>
          <w:rStyle w:val="2Candara9pt"/>
          <w:rFonts w:ascii="Arial" w:hAnsi="Arial" w:cs="Arial"/>
          <w:sz w:val="28"/>
          <w:szCs w:val="28"/>
          <w:vertAlign w:val="superscript"/>
          <w:lang w:val="uk-UA" w:eastAsia="uk-UA" w:bidi="uk-UA"/>
        </w:rPr>
        <w:t>2</w:t>
      </w:r>
      <w:r w:rsidRPr="00605349">
        <w:rPr>
          <w:rStyle w:val="2Candara9pt"/>
          <w:rFonts w:ascii="Arial" w:hAnsi="Arial" w:cs="Arial"/>
          <w:sz w:val="28"/>
          <w:szCs w:val="28"/>
          <w:vertAlign w:val="superscript"/>
          <w:lang w:val="ru-RU"/>
        </w:rPr>
        <w:t xml:space="preserve"> </w:t>
      </w:r>
      <w:r w:rsidRPr="00605349">
        <w:rPr>
          <w:rStyle w:val="2Candara9pt"/>
          <w:rFonts w:ascii="Arial" w:hAnsi="Arial" w:cs="Arial"/>
          <w:sz w:val="28"/>
          <w:szCs w:val="28"/>
        </w:rPr>
        <w:t>K</w:t>
      </w:r>
      <w:r w:rsidRPr="00605349">
        <w:rPr>
          <w:rStyle w:val="2Candara9pt"/>
          <w:rFonts w:ascii="Arial" w:hAnsi="Arial" w:cs="Arial"/>
          <w:sz w:val="28"/>
          <w:szCs w:val="28"/>
          <w:lang w:val="ru-RU"/>
        </w:rPr>
        <w:t>/</w:t>
      </w:r>
      <w:r w:rsidRPr="00605349">
        <w:rPr>
          <w:rStyle w:val="2Candara9pt"/>
          <w:rFonts w:ascii="Arial" w:hAnsi="Arial" w:cs="Arial"/>
          <w:sz w:val="28"/>
          <w:szCs w:val="28"/>
        </w:rPr>
        <w:t>W</w:t>
      </w:r>
      <w:r w:rsidRPr="00605349">
        <w:rPr>
          <w:rFonts w:ascii="Arial" w:hAnsi="Arial" w:cs="Arial"/>
          <w:sz w:val="28"/>
          <w:szCs w:val="28"/>
        </w:rPr>
        <w:t xml:space="preserve"> і декларується з кроком 0,1 м</w:t>
      </w:r>
      <w:r w:rsidRPr="00605349">
        <w:rPr>
          <w:rStyle w:val="2Candara9pt"/>
          <w:rFonts w:ascii="Arial" w:hAnsi="Arial" w:cs="Arial"/>
          <w:sz w:val="28"/>
          <w:szCs w:val="28"/>
          <w:vertAlign w:val="superscript"/>
          <w:lang w:val="uk-UA" w:eastAsia="uk-UA" w:bidi="uk-UA"/>
        </w:rPr>
        <w:t>2</w:t>
      </w:r>
      <w:r w:rsidRPr="00605349">
        <w:rPr>
          <w:rStyle w:val="2Candara9pt"/>
          <w:rFonts w:ascii="Arial" w:hAnsi="Arial" w:cs="Arial"/>
          <w:sz w:val="28"/>
          <w:szCs w:val="28"/>
          <w:vertAlign w:val="superscript"/>
          <w:lang w:val="ru-RU"/>
        </w:rPr>
        <w:t xml:space="preserve"> </w:t>
      </w:r>
      <w:r w:rsidRPr="00605349">
        <w:rPr>
          <w:rStyle w:val="2Candara9pt"/>
          <w:rFonts w:ascii="Arial" w:hAnsi="Arial" w:cs="Arial"/>
          <w:sz w:val="28"/>
          <w:szCs w:val="28"/>
        </w:rPr>
        <w:t>K</w:t>
      </w:r>
      <w:r w:rsidRPr="00605349">
        <w:rPr>
          <w:rStyle w:val="2Candara9pt"/>
          <w:rFonts w:ascii="Arial" w:hAnsi="Arial" w:cs="Arial"/>
          <w:sz w:val="28"/>
          <w:szCs w:val="28"/>
          <w:lang w:val="ru-RU"/>
        </w:rPr>
        <w:t>/</w:t>
      </w:r>
      <w:r w:rsidRPr="00605349">
        <w:rPr>
          <w:rStyle w:val="2Candara9pt"/>
          <w:rFonts w:ascii="Arial" w:hAnsi="Arial" w:cs="Arial"/>
          <w:sz w:val="28"/>
          <w:szCs w:val="28"/>
        </w:rPr>
        <w:t>W</w:t>
      </w:r>
    </w:p>
    <w:p w:rsidR="00C31738" w:rsidRPr="00605349" w:rsidRDefault="00521518" w:rsidP="000F28FD">
      <w:pPr>
        <w:pStyle w:val="21"/>
        <w:shd w:val="clear" w:color="auto" w:fill="auto"/>
        <w:spacing w:line="360" w:lineRule="auto"/>
        <w:ind w:left="220" w:firstLine="709"/>
        <w:jc w:val="both"/>
        <w:rPr>
          <w:rFonts w:ascii="Arial" w:hAnsi="Arial" w:cs="Arial"/>
          <w:sz w:val="28"/>
          <w:szCs w:val="28"/>
        </w:rPr>
      </w:pPr>
      <w:r w:rsidRPr="00605349">
        <w:rPr>
          <w:rFonts w:ascii="Arial" w:hAnsi="Arial" w:cs="Arial"/>
          <w:sz w:val="28"/>
          <w:szCs w:val="28"/>
        </w:rPr>
        <w:t>Мінімальний рівень використання мішка, округлений до найближчих 0,1 мішка та заявлений з кроком 0,1 мішка.</w:t>
      </w:r>
    </w:p>
    <w:p w:rsidR="00C31738" w:rsidRPr="00605349" w:rsidRDefault="00521518" w:rsidP="000F28FD">
      <w:pPr>
        <w:pStyle w:val="21"/>
        <w:shd w:val="clear" w:color="auto" w:fill="auto"/>
        <w:spacing w:line="360" w:lineRule="auto"/>
        <w:ind w:left="220" w:firstLine="709"/>
        <w:jc w:val="both"/>
        <w:rPr>
          <w:rFonts w:ascii="Arial" w:hAnsi="Arial" w:cs="Arial"/>
          <w:sz w:val="28"/>
          <w:szCs w:val="28"/>
        </w:rPr>
      </w:pPr>
      <w:r w:rsidRPr="00605349">
        <w:rPr>
          <w:rFonts w:ascii="Arial" w:hAnsi="Arial" w:cs="Arial"/>
          <w:sz w:val="28"/>
          <w:szCs w:val="28"/>
        </w:rPr>
        <w:t xml:space="preserve">Розміщення обчислених значень у діаграмі </w:t>
      </w:r>
      <w:r w:rsidR="008D79C1" w:rsidRPr="00605349">
        <w:rPr>
          <w:rFonts w:ascii="Arial" w:hAnsi="Arial" w:cs="Arial"/>
          <w:sz w:val="28"/>
          <w:szCs w:val="28"/>
        </w:rPr>
        <w:t>властивості</w:t>
      </w:r>
      <w:r w:rsidRPr="00605349">
        <w:rPr>
          <w:rFonts w:ascii="Arial" w:hAnsi="Arial" w:cs="Arial"/>
          <w:sz w:val="28"/>
          <w:szCs w:val="28"/>
        </w:rPr>
        <w:t xml:space="preserve"> - дивіться приклади нижче.</w:t>
      </w:r>
    </w:p>
    <w:p w:rsidR="00880764" w:rsidRDefault="00521518" w:rsidP="000F28FD">
      <w:pPr>
        <w:pStyle w:val="21"/>
        <w:shd w:val="clear" w:color="auto" w:fill="auto"/>
        <w:spacing w:line="360" w:lineRule="auto"/>
        <w:ind w:left="220" w:firstLine="709"/>
        <w:jc w:val="both"/>
        <w:rPr>
          <w:rFonts w:ascii="Arial" w:hAnsi="Arial" w:cs="Arial"/>
          <w:sz w:val="28"/>
          <w:szCs w:val="28"/>
        </w:rPr>
      </w:pPr>
      <w:r w:rsidRPr="00605349">
        <w:rPr>
          <w:rFonts w:ascii="Arial" w:hAnsi="Arial" w:cs="Arial"/>
          <w:sz w:val="28"/>
          <w:szCs w:val="28"/>
        </w:rPr>
        <w:t xml:space="preserve">Максимальне значення товщини порожнини, розраховане як частина таблиці </w:t>
      </w:r>
      <w:r w:rsidR="008D79C1" w:rsidRPr="00605349">
        <w:rPr>
          <w:rFonts w:ascii="Arial" w:hAnsi="Arial" w:cs="Arial"/>
          <w:sz w:val="28"/>
          <w:szCs w:val="28"/>
        </w:rPr>
        <w:t>властивості</w:t>
      </w:r>
      <w:r w:rsidRPr="00605349">
        <w:rPr>
          <w:rFonts w:ascii="Arial" w:hAnsi="Arial" w:cs="Arial"/>
          <w:sz w:val="28"/>
          <w:szCs w:val="28"/>
        </w:rPr>
        <w:t xml:space="preserve">, не може перевищувати максимальну ширину порожнини, перевірену виробником або третьою стороною згідно з </w:t>
      </w:r>
      <w:r w:rsidR="001E01A8" w:rsidRPr="00605349">
        <w:rPr>
          <w:rFonts w:ascii="Arial" w:hAnsi="Arial" w:cs="Arial"/>
          <w:sz w:val="28"/>
          <w:szCs w:val="28"/>
        </w:rPr>
        <w:t xml:space="preserve">   </w:t>
      </w:r>
      <w:r w:rsidRPr="00605349">
        <w:rPr>
          <w:rFonts w:ascii="Arial" w:hAnsi="Arial" w:cs="Arial"/>
          <w:sz w:val="28"/>
          <w:szCs w:val="28"/>
        </w:rPr>
        <w:t xml:space="preserve">Додатком </w:t>
      </w:r>
      <w:r w:rsidRPr="00605349">
        <w:rPr>
          <w:rFonts w:ascii="Arial" w:hAnsi="Arial" w:cs="Arial"/>
          <w:sz w:val="28"/>
          <w:szCs w:val="28"/>
          <w:lang w:val="fr-FR" w:eastAsia="fr-FR" w:bidi="fr-FR"/>
        </w:rPr>
        <w:t xml:space="preserve">J </w:t>
      </w:r>
      <w:r w:rsidRPr="00605349">
        <w:rPr>
          <w:rFonts w:ascii="Arial" w:hAnsi="Arial" w:cs="Arial"/>
          <w:sz w:val="28"/>
          <w:szCs w:val="28"/>
        </w:rPr>
        <w:t>цього стандарту.</w:t>
      </w:r>
    </w:p>
    <w:p w:rsidR="00880764" w:rsidRDefault="00880764">
      <w:pPr>
        <w:rPr>
          <w:rFonts w:ascii="Arial" w:eastAsia="MS Reference Sans Serif" w:hAnsi="Arial" w:cs="Arial"/>
          <w:sz w:val="28"/>
          <w:szCs w:val="28"/>
        </w:rPr>
      </w:pPr>
      <w:r>
        <w:rPr>
          <w:rFonts w:ascii="Arial" w:hAnsi="Arial" w:cs="Arial"/>
          <w:sz w:val="28"/>
          <w:szCs w:val="28"/>
        </w:rPr>
        <w:br w:type="page"/>
      </w:r>
    </w:p>
    <w:p w:rsidR="00D937A6" w:rsidRDefault="00521518" w:rsidP="004069A6">
      <w:pPr>
        <w:pStyle w:val="65"/>
        <w:keepNext/>
        <w:keepLines/>
        <w:shd w:val="clear" w:color="auto" w:fill="auto"/>
        <w:spacing w:line="240" w:lineRule="auto"/>
        <w:rPr>
          <w:rFonts w:ascii="Arial" w:hAnsi="Arial" w:cs="Arial"/>
          <w:sz w:val="28"/>
          <w:szCs w:val="28"/>
        </w:rPr>
      </w:pPr>
      <w:bookmarkStart w:id="116" w:name="bookmark131"/>
      <w:r w:rsidRPr="00605349">
        <w:rPr>
          <w:rFonts w:ascii="Arial" w:hAnsi="Arial" w:cs="Arial"/>
          <w:b/>
          <w:sz w:val="28"/>
          <w:szCs w:val="28"/>
        </w:rPr>
        <w:lastRenderedPageBreak/>
        <w:t xml:space="preserve">Таблиця </w:t>
      </w:r>
      <w:r w:rsidRPr="00605349">
        <w:rPr>
          <w:rFonts w:ascii="Arial" w:hAnsi="Arial" w:cs="Arial"/>
          <w:b/>
          <w:sz w:val="28"/>
          <w:szCs w:val="28"/>
          <w:lang w:val="fr-FR" w:eastAsia="fr-FR" w:bidi="fr-FR"/>
        </w:rPr>
        <w:t>H.2</w:t>
      </w:r>
      <w:r w:rsidRPr="00605349">
        <w:rPr>
          <w:rFonts w:ascii="Arial" w:hAnsi="Arial" w:cs="Arial"/>
          <w:sz w:val="28"/>
          <w:szCs w:val="28"/>
          <w:lang w:val="fr-FR" w:eastAsia="fr-FR" w:bidi="fr-FR"/>
        </w:rPr>
        <w:t xml:space="preserve"> </w:t>
      </w:r>
      <w:r w:rsidRPr="00605349">
        <w:rPr>
          <w:rFonts w:ascii="Arial" w:hAnsi="Arial" w:cs="Arial"/>
          <w:sz w:val="28"/>
          <w:szCs w:val="28"/>
        </w:rPr>
        <w:t xml:space="preserve">— Приклад діаграми ефективності для ізоляції пустотної </w:t>
      </w:r>
    </w:p>
    <w:p w:rsidR="00C31738" w:rsidRPr="00605349" w:rsidRDefault="00521518" w:rsidP="001E01A8">
      <w:pPr>
        <w:pStyle w:val="65"/>
        <w:keepNext/>
        <w:keepLines/>
        <w:shd w:val="clear" w:color="auto" w:fill="auto"/>
        <w:spacing w:line="240" w:lineRule="auto"/>
        <w:ind w:firstLine="709"/>
        <w:jc w:val="center"/>
        <w:rPr>
          <w:rStyle w:val="423"/>
          <w:rFonts w:ascii="Arial" w:hAnsi="Arial" w:cs="Arial"/>
          <w:sz w:val="28"/>
          <w:szCs w:val="28"/>
        </w:rPr>
      </w:pPr>
      <w:r w:rsidRPr="00605349">
        <w:rPr>
          <w:rFonts w:ascii="Arial" w:hAnsi="Arial" w:cs="Arial"/>
          <w:sz w:val="28"/>
          <w:szCs w:val="28"/>
        </w:rPr>
        <w:t xml:space="preserve">цегляної стіни з </w:t>
      </w:r>
      <w:r w:rsidRPr="00605349">
        <w:rPr>
          <w:rFonts w:ascii="Arial" w:hAnsi="Arial" w:cs="Arial"/>
          <w:sz w:val="28"/>
          <w:szCs w:val="28"/>
          <w:lang w:val="fr-FR" w:eastAsia="fr-FR" w:bidi="fr-FR"/>
        </w:rPr>
        <w:t>a</w:t>
      </w:r>
      <w:r w:rsidRPr="00605349">
        <w:rPr>
          <w:rFonts w:ascii="Arial" w:hAnsi="Arial" w:cs="Arial"/>
          <w:sz w:val="28"/>
          <w:szCs w:val="28"/>
          <w:lang w:eastAsia="en-US" w:bidi="en-US"/>
        </w:rPr>
        <w:t xml:space="preserve"> </w:t>
      </w:r>
      <w:r w:rsidR="001E01A8" w:rsidRPr="00605349">
        <w:rPr>
          <w:rFonts w:ascii="Arial" w:hAnsi="Arial" w:cs="Arial"/>
          <w:sz w:val="28"/>
          <w:szCs w:val="28"/>
          <w:lang w:val="en-US" w:eastAsia="en-US" w:bidi="en-US"/>
        </w:rPr>
        <w:t>Λ</w:t>
      </w:r>
      <w:r w:rsidRPr="00605349">
        <w:rPr>
          <w:rFonts w:ascii="Arial" w:hAnsi="Arial" w:cs="Arial"/>
          <w:sz w:val="28"/>
          <w:szCs w:val="28"/>
          <w:vertAlign w:val="subscript"/>
          <w:lang w:val="fr-FR" w:eastAsia="fr-FR" w:bidi="fr-FR"/>
        </w:rPr>
        <w:t>D</w:t>
      </w:r>
      <w:r w:rsidRPr="00605349">
        <w:rPr>
          <w:rFonts w:ascii="Arial" w:hAnsi="Arial" w:cs="Arial"/>
          <w:sz w:val="28"/>
          <w:szCs w:val="28"/>
          <w:lang w:val="fr-FR" w:eastAsia="fr-FR" w:bidi="fr-FR"/>
        </w:rPr>
        <w:t xml:space="preserve"> </w:t>
      </w:r>
      <w:r w:rsidRPr="00605349">
        <w:rPr>
          <w:rFonts w:ascii="Arial" w:hAnsi="Arial" w:cs="Arial"/>
          <w:sz w:val="28"/>
          <w:szCs w:val="28"/>
        </w:rPr>
        <w:t>дорівнює</w:t>
      </w:r>
      <w:bookmarkEnd w:id="116"/>
      <w:r w:rsidR="000F28FD" w:rsidRPr="00605349">
        <w:rPr>
          <w:rFonts w:ascii="Arial" w:hAnsi="Arial" w:cs="Arial"/>
          <w:sz w:val="28"/>
          <w:szCs w:val="28"/>
        </w:rPr>
        <w:t xml:space="preserve"> </w:t>
      </w:r>
      <w:bookmarkStart w:id="117" w:name="bookmark132"/>
      <w:r w:rsidRPr="00605349">
        <w:rPr>
          <w:rFonts w:ascii="Arial" w:hAnsi="Arial" w:cs="Arial"/>
          <w:sz w:val="28"/>
          <w:szCs w:val="28"/>
        </w:rPr>
        <w:t>40 м Вт/(мК) (</w:t>
      </w:r>
      <w:r w:rsidRPr="00605349">
        <w:rPr>
          <w:rFonts w:ascii="Arial" w:hAnsi="Arial" w:cs="Arial"/>
          <w:sz w:val="28"/>
          <w:szCs w:val="28"/>
          <w:lang w:val="en-US" w:eastAsia="en-US" w:bidi="en-US"/>
        </w:rPr>
        <w:t>S</w:t>
      </w:r>
      <w:r w:rsidRPr="00605349">
        <w:rPr>
          <w:rFonts w:ascii="Arial" w:hAnsi="Arial" w:cs="Arial"/>
          <w:sz w:val="28"/>
          <w:szCs w:val="28"/>
          <w:vertAlign w:val="subscript"/>
          <w:lang w:val="en-US" w:eastAsia="en-US" w:bidi="en-US"/>
        </w:rPr>
        <w:t>D</w:t>
      </w:r>
      <w:r w:rsidRPr="00605349">
        <w:rPr>
          <w:rStyle w:val="423"/>
          <w:rFonts w:ascii="Arial" w:hAnsi="Arial" w:cs="Arial"/>
          <w:sz w:val="28"/>
          <w:szCs w:val="28"/>
        </w:rPr>
        <w:t>= 0)</w:t>
      </w:r>
      <w:bookmarkEnd w:id="117"/>
    </w:p>
    <w:p w:rsidR="001E01A8" w:rsidRPr="00605349" w:rsidRDefault="001E01A8" w:rsidP="001E01A8">
      <w:pPr>
        <w:pStyle w:val="65"/>
        <w:keepNext/>
        <w:keepLines/>
        <w:shd w:val="clear" w:color="auto" w:fill="auto"/>
        <w:spacing w:line="240" w:lineRule="auto"/>
        <w:ind w:firstLine="709"/>
        <w:jc w:val="center"/>
        <w:rPr>
          <w:rFonts w:ascii="Arial" w:hAnsi="Arial" w:cs="Arial"/>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64"/>
        <w:gridCol w:w="3254"/>
        <w:gridCol w:w="3096"/>
      </w:tblGrid>
      <w:tr w:rsidR="00C31738" w:rsidRPr="00605349" w:rsidTr="001E01A8">
        <w:trPr>
          <w:trHeight w:hRule="exact" w:val="925"/>
          <w:jc w:val="center"/>
        </w:trPr>
        <w:tc>
          <w:tcPr>
            <w:tcW w:w="3264" w:type="dxa"/>
            <w:tcBorders>
              <w:top w:val="single" w:sz="4" w:space="0" w:color="auto"/>
              <w:left w:val="single" w:sz="4" w:space="0" w:color="auto"/>
            </w:tcBorders>
            <w:shd w:val="clear" w:color="auto" w:fill="FFFFFF"/>
          </w:tcPr>
          <w:p w:rsidR="000F28FD" w:rsidRPr="00605349" w:rsidRDefault="000F28FD" w:rsidP="001E01A8">
            <w:pPr>
              <w:pStyle w:val="21"/>
              <w:shd w:val="clear" w:color="auto" w:fill="auto"/>
              <w:spacing w:line="240" w:lineRule="auto"/>
              <w:ind w:firstLine="709"/>
              <w:jc w:val="center"/>
              <w:rPr>
                <w:rStyle w:val="25pt0"/>
                <w:rFonts w:ascii="Arial" w:hAnsi="Arial" w:cs="Arial"/>
                <w:sz w:val="24"/>
                <w:szCs w:val="24"/>
              </w:rPr>
            </w:pPr>
          </w:p>
          <w:p w:rsidR="00C31738" w:rsidRPr="00605349" w:rsidRDefault="00521518" w:rsidP="001E01A8">
            <w:pPr>
              <w:pStyle w:val="21"/>
              <w:shd w:val="clear" w:color="auto" w:fill="auto"/>
              <w:spacing w:line="240" w:lineRule="auto"/>
              <w:ind w:firstLine="709"/>
              <w:jc w:val="center"/>
              <w:rPr>
                <w:rFonts w:ascii="Arial" w:hAnsi="Arial" w:cs="Arial"/>
                <w:sz w:val="24"/>
                <w:szCs w:val="24"/>
              </w:rPr>
            </w:pPr>
            <w:r w:rsidRPr="00605349">
              <w:rPr>
                <w:rStyle w:val="25pt0"/>
                <w:rFonts w:ascii="Arial" w:hAnsi="Arial" w:cs="Arial"/>
                <w:sz w:val="24"/>
                <w:szCs w:val="24"/>
              </w:rPr>
              <w:t>Ширина порожнини</w:t>
            </w:r>
          </w:p>
          <w:p w:rsidR="00C31738" w:rsidRPr="00605349" w:rsidRDefault="00521518" w:rsidP="001E01A8">
            <w:pPr>
              <w:pStyle w:val="21"/>
              <w:shd w:val="clear" w:color="auto" w:fill="auto"/>
              <w:spacing w:line="240" w:lineRule="auto"/>
              <w:ind w:firstLine="709"/>
              <w:jc w:val="center"/>
              <w:rPr>
                <w:rFonts w:ascii="Arial" w:hAnsi="Arial" w:cs="Arial"/>
                <w:sz w:val="24"/>
                <w:szCs w:val="24"/>
              </w:rPr>
            </w:pPr>
            <w:r w:rsidRPr="00605349">
              <w:rPr>
                <w:rStyle w:val="2105pt"/>
                <w:rFonts w:ascii="Arial" w:hAnsi="Arial" w:cs="Arial"/>
                <w:sz w:val="24"/>
                <w:szCs w:val="24"/>
              </w:rPr>
              <w:t>мм</w:t>
            </w:r>
          </w:p>
        </w:tc>
        <w:tc>
          <w:tcPr>
            <w:tcW w:w="3254" w:type="dxa"/>
            <w:tcBorders>
              <w:top w:val="single" w:sz="4" w:space="0" w:color="auto"/>
              <w:left w:val="single" w:sz="4" w:space="0" w:color="auto"/>
            </w:tcBorders>
            <w:shd w:val="clear" w:color="auto" w:fill="FFFFFF"/>
          </w:tcPr>
          <w:p w:rsidR="00C31738" w:rsidRPr="00605349" w:rsidRDefault="00521518" w:rsidP="001E01A8">
            <w:pPr>
              <w:pStyle w:val="21"/>
              <w:shd w:val="clear" w:color="auto" w:fill="auto"/>
              <w:spacing w:line="240" w:lineRule="auto"/>
              <w:ind w:firstLine="709"/>
              <w:jc w:val="center"/>
              <w:rPr>
                <w:rFonts w:ascii="Arial" w:hAnsi="Arial" w:cs="Arial"/>
                <w:sz w:val="24"/>
                <w:szCs w:val="24"/>
              </w:rPr>
            </w:pPr>
            <w:r w:rsidRPr="00605349">
              <w:rPr>
                <w:rFonts w:ascii="Arial" w:hAnsi="Arial" w:cs="Arial"/>
                <w:sz w:val="24"/>
                <w:szCs w:val="24"/>
              </w:rPr>
              <w:t>Заявлена термостійкість</w:t>
            </w:r>
            <w:r w:rsidR="000F28FD" w:rsidRPr="00605349">
              <w:rPr>
                <w:rFonts w:ascii="Arial" w:hAnsi="Arial" w:cs="Arial"/>
                <w:sz w:val="24"/>
                <w:szCs w:val="24"/>
                <w:lang w:val="ru-RU"/>
              </w:rPr>
              <w:t xml:space="preserve"> </w:t>
            </w:r>
            <w:r w:rsidRPr="00605349">
              <w:rPr>
                <w:rStyle w:val="27pt2"/>
                <w:rFonts w:ascii="Arial" w:hAnsi="Arial" w:cs="Arial"/>
                <w:b w:val="0"/>
                <w:bCs w:val="0"/>
                <w:sz w:val="24"/>
                <w:szCs w:val="24"/>
              </w:rPr>
              <w:t>рівень</w:t>
            </w:r>
          </w:p>
          <w:p w:rsidR="00C31738" w:rsidRPr="00605349" w:rsidRDefault="00521518" w:rsidP="001E01A8">
            <w:pPr>
              <w:pStyle w:val="21"/>
              <w:shd w:val="clear" w:color="auto" w:fill="auto"/>
              <w:spacing w:line="240" w:lineRule="auto"/>
              <w:ind w:firstLine="709"/>
              <w:jc w:val="center"/>
              <w:rPr>
                <w:rFonts w:ascii="Arial" w:hAnsi="Arial" w:cs="Arial"/>
                <w:sz w:val="24"/>
                <w:szCs w:val="24"/>
              </w:rPr>
            </w:pPr>
            <w:r w:rsidRPr="00605349">
              <w:rPr>
                <w:rFonts w:ascii="Arial" w:hAnsi="Arial" w:cs="Arial"/>
                <w:sz w:val="24"/>
                <w:szCs w:val="24"/>
              </w:rPr>
              <w:t>м</w:t>
            </w:r>
            <w:r w:rsidRPr="00605349">
              <w:rPr>
                <w:rStyle w:val="2Candara9pt"/>
                <w:rFonts w:ascii="Arial" w:hAnsi="Arial" w:cs="Arial"/>
                <w:sz w:val="24"/>
                <w:szCs w:val="24"/>
                <w:vertAlign w:val="superscript"/>
                <w:lang w:val="uk-UA" w:eastAsia="uk-UA" w:bidi="uk-UA"/>
              </w:rPr>
              <w:t>2</w:t>
            </w:r>
            <w:r w:rsidRPr="00605349">
              <w:rPr>
                <w:rStyle w:val="2Candara9pt"/>
                <w:rFonts w:ascii="Arial" w:hAnsi="Arial" w:cs="Arial"/>
                <w:sz w:val="24"/>
                <w:szCs w:val="24"/>
                <w:vertAlign w:val="superscript"/>
                <w:lang w:val="ru-RU"/>
              </w:rPr>
              <w:t xml:space="preserve"> </w:t>
            </w:r>
            <w:r w:rsidRPr="00605349">
              <w:rPr>
                <w:rStyle w:val="2Candara9pt"/>
                <w:rFonts w:ascii="Arial" w:hAnsi="Arial" w:cs="Arial"/>
                <w:sz w:val="24"/>
                <w:szCs w:val="24"/>
              </w:rPr>
              <w:t>K</w:t>
            </w:r>
            <w:r w:rsidRPr="00605349">
              <w:rPr>
                <w:rStyle w:val="2Candara9pt"/>
                <w:rFonts w:ascii="Arial" w:hAnsi="Arial" w:cs="Arial"/>
                <w:sz w:val="24"/>
                <w:szCs w:val="24"/>
                <w:lang w:val="ru-RU"/>
              </w:rPr>
              <w:t>/</w:t>
            </w:r>
            <w:r w:rsidRPr="00605349">
              <w:rPr>
                <w:rStyle w:val="2Candara9pt"/>
                <w:rFonts w:ascii="Arial" w:hAnsi="Arial" w:cs="Arial"/>
                <w:sz w:val="24"/>
                <w:szCs w:val="24"/>
              </w:rPr>
              <w:t>W</w:t>
            </w:r>
          </w:p>
        </w:tc>
        <w:tc>
          <w:tcPr>
            <w:tcW w:w="3096" w:type="dxa"/>
            <w:tcBorders>
              <w:top w:val="single" w:sz="4" w:space="0" w:color="auto"/>
              <w:left w:val="single" w:sz="4" w:space="0" w:color="auto"/>
              <w:right w:val="single" w:sz="4" w:space="0" w:color="auto"/>
            </w:tcBorders>
            <w:shd w:val="clear" w:color="auto" w:fill="FFFFFF"/>
          </w:tcPr>
          <w:p w:rsidR="000F28FD" w:rsidRPr="00605349" w:rsidRDefault="00521518" w:rsidP="001E01A8">
            <w:pPr>
              <w:pStyle w:val="21"/>
              <w:shd w:val="clear" w:color="auto" w:fill="auto"/>
              <w:spacing w:line="240" w:lineRule="auto"/>
              <w:ind w:firstLine="709"/>
              <w:jc w:val="center"/>
              <w:rPr>
                <w:rStyle w:val="25pt0"/>
                <w:rFonts w:ascii="Arial" w:hAnsi="Arial" w:cs="Arial"/>
                <w:sz w:val="24"/>
                <w:szCs w:val="24"/>
                <w:lang w:val="ru-RU"/>
              </w:rPr>
            </w:pPr>
            <w:r w:rsidRPr="00605349">
              <w:rPr>
                <w:rStyle w:val="25pt0"/>
                <w:rFonts w:ascii="Arial" w:hAnsi="Arial" w:cs="Arial"/>
                <w:sz w:val="24"/>
                <w:szCs w:val="24"/>
              </w:rPr>
              <w:t xml:space="preserve">Мінімальна норма </w:t>
            </w:r>
          </w:p>
          <w:p w:rsidR="00C31738" w:rsidRPr="00605349" w:rsidRDefault="00521518" w:rsidP="001E01A8">
            <w:pPr>
              <w:pStyle w:val="21"/>
              <w:shd w:val="clear" w:color="auto" w:fill="auto"/>
              <w:spacing w:line="240" w:lineRule="auto"/>
              <w:ind w:firstLine="709"/>
              <w:jc w:val="center"/>
              <w:rPr>
                <w:rFonts w:ascii="Arial" w:hAnsi="Arial" w:cs="Arial"/>
                <w:sz w:val="24"/>
                <w:szCs w:val="24"/>
              </w:rPr>
            </w:pPr>
            <w:r w:rsidRPr="00605349">
              <w:rPr>
                <w:rStyle w:val="25pt0"/>
                <w:rFonts w:ascii="Arial" w:hAnsi="Arial" w:cs="Arial"/>
                <w:sz w:val="24"/>
                <w:szCs w:val="24"/>
              </w:rPr>
              <w:t>використання сумки</w:t>
            </w:r>
          </w:p>
          <w:p w:rsidR="00C31738" w:rsidRPr="00605349" w:rsidRDefault="00521518" w:rsidP="001E01A8">
            <w:pPr>
              <w:pStyle w:val="21"/>
              <w:shd w:val="clear" w:color="auto" w:fill="auto"/>
              <w:spacing w:line="240" w:lineRule="auto"/>
              <w:ind w:firstLine="709"/>
              <w:jc w:val="center"/>
              <w:rPr>
                <w:rFonts w:ascii="Arial" w:hAnsi="Arial" w:cs="Arial"/>
                <w:b/>
                <w:sz w:val="24"/>
                <w:szCs w:val="24"/>
              </w:rPr>
            </w:pPr>
            <w:r w:rsidRPr="00605349">
              <w:rPr>
                <w:rStyle w:val="27pt"/>
                <w:rFonts w:ascii="Arial" w:hAnsi="Arial" w:cs="Arial"/>
                <w:b w:val="0"/>
                <w:sz w:val="24"/>
                <w:szCs w:val="24"/>
              </w:rPr>
              <w:t>мішків на 100 м</w:t>
            </w:r>
            <w:r w:rsidRPr="00605349">
              <w:rPr>
                <w:rStyle w:val="2Candara85pt"/>
                <w:rFonts w:ascii="Arial" w:hAnsi="Arial" w:cs="Arial"/>
                <w:b/>
                <w:sz w:val="24"/>
                <w:szCs w:val="24"/>
                <w:vertAlign w:val="superscript"/>
              </w:rPr>
              <w:t>2</w:t>
            </w:r>
          </w:p>
        </w:tc>
      </w:tr>
      <w:tr w:rsidR="00C31738" w:rsidRPr="00605349">
        <w:trPr>
          <w:trHeight w:hRule="exact" w:val="360"/>
          <w:jc w:val="center"/>
        </w:trPr>
        <w:tc>
          <w:tcPr>
            <w:tcW w:w="3264" w:type="dxa"/>
            <w:tcBorders>
              <w:top w:val="single" w:sz="4" w:space="0" w:color="auto"/>
              <w:left w:val="single" w:sz="4" w:space="0" w:color="auto"/>
            </w:tcBorders>
            <w:shd w:val="clear" w:color="auto" w:fill="FFFFFF"/>
          </w:tcPr>
          <w:p w:rsidR="00C31738" w:rsidRPr="00605349" w:rsidRDefault="00521518" w:rsidP="001E01A8">
            <w:pPr>
              <w:pStyle w:val="21"/>
              <w:shd w:val="clear" w:color="auto" w:fill="auto"/>
              <w:spacing w:line="210" w:lineRule="exact"/>
              <w:jc w:val="center"/>
              <w:rPr>
                <w:rFonts w:ascii="Arial" w:hAnsi="Arial" w:cs="Arial"/>
                <w:sz w:val="24"/>
                <w:szCs w:val="24"/>
              </w:rPr>
            </w:pPr>
            <w:r w:rsidRPr="00605349">
              <w:rPr>
                <w:rStyle w:val="2Arial105pt"/>
                <w:sz w:val="24"/>
                <w:szCs w:val="24"/>
              </w:rPr>
              <w:t>50</w:t>
            </w:r>
          </w:p>
        </w:tc>
        <w:tc>
          <w:tcPr>
            <w:tcW w:w="3254" w:type="dxa"/>
            <w:tcBorders>
              <w:top w:val="single" w:sz="4" w:space="0" w:color="auto"/>
              <w:left w:val="single" w:sz="4" w:space="0" w:color="auto"/>
            </w:tcBorders>
            <w:shd w:val="clear" w:color="auto" w:fill="FFFFFF"/>
          </w:tcPr>
          <w:p w:rsidR="00C31738" w:rsidRPr="00605349" w:rsidRDefault="00521518" w:rsidP="001E01A8">
            <w:pPr>
              <w:pStyle w:val="21"/>
              <w:shd w:val="clear" w:color="auto" w:fill="auto"/>
              <w:spacing w:line="210" w:lineRule="exact"/>
              <w:jc w:val="center"/>
              <w:rPr>
                <w:rFonts w:ascii="Arial" w:hAnsi="Arial" w:cs="Arial"/>
                <w:sz w:val="24"/>
                <w:szCs w:val="24"/>
              </w:rPr>
            </w:pPr>
            <w:r w:rsidRPr="00605349">
              <w:rPr>
                <w:rStyle w:val="2Arial105pt"/>
                <w:sz w:val="24"/>
                <w:szCs w:val="24"/>
              </w:rPr>
              <w:t>1,3</w:t>
            </w:r>
          </w:p>
        </w:tc>
        <w:tc>
          <w:tcPr>
            <w:tcW w:w="3096" w:type="dxa"/>
            <w:tcBorders>
              <w:top w:val="single" w:sz="4" w:space="0" w:color="auto"/>
              <w:left w:val="single" w:sz="4" w:space="0" w:color="auto"/>
              <w:right w:val="single" w:sz="4" w:space="0" w:color="auto"/>
            </w:tcBorders>
            <w:shd w:val="clear" w:color="auto" w:fill="FFFFFF"/>
          </w:tcPr>
          <w:p w:rsidR="00C31738" w:rsidRPr="00605349" w:rsidRDefault="00521518" w:rsidP="001E01A8">
            <w:pPr>
              <w:pStyle w:val="21"/>
              <w:shd w:val="clear" w:color="auto" w:fill="auto"/>
              <w:spacing w:line="210" w:lineRule="exact"/>
              <w:jc w:val="center"/>
              <w:rPr>
                <w:rFonts w:ascii="Arial" w:hAnsi="Arial" w:cs="Arial"/>
                <w:sz w:val="24"/>
                <w:szCs w:val="24"/>
              </w:rPr>
            </w:pPr>
            <w:r w:rsidRPr="00605349">
              <w:rPr>
                <w:rStyle w:val="2Arial105pt"/>
                <w:sz w:val="24"/>
                <w:szCs w:val="24"/>
              </w:rPr>
              <w:t>15,0</w:t>
            </w:r>
          </w:p>
        </w:tc>
      </w:tr>
      <w:tr w:rsidR="00C31738" w:rsidRPr="00605349">
        <w:trPr>
          <w:trHeight w:hRule="exact" w:val="355"/>
          <w:jc w:val="center"/>
        </w:trPr>
        <w:tc>
          <w:tcPr>
            <w:tcW w:w="3264" w:type="dxa"/>
            <w:tcBorders>
              <w:top w:val="single" w:sz="4" w:space="0" w:color="auto"/>
              <w:left w:val="single" w:sz="4" w:space="0" w:color="auto"/>
            </w:tcBorders>
            <w:shd w:val="clear" w:color="auto" w:fill="FFFFFF"/>
          </w:tcPr>
          <w:p w:rsidR="00C31738" w:rsidRPr="00605349" w:rsidRDefault="00521518" w:rsidP="001E01A8">
            <w:pPr>
              <w:pStyle w:val="21"/>
              <w:shd w:val="clear" w:color="auto" w:fill="auto"/>
              <w:spacing w:line="210" w:lineRule="exact"/>
              <w:jc w:val="center"/>
              <w:rPr>
                <w:rFonts w:ascii="Arial" w:hAnsi="Arial" w:cs="Arial"/>
                <w:sz w:val="24"/>
                <w:szCs w:val="24"/>
              </w:rPr>
            </w:pPr>
            <w:r w:rsidRPr="00605349">
              <w:rPr>
                <w:rStyle w:val="2Arial105pt"/>
                <w:sz w:val="24"/>
                <w:szCs w:val="24"/>
              </w:rPr>
              <w:t>55</w:t>
            </w:r>
          </w:p>
        </w:tc>
        <w:tc>
          <w:tcPr>
            <w:tcW w:w="3254" w:type="dxa"/>
            <w:tcBorders>
              <w:top w:val="single" w:sz="4" w:space="0" w:color="auto"/>
              <w:left w:val="single" w:sz="4" w:space="0" w:color="auto"/>
            </w:tcBorders>
            <w:shd w:val="clear" w:color="auto" w:fill="FFFFFF"/>
          </w:tcPr>
          <w:p w:rsidR="00C31738" w:rsidRPr="00605349" w:rsidRDefault="00521518" w:rsidP="001E01A8">
            <w:pPr>
              <w:pStyle w:val="21"/>
              <w:shd w:val="clear" w:color="auto" w:fill="auto"/>
              <w:spacing w:line="210" w:lineRule="exact"/>
              <w:jc w:val="center"/>
              <w:rPr>
                <w:rFonts w:ascii="Arial" w:hAnsi="Arial" w:cs="Arial"/>
                <w:sz w:val="24"/>
                <w:szCs w:val="24"/>
              </w:rPr>
            </w:pPr>
            <w:r w:rsidRPr="00605349">
              <w:rPr>
                <w:rStyle w:val="2Arial105pt"/>
                <w:sz w:val="24"/>
                <w:szCs w:val="24"/>
              </w:rPr>
              <w:t>1,4</w:t>
            </w:r>
          </w:p>
        </w:tc>
        <w:tc>
          <w:tcPr>
            <w:tcW w:w="3096" w:type="dxa"/>
            <w:tcBorders>
              <w:top w:val="single" w:sz="4" w:space="0" w:color="auto"/>
              <w:left w:val="single" w:sz="4" w:space="0" w:color="auto"/>
              <w:right w:val="single" w:sz="4" w:space="0" w:color="auto"/>
            </w:tcBorders>
            <w:shd w:val="clear" w:color="auto" w:fill="FFFFFF"/>
          </w:tcPr>
          <w:p w:rsidR="00C31738" w:rsidRPr="00605349" w:rsidRDefault="00521518" w:rsidP="001E01A8">
            <w:pPr>
              <w:pStyle w:val="21"/>
              <w:shd w:val="clear" w:color="auto" w:fill="auto"/>
              <w:spacing w:line="210" w:lineRule="exact"/>
              <w:jc w:val="center"/>
              <w:rPr>
                <w:rFonts w:ascii="Arial" w:hAnsi="Arial" w:cs="Arial"/>
                <w:sz w:val="24"/>
                <w:szCs w:val="24"/>
              </w:rPr>
            </w:pPr>
            <w:r w:rsidRPr="00605349">
              <w:rPr>
                <w:rStyle w:val="2Arial105pt"/>
                <w:sz w:val="24"/>
                <w:szCs w:val="24"/>
              </w:rPr>
              <w:t>16,5</w:t>
            </w:r>
          </w:p>
        </w:tc>
      </w:tr>
      <w:tr w:rsidR="00C31738" w:rsidRPr="00605349">
        <w:trPr>
          <w:trHeight w:hRule="exact" w:val="350"/>
          <w:jc w:val="center"/>
        </w:trPr>
        <w:tc>
          <w:tcPr>
            <w:tcW w:w="3264" w:type="dxa"/>
            <w:tcBorders>
              <w:top w:val="single" w:sz="4" w:space="0" w:color="auto"/>
              <w:left w:val="single" w:sz="4" w:space="0" w:color="auto"/>
            </w:tcBorders>
            <w:shd w:val="clear" w:color="auto" w:fill="FFFFFF"/>
          </w:tcPr>
          <w:p w:rsidR="00C31738" w:rsidRPr="00605349" w:rsidRDefault="00521518" w:rsidP="001E01A8">
            <w:pPr>
              <w:pStyle w:val="21"/>
              <w:shd w:val="clear" w:color="auto" w:fill="auto"/>
              <w:spacing w:line="210" w:lineRule="exact"/>
              <w:jc w:val="center"/>
              <w:rPr>
                <w:rFonts w:ascii="Arial" w:hAnsi="Arial" w:cs="Arial"/>
                <w:sz w:val="24"/>
                <w:szCs w:val="24"/>
              </w:rPr>
            </w:pPr>
            <w:r w:rsidRPr="00605349">
              <w:rPr>
                <w:rStyle w:val="2Arial105pt"/>
                <w:sz w:val="24"/>
                <w:szCs w:val="24"/>
              </w:rPr>
              <w:t>60</w:t>
            </w:r>
          </w:p>
        </w:tc>
        <w:tc>
          <w:tcPr>
            <w:tcW w:w="3254" w:type="dxa"/>
            <w:tcBorders>
              <w:top w:val="single" w:sz="4" w:space="0" w:color="auto"/>
              <w:left w:val="single" w:sz="4" w:space="0" w:color="auto"/>
            </w:tcBorders>
            <w:shd w:val="clear" w:color="auto" w:fill="FFFFFF"/>
          </w:tcPr>
          <w:p w:rsidR="00C31738" w:rsidRPr="00605349" w:rsidRDefault="00521518" w:rsidP="001E01A8">
            <w:pPr>
              <w:pStyle w:val="21"/>
              <w:shd w:val="clear" w:color="auto" w:fill="auto"/>
              <w:spacing w:line="210" w:lineRule="exact"/>
              <w:jc w:val="center"/>
              <w:rPr>
                <w:rFonts w:ascii="Arial" w:hAnsi="Arial" w:cs="Arial"/>
                <w:sz w:val="24"/>
                <w:szCs w:val="24"/>
              </w:rPr>
            </w:pPr>
            <w:r w:rsidRPr="00605349">
              <w:rPr>
                <w:rStyle w:val="2Arial105pt"/>
                <w:sz w:val="24"/>
                <w:szCs w:val="24"/>
              </w:rPr>
              <w:t>1,5</w:t>
            </w:r>
          </w:p>
        </w:tc>
        <w:tc>
          <w:tcPr>
            <w:tcW w:w="3096" w:type="dxa"/>
            <w:tcBorders>
              <w:top w:val="single" w:sz="4" w:space="0" w:color="auto"/>
              <w:left w:val="single" w:sz="4" w:space="0" w:color="auto"/>
              <w:right w:val="single" w:sz="4" w:space="0" w:color="auto"/>
            </w:tcBorders>
            <w:shd w:val="clear" w:color="auto" w:fill="FFFFFF"/>
          </w:tcPr>
          <w:p w:rsidR="00C31738" w:rsidRPr="00605349" w:rsidRDefault="00521518" w:rsidP="001E01A8">
            <w:pPr>
              <w:pStyle w:val="21"/>
              <w:shd w:val="clear" w:color="auto" w:fill="auto"/>
              <w:spacing w:line="210" w:lineRule="exact"/>
              <w:jc w:val="center"/>
              <w:rPr>
                <w:rFonts w:ascii="Arial" w:hAnsi="Arial" w:cs="Arial"/>
                <w:sz w:val="24"/>
                <w:szCs w:val="24"/>
              </w:rPr>
            </w:pPr>
            <w:r w:rsidRPr="00605349">
              <w:rPr>
                <w:rStyle w:val="2Arial105pt"/>
                <w:sz w:val="24"/>
                <w:szCs w:val="24"/>
              </w:rPr>
              <w:t>18,0</w:t>
            </w:r>
          </w:p>
        </w:tc>
      </w:tr>
      <w:tr w:rsidR="00C31738" w:rsidRPr="00605349">
        <w:trPr>
          <w:trHeight w:hRule="exact" w:val="355"/>
          <w:jc w:val="center"/>
        </w:trPr>
        <w:tc>
          <w:tcPr>
            <w:tcW w:w="3264" w:type="dxa"/>
            <w:tcBorders>
              <w:top w:val="single" w:sz="4" w:space="0" w:color="auto"/>
              <w:left w:val="single" w:sz="4" w:space="0" w:color="auto"/>
            </w:tcBorders>
            <w:shd w:val="clear" w:color="auto" w:fill="FFFFFF"/>
          </w:tcPr>
          <w:p w:rsidR="00C31738" w:rsidRPr="00605349" w:rsidRDefault="00521518" w:rsidP="001E01A8">
            <w:pPr>
              <w:pStyle w:val="21"/>
              <w:shd w:val="clear" w:color="auto" w:fill="auto"/>
              <w:spacing w:line="210" w:lineRule="exact"/>
              <w:jc w:val="center"/>
              <w:rPr>
                <w:rFonts w:ascii="Arial" w:hAnsi="Arial" w:cs="Arial"/>
                <w:sz w:val="24"/>
                <w:szCs w:val="24"/>
              </w:rPr>
            </w:pPr>
            <w:r w:rsidRPr="00605349">
              <w:rPr>
                <w:rStyle w:val="2Arial105pt"/>
                <w:sz w:val="24"/>
                <w:szCs w:val="24"/>
              </w:rPr>
              <w:t>65</w:t>
            </w:r>
          </w:p>
        </w:tc>
        <w:tc>
          <w:tcPr>
            <w:tcW w:w="3254" w:type="dxa"/>
            <w:tcBorders>
              <w:top w:val="single" w:sz="4" w:space="0" w:color="auto"/>
              <w:left w:val="single" w:sz="4" w:space="0" w:color="auto"/>
            </w:tcBorders>
            <w:shd w:val="clear" w:color="auto" w:fill="FFFFFF"/>
          </w:tcPr>
          <w:p w:rsidR="00C31738" w:rsidRPr="00605349" w:rsidRDefault="00521518" w:rsidP="001E01A8">
            <w:pPr>
              <w:pStyle w:val="21"/>
              <w:shd w:val="clear" w:color="auto" w:fill="auto"/>
              <w:spacing w:line="210" w:lineRule="exact"/>
              <w:jc w:val="center"/>
              <w:rPr>
                <w:rFonts w:ascii="Arial" w:hAnsi="Arial" w:cs="Arial"/>
                <w:sz w:val="24"/>
                <w:szCs w:val="24"/>
              </w:rPr>
            </w:pPr>
            <w:r w:rsidRPr="00605349">
              <w:rPr>
                <w:rStyle w:val="2Arial105pt"/>
                <w:sz w:val="24"/>
                <w:szCs w:val="24"/>
              </w:rPr>
              <w:t>1,6</w:t>
            </w:r>
          </w:p>
        </w:tc>
        <w:tc>
          <w:tcPr>
            <w:tcW w:w="3096" w:type="dxa"/>
            <w:tcBorders>
              <w:top w:val="single" w:sz="4" w:space="0" w:color="auto"/>
              <w:left w:val="single" w:sz="4" w:space="0" w:color="auto"/>
              <w:right w:val="single" w:sz="4" w:space="0" w:color="auto"/>
            </w:tcBorders>
            <w:shd w:val="clear" w:color="auto" w:fill="FFFFFF"/>
          </w:tcPr>
          <w:p w:rsidR="00C31738" w:rsidRPr="00605349" w:rsidRDefault="00521518" w:rsidP="001E01A8">
            <w:pPr>
              <w:pStyle w:val="21"/>
              <w:shd w:val="clear" w:color="auto" w:fill="auto"/>
              <w:spacing w:line="210" w:lineRule="exact"/>
              <w:jc w:val="center"/>
              <w:rPr>
                <w:rFonts w:ascii="Arial" w:hAnsi="Arial" w:cs="Arial"/>
                <w:sz w:val="24"/>
                <w:szCs w:val="24"/>
              </w:rPr>
            </w:pPr>
            <w:r w:rsidRPr="00605349">
              <w:rPr>
                <w:rStyle w:val="2Arial105pt"/>
                <w:sz w:val="24"/>
                <w:szCs w:val="24"/>
              </w:rPr>
              <w:t>19,5</w:t>
            </w:r>
          </w:p>
        </w:tc>
      </w:tr>
      <w:tr w:rsidR="00C31738" w:rsidRPr="00605349">
        <w:trPr>
          <w:trHeight w:hRule="exact" w:val="355"/>
          <w:jc w:val="center"/>
        </w:trPr>
        <w:tc>
          <w:tcPr>
            <w:tcW w:w="3264" w:type="dxa"/>
            <w:tcBorders>
              <w:top w:val="single" w:sz="4" w:space="0" w:color="auto"/>
              <w:left w:val="single" w:sz="4" w:space="0" w:color="auto"/>
            </w:tcBorders>
            <w:shd w:val="clear" w:color="auto" w:fill="FFFFFF"/>
          </w:tcPr>
          <w:p w:rsidR="00C31738" w:rsidRPr="00605349" w:rsidRDefault="00521518" w:rsidP="001E01A8">
            <w:pPr>
              <w:pStyle w:val="21"/>
              <w:shd w:val="clear" w:color="auto" w:fill="auto"/>
              <w:spacing w:line="210" w:lineRule="exact"/>
              <w:jc w:val="center"/>
              <w:rPr>
                <w:rFonts w:ascii="Arial" w:hAnsi="Arial" w:cs="Arial"/>
                <w:sz w:val="24"/>
                <w:szCs w:val="24"/>
              </w:rPr>
            </w:pPr>
            <w:r w:rsidRPr="00605349">
              <w:rPr>
                <w:rStyle w:val="2Arial105pt"/>
                <w:sz w:val="24"/>
                <w:szCs w:val="24"/>
              </w:rPr>
              <w:t>70</w:t>
            </w:r>
          </w:p>
        </w:tc>
        <w:tc>
          <w:tcPr>
            <w:tcW w:w="3254" w:type="dxa"/>
            <w:tcBorders>
              <w:top w:val="single" w:sz="4" w:space="0" w:color="auto"/>
              <w:left w:val="single" w:sz="4" w:space="0" w:color="auto"/>
            </w:tcBorders>
            <w:shd w:val="clear" w:color="auto" w:fill="FFFFFF"/>
          </w:tcPr>
          <w:p w:rsidR="00C31738" w:rsidRPr="00605349" w:rsidRDefault="00521518" w:rsidP="001E01A8">
            <w:pPr>
              <w:pStyle w:val="21"/>
              <w:shd w:val="clear" w:color="auto" w:fill="auto"/>
              <w:spacing w:line="210" w:lineRule="exact"/>
              <w:jc w:val="center"/>
              <w:rPr>
                <w:rFonts w:ascii="Arial" w:hAnsi="Arial" w:cs="Arial"/>
                <w:sz w:val="24"/>
                <w:szCs w:val="24"/>
              </w:rPr>
            </w:pPr>
            <w:r w:rsidRPr="00605349">
              <w:rPr>
                <w:rStyle w:val="2Arial105pt"/>
                <w:sz w:val="24"/>
                <w:szCs w:val="24"/>
              </w:rPr>
              <w:t>1,8</w:t>
            </w:r>
          </w:p>
        </w:tc>
        <w:tc>
          <w:tcPr>
            <w:tcW w:w="3096" w:type="dxa"/>
            <w:tcBorders>
              <w:top w:val="single" w:sz="4" w:space="0" w:color="auto"/>
              <w:left w:val="single" w:sz="4" w:space="0" w:color="auto"/>
              <w:right w:val="single" w:sz="4" w:space="0" w:color="auto"/>
            </w:tcBorders>
            <w:shd w:val="clear" w:color="auto" w:fill="FFFFFF"/>
          </w:tcPr>
          <w:p w:rsidR="00C31738" w:rsidRPr="00605349" w:rsidRDefault="00521518" w:rsidP="001E01A8">
            <w:pPr>
              <w:pStyle w:val="21"/>
              <w:shd w:val="clear" w:color="auto" w:fill="auto"/>
              <w:spacing w:line="210" w:lineRule="exact"/>
              <w:jc w:val="center"/>
              <w:rPr>
                <w:rFonts w:ascii="Arial" w:hAnsi="Arial" w:cs="Arial"/>
                <w:sz w:val="24"/>
                <w:szCs w:val="24"/>
              </w:rPr>
            </w:pPr>
            <w:r w:rsidRPr="00605349">
              <w:rPr>
                <w:rStyle w:val="2Arial105pt"/>
                <w:sz w:val="24"/>
                <w:szCs w:val="24"/>
              </w:rPr>
              <w:t>21,0</w:t>
            </w:r>
          </w:p>
        </w:tc>
      </w:tr>
      <w:tr w:rsidR="00C31738" w:rsidRPr="00605349">
        <w:trPr>
          <w:trHeight w:hRule="exact" w:val="350"/>
          <w:jc w:val="center"/>
        </w:trPr>
        <w:tc>
          <w:tcPr>
            <w:tcW w:w="3264" w:type="dxa"/>
            <w:tcBorders>
              <w:top w:val="single" w:sz="4" w:space="0" w:color="auto"/>
              <w:left w:val="single" w:sz="4" w:space="0" w:color="auto"/>
            </w:tcBorders>
            <w:shd w:val="clear" w:color="auto" w:fill="FFFFFF"/>
          </w:tcPr>
          <w:p w:rsidR="00C31738" w:rsidRPr="00605349" w:rsidRDefault="00521518" w:rsidP="001E01A8">
            <w:pPr>
              <w:pStyle w:val="21"/>
              <w:shd w:val="clear" w:color="auto" w:fill="auto"/>
              <w:spacing w:line="210" w:lineRule="exact"/>
              <w:jc w:val="center"/>
              <w:rPr>
                <w:rFonts w:ascii="Arial" w:hAnsi="Arial" w:cs="Arial"/>
                <w:sz w:val="24"/>
                <w:szCs w:val="24"/>
              </w:rPr>
            </w:pPr>
            <w:r w:rsidRPr="00605349">
              <w:rPr>
                <w:rStyle w:val="2Arial105pt"/>
                <w:sz w:val="24"/>
                <w:szCs w:val="24"/>
              </w:rPr>
              <w:t>75</w:t>
            </w:r>
          </w:p>
        </w:tc>
        <w:tc>
          <w:tcPr>
            <w:tcW w:w="3254" w:type="dxa"/>
            <w:tcBorders>
              <w:top w:val="single" w:sz="4" w:space="0" w:color="auto"/>
              <w:left w:val="single" w:sz="4" w:space="0" w:color="auto"/>
            </w:tcBorders>
            <w:shd w:val="clear" w:color="auto" w:fill="FFFFFF"/>
          </w:tcPr>
          <w:p w:rsidR="00C31738" w:rsidRPr="00605349" w:rsidRDefault="00521518" w:rsidP="001E01A8">
            <w:pPr>
              <w:pStyle w:val="21"/>
              <w:shd w:val="clear" w:color="auto" w:fill="auto"/>
              <w:spacing w:line="210" w:lineRule="exact"/>
              <w:jc w:val="center"/>
              <w:rPr>
                <w:rFonts w:ascii="Arial" w:hAnsi="Arial" w:cs="Arial"/>
                <w:sz w:val="24"/>
                <w:szCs w:val="24"/>
              </w:rPr>
            </w:pPr>
            <w:r w:rsidRPr="00605349">
              <w:rPr>
                <w:rStyle w:val="2Arial105pt"/>
                <w:sz w:val="24"/>
                <w:szCs w:val="24"/>
              </w:rPr>
              <w:t>1,9</w:t>
            </w:r>
          </w:p>
        </w:tc>
        <w:tc>
          <w:tcPr>
            <w:tcW w:w="3096" w:type="dxa"/>
            <w:tcBorders>
              <w:top w:val="single" w:sz="4" w:space="0" w:color="auto"/>
              <w:left w:val="single" w:sz="4" w:space="0" w:color="auto"/>
              <w:right w:val="single" w:sz="4" w:space="0" w:color="auto"/>
            </w:tcBorders>
            <w:shd w:val="clear" w:color="auto" w:fill="FFFFFF"/>
          </w:tcPr>
          <w:p w:rsidR="00C31738" w:rsidRPr="00605349" w:rsidRDefault="00521518" w:rsidP="001E01A8">
            <w:pPr>
              <w:pStyle w:val="21"/>
              <w:shd w:val="clear" w:color="auto" w:fill="auto"/>
              <w:spacing w:line="210" w:lineRule="exact"/>
              <w:jc w:val="center"/>
              <w:rPr>
                <w:rFonts w:ascii="Arial" w:hAnsi="Arial" w:cs="Arial"/>
                <w:sz w:val="24"/>
                <w:szCs w:val="24"/>
              </w:rPr>
            </w:pPr>
            <w:r w:rsidRPr="00605349">
              <w:rPr>
                <w:rStyle w:val="2Arial105pt"/>
                <w:sz w:val="24"/>
                <w:szCs w:val="24"/>
              </w:rPr>
              <w:t>22,5</w:t>
            </w:r>
          </w:p>
        </w:tc>
      </w:tr>
      <w:tr w:rsidR="00C31738" w:rsidRPr="00605349">
        <w:trPr>
          <w:trHeight w:hRule="exact" w:val="355"/>
          <w:jc w:val="center"/>
        </w:trPr>
        <w:tc>
          <w:tcPr>
            <w:tcW w:w="3264" w:type="dxa"/>
            <w:tcBorders>
              <w:top w:val="single" w:sz="4" w:space="0" w:color="auto"/>
              <w:left w:val="single" w:sz="4" w:space="0" w:color="auto"/>
            </w:tcBorders>
            <w:shd w:val="clear" w:color="auto" w:fill="FFFFFF"/>
          </w:tcPr>
          <w:p w:rsidR="00C31738" w:rsidRPr="00605349" w:rsidRDefault="00521518" w:rsidP="001E01A8">
            <w:pPr>
              <w:pStyle w:val="21"/>
              <w:shd w:val="clear" w:color="auto" w:fill="auto"/>
              <w:spacing w:line="210" w:lineRule="exact"/>
              <w:jc w:val="center"/>
              <w:rPr>
                <w:rFonts w:ascii="Arial" w:hAnsi="Arial" w:cs="Arial"/>
                <w:sz w:val="24"/>
                <w:szCs w:val="24"/>
              </w:rPr>
            </w:pPr>
            <w:r w:rsidRPr="00605349">
              <w:rPr>
                <w:rStyle w:val="2Arial105pt"/>
                <w:sz w:val="24"/>
                <w:szCs w:val="24"/>
              </w:rPr>
              <w:t>80</w:t>
            </w:r>
          </w:p>
        </w:tc>
        <w:tc>
          <w:tcPr>
            <w:tcW w:w="3254" w:type="dxa"/>
            <w:tcBorders>
              <w:top w:val="single" w:sz="4" w:space="0" w:color="auto"/>
              <w:left w:val="single" w:sz="4" w:space="0" w:color="auto"/>
            </w:tcBorders>
            <w:shd w:val="clear" w:color="auto" w:fill="FFFFFF"/>
          </w:tcPr>
          <w:p w:rsidR="00C31738" w:rsidRPr="00605349" w:rsidRDefault="00521518" w:rsidP="001E01A8">
            <w:pPr>
              <w:pStyle w:val="21"/>
              <w:shd w:val="clear" w:color="auto" w:fill="auto"/>
              <w:spacing w:line="210" w:lineRule="exact"/>
              <w:jc w:val="center"/>
              <w:rPr>
                <w:rFonts w:ascii="Arial" w:hAnsi="Arial" w:cs="Arial"/>
                <w:sz w:val="24"/>
                <w:szCs w:val="24"/>
              </w:rPr>
            </w:pPr>
            <w:r w:rsidRPr="00605349">
              <w:rPr>
                <w:rStyle w:val="2Arial105pt"/>
                <w:sz w:val="24"/>
                <w:szCs w:val="24"/>
              </w:rPr>
              <w:t>2,0</w:t>
            </w:r>
          </w:p>
        </w:tc>
        <w:tc>
          <w:tcPr>
            <w:tcW w:w="3096" w:type="dxa"/>
            <w:tcBorders>
              <w:top w:val="single" w:sz="4" w:space="0" w:color="auto"/>
              <w:left w:val="single" w:sz="4" w:space="0" w:color="auto"/>
              <w:right w:val="single" w:sz="4" w:space="0" w:color="auto"/>
            </w:tcBorders>
            <w:shd w:val="clear" w:color="auto" w:fill="FFFFFF"/>
          </w:tcPr>
          <w:p w:rsidR="00C31738" w:rsidRPr="00605349" w:rsidRDefault="00521518" w:rsidP="001E01A8">
            <w:pPr>
              <w:pStyle w:val="21"/>
              <w:shd w:val="clear" w:color="auto" w:fill="auto"/>
              <w:spacing w:line="210" w:lineRule="exact"/>
              <w:jc w:val="center"/>
              <w:rPr>
                <w:rFonts w:ascii="Arial" w:hAnsi="Arial" w:cs="Arial"/>
                <w:sz w:val="24"/>
                <w:szCs w:val="24"/>
              </w:rPr>
            </w:pPr>
            <w:r w:rsidRPr="00605349">
              <w:rPr>
                <w:rStyle w:val="2Arial105pt"/>
                <w:sz w:val="24"/>
                <w:szCs w:val="24"/>
              </w:rPr>
              <w:t>24,0</w:t>
            </w:r>
          </w:p>
        </w:tc>
      </w:tr>
      <w:tr w:rsidR="00C31738" w:rsidRPr="00605349">
        <w:trPr>
          <w:trHeight w:hRule="exact" w:val="350"/>
          <w:jc w:val="center"/>
        </w:trPr>
        <w:tc>
          <w:tcPr>
            <w:tcW w:w="3264" w:type="dxa"/>
            <w:tcBorders>
              <w:top w:val="single" w:sz="4" w:space="0" w:color="auto"/>
              <w:left w:val="single" w:sz="4" w:space="0" w:color="auto"/>
            </w:tcBorders>
            <w:shd w:val="clear" w:color="auto" w:fill="FFFFFF"/>
          </w:tcPr>
          <w:p w:rsidR="00C31738" w:rsidRPr="00605349" w:rsidRDefault="00521518" w:rsidP="001E01A8">
            <w:pPr>
              <w:pStyle w:val="21"/>
              <w:shd w:val="clear" w:color="auto" w:fill="auto"/>
              <w:spacing w:line="210" w:lineRule="exact"/>
              <w:jc w:val="center"/>
              <w:rPr>
                <w:rFonts w:ascii="Arial" w:hAnsi="Arial" w:cs="Arial"/>
                <w:sz w:val="24"/>
                <w:szCs w:val="24"/>
              </w:rPr>
            </w:pPr>
            <w:r w:rsidRPr="00605349">
              <w:rPr>
                <w:rStyle w:val="2Arial105pt"/>
                <w:sz w:val="24"/>
                <w:szCs w:val="24"/>
              </w:rPr>
              <w:t>85</w:t>
            </w:r>
          </w:p>
        </w:tc>
        <w:tc>
          <w:tcPr>
            <w:tcW w:w="3254" w:type="dxa"/>
            <w:tcBorders>
              <w:top w:val="single" w:sz="4" w:space="0" w:color="auto"/>
              <w:left w:val="single" w:sz="4" w:space="0" w:color="auto"/>
            </w:tcBorders>
            <w:shd w:val="clear" w:color="auto" w:fill="FFFFFF"/>
          </w:tcPr>
          <w:p w:rsidR="00C31738" w:rsidRPr="00605349" w:rsidRDefault="00521518" w:rsidP="001E01A8">
            <w:pPr>
              <w:pStyle w:val="21"/>
              <w:shd w:val="clear" w:color="auto" w:fill="auto"/>
              <w:spacing w:line="210" w:lineRule="exact"/>
              <w:jc w:val="center"/>
              <w:rPr>
                <w:rFonts w:ascii="Arial" w:hAnsi="Arial" w:cs="Arial"/>
                <w:sz w:val="24"/>
                <w:szCs w:val="24"/>
              </w:rPr>
            </w:pPr>
            <w:r w:rsidRPr="00605349">
              <w:rPr>
                <w:rStyle w:val="2Arial105pt"/>
                <w:sz w:val="24"/>
                <w:szCs w:val="24"/>
              </w:rPr>
              <w:t>2,1</w:t>
            </w:r>
          </w:p>
        </w:tc>
        <w:tc>
          <w:tcPr>
            <w:tcW w:w="3096" w:type="dxa"/>
            <w:tcBorders>
              <w:top w:val="single" w:sz="4" w:space="0" w:color="auto"/>
              <w:left w:val="single" w:sz="4" w:space="0" w:color="auto"/>
              <w:right w:val="single" w:sz="4" w:space="0" w:color="auto"/>
            </w:tcBorders>
            <w:shd w:val="clear" w:color="auto" w:fill="FFFFFF"/>
          </w:tcPr>
          <w:p w:rsidR="00C31738" w:rsidRPr="00605349" w:rsidRDefault="00521518" w:rsidP="001E01A8">
            <w:pPr>
              <w:pStyle w:val="21"/>
              <w:shd w:val="clear" w:color="auto" w:fill="auto"/>
              <w:spacing w:line="210" w:lineRule="exact"/>
              <w:jc w:val="center"/>
              <w:rPr>
                <w:rFonts w:ascii="Arial" w:hAnsi="Arial" w:cs="Arial"/>
                <w:sz w:val="24"/>
                <w:szCs w:val="24"/>
              </w:rPr>
            </w:pPr>
            <w:r w:rsidRPr="00605349">
              <w:rPr>
                <w:rStyle w:val="2Arial105pt"/>
                <w:sz w:val="24"/>
                <w:szCs w:val="24"/>
              </w:rPr>
              <w:t>25,5</w:t>
            </w:r>
          </w:p>
        </w:tc>
      </w:tr>
      <w:tr w:rsidR="00C31738" w:rsidRPr="00605349">
        <w:trPr>
          <w:trHeight w:hRule="exact" w:val="355"/>
          <w:jc w:val="center"/>
        </w:trPr>
        <w:tc>
          <w:tcPr>
            <w:tcW w:w="3264" w:type="dxa"/>
            <w:tcBorders>
              <w:top w:val="single" w:sz="4" w:space="0" w:color="auto"/>
              <w:left w:val="single" w:sz="4" w:space="0" w:color="auto"/>
            </w:tcBorders>
            <w:shd w:val="clear" w:color="auto" w:fill="FFFFFF"/>
          </w:tcPr>
          <w:p w:rsidR="00C31738" w:rsidRPr="00605349" w:rsidRDefault="00521518" w:rsidP="001E01A8">
            <w:pPr>
              <w:pStyle w:val="21"/>
              <w:shd w:val="clear" w:color="auto" w:fill="auto"/>
              <w:spacing w:line="210" w:lineRule="exact"/>
              <w:jc w:val="center"/>
              <w:rPr>
                <w:rFonts w:ascii="Arial" w:hAnsi="Arial" w:cs="Arial"/>
                <w:sz w:val="24"/>
                <w:szCs w:val="24"/>
              </w:rPr>
            </w:pPr>
            <w:r w:rsidRPr="00605349">
              <w:rPr>
                <w:rStyle w:val="2Arial105pt"/>
                <w:sz w:val="24"/>
                <w:szCs w:val="24"/>
              </w:rPr>
              <w:t>90</w:t>
            </w:r>
          </w:p>
        </w:tc>
        <w:tc>
          <w:tcPr>
            <w:tcW w:w="3254" w:type="dxa"/>
            <w:tcBorders>
              <w:top w:val="single" w:sz="4" w:space="0" w:color="auto"/>
              <w:left w:val="single" w:sz="4" w:space="0" w:color="auto"/>
            </w:tcBorders>
            <w:shd w:val="clear" w:color="auto" w:fill="FFFFFF"/>
          </w:tcPr>
          <w:p w:rsidR="00C31738" w:rsidRPr="00605349" w:rsidRDefault="00521518" w:rsidP="001E01A8">
            <w:pPr>
              <w:pStyle w:val="21"/>
              <w:shd w:val="clear" w:color="auto" w:fill="auto"/>
              <w:spacing w:line="210" w:lineRule="exact"/>
              <w:jc w:val="center"/>
              <w:rPr>
                <w:rFonts w:ascii="Arial" w:hAnsi="Arial" w:cs="Arial"/>
                <w:sz w:val="24"/>
                <w:szCs w:val="24"/>
              </w:rPr>
            </w:pPr>
            <w:r w:rsidRPr="00605349">
              <w:rPr>
                <w:rStyle w:val="2Arial105pt"/>
                <w:sz w:val="24"/>
                <w:szCs w:val="24"/>
              </w:rPr>
              <w:t>2,3</w:t>
            </w:r>
          </w:p>
        </w:tc>
        <w:tc>
          <w:tcPr>
            <w:tcW w:w="3096" w:type="dxa"/>
            <w:tcBorders>
              <w:top w:val="single" w:sz="4" w:space="0" w:color="auto"/>
              <w:left w:val="single" w:sz="4" w:space="0" w:color="auto"/>
              <w:right w:val="single" w:sz="4" w:space="0" w:color="auto"/>
            </w:tcBorders>
            <w:shd w:val="clear" w:color="auto" w:fill="FFFFFF"/>
          </w:tcPr>
          <w:p w:rsidR="00C31738" w:rsidRPr="00605349" w:rsidRDefault="00521518" w:rsidP="001E01A8">
            <w:pPr>
              <w:pStyle w:val="21"/>
              <w:shd w:val="clear" w:color="auto" w:fill="auto"/>
              <w:spacing w:line="210" w:lineRule="exact"/>
              <w:jc w:val="center"/>
              <w:rPr>
                <w:rFonts w:ascii="Arial" w:hAnsi="Arial" w:cs="Arial"/>
                <w:sz w:val="24"/>
                <w:szCs w:val="24"/>
              </w:rPr>
            </w:pPr>
            <w:r w:rsidRPr="00605349">
              <w:rPr>
                <w:rStyle w:val="2Arial105pt"/>
                <w:sz w:val="24"/>
                <w:szCs w:val="24"/>
              </w:rPr>
              <w:t>27,0</w:t>
            </w:r>
          </w:p>
        </w:tc>
      </w:tr>
      <w:tr w:rsidR="00C31738" w:rsidRPr="00605349" w:rsidTr="001E01A8">
        <w:trPr>
          <w:trHeight w:hRule="exact" w:val="350"/>
          <w:jc w:val="center"/>
        </w:trPr>
        <w:tc>
          <w:tcPr>
            <w:tcW w:w="3264" w:type="dxa"/>
            <w:tcBorders>
              <w:top w:val="single" w:sz="4" w:space="0" w:color="auto"/>
              <w:left w:val="single" w:sz="4" w:space="0" w:color="auto"/>
              <w:bottom w:val="single" w:sz="4" w:space="0" w:color="auto"/>
            </w:tcBorders>
            <w:shd w:val="clear" w:color="auto" w:fill="FFFFFF"/>
          </w:tcPr>
          <w:p w:rsidR="00C31738" w:rsidRPr="00605349" w:rsidRDefault="00521518" w:rsidP="001E01A8">
            <w:pPr>
              <w:pStyle w:val="21"/>
              <w:shd w:val="clear" w:color="auto" w:fill="auto"/>
              <w:spacing w:line="210" w:lineRule="exact"/>
              <w:jc w:val="center"/>
              <w:rPr>
                <w:rFonts w:ascii="Arial" w:hAnsi="Arial" w:cs="Arial"/>
                <w:sz w:val="24"/>
                <w:szCs w:val="24"/>
              </w:rPr>
            </w:pPr>
            <w:r w:rsidRPr="00605349">
              <w:rPr>
                <w:rStyle w:val="2Arial105pt"/>
                <w:sz w:val="24"/>
                <w:szCs w:val="24"/>
              </w:rPr>
              <w:t>95</w:t>
            </w:r>
          </w:p>
        </w:tc>
        <w:tc>
          <w:tcPr>
            <w:tcW w:w="3254" w:type="dxa"/>
            <w:tcBorders>
              <w:top w:val="single" w:sz="4" w:space="0" w:color="auto"/>
              <w:left w:val="single" w:sz="4" w:space="0" w:color="auto"/>
              <w:bottom w:val="single" w:sz="4" w:space="0" w:color="auto"/>
            </w:tcBorders>
            <w:shd w:val="clear" w:color="auto" w:fill="FFFFFF"/>
          </w:tcPr>
          <w:p w:rsidR="00C31738" w:rsidRPr="00605349" w:rsidRDefault="00521518" w:rsidP="001E01A8">
            <w:pPr>
              <w:pStyle w:val="21"/>
              <w:shd w:val="clear" w:color="auto" w:fill="auto"/>
              <w:spacing w:line="210" w:lineRule="exact"/>
              <w:jc w:val="center"/>
              <w:rPr>
                <w:rFonts w:ascii="Arial" w:hAnsi="Arial" w:cs="Arial"/>
                <w:sz w:val="24"/>
                <w:szCs w:val="24"/>
              </w:rPr>
            </w:pPr>
            <w:r w:rsidRPr="00605349">
              <w:rPr>
                <w:rStyle w:val="2Arial105pt"/>
                <w:sz w:val="24"/>
                <w:szCs w:val="24"/>
              </w:rPr>
              <w:t>2,4</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C31738" w:rsidRPr="00605349" w:rsidRDefault="00521518" w:rsidP="001E01A8">
            <w:pPr>
              <w:pStyle w:val="21"/>
              <w:shd w:val="clear" w:color="auto" w:fill="auto"/>
              <w:spacing w:line="210" w:lineRule="exact"/>
              <w:jc w:val="center"/>
              <w:rPr>
                <w:rFonts w:ascii="Arial" w:hAnsi="Arial" w:cs="Arial"/>
                <w:sz w:val="24"/>
                <w:szCs w:val="24"/>
              </w:rPr>
            </w:pPr>
            <w:r w:rsidRPr="00605349">
              <w:rPr>
                <w:rStyle w:val="2Arial105pt"/>
                <w:sz w:val="24"/>
                <w:szCs w:val="24"/>
              </w:rPr>
              <w:t>28,5</w:t>
            </w:r>
          </w:p>
        </w:tc>
      </w:tr>
      <w:tr w:rsidR="00C31738" w:rsidRPr="00605349" w:rsidTr="001E01A8">
        <w:trPr>
          <w:trHeight w:hRule="exact" w:val="355"/>
          <w:jc w:val="center"/>
        </w:trPr>
        <w:tc>
          <w:tcPr>
            <w:tcW w:w="3264" w:type="dxa"/>
            <w:tcBorders>
              <w:top w:val="single" w:sz="4" w:space="0" w:color="auto"/>
              <w:left w:val="single" w:sz="4" w:space="0" w:color="auto"/>
              <w:bottom w:val="single" w:sz="4" w:space="0" w:color="auto"/>
            </w:tcBorders>
            <w:shd w:val="clear" w:color="auto" w:fill="FFFFFF"/>
          </w:tcPr>
          <w:p w:rsidR="00C31738" w:rsidRPr="00605349" w:rsidRDefault="00521518" w:rsidP="001E01A8">
            <w:pPr>
              <w:pStyle w:val="21"/>
              <w:shd w:val="clear" w:color="auto" w:fill="auto"/>
              <w:spacing w:line="210" w:lineRule="exact"/>
              <w:jc w:val="center"/>
              <w:rPr>
                <w:rFonts w:ascii="Arial" w:hAnsi="Arial" w:cs="Arial"/>
                <w:sz w:val="24"/>
                <w:szCs w:val="24"/>
              </w:rPr>
            </w:pPr>
            <w:r w:rsidRPr="00605349">
              <w:rPr>
                <w:rStyle w:val="2Arial105pt"/>
                <w:sz w:val="24"/>
                <w:szCs w:val="24"/>
              </w:rPr>
              <w:t>100</w:t>
            </w:r>
          </w:p>
        </w:tc>
        <w:tc>
          <w:tcPr>
            <w:tcW w:w="3254" w:type="dxa"/>
            <w:tcBorders>
              <w:top w:val="single" w:sz="4" w:space="0" w:color="auto"/>
              <w:left w:val="single" w:sz="4" w:space="0" w:color="auto"/>
              <w:bottom w:val="single" w:sz="4" w:space="0" w:color="auto"/>
            </w:tcBorders>
            <w:shd w:val="clear" w:color="auto" w:fill="FFFFFF"/>
          </w:tcPr>
          <w:p w:rsidR="00C31738" w:rsidRPr="00605349" w:rsidRDefault="00521518" w:rsidP="001E01A8">
            <w:pPr>
              <w:pStyle w:val="21"/>
              <w:shd w:val="clear" w:color="auto" w:fill="auto"/>
              <w:spacing w:line="210" w:lineRule="exact"/>
              <w:jc w:val="center"/>
              <w:rPr>
                <w:rFonts w:ascii="Arial" w:hAnsi="Arial" w:cs="Arial"/>
                <w:sz w:val="24"/>
                <w:szCs w:val="24"/>
              </w:rPr>
            </w:pPr>
            <w:r w:rsidRPr="00605349">
              <w:rPr>
                <w:rStyle w:val="2Arial105pt"/>
                <w:sz w:val="24"/>
                <w:szCs w:val="24"/>
              </w:rPr>
              <w:t>2,5</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C31738" w:rsidRPr="00605349" w:rsidRDefault="00521518" w:rsidP="001E01A8">
            <w:pPr>
              <w:pStyle w:val="21"/>
              <w:shd w:val="clear" w:color="auto" w:fill="auto"/>
              <w:spacing w:line="210" w:lineRule="exact"/>
              <w:jc w:val="center"/>
              <w:rPr>
                <w:rFonts w:ascii="Arial" w:hAnsi="Arial" w:cs="Arial"/>
                <w:sz w:val="24"/>
                <w:szCs w:val="24"/>
              </w:rPr>
            </w:pPr>
            <w:r w:rsidRPr="00605349">
              <w:rPr>
                <w:rStyle w:val="2Arial105pt"/>
                <w:sz w:val="24"/>
                <w:szCs w:val="24"/>
              </w:rPr>
              <w:t>30,5</w:t>
            </w:r>
          </w:p>
        </w:tc>
      </w:tr>
      <w:tr w:rsidR="00880764" w:rsidRPr="00605349" w:rsidTr="00880764">
        <w:trPr>
          <w:trHeight w:hRule="exact" w:val="976"/>
          <w:jc w:val="center"/>
        </w:trPr>
        <w:tc>
          <w:tcPr>
            <w:tcW w:w="9614" w:type="dxa"/>
            <w:gridSpan w:val="3"/>
            <w:tcBorders>
              <w:top w:val="single" w:sz="4" w:space="0" w:color="auto"/>
              <w:left w:val="single" w:sz="4" w:space="0" w:color="auto"/>
              <w:bottom w:val="single" w:sz="4" w:space="0" w:color="auto"/>
              <w:right w:val="single" w:sz="4" w:space="0" w:color="auto"/>
            </w:tcBorders>
            <w:shd w:val="clear" w:color="auto" w:fill="FFFFFF"/>
          </w:tcPr>
          <w:p w:rsidR="00880764" w:rsidRDefault="00880764" w:rsidP="001E01A8">
            <w:pPr>
              <w:pStyle w:val="21"/>
              <w:shd w:val="clear" w:color="auto" w:fill="auto"/>
              <w:spacing w:line="210" w:lineRule="exact"/>
              <w:jc w:val="center"/>
              <w:rPr>
                <w:rStyle w:val="2Arial105pt"/>
                <w:sz w:val="24"/>
                <w:szCs w:val="24"/>
              </w:rPr>
            </w:pPr>
          </w:p>
          <w:p w:rsidR="00F416DE" w:rsidRPr="00605349" w:rsidRDefault="00F416DE" w:rsidP="00F416DE">
            <w:pPr>
              <w:pStyle w:val="65"/>
              <w:keepNext/>
              <w:keepLines/>
              <w:shd w:val="clear" w:color="auto" w:fill="auto"/>
              <w:spacing w:line="240" w:lineRule="auto"/>
              <w:ind w:left="57"/>
              <w:jc w:val="center"/>
              <w:rPr>
                <w:rFonts w:ascii="Arial" w:hAnsi="Arial" w:cs="Arial"/>
                <w:sz w:val="28"/>
                <w:szCs w:val="28"/>
              </w:rPr>
            </w:pPr>
            <w:r w:rsidRPr="00605349">
              <w:rPr>
                <w:rFonts w:ascii="Arial" w:hAnsi="Arial" w:cs="Arial"/>
                <w:b/>
                <w:sz w:val="28"/>
                <w:szCs w:val="28"/>
              </w:rPr>
              <w:t>Таблиця Н.3</w:t>
            </w:r>
            <w:r w:rsidRPr="00605349">
              <w:rPr>
                <w:rFonts w:ascii="Arial" w:hAnsi="Arial" w:cs="Arial"/>
                <w:sz w:val="28"/>
                <w:szCs w:val="28"/>
              </w:rPr>
              <w:t xml:space="preserve"> — Приклад діаграми ефективності ізоляції рами з a</w:t>
            </w:r>
            <w:r>
              <w:rPr>
                <w:rFonts w:ascii="Arial" w:hAnsi="Arial" w:cs="Arial"/>
                <w:sz w:val="28"/>
                <w:szCs w:val="28"/>
              </w:rPr>
              <w:t>λ</w:t>
            </w:r>
            <w:r w:rsidRPr="00605349">
              <w:rPr>
                <w:rFonts w:ascii="Arial" w:hAnsi="Arial" w:cs="Arial"/>
                <w:sz w:val="28"/>
                <w:szCs w:val="28"/>
                <w:vertAlign w:val="subscript"/>
              </w:rPr>
              <w:t>D</w:t>
            </w:r>
            <w:r w:rsidRPr="00605349">
              <w:rPr>
                <w:rFonts w:ascii="Arial" w:hAnsi="Arial" w:cs="Arial"/>
                <w:sz w:val="28"/>
                <w:szCs w:val="28"/>
              </w:rPr>
              <w:t xml:space="preserve"> дорівнює 40 м Вт/(мК) і Sд= 0</w:t>
            </w:r>
          </w:p>
          <w:p w:rsidR="00880764" w:rsidRDefault="00880764" w:rsidP="001E01A8">
            <w:pPr>
              <w:pStyle w:val="21"/>
              <w:shd w:val="clear" w:color="auto" w:fill="auto"/>
              <w:spacing w:line="210" w:lineRule="exact"/>
              <w:jc w:val="center"/>
              <w:rPr>
                <w:rStyle w:val="2Arial105pt"/>
                <w:sz w:val="24"/>
                <w:szCs w:val="24"/>
              </w:rPr>
            </w:pPr>
          </w:p>
          <w:p w:rsidR="00880764" w:rsidRPr="00605349" w:rsidRDefault="00880764" w:rsidP="001E01A8">
            <w:pPr>
              <w:pStyle w:val="21"/>
              <w:shd w:val="clear" w:color="auto" w:fill="auto"/>
              <w:spacing w:line="210" w:lineRule="exact"/>
              <w:jc w:val="center"/>
              <w:rPr>
                <w:rStyle w:val="2Arial105pt"/>
                <w:sz w:val="24"/>
                <w:szCs w:val="24"/>
              </w:rPr>
            </w:pPr>
          </w:p>
        </w:tc>
      </w:tr>
    </w:tbl>
    <w:p w:rsidR="00C31738" w:rsidRPr="00605349" w:rsidRDefault="00C31738" w:rsidP="001E01A8">
      <w:pPr>
        <w:rPr>
          <w:rFonts w:ascii="Arial" w:hAnsi="Arial" w:cs="Arial"/>
          <w:sz w:val="2"/>
          <w:szCs w:val="2"/>
        </w:rPr>
      </w:pPr>
    </w:p>
    <w:tbl>
      <w:tblPr>
        <w:tblpPr w:leftFromText="180" w:rightFromText="180" w:vertAnchor="text" w:horzAnchor="margin" w:tblpX="1154" w:tblpY="663"/>
        <w:tblOverlap w:val="never"/>
        <w:tblW w:w="0" w:type="auto"/>
        <w:tblLayout w:type="fixed"/>
        <w:tblCellMar>
          <w:left w:w="10" w:type="dxa"/>
          <w:right w:w="10" w:type="dxa"/>
        </w:tblCellMar>
        <w:tblLook w:val="04A0" w:firstRow="1" w:lastRow="0" w:firstColumn="1" w:lastColumn="0" w:noHBand="0" w:noVBand="1"/>
      </w:tblPr>
      <w:tblGrid>
        <w:gridCol w:w="2110"/>
        <w:gridCol w:w="3254"/>
        <w:gridCol w:w="3082"/>
      </w:tblGrid>
      <w:tr w:rsidR="00880764" w:rsidRPr="00605349" w:rsidTr="00F416DE">
        <w:trPr>
          <w:trHeight w:hRule="exact" w:val="1061"/>
        </w:trPr>
        <w:tc>
          <w:tcPr>
            <w:tcW w:w="2110" w:type="dxa"/>
            <w:tcBorders>
              <w:top w:val="single" w:sz="4" w:space="0" w:color="auto"/>
              <w:left w:val="single" w:sz="4" w:space="0" w:color="auto"/>
            </w:tcBorders>
            <w:shd w:val="clear" w:color="auto" w:fill="FFFFFF"/>
            <w:vAlign w:val="center"/>
          </w:tcPr>
          <w:p w:rsidR="00880764" w:rsidRPr="00605349" w:rsidRDefault="00880764" w:rsidP="00F416DE">
            <w:pPr>
              <w:pStyle w:val="21"/>
              <w:shd w:val="clear" w:color="auto" w:fill="auto"/>
              <w:spacing w:line="240" w:lineRule="auto"/>
              <w:ind w:left="57"/>
              <w:jc w:val="center"/>
              <w:rPr>
                <w:rFonts w:ascii="Arial" w:hAnsi="Arial" w:cs="Arial"/>
                <w:sz w:val="24"/>
                <w:szCs w:val="24"/>
              </w:rPr>
            </w:pPr>
            <w:r w:rsidRPr="00605349">
              <w:rPr>
                <w:rStyle w:val="20"/>
                <w:rFonts w:ascii="Arial" w:hAnsi="Arial" w:cs="Arial"/>
                <w:b w:val="0"/>
                <w:bCs w:val="0"/>
                <w:sz w:val="24"/>
                <w:szCs w:val="24"/>
              </w:rPr>
              <w:t>Ширина рами</w:t>
            </w:r>
            <w:r w:rsidR="00F416DE">
              <w:rPr>
                <w:rStyle w:val="20"/>
                <w:rFonts w:ascii="Arial" w:hAnsi="Arial" w:cs="Arial"/>
                <w:b w:val="0"/>
                <w:bCs w:val="0"/>
                <w:sz w:val="24"/>
                <w:szCs w:val="24"/>
              </w:rPr>
              <w:t>,</w:t>
            </w:r>
          </w:p>
          <w:p w:rsidR="00880764" w:rsidRPr="00605349" w:rsidRDefault="00880764" w:rsidP="00F416DE">
            <w:pPr>
              <w:pStyle w:val="21"/>
              <w:shd w:val="clear" w:color="auto" w:fill="auto"/>
              <w:spacing w:line="240" w:lineRule="auto"/>
              <w:ind w:left="57"/>
              <w:jc w:val="center"/>
              <w:rPr>
                <w:rFonts w:ascii="Arial" w:hAnsi="Arial" w:cs="Arial"/>
                <w:sz w:val="24"/>
                <w:szCs w:val="24"/>
              </w:rPr>
            </w:pPr>
            <w:r w:rsidRPr="00605349">
              <w:rPr>
                <w:rStyle w:val="27pt"/>
                <w:rFonts w:ascii="Arial" w:hAnsi="Arial" w:cs="Arial"/>
                <w:b w:val="0"/>
                <w:sz w:val="24"/>
                <w:szCs w:val="24"/>
              </w:rPr>
              <w:t>мм</w:t>
            </w:r>
          </w:p>
        </w:tc>
        <w:tc>
          <w:tcPr>
            <w:tcW w:w="3254" w:type="dxa"/>
            <w:tcBorders>
              <w:top w:val="single" w:sz="4" w:space="0" w:color="auto"/>
              <w:left w:val="single" w:sz="4" w:space="0" w:color="auto"/>
            </w:tcBorders>
            <w:shd w:val="clear" w:color="auto" w:fill="FFFFFF"/>
            <w:vAlign w:val="center"/>
          </w:tcPr>
          <w:p w:rsidR="00880764" w:rsidRPr="00605349" w:rsidRDefault="00880764" w:rsidP="00F416DE">
            <w:pPr>
              <w:pStyle w:val="21"/>
              <w:shd w:val="clear" w:color="auto" w:fill="auto"/>
              <w:spacing w:line="240" w:lineRule="auto"/>
              <w:ind w:left="57"/>
              <w:jc w:val="center"/>
              <w:rPr>
                <w:rFonts w:ascii="Arial" w:hAnsi="Arial" w:cs="Arial"/>
                <w:sz w:val="24"/>
                <w:szCs w:val="24"/>
              </w:rPr>
            </w:pPr>
            <w:r w:rsidRPr="00605349">
              <w:rPr>
                <w:rFonts w:ascii="Arial" w:hAnsi="Arial" w:cs="Arial"/>
                <w:sz w:val="24"/>
                <w:szCs w:val="24"/>
              </w:rPr>
              <w:t>Заявлена термостійкість</w:t>
            </w:r>
          </w:p>
          <w:p w:rsidR="00880764" w:rsidRPr="00605349" w:rsidRDefault="00880764" w:rsidP="00F416DE">
            <w:pPr>
              <w:pStyle w:val="21"/>
              <w:shd w:val="clear" w:color="auto" w:fill="auto"/>
              <w:spacing w:line="240" w:lineRule="auto"/>
              <w:ind w:left="57"/>
              <w:jc w:val="center"/>
              <w:rPr>
                <w:rFonts w:ascii="Arial" w:hAnsi="Arial" w:cs="Arial"/>
                <w:sz w:val="24"/>
                <w:szCs w:val="24"/>
              </w:rPr>
            </w:pPr>
            <w:r w:rsidRPr="00605349">
              <w:rPr>
                <w:rStyle w:val="20"/>
                <w:rFonts w:ascii="Arial" w:hAnsi="Arial" w:cs="Arial"/>
                <w:b w:val="0"/>
                <w:bCs w:val="0"/>
                <w:sz w:val="24"/>
                <w:szCs w:val="24"/>
              </w:rPr>
              <w:t>рівень</w:t>
            </w:r>
          </w:p>
          <w:p w:rsidR="00880764" w:rsidRPr="00605349" w:rsidRDefault="00880764" w:rsidP="00F416DE">
            <w:pPr>
              <w:pStyle w:val="21"/>
              <w:shd w:val="clear" w:color="auto" w:fill="auto"/>
              <w:spacing w:line="240" w:lineRule="auto"/>
              <w:ind w:left="57"/>
              <w:jc w:val="center"/>
              <w:rPr>
                <w:rFonts w:ascii="Arial" w:hAnsi="Arial" w:cs="Arial"/>
                <w:sz w:val="24"/>
                <w:szCs w:val="24"/>
              </w:rPr>
            </w:pPr>
            <w:r w:rsidRPr="00605349">
              <w:rPr>
                <w:rFonts w:ascii="Arial" w:hAnsi="Arial" w:cs="Arial"/>
                <w:sz w:val="24"/>
                <w:szCs w:val="24"/>
              </w:rPr>
              <w:t>м</w:t>
            </w:r>
            <w:r w:rsidRPr="00605349">
              <w:rPr>
                <w:rStyle w:val="2Candara9pt"/>
                <w:rFonts w:ascii="Arial" w:hAnsi="Arial" w:cs="Arial"/>
                <w:sz w:val="24"/>
                <w:szCs w:val="24"/>
                <w:vertAlign w:val="superscript"/>
                <w:lang w:val="uk-UA" w:eastAsia="uk-UA" w:bidi="uk-UA"/>
              </w:rPr>
              <w:t>2</w:t>
            </w:r>
            <w:r w:rsidRPr="00605349">
              <w:rPr>
                <w:rStyle w:val="2Candara9pt"/>
                <w:rFonts w:ascii="Arial" w:hAnsi="Arial" w:cs="Arial"/>
                <w:sz w:val="24"/>
                <w:szCs w:val="24"/>
                <w:vertAlign w:val="superscript"/>
                <w:lang w:val="ru-RU"/>
              </w:rPr>
              <w:t xml:space="preserve"> </w:t>
            </w:r>
            <w:r w:rsidRPr="00605349">
              <w:rPr>
                <w:rStyle w:val="2Candara9pt"/>
                <w:rFonts w:ascii="Arial" w:hAnsi="Arial" w:cs="Arial"/>
                <w:sz w:val="24"/>
                <w:szCs w:val="24"/>
              </w:rPr>
              <w:t>K</w:t>
            </w:r>
            <w:r w:rsidRPr="00605349">
              <w:rPr>
                <w:rStyle w:val="2Candara9pt"/>
                <w:rFonts w:ascii="Arial" w:hAnsi="Arial" w:cs="Arial"/>
                <w:sz w:val="24"/>
                <w:szCs w:val="24"/>
                <w:lang w:val="ru-RU"/>
              </w:rPr>
              <w:t>/</w:t>
            </w:r>
            <w:r w:rsidRPr="00605349">
              <w:rPr>
                <w:rStyle w:val="2Candara9pt"/>
                <w:rFonts w:ascii="Arial" w:hAnsi="Arial" w:cs="Arial"/>
                <w:sz w:val="24"/>
                <w:szCs w:val="24"/>
              </w:rPr>
              <w:t>W</w:t>
            </w:r>
          </w:p>
        </w:tc>
        <w:tc>
          <w:tcPr>
            <w:tcW w:w="3082" w:type="dxa"/>
            <w:tcBorders>
              <w:top w:val="single" w:sz="4" w:space="0" w:color="auto"/>
              <w:left w:val="single" w:sz="4" w:space="0" w:color="auto"/>
              <w:right w:val="single" w:sz="4" w:space="0" w:color="auto"/>
            </w:tcBorders>
            <w:shd w:val="clear" w:color="auto" w:fill="FFFFFF"/>
            <w:vAlign w:val="center"/>
          </w:tcPr>
          <w:p w:rsidR="00880764" w:rsidRPr="00605349" w:rsidRDefault="00880764" w:rsidP="00F416DE">
            <w:pPr>
              <w:pStyle w:val="21"/>
              <w:shd w:val="clear" w:color="auto" w:fill="auto"/>
              <w:spacing w:line="240" w:lineRule="auto"/>
              <w:ind w:left="57"/>
              <w:jc w:val="center"/>
              <w:rPr>
                <w:rFonts w:ascii="Arial" w:hAnsi="Arial" w:cs="Arial"/>
                <w:sz w:val="24"/>
                <w:szCs w:val="24"/>
              </w:rPr>
            </w:pPr>
            <w:r w:rsidRPr="00605349">
              <w:rPr>
                <w:rStyle w:val="27pt"/>
                <w:rFonts w:ascii="Arial" w:hAnsi="Arial" w:cs="Arial"/>
                <w:b w:val="0"/>
                <w:sz w:val="24"/>
                <w:szCs w:val="24"/>
              </w:rPr>
              <w:t>Мінімальна норма використання сумки</w:t>
            </w:r>
          </w:p>
          <w:p w:rsidR="00880764" w:rsidRPr="00605349" w:rsidRDefault="00880764" w:rsidP="00F416DE">
            <w:pPr>
              <w:pStyle w:val="21"/>
              <w:shd w:val="clear" w:color="auto" w:fill="auto"/>
              <w:spacing w:line="240" w:lineRule="auto"/>
              <w:ind w:left="57"/>
              <w:jc w:val="center"/>
              <w:rPr>
                <w:rFonts w:ascii="Arial" w:hAnsi="Arial" w:cs="Arial"/>
                <w:sz w:val="24"/>
                <w:szCs w:val="24"/>
              </w:rPr>
            </w:pPr>
            <w:r w:rsidRPr="00605349">
              <w:rPr>
                <w:rStyle w:val="27pt"/>
                <w:rFonts w:ascii="Arial" w:hAnsi="Arial" w:cs="Arial"/>
                <w:b w:val="0"/>
                <w:sz w:val="24"/>
                <w:szCs w:val="24"/>
              </w:rPr>
              <w:t xml:space="preserve">мішків на 100 </w:t>
            </w:r>
            <w:r w:rsidR="00F416DE">
              <w:rPr>
                <w:rStyle w:val="27pt"/>
                <w:rFonts w:ascii="Arial" w:hAnsi="Arial" w:cs="Arial"/>
                <w:b w:val="0"/>
                <w:sz w:val="24"/>
                <w:szCs w:val="24"/>
              </w:rPr>
              <w:t>м</w:t>
            </w:r>
            <w:r w:rsidRPr="00605349">
              <w:rPr>
                <w:rStyle w:val="2Candara85pt"/>
                <w:rFonts w:ascii="Arial" w:hAnsi="Arial" w:cs="Arial"/>
                <w:sz w:val="24"/>
                <w:szCs w:val="24"/>
                <w:vertAlign w:val="superscript"/>
              </w:rPr>
              <w:t>2</w:t>
            </w:r>
          </w:p>
        </w:tc>
      </w:tr>
      <w:tr w:rsidR="00880764" w:rsidRPr="00605349" w:rsidTr="004069A6">
        <w:trPr>
          <w:trHeight w:hRule="exact" w:val="371"/>
        </w:trPr>
        <w:tc>
          <w:tcPr>
            <w:tcW w:w="2110" w:type="dxa"/>
            <w:tcBorders>
              <w:top w:val="single" w:sz="4" w:space="0" w:color="auto"/>
              <w:left w:val="single" w:sz="4" w:space="0" w:color="auto"/>
            </w:tcBorders>
            <w:shd w:val="clear" w:color="auto" w:fill="FFFFFF"/>
            <w:vAlign w:val="bottom"/>
          </w:tcPr>
          <w:p w:rsidR="00880764" w:rsidRPr="00605349" w:rsidRDefault="00880764" w:rsidP="00F416DE">
            <w:pPr>
              <w:pStyle w:val="21"/>
              <w:shd w:val="clear" w:color="auto" w:fill="auto"/>
              <w:spacing w:line="240" w:lineRule="auto"/>
              <w:ind w:left="57"/>
              <w:jc w:val="center"/>
              <w:rPr>
                <w:rFonts w:ascii="Arial" w:hAnsi="Arial" w:cs="Arial"/>
                <w:b/>
                <w:sz w:val="24"/>
                <w:szCs w:val="24"/>
              </w:rPr>
            </w:pPr>
            <w:r w:rsidRPr="00605349">
              <w:rPr>
                <w:rStyle w:val="27pt"/>
                <w:rFonts w:ascii="Arial" w:hAnsi="Arial" w:cs="Arial"/>
                <w:b w:val="0"/>
                <w:sz w:val="24"/>
                <w:szCs w:val="24"/>
              </w:rPr>
              <w:t>50</w:t>
            </w:r>
          </w:p>
        </w:tc>
        <w:tc>
          <w:tcPr>
            <w:tcW w:w="3254" w:type="dxa"/>
            <w:tcBorders>
              <w:top w:val="single" w:sz="4" w:space="0" w:color="auto"/>
              <w:left w:val="single" w:sz="4" w:space="0" w:color="auto"/>
            </w:tcBorders>
            <w:shd w:val="clear" w:color="auto" w:fill="FFFFFF"/>
            <w:vAlign w:val="bottom"/>
          </w:tcPr>
          <w:p w:rsidR="00880764" w:rsidRPr="00605349" w:rsidRDefault="00880764" w:rsidP="00F416DE">
            <w:pPr>
              <w:pStyle w:val="21"/>
              <w:shd w:val="clear" w:color="auto" w:fill="auto"/>
              <w:spacing w:line="240" w:lineRule="auto"/>
              <w:ind w:left="57"/>
              <w:jc w:val="center"/>
              <w:rPr>
                <w:rFonts w:ascii="Arial" w:hAnsi="Arial" w:cs="Arial"/>
                <w:b/>
                <w:sz w:val="24"/>
                <w:szCs w:val="24"/>
              </w:rPr>
            </w:pPr>
            <w:r w:rsidRPr="00605349">
              <w:rPr>
                <w:rStyle w:val="27pt"/>
                <w:rFonts w:ascii="Arial" w:hAnsi="Arial" w:cs="Arial"/>
                <w:b w:val="0"/>
                <w:sz w:val="24"/>
                <w:szCs w:val="24"/>
              </w:rPr>
              <w:t>1,3</w:t>
            </w:r>
          </w:p>
        </w:tc>
        <w:tc>
          <w:tcPr>
            <w:tcW w:w="3082" w:type="dxa"/>
            <w:tcBorders>
              <w:top w:val="single" w:sz="4" w:space="0" w:color="auto"/>
              <w:left w:val="single" w:sz="4" w:space="0" w:color="auto"/>
              <w:right w:val="single" w:sz="4" w:space="0" w:color="auto"/>
            </w:tcBorders>
            <w:shd w:val="clear" w:color="auto" w:fill="FFFFFF"/>
            <w:vAlign w:val="bottom"/>
          </w:tcPr>
          <w:p w:rsidR="00880764" w:rsidRPr="00605349" w:rsidRDefault="00880764" w:rsidP="00F416DE">
            <w:pPr>
              <w:pStyle w:val="21"/>
              <w:shd w:val="clear" w:color="auto" w:fill="auto"/>
              <w:spacing w:line="240" w:lineRule="auto"/>
              <w:ind w:left="57"/>
              <w:jc w:val="center"/>
              <w:rPr>
                <w:rFonts w:ascii="Arial" w:hAnsi="Arial" w:cs="Arial"/>
                <w:b/>
                <w:sz w:val="24"/>
                <w:szCs w:val="24"/>
              </w:rPr>
            </w:pPr>
            <w:r w:rsidRPr="00605349">
              <w:rPr>
                <w:rStyle w:val="27pt"/>
                <w:rFonts w:ascii="Arial" w:hAnsi="Arial" w:cs="Arial"/>
                <w:b w:val="0"/>
                <w:sz w:val="24"/>
                <w:szCs w:val="24"/>
              </w:rPr>
              <w:t>15,0</w:t>
            </w:r>
          </w:p>
        </w:tc>
      </w:tr>
      <w:tr w:rsidR="00880764" w:rsidRPr="00605349" w:rsidTr="00F416DE">
        <w:trPr>
          <w:trHeight w:hRule="exact" w:val="389"/>
        </w:trPr>
        <w:tc>
          <w:tcPr>
            <w:tcW w:w="2110" w:type="dxa"/>
            <w:tcBorders>
              <w:top w:val="single" w:sz="4" w:space="0" w:color="auto"/>
              <w:left w:val="single" w:sz="4" w:space="0" w:color="auto"/>
            </w:tcBorders>
            <w:shd w:val="clear" w:color="auto" w:fill="FFFFFF"/>
            <w:vAlign w:val="center"/>
          </w:tcPr>
          <w:p w:rsidR="00880764" w:rsidRPr="00605349" w:rsidRDefault="00880764" w:rsidP="00F416DE">
            <w:pPr>
              <w:pStyle w:val="21"/>
              <w:shd w:val="clear" w:color="auto" w:fill="auto"/>
              <w:spacing w:line="240" w:lineRule="auto"/>
              <w:ind w:left="57"/>
              <w:jc w:val="center"/>
              <w:rPr>
                <w:rFonts w:ascii="Arial" w:hAnsi="Arial" w:cs="Arial"/>
                <w:b/>
                <w:sz w:val="24"/>
                <w:szCs w:val="24"/>
              </w:rPr>
            </w:pPr>
            <w:r w:rsidRPr="00605349">
              <w:rPr>
                <w:rStyle w:val="27pt"/>
                <w:rFonts w:ascii="Arial" w:hAnsi="Arial" w:cs="Arial"/>
                <w:b w:val="0"/>
                <w:sz w:val="24"/>
                <w:szCs w:val="24"/>
              </w:rPr>
              <w:t>100</w:t>
            </w:r>
          </w:p>
        </w:tc>
        <w:tc>
          <w:tcPr>
            <w:tcW w:w="3254" w:type="dxa"/>
            <w:tcBorders>
              <w:top w:val="single" w:sz="4" w:space="0" w:color="auto"/>
              <w:left w:val="single" w:sz="4" w:space="0" w:color="auto"/>
            </w:tcBorders>
            <w:shd w:val="clear" w:color="auto" w:fill="FFFFFF"/>
            <w:vAlign w:val="center"/>
          </w:tcPr>
          <w:p w:rsidR="00880764" w:rsidRPr="00605349" w:rsidRDefault="00880764" w:rsidP="00F416DE">
            <w:pPr>
              <w:pStyle w:val="21"/>
              <w:shd w:val="clear" w:color="auto" w:fill="auto"/>
              <w:spacing w:line="240" w:lineRule="auto"/>
              <w:ind w:left="57"/>
              <w:jc w:val="center"/>
              <w:rPr>
                <w:rFonts w:ascii="Arial" w:hAnsi="Arial" w:cs="Arial"/>
                <w:b/>
                <w:sz w:val="24"/>
                <w:szCs w:val="24"/>
              </w:rPr>
            </w:pPr>
            <w:r w:rsidRPr="00605349">
              <w:rPr>
                <w:rStyle w:val="27pt"/>
                <w:rFonts w:ascii="Arial" w:hAnsi="Arial" w:cs="Arial"/>
                <w:b w:val="0"/>
                <w:sz w:val="24"/>
                <w:szCs w:val="24"/>
              </w:rPr>
              <w:t>2,5</w:t>
            </w:r>
          </w:p>
        </w:tc>
        <w:tc>
          <w:tcPr>
            <w:tcW w:w="3082" w:type="dxa"/>
            <w:tcBorders>
              <w:top w:val="single" w:sz="4" w:space="0" w:color="auto"/>
              <w:left w:val="single" w:sz="4" w:space="0" w:color="auto"/>
              <w:right w:val="single" w:sz="4" w:space="0" w:color="auto"/>
            </w:tcBorders>
            <w:shd w:val="clear" w:color="auto" w:fill="FFFFFF"/>
            <w:vAlign w:val="center"/>
          </w:tcPr>
          <w:p w:rsidR="00880764" w:rsidRPr="00605349" w:rsidRDefault="00880764" w:rsidP="00F416DE">
            <w:pPr>
              <w:pStyle w:val="21"/>
              <w:shd w:val="clear" w:color="auto" w:fill="auto"/>
              <w:spacing w:line="240" w:lineRule="auto"/>
              <w:ind w:left="57"/>
              <w:jc w:val="center"/>
              <w:rPr>
                <w:rFonts w:ascii="Arial" w:hAnsi="Arial" w:cs="Arial"/>
                <w:b/>
                <w:sz w:val="24"/>
                <w:szCs w:val="24"/>
              </w:rPr>
            </w:pPr>
            <w:r w:rsidRPr="00605349">
              <w:rPr>
                <w:rStyle w:val="27pt"/>
                <w:rFonts w:ascii="Arial" w:hAnsi="Arial" w:cs="Arial"/>
                <w:b w:val="0"/>
                <w:sz w:val="24"/>
                <w:szCs w:val="24"/>
              </w:rPr>
              <w:t>30,0</w:t>
            </w:r>
          </w:p>
        </w:tc>
      </w:tr>
      <w:tr w:rsidR="00880764" w:rsidRPr="00605349" w:rsidTr="00F416DE">
        <w:trPr>
          <w:trHeight w:hRule="exact" w:val="394"/>
        </w:trPr>
        <w:tc>
          <w:tcPr>
            <w:tcW w:w="2110" w:type="dxa"/>
            <w:tcBorders>
              <w:top w:val="single" w:sz="4" w:space="0" w:color="auto"/>
              <w:left w:val="single" w:sz="4" w:space="0" w:color="auto"/>
            </w:tcBorders>
            <w:shd w:val="clear" w:color="auto" w:fill="FFFFFF"/>
            <w:vAlign w:val="bottom"/>
          </w:tcPr>
          <w:p w:rsidR="00880764" w:rsidRPr="00605349" w:rsidRDefault="00880764" w:rsidP="00F416DE">
            <w:pPr>
              <w:pStyle w:val="21"/>
              <w:shd w:val="clear" w:color="auto" w:fill="auto"/>
              <w:spacing w:line="240" w:lineRule="auto"/>
              <w:ind w:left="57"/>
              <w:jc w:val="center"/>
              <w:rPr>
                <w:rFonts w:ascii="Arial" w:hAnsi="Arial" w:cs="Arial"/>
                <w:b/>
                <w:sz w:val="24"/>
                <w:szCs w:val="24"/>
              </w:rPr>
            </w:pPr>
            <w:r w:rsidRPr="00605349">
              <w:rPr>
                <w:rStyle w:val="27pt"/>
                <w:rFonts w:ascii="Arial" w:hAnsi="Arial" w:cs="Arial"/>
                <w:b w:val="0"/>
                <w:sz w:val="24"/>
                <w:szCs w:val="24"/>
              </w:rPr>
              <w:t>150</w:t>
            </w:r>
          </w:p>
        </w:tc>
        <w:tc>
          <w:tcPr>
            <w:tcW w:w="3254" w:type="dxa"/>
            <w:tcBorders>
              <w:top w:val="single" w:sz="4" w:space="0" w:color="auto"/>
              <w:left w:val="single" w:sz="4" w:space="0" w:color="auto"/>
            </w:tcBorders>
            <w:shd w:val="clear" w:color="auto" w:fill="FFFFFF"/>
            <w:vAlign w:val="bottom"/>
          </w:tcPr>
          <w:p w:rsidR="00880764" w:rsidRPr="00605349" w:rsidRDefault="00880764" w:rsidP="00F416DE">
            <w:pPr>
              <w:pStyle w:val="21"/>
              <w:shd w:val="clear" w:color="auto" w:fill="auto"/>
              <w:spacing w:line="240" w:lineRule="auto"/>
              <w:ind w:left="57"/>
              <w:jc w:val="center"/>
              <w:rPr>
                <w:rFonts w:ascii="Arial" w:hAnsi="Arial" w:cs="Arial"/>
                <w:b/>
                <w:sz w:val="24"/>
                <w:szCs w:val="24"/>
              </w:rPr>
            </w:pPr>
            <w:r w:rsidRPr="00605349">
              <w:rPr>
                <w:rStyle w:val="27pt"/>
                <w:rFonts w:ascii="Arial" w:hAnsi="Arial" w:cs="Arial"/>
                <w:b w:val="0"/>
                <w:sz w:val="24"/>
                <w:szCs w:val="24"/>
              </w:rPr>
              <w:t>3,8</w:t>
            </w:r>
          </w:p>
        </w:tc>
        <w:tc>
          <w:tcPr>
            <w:tcW w:w="3082" w:type="dxa"/>
            <w:tcBorders>
              <w:top w:val="single" w:sz="4" w:space="0" w:color="auto"/>
              <w:left w:val="single" w:sz="4" w:space="0" w:color="auto"/>
              <w:right w:val="single" w:sz="4" w:space="0" w:color="auto"/>
            </w:tcBorders>
            <w:shd w:val="clear" w:color="auto" w:fill="FFFFFF"/>
            <w:vAlign w:val="bottom"/>
          </w:tcPr>
          <w:p w:rsidR="00880764" w:rsidRPr="00605349" w:rsidRDefault="00880764" w:rsidP="00F416DE">
            <w:pPr>
              <w:pStyle w:val="21"/>
              <w:shd w:val="clear" w:color="auto" w:fill="auto"/>
              <w:spacing w:line="240" w:lineRule="auto"/>
              <w:ind w:left="57"/>
              <w:jc w:val="center"/>
              <w:rPr>
                <w:rFonts w:ascii="Arial" w:hAnsi="Arial" w:cs="Arial"/>
                <w:b/>
                <w:sz w:val="24"/>
                <w:szCs w:val="24"/>
              </w:rPr>
            </w:pPr>
            <w:r w:rsidRPr="00605349">
              <w:rPr>
                <w:rStyle w:val="27pt"/>
                <w:rFonts w:ascii="Arial" w:hAnsi="Arial" w:cs="Arial"/>
                <w:b w:val="0"/>
                <w:sz w:val="24"/>
                <w:szCs w:val="24"/>
              </w:rPr>
              <w:t>45,0</w:t>
            </w:r>
          </w:p>
        </w:tc>
      </w:tr>
      <w:tr w:rsidR="00880764" w:rsidRPr="00605349" w:rsidTr="00F416DE">
        <w:trPr>
          <w:trHeight w:hRule="exact" w:val="394"/>
        </w:trPr>
        <w:tc>
          <w:tcPr>
            <w:tcW w:w="2110" w:type="dxa"/>
            <w:tcBorders>
              <w:top w:val="single" w:sz="4" w:space="0" w:color="auto"/>
              <w:left w:val="single" w:sz="4" w:space="0" w:color="auto"/>
            </w:tcBorders>
            <w:shd w:val="clear" w:color="auto" w:fill="FFFFFF"/>
            <w:vAlign w:val="bottom"/>
          </w:tcPr>
          <w:p w:rsidR="00880764" w:rsidRPr="00605349" w:rsidRDefault="00880764" w:rsidP="00F416DE">
            <w:pPr>
              <w:pStyle w:val="21"/>
              <w:shd w:val="clear" w:color="auto" w:fill="auto"/>
              <w:spacing w:line="240" w:lineRule="auto"/>
              <w:ind w:left="57"/>
              <w:jc w:val="center"/>
              <w:rPr>
                <w:rFonts w:ascii="Arial" w:hAnsi="Arial" w:cs="Arial"/>
                <w:b/>
                <w:sz w:val="24"/>
                <w:szCs w:val="24"/>
              </w:rPr>
            </w:pPr>
            <w:r w:rsidRPr="00605349">
              <w:rPr>
                <w:rStyle w:val="27pt"/>
                <w:rFonts w:ascii="Arial" w:hAnsi="Arial" w:cs="Arial"/>
                <w:b w:val="0"/>
                <w:sz w:val="24"/>
                <w:szCs w:val="24"/>
              </w:rPr>
              <w:t>200</w:t>
            </w:r>
          </w:p>
        </w:tc>
        <w:tc>
          <w:tcPr>
            <w:tcW w:w="3254" w:type="dxa"/>
            <w:tcBorders>
              <w:top w:val="single" w:sz="4" w:space="0" w:color="auto"/>
              <w:left w:val="single" w:sz="4" w:space="0" w:color="auto"/>
            </w:tcBorders>
            <w:shd w:val="clear" w:color="auto" w:fill="FFFFFF"/>
            <w:vAlign w:val="center"/>
          </w:tcPr>
          <w:p w:rsidR="00880764" w:rsidRPr="00605349" w:rsidRDefault="00880764" w:rsidP="00F416DE">
            <w:pPr>
              <w:pStyle w:val="21"/>
              <w:shd w:val="clear" w:color="auto" w:fill="auto"/>
              <w:spacing w:line="240" w:lineRule="auto"/>
              <w:ind w:left="57"/>
              <w:jc w:val="center"/>
              <w:rPr>
                <w:rFonts w:ascii="Arial" w:hAnsi="Arial" w:cs="Arial"/>
                <w:b/>
                <w:sz w:val="24"/>
                <w:szCs w:val="24"/>
              </w:rPr>
            </w:pPr>
            <w:r w:rsidRPr="00605349">
              <w:rPr>
                <w:rStyle w:val="27pt"/>
                <w:rFonts w:ascii="Arial" w:hAnsi="Arial" w:cs="Arial"/>
                <w:b w:val="0"/>
                <w:sz w:val="24"/>
                <w:szCs w:val="24"/>
              </w:rPr>
              <w:t>5,0</w:t>
            </w:r>
          </w:p>
        </w:tc>
        <w:tc>
          <w:tcPr>
            <w:tcW w:w="3082" w:type="dxa"/>
            <w:tcBorders>
              <w:top w:val="single" w:sz="4" w:space="0" w:color="auto"/>
              <w:left w:val="single" w:sz="4" w:space="0" w:color="auto"/>
              <w:right w:val="single" w:sz="4" w:space="0" w:color="auto"/>
            </w:tcBorders>
            <w:shd w:val="clear" w:color="auto" w:fill="FFFFFF"/>
            <w:vAlign w:val="bottom"/>
          </w:tcPr>
          <w:p w:rsidR="00880764" w:rsidRPr="00605349" w:rsidRDefault="00880764" w:rsidP="00F416DE">
            <w:pPr>
              <w:pStyle w:val="21"/>
              <w:shd w:val="clear" w:color="auto" w:fill="auto"/>
              <w:spacing w:line="240" w:lineRule="auto"/>
              <w:ind w:left="57"/>
              <w:jc w:val="center"/>
              <w:rPr>
                <w:rFonts w:ascii="Arial" w:hAnsi="Arial" w:cs="Arial"/>
                <w:b/>
                <w:sz w:val="24"/>
                <w:szCs w:val="24"/>
              </w:rPr>
            </w:pPr>
            <w:r w:rsidRPr="00605349">
              <w:rPr>
                <w:rStyle w:val="27pt"/>
                <w:rFonts w:ascii="Arial" w:hAnsi="Arial" w:cs="Arial"/>
                <w:b w:val="0"/>
                <w:sz w:val="24"/>
                <w:szCs w:val="24"/>
              </w:rPr>
              <w:t>60,0</w:t>
            </w:r>
          </w:p>
        </w:tc>
      </w:tr>
      <w:tr w:rsidR="00880764" w:rsidRPr="00605349" w:rsidTr="00F416DE">
        <w:trPr>
          <w:trHeight w:hRule="exact" w:val="394"/>
        </w:trPr>
        <w:tc>
          <w:tcPr>
            <w:tcW w:w="2110" w:type="dxa"/>
            <w:tcBorders>
              <w:top w:val="single" w:sz="4" w:space="0" w:color="auto"/>
              <w:left w:val="single" w:sz="4" w:space="0" w:color="auto"/>
            </w:tcBorders>
            <w:shd w:val="clear" w:color="auto" w:fill="FFFFFF"/>
            <w:vAlign w:val="bottom"/>
          </w:tcPr>
          <w:p w:rsidR="00880764" w:rsidRPr="00605349" w:rsidRDefault="00880764" w:rsidP="00F416DE">
            <w:pPr>
              <w:pStyle w:val="21"/>
              <w:shd w:val="clear" w:color="auto" w:fill="auto"/>
              <w:spacing w:line="240" w:lineRule="auto"/>
              <w:ind w:left="57"/>
              <w:jc w:val="center"/>
              <w:rPr>
                <w:rFonts w:ascii="Arial" w:hAnsi="Arial" w:cs="Arial"/>
                <w:b/>
                <w:sz w:val="24"/>
                <w:szCs w:val="24"/>
              </w:rPr>
            </w:pPr>
            <w:r w:rsidRPr="00605349">
              <w:rPr>
                <w:rStyle w:val="27pt"/>
                <w:rFonts w:ascii="Arial" w:hAnsi="Arial" w:cs="Arial"/>
                <w:b w:val="0"/>
                <w:sz w:val="24"/>
                <w:szCs w:val="24"/>
              </w:rPr>
              <w:t>250</w:t>
            </w:r>
          </w:p>
        </w:tc>
        <w:tc>
          <w:tcPr>
            <w:tcW w:w="3254" w:type="dxa"/>
            <w:tcBorders>
              <w:top w:val="single" w:sz="4" w:space="0" w:color="auto"/>
              <w:left w:val="single" w:sz="4" w:space="0" w:color="auto"/>
            </w:tcBorders>
            <w:shd w:val="clear" w:color="auto" w:fill="FFFFFF"/>
            <w:vAlign w:val="bottom"/>
          </w:tcPr>
          <w:p w:rsidR="00880764" w:rsidRPr="00605349" w:rsidRDefault="00880764" w:rsidP="00F416DE">
            <w:pPr>
              <w:pStyle w:val="21"/>
              <w:shd w:val="clear" w:color="auto" w:fill="auto"/>
              <w:spacing w:line="240" w:lineRule="auto"/>
              <w:ind w:left="57"/>
              <w:jc w:val="center"/>
              <w:rPr>
                <w:rFonts w:ascii="Arial" w:hAnsi="Arial" w:cs="Arial"/>
                <w:b/>
                <w:sz w:val="24"/>
                <w:szCs w:val="24"/>
              </w:rPr>
            </w:pPr>
            <w:r w:rsidRPr="00605349">
              <w:rPr>
                <w:rStyle w:val="27pt"/>
                <w:rFonts w:ascii="Arial" w:hAnsi="Arial" w:cs="Arial"/>
                <w:b w:val="0"/>
                <w:sz w:val="24"/>
                <w:szCs w:val="24"/>
              </w:rPr>
              <w:t>6,3</w:t>
            </w:r>
          </w:p>
        </w:tc>
        <w:tc>
          <w:tcPr>
            <w:tcW w:w="3082" w:type="dxa"/>
            <w:tcBorders>
              <w:top w:val="single" w:sz="4" w:space="0" w:color="auto"/>
              <w:left w:val="single" w:sz="4" w:space="0" w:color="auto"/>
              <w:right w:val="single" w:sz="4" w:space="0" w:color="auto"/>
            </w:tcBorders>
            <w:shd w:val="clear" w:color="auto" w:fill="FFFFFF"/>
            <w:vAlign w:val="bottom"/>
          </w:tcPr>
          <w:p w:rsidR="00880764" w:rsidRPr="00605349" w:rsidRDefault="00880764" w:rsidP="00F416DE">
            <w:pPr>
              <w:pStyle w:val="21"/>
              <w:shd w:val="clear" w:color="auto" w:fill="auto"/>
              <w:spacing w:line="240" w:lineRule="auto"/>
              <w:ind w:left="57"/>
              <w:jc w:val="center"/>
              <w:rPr>
                <w:rFonts w:ascii="Arial" w:hAnsi="Arial" w:cs="Arial"/>
                <w:b/>
                <w:sz w:val="24"/>
                <w:szCs w:val="24"/>
              </w:rPr>
            </w:pPr>
            <w:r w:rsidRPr="00605349">
              <w:rPr>
                <w:rStyle w:val="27pt"/>
                <w:rFonts w:ascii="Arial" w:hAnsi="Arial" w:cs="Arial"/>
                <w:b w:val="0"/>
                <w:sz w:val="24"/>
                <w:szCs w:val="24"/>
              </w:rPr>
              <w:t>75,0</w:t>
            </w:r>
          </w:p>
        </w:tc>
      </w:tr>
      <w:tr w:rsidR="00880764" w:rsidRPr="00605349" w:rsidTr="00F416DE">
        <w:trPr>
          <w:trHeight w:hRule="exact" w:val="394"/>
        </w:trPr>
        <w:tc>
          <w:tcPr>
            <w:tcW w:w="2110" w:type="dxa"/>
            <w:tcBorders>
              <w:top w:val="single" w:sz="4" w:space="0" w:color="auto"/>
              <w:left w:val="single" w:sz="4" w:space="0" w:color="auto"/>
            </w:tcBorders>
            <w:shd w:val="clear" w:color="auto" w:fill="FFFFFF"/>
            <w:vAlign w:val="bottom"/>
          </w:tcPr>
          <w:p w:rsidR="00880764" w:rsidRPr="00605349" w:rsidRDefault="00880764" w:rsidP="00F416DE">
            <w:pPr>
              <w:pStyle w:val="21"/>
              <w:shd w:val="clear" w:color="auto" w:fill="auto"/>
              <w:spacing w:line="240" w:lineRule="auto"/>
              <w:ind w:left="57"/>
              <w:jc w:val="center"/>
              <w:rPr>
                <w:rFonts w:ascii="Arial" w:hAnsi="Arial" w:cs="Arial"/>
                <w:b/>
                <w:sz w:val="24"/>
                <w:szCs w:val="24"/>
              </w:rPr>
            </w:pPr>
            <w:r w:rsidRPr="00605349">
              <w:rPr>
                <w:rStyle w:val="27pt"/>
                <w:rFonts w:ascii="Arial" w:hAnsi="Arial" w:cs="Arial"/>
                <w:b w:val="0"/>
                <w:sz w:val="24"/>
                <w:szCs w:val="24"/>
              </w:rPr>
              <w:t>300</w:t>
            </w:r>
          </w:p>
        </w:tc>
        <w:tc>
          <w:tcPr>
            <w:tcW w:w="3254" w:type="dxa"/>
            <w:tcBorders>
              <w:top w:val="single" w:sz="4" w:space="0" w:color="auto"/>
              <w:left w:val="single" w:sz="4" w:space="0" w:color="auto"/>
            </w:tcBorders>
            <w:shd w:val="clear" w:color="auto" w:fill="FFFFFF"/>
            <w:vAlign w:val="bottom"/>
          </w:tcPr>
          <w:p w:rsidR="00880764" w:rsidRPr="00605349" w:rsidRDefault="00880764" w:rsidP="00F416DE">
            <w:pPr>
              <w:pStyle w:val="21"/>
              <w:shd w:val="clear" w:color="auto" w:fill="auto"/>
              <w:spacing w:line="240" w:lineRule="auto"/>
              <w:ind w:left="57"/>
              <w:jc w:val="center"/>
              <w:rPr>
                <w:rFonts w:ascii="Arial" w:hAnsi="Arial" w:cs="Arial"/>
                <w:b/>
                <w:sz w:val="24"/>
                <w:szCs w:val="24"/>
              </w:rPr>
            </w:pPr>
            <w:r w:rsidRPr="00605349">
              <w:rPr>
                <w:rStyle w:val="27pt"/>
                <w:rFonts w:ascii="Arial" w:hAnsi="Arial" w:cs="Arial"/>
                <w:b w:val="0"/>
                <w:sz w:val="24"/>
                <w:szCs w:val="24"/>
              </w:rPr>
              <w:t>7,5</w:t>
            </w:r>
          </w:p>
        </w:tc>
        <w:tc>
          <w:tcPr>
            <w:tcW w:w="3082" w:type="dxa"/>
            <w:tcBorders>
              <w:top w:val="single" w:sz="4" w:space="0" w:color="auto"/>
              <w:left w:val="single" w:sz="4" w:space="0" w:color="auto"/>
              <w:right w:val="single" w:sz="4" w:space="0" w:color="auto"/>
            </w:tcBorders>
            <w:shd w:val="clear" w:color="auto" w:fill="FFFFFF"/>
            <w:vAlign w:val="bottom"/>
          </w:tcPr>
          <w:p w:rsidR="00880764" w:rsidRPr="00605349" w:rsidRDefault="00880764" w:rsidP="00F416DE">
            <w:pPr>
              <w:pStyle w:val="21"/>
              <w:shd w:val="clear" w:color="auto" w:fill="auto"/>
              <w:spacing w:line="240" w:lineRule="auto"/>
              <w:ind w:left="57"/>
              <w:jc w:val="center"/>
              <w:rPr>
                <w:rFonts w:ascii="Arial" w:hAnsi="Arial" w:cs="Arial"/>
                <w:b/>
                <w:sz w:val="24"/>
                <w:szCs w:val="24"/>
              </w:rPr>
            </w:pPr>
            <w:r w:rsidRPr="00605349">
              <w:rPr>
                <w:rStyle w:val="27pt"/>
                <w:rFonts w:ascii="Arial" w:hAnsi="Arial" w:cs="Arial"/>
                <w:b w:val="0"/>
                <w:sz w:val="24"/>
                <w:szCs w:val="24"/>
              </w:rPr>
              <w:t>90,0</w:t>
            </w:r>
          </w:p>
        </w:tc>
      </w:tr>
      <w:tr w:rsidR="00880764" w:rsidRPr="00605349" w:rsidTr="00F416DE">
        <w:trPr>
          <w:trHeight w:hRule="exact" w:val="394"/>
        </w:trPr>
        <w:tc>
          <w:tcPr>
            <w:tcW w:w="2110" w:type="dxa"/>
            <w:tcBorders>
              <w:top w:val="single" w:sz="4" w:space="0" w:color="auto"/>
              <w:left w:val="single" w:sz="4" w:space="0" w:color="auto"/>
            </w:tcBorders>
            <w:shd w:val="clear" w:color="auto" w:fill="FFFFFF"/>
            <w:vAlign w:val="center"/>
          </w:tcPr>
          <w:p w:rsidR="00880764" w:rsidRPr="00605349" w:rsidRDefault="00880764" w:rsidP="00F416DE">
            <w:pPr>
              <w:pStyle w:val="21"/>
              <w:shd w:val="clear" w:color="auto" w:fill="auto"/>
              <w:spacing w:line="240" w:lineRule="auto"/>
              <w:ind w:left="57"/>
              <w:jc w:val="center"/>
              <w:rPr>
                <w:rFonts w:ascii="Arial" w:hAnsi="Arial" w:cs="Arial"/>
                <w:b/>
                <w:sz w:val="24"/>
                <w:szCs w:val="24"/>
              </w:rPr>
            </w:pPr>
            <w:r w:rsidRPr="00605349">
              <w:rPr>
                <w:rStyle w:val="27pt"/>
                <w:rFonts w:ascii="Arial" w:hAnsi="Arial" w:cs="Arial"/>
                <w:b w:val="0"/>
                <w:sz w:val="24"/>
                <w:szCs w:val="24"/>
              </w:rPr>
              <w:t>350</w:t>
            </w:r>
          </w:p>
        </w:tc>
        <w:tc>
          <w:tcPr>
            <w:tcW w:w="3254" w:type="dxa"/>
            <w:tcBorders>
              <w:top w:val="single" w:sz="4" w:space="0" w:color="auto"/>
              <w:left w:val="single" w:sz="4" w:space="0" w:color="auto"/>
            </w:tcBorders>
            <w:shd w:val="clear" w:color="auto" w:fill="FFFFFF"/>
            <w:vAlign w:val="center"/>
          </w:tcPr>
          <w:p w:rsidR="00880764" w:rsidRPr="00605349" w:rsidRDefault="00880764" w:rsidP="00F416DE">
            <w:pPr>
              <w:pStyle w:val="21"/>
              <w:shd w:val="clear" w:color="auto" w:fill="auto"/>
              <w:spacing w:line="240" w:lineRule="auto"/>
              <w:ind w:left="57"/>
              <w:jc w:val="center"/>
              <w:rPr>
                <w:rFonts w:ascii="Arial" w:hAnsi="Arial" w:cs="Arial"/>
                <w:b/>
                <w:sz w:val="24"/>
                <w:szCs w:val="24"/>
              </w:rPr>
            </w:pPr>
            <w:r w:rsidRPr="00605349">
              <w:rPr>
                <w:rStyle w:val="27pt"/>
                <w:rFonts w:ascii="Arial" w:hAnsi="Arial" w:cs="Arial"/>
                <w:b w:val="0"/>
                <w:sz w:val="24"/>
                <w:szCs w:val="24"/>
              </w:rPr>
              <w:t>8,8</w:t>
            </w:r>
          </w:p>
        </w:tc>
        <w:tc>
          <w:tcPr>
            <w:tcW w:w="3082" w:type="dxa"/>
            <w:tcBorders>
              <w:top w:val="single" w:sz="4" w:space="0" w:color="auto"/>
              <w:left w:val="single" w:sz="4" w:space="0" w:color="auto"/>
              <w:right w:val="single" w:sz="4" w:space="0" w:color="auto"/>
            </w:tcBorders>
            <w:shd w:val="clear" w:color="auto" w:fill="FFFFFF"/>
            <w:vAlign w:val="center"/>
          </w:tcPr>
          <w:p w:rsidR="00880764" w:rsidRPr="00605349" w:rsidRDefault="00880764" w:rsidP="00F416DE">
            <w:pPr>
              <w:pStyle w:val="21"/>
              <w:shd w:val="clear" w:color="auto" w:fill="auto"/>
              <w:spacing w:line="240" w:lineRule="auto"/>
              <w:ind w:left="57"/>
              <w:jc w:val="center"/>
              <w:rPr>
                <w:rFonts w:ascii="Arial" w:hAnsi="Arial" w:cs="Arial"/>
                <w:b/>
                <w:sz w:val="24"/>
                <w:szCs w:val="24"/>
              </w:rPr>
            </w:pPr>
            <w:r w:rsidRPr="00605349">
              <w:rPr>
                <w:rStyle w:val="27pt"/>
                <w:rFonts w:ascii="Arial" w:hAnsi="Arial" w:cs="Arial"/>
                <w:b w:val="0"/>
                <w:sz w:val="24"/>
                <w:szCs w:val="24"/>
              </w:rPr>
              <w:t>105,0</w:t>
            </w:r>
          </w:p>
        </w:tc>
      </w:tr>
      <w:tr w:rsidR="00880764" w:rsidRPr="00605349" w:rsidTr="00F416DE">
        <w:trPr>
          <w:trHeight w:hRule="exact" w:val="418"/>
        </w:trPr>
        <w:tc>
          <w:tcPr>
            <w:tcW w:w="2110" w:type="dxa"/>
            <w:tcBorders>
              <w:top w:val="single" w:sz="4" w:space="0" w:color="auto"/>
              <w:left w:val="single" w:sz="4" w:space="0" w:color="auto"/>
              <w:bottom w:val="single" w:sz="4" w:space="0" w:color="auto"/>
            </w:tcBorders>
            <w:shd w:val="clear" w:color="auto" w:fill="FFFFFF"/>
            <w:vAlign w:val="center"/>
          </w:tcPr>
          <w:p w:rsidR="00880764" w:rsidRPr="00605349" w:rsidRDefault="00880764" w:rsidP="00F416DE">
            <w:pPr>
              <w:pStyle w:val="21"/>
              <w:shd w:val="clear" w:color="auto" w:fill="auto"/>
              <w:spacing w:line="240" w:lineRule="auto"/>
              <w:ind w:left="57"/>
              <w:jc w:val="center"/>
              <w:rPr>
                <w:rFonts w:ascii="Arial" w:hAnsi="Arial" w:cs="Arial"/>
                <w:b/>
                <w:sz w:val="24"/>
                <w:szCs w:val="24"/>
              </w:rPr>
            </w:pPr>
            <w:r w:rsidRPr="00605349">
              <w:rPr>
                <w:rStyle w:val="27pt"/>
                <w:rFonts w:ascii="Arial" w:hAnsi="Arial" w:cs="Arial"/>
                <w:b w:val="0"/>
                <w:sz w:val="24"/>
                <w:szCs w:val="24"/>
              </w:rPr>
              <w:t>400</w:t>
            </w:r>
          </w:p>
        </w:tc>
        <w:tc>
          <w:tcPr>
            <w:tcW w:w="3254" w:type="dxa"/>
            <w:tcBorders>
              <w:top w:val="single" w:sz="4" w:space="0" w:color="auto"/>
              <w:left w:val="single" w:sz="4" w:space="0" w:color="auto"/>
              <w:bottom w:val="single" w:sz="4" w:space="0" w:color="auto"/>
            </w:tcBorders>
            <w:shd w:val="clear" w:color="auto" w:fill="FFFFFF"/>
            <w:vAlign w:val="bottom"/>
          </w:tcPr>
          <w:p w:rsidR="00880764" w:rsidRPr="00605349" w:rsidRDefault="00880764" w:rsidP="00F416DE">
            <w:pPr>
              <w:pStyle w:val="21"/>
              <w:shd w:val="clear" w:color="auto" w:fill="auto"/>
              <w:spacing w:line="240" w:lineRule="auto"/>
              <w:ind w:left="57"/>
              <w:jc w:val="center"/>
              <w:rPr>
                <w:rFonts w:ascii="Arial" w:hAnsi="Arial" w:cs="Arial"/>
                <w:b/>
                <w:sz w:val="24"/>
                <w:szCs w:val="24"/>
              </w:rPr>
            </w:pPr>
            <w:r w:rsidRPr="00605349">
              <w:rPr>
                <w:rStyle w:val="27pt"/>
                <w:rFonts w:ascii="Arial" w:hAnsi="Arial" w:cs="Arial"/>
                <w:b w:val="0"/>
                <w:sz w:val="24"/>
                <w:szCs w:val="24"/>
              </w:rPr>
              <w:t>10,0</w:t>
            </w:r>
          </w:p>
        </w:tc>
        <w:tc>
          <w:tcPr>
            <w:tcW w:w="3082" w:type="dxa"/>
            <w:tcBorders>
              <w:top w:val="single" w:sz="4" w:space="0" w:color="auto"/>
              <w:left w:val="single" w:sz="4" w:space="0" w:color="auto"/>
              <w:bottom w:val="single" w:sz="4" w:space="0" w:color="auto"/>
              <w:right w:val="single" w:sz="4" w:space="0" w:color="auto"/>
            </w:tcBorders>
            <w:shd w:val="clear" w:color="auto" w:fill="FFFFFF"/>
            <w:vAlign w:val="bottom"/>
          </w:tcPr>
          <w:p w:rsidR="00880764" w:rsidRPr="00605349" w:rsidRDefault="00880764" w:rsidP="00F416DE">
            <w:pPr>
              <w:pStyle w:val="21"/>
              <w:shd w:val="clear" w:color="auto" w:fill="auto"/>
              <w:spacing w:line="240" w:lineRule="auto"/>
              <w:ind w:left="57"/>
              <w:jc w:val="center"/>
              <w:rPr>
                <w:rFonts w:ascii="Arial" w:hAnsi="Arial" w:cs="Arial"/>
                <w:b/>
                <w:sz w:val="24"/>
                <w:szCs w:val="24"/>
              </w:rPr>
            </w:pPr>
            <w:r w:rsidRPr="00605349">
              <w:rPr>
                <w:rStyle w:val="27pt"/>
                <w:rFonts w:ascii="Arial" w:hAnsi="Arial" w:cs="Arial"/>
                <w:b w:val="0"/>
                <w:sz w:val="24"/>
                <w:szCs w:val="24"/>
              </w:rPr>
              <w:t>120,0</w:t>
            </w:r>
          </w:p>
        </w:tc>
      </w:tr>
    </w:tbl>
    <w:p w:rsidR="00C31738" w:rsidRPr="00605349" w:rsidRDefault="00C31738">
      <w:pPr>
        <w:rPr>
          <w:rFonts w:ascii="Arial" w:hAnsi="Arial" w:cs="Arial"/>
          <w:sz w:val="2"/>
          <w:szCs w:val="2"/>
        </w:rPr>
      </w:pPr>
    </w:p>
    <w:p w:rsidR="00C31738" w:rsidRPr="00605349" w:rsidRDefault="00C31738">
      <w:pPr>
        <w:rPr>
          <w:rFonts w:ascii="Arial" w:hAnsi="Arial" w:cs="Arial"/>
          <w:sz w:val="2"/>
          <w:szCs w:val="2"/>
        </w:rPr>
        <w:sectPr w:rsidR="00C31738" w:rsidRPr="00605349" w:rsidSect="00DE5DB9">
          <w:headerReference w:type="even" r:id="rId56"/>
          <w:headerReference w:type="default" r:id="rId57"/>
          <w:footerReference w:type="even" r:id="rId58"/>
          <w:footerReference w:type="default" r:id="rId59"/>
          <w:pgSz w:w="11909" w:h="17515"/>
          <w:pgMar w:top="1134" w:right="850" w:bottom="1134" w:left="1701" w:header="0" w:footer="3" w:gutter="0"/>
          <w:pgNumType w:start="42"/>
          <w:cols w:space="720"/>
          <w:noEndnote/>
          <w:docGrid w:linePitch="360"/>
        </w:sectPr>
      </w:pPr>
    </w:p>
    <w:p w:rsidR="00880764" w:rsidRPr="00605349" w:rsidRDefault="00880764" w:rsidP="00880764">
      <w:pPr>
        <w:pStyle w:val="50"/>
        <w:shd w:val="clear" w:color="auto" w:fill="auto"/>
        <w:spacing w:before="0" w:after="0" w:line="360" w:lineRule="auto"/>
        <w:ind w:left="57" w:right="57"/>
        <w:rPr>
          <w:rFonts w:ascii="Arial" w:hAnsi="Arial" w:cs="Arial"/>
          <w:b/>
          <w:sz w:val="28"/>
          <w:szCs w:val="28"/>
        </w:rPr>
      </w:pPr>
      <w:r w:rsidRPr="00605349">
        <w:rPr>
          <w:rStyle w:val="83"/>
          <w:rFonts w:ascii="Arial" w:hAnsi="Arial" w:cs="Arial"/>
          <w:b/>
          <w:sz w:val="28"/>
          <w:szCs w:val="28"/>
        </w:rPr>
        <w:lastRenderedPageBreak/>
        <w:t>Додаток І</w:t>
      </w:r>
    </w:p>
    <w:p w:rsidR="00880764" w:rsidRPr="00605349" w:rsidRDefault="00880764" w:rsidP="00880764">
      <w:pPr>
        <w:pStyle w:val="221"/>
        <w:keepNext/>
        <w:keepLines/>
        <w:shd w:val="clear" w:color="auto" w:fill="auto"/>
        <w:spacing w:after="0" w:line="360" w:lineRule="auto"/>
        <w:ind w:left="57" w:right="57"/>
        <w:jc w:val="center"/>
        <w:rPr>
          <w:rStyle w:val="22Verdana0pt"/>
          <w:rFonts w:ascii="Arial" w:hAnsi="Arial" w:cs="Arial"/>
          <w:sz w:val="28"/>
          <w:szCs w:val="28"/>
          <w:lang w:val="ru-RU"/>
        </w:rPr>
      </w:pPr>
      <w:r w:rsidRPr="00605349">
        <w:rPr>
          <w:rStyle w:val="27"/>
          <w:rFonts w:ascii="Arial" w:hAnsi="Arial" w:cs="Arial"/>
          <w:b/>
          <w:sz w:val="28"/>
          <w:szCs w:val="28"/>
        </w:rPr>
        <w:t>(</w:t>
      </w:r>
      <w:r>
        <w:rPr>
          <w:rStyle w:val="27"/>
          <w:rFonts w:ascii="Arial" w:hAnsi="Arial" w:cs="Arial"/>
          <w:b/>
          <w:sz w:val="28"/>
          <w:szCs w:val="28"/>
        </w:rPr>
        <w:t>обов‘язковий</w:t>
      </w:r>
    </w:p>
    <w:p w:rsidR="00F416DE" w:rsidRDefault="00880764" w:rsidP="00880764">
      <w:pPr>
        <w:pStyle w:val="221"/>
        <w:keepNext/>
        <w:keepLines/>
        <w:shd w:val="clear" w:color="auto" w:fill="auto"/>
        <w:spacing w:after="0" w:line="360" w:lineRule="auto"/>
        <w:ind w:left="57" w:right="57"/>
        <w:jc w:val="center"/>
        <w:rPr>
          <w:rStyle w:val="22Verdana0pt"/>
          <w:rFonts w:ascii="Arial" w:hAnsi="Arial" w:cs="Arial"/>
          <w:sz w:val="28"/>
          <w:szCs w:val="28"/>
        </w:rPr>
      </w:pPr>
      <w:r w:rsidRPr="00605349">
        <w:rPr>
          <w:rStyle w:val="22Verdana0pt"/>
          <w:rFonts w:ascii="Arial" w:hAnsi="Arial" w:cs="Arial"/>
          <w:sz w:val="28"/>
          <w:szCs w:val="28"/>
        </w:rPr>
        <w:t xml:space="preserve">МЕТОД ПІДГОТОВКИ ЗРАЗКІВ ДЛЯ ВИМІРЮВАННЯ ПОКРИТТЯ </w:t>
      </w:r>
    </w:p>
    <w:p w:rsidR="00880764" w:rsidRPr="00605349" w:rsidRDefault="00880764" w:rsidP="00880764">
      <w:pPr>
        <w:pStyle w:val="221"/>
        <w:keepNext/>
        <w:keepLines/>
        <w:shd w:val="clear" w:color="auto" w:fill="auto"/>
        <w:spacing w:after="0" w:line="360" w:lineRule="auto"/>
        <w:ind w:left="57" w:right="57"/>
        <w:jc w:val="center"/>
        <w:rPr>
          <w:rFonts w:ascii="Arial" w:hAnsi="Arial" w:cs="Arial"/>
          <w:b/>
          <w:sz w:val="28"/>
          <w:szCs w:val="28"/>
        </w:rPr>
      </w:pPr>
      <w:r w:rsidRPr="00605349">
        <w:rPr>
          <w:rStyle w:val="22Verdana0pt"/>
          <w:rFonts w:ascii="Arial" w:hAnsi="Arial" w:cs="Arial"/>
          <w:sz w:val="28"/>
          <w:szCs w:val="28"/>
        </w:rPr>
        <w:t>ТА ЩІЛЬНОСТІ</w:t>
      </w:r>
    </w:p>
    <w:p w:rsidR="00880764" w:rsidRPr="00605349" w:rsidRDefault="00880764" w:rsidP="00880764">
      <w:pPr>
        <w:pStyle w:val="350"/>
        <w:keepNext/>
        <w:keepLines/>
        <w:shd w:val="clear" w:color="auto" w:fill="auto"/>
        <w:spacing w:after="0" w:line="360" w:lineRule="auto"/>
        <w:ind w:left="57" w:right="57" w:firstLine="651"/>
        <w:jc w:val="both"/>
        <w:rPr>
          <w:rFonts w:ascii="Arial" w:hAnsi="Arial" w:cs="Arial"/>
          <w:sz w:val="28"/>
          <w:szCs w:val="28"/>
        </w:rPr>
      </w:pPr>
      <w:r w:rsidRPr="00292C3A">
        <w:rPr>
          <w:rStyle w:val="35MSReferenceSansSerif8pt"/>
          <w:rFonts w:ascii="Arial" w:hAnsi="Arial" w:cs="Arial"/>
          <w:b/>
          <w:sz w:val="28"/>
          <w:szCs w:val="28"/>
        </w:rPr>
        <w:t>І. 1</w:t>
      </w:r>
      <w:r w:rsidRPr="00605349">
        <w:rPr>
          <w:rStyle w:val="35MSReferenceSansSerif8pt"/>
          <w:rFonts w:ascii="Arial" w:hAnsi="Arial" w:cs="Arial"/>
          <w:b/>
          <w:sz w:val="28"/>
          <w:szCs w:val="28"/>
        </w:rPr>
        <w:t>Принцип</w:t>
      </w:r>
    </w:p>
    <w:p w:rsidR="00197AD2" w:rsidRDefault="00880764" w:rsidP="00197AD2">
      <w:pPr>
        <w:pStyle w:val="41"/>
        <w:shd w:val="clear" w:color="auto" w:fill="auto"/>
        <w:spacing w:after="0" w:line="360" w:lineRule="auto"/>
        <w:ind w:left="57" w:right="57" w:firstLine="651"/>
        <w:jc w:val="both"/>
        <w:rPr>
          <w:rFonts w:ascii="Arial" w:hAnsi="Arial" w:cs="Arial"/>
          <w:b w:val="0"/>
          <w:sz w:val="28"/>
          <w:szCs w:val="28"/>
        </w:rPr>
      </w:pPr>
      <w:r w:rsidRPr="00605349">
        <w:rPr>
          <w:rFonts w:ascii="Arial" w:hAnsi="Arial" w:cs="Arial"/>
          <w:b w:val="0"/>
          <w:sz w:val="28"/>
          <w:szCs w:val="28"/>
        </w:rPr>
        <w:t>Щоб визначити значення покриття виробу для а</w:t>
      </w:r>
      <w:r w:rsidRPr="00292C3A">
        <w:rPr>
          <w:rFonts w:ascii="Arial" w:hAnsi="Arial" w:cs="Arial"/>
          <w:b w:val="0"/>
          <w:sz w:val="28"/>
          <w:szCs w:val="28"/>
          <w:lang w:eastAsia="en-US" w:bidi="en-US"/>
        </w:rPr>
        <w:t xml:space="preserve"> </w:t>
      </w:r>
      <w:r w:rsidRPr="00605349">
        <w:rPr>
          <w:rStyle w:val="48pt"/>
          <w:rFonts w:ascii="Arial" w:hAnsi="Arial" w:cs="Arial"/>
          <w:b/>
          <w:sz w:val="28"/>
          <w:szCs w:val="28"/>
        </w:rPr>
        <w:t>застосування горищних перекриттів</w:t>
      </w:r>
      <w:r w:rsidRPr="00605349">
        <w:rPr>
          <w:rFonts w:ascii="Arial" w:hAnsi="Arial" w:cs="Arial"/>
          <w:b w:val="0"/>
          <w:sz w:val="28"/>
          <w:szCs w:val="28"/>
        </w:rPr>
        <w:t xml:space="preserve">, ізоляційний </w:t>
      </w:r>
      <w:r>
        <w:rPr>
          <w:rFonts w:ascii="Arial" w:hAnsi="Arial" w:cs="Arial"/>
          <w:b w:val="0"/>
          <w:sz w:val="28"/>
          <w:szCs w:val="28"/>
        </w:rPr>
        <w:t>виріб</w:t>
      </w:r>
      <w:r w:rsidRPr="00605349">
        <w:rPr>
          <w:rFonts w:ascii="Arial" w:hAnsi="Arial" w:cs="Arial"/>
          <w:b w:val="0"/>
          <w:sz w:val="28"/>
          <w:szCs w:val="28"/>
        </w:rPr>
        <w:t xml:space="preserve"> роздувається в ящик розміром 2 м х 1 м х 0,2 м, іншу товщину (мінімум 100 мм) можна вибрати залежно від призначення. Для розрахунку щільності необхідно записати товщину та вагу ящика до та після наповнення.</w:t>
      </w:r>
    </w:p>
    <w:p w:rsidR="00880764" w:rsidRPr="00605349" w:rsidRDefault="00880764" w:rsidP="00197AD2">
      <w:pPr>
        <w:pStyle w:val="41"/>
        <w:shd w:val="clear" w:color="auto" w:fill="auto"/>
        <w:spacing w:after="0" w:line="360" w:lineRule="auto"/>
        <w:ind w:left="57" w:right="57" w:firstLine="651"/>
        <w:jc w:val="both"/>
        <w:rPr>
          <w:rFonts w:ascii="Arial" w:hAnsi="Arial" w:cs="Arial"/>
          <w:b w:val="0"/>
          <w:sz w:val="28"/>
          <w:szCs w:val="28"/>
        </w:rPr>
      </w:pPr>
      <w:r w:rsidRPr="00605349">
        <w:rPr>
          <w:rFonts w:ascii="Arial" w:hAnsi="Arial" w:cs="Arial"/>
          <w:b w:val="0"/>
          <w:sz w:val="28"/>
          <w:szCs w:val="28"/>
        </w:rPr>
        <w:t>Щоб визначити значення густини для а</w:t>
      </w:r>
      <w:r w:rsidRPr="00602F8C">
        <w:rPr>
          <w:rFonts w:ascii="Arial" w:hAnsi="Arial" w:cs="Arial"/>
          <w:b w:val="0"/>
          <w:sz w:val="28"/>
          <w:szCs w:val="28"/>
          <w:lang w:eastAsia="en-US" w:bidi="en-US"/>
        </w:rPr>
        <w:t xml:space="preserve"> </w:t>
      </w:r>
      <w:r w:rsidRPr="00605349">
        <w:rPr>
          <w:rStyle w:val="48pt"/>
          <w:rFonts w:ascii="Arial" w:hAnsi="Arial" w:cs="Arial"/>
          <w:b/>
          <w:sz w:val="28"/>
          <w:szCs w:val="28"/>
        </w:rPr>
        <w:t>закрита будівельна заявка</w:t>
      </w:r>
      <w:r w:rsidRPr="00605349">
        <w:rPr>
          <w:rFonts w:ascii="Arial" w:hAnsi="Arial" w:cs="Arial"/>
          <w:b w:val="0"/>
          <w:sz w:val="28"/>
          <w:szCs w:val="28"/>
        </w:rPr>
        <w:t xml:space="preserve">, ізоляційний </w:t>
      </w:r>
      <w:r>
        <w:rPr>
          <w:rFonts w:ascii="Arial" w:hAnsi="Arial" w:cs="Arial"/>
          <w:b w:val="0"/>
          <w:sz w:val="28"/>
          <w:szCs w:val="28"/>
        </w:rPr>
        <w:t>виріб</w:t>
      </w:r>
      <w:r w:rsidRPr="00605349">
        <w:rPr>
          <w:rFonts w:ascii="Arial" w:hAnsi="Arial" w:cs="Arial"/>
          <w:b w:val="0"/>
          <w:sz w:val="28"/>
          <w:szCs w:val="28"/>
        </w:rPr>
        <w:t xml:space="preserve"> роздувається в закритому просторі, вимірюються розміри цієї порожнини (висота, ширина, глибина порожнини), ізоляція збирається та вага для розрахунку щільності.</w:t>
      </w:r>
    </w:p>
    <w:p w:rsidR="00880764" w:rsidRPr="00605349" w:rsidRDefault="00880764" w:rsidP="00880764">
      <w:pPr>
        <w:pStyle w:val="80"/>
        <w:keepNext/>
        <w:keepLines/>
        <w:shd w:val="clear" w:color="auto" w:fill="auto"/>
        <w:spacing w:line="360" w:lineRule="auto"/>
        <w:ind w:left="57" w:right="57" w:firstLine="651"/>
        <w:rPr>
          <w:rFonts w:ascii="Arial" w:hAnsi="Arial" w:cs="Arial"/>
          <w:b/>
          <w:sz w:val="28"/>
          <w:szCs w:val="28"/>
        </w:rPr>
      </w:pPr>
      <w:r w:rsidRPr="00605349">
        <w:rPr>
          <w:rFonts w:ascii="Arial" w:hAnsi="Arial" w:cs="Arial"/>
          <w:b/>
          <w:sz w:val="28"/>
          <w:szCs w:val="28"/>
        </w:rPr>
        <w:t>І. 2 Порядок влаштування горищних перекриттів</w:t>
      </w:r>
    </w:p>
    <w:p w:rsidR="00880764" w:rsidRPr="00605349" w:rsidRDefault="00880764" w:rsidP="00880764">
      <w:pPr>
        <w:pStyle w:val="80"/>
        <w:keepNext/>
        <w:keepLines/>
        <w:shd w:val="clear" w:color="auto" w:fill="auto"/>
        <w:spacing w:line="360" w:lineRule="auto"/>
        <w:ind w:left="57" w:right="57" w:firstLine="651"/>
        <w:rPr>
          <w:rFonts w:ascii="Arial" w:hAnsi="Arial" w:cs="Arial"/>
          <w:sz w:val="28"/>
          <w:szCs w:val="28"/>
        </w:rPr>
      </w:pPr>
      <w:r w:rsidRPr="00605349">
        <w:rPr>
          <w:rFonts w:ascii="Arial" w:hAnsi="Arial" w:cs="Arial"/>
          <w:sz w:val="28"/>
          <w:szCs w:val="28"/>
        </w:rPr>
        <w:t>І. Зважте порожню коробку перед виконанням видування. Запишіть вагу</w:t>
      </w:r>
      <w:r w:rsidRPr="00605349">
        <w:rPr>
          <w:rFonts w:ascii="Arial" w:hAnsi="Arial" w:cs="Arial"/>
          <w:sz w:val="28"/>
          <w:szCs w:val="28"/>
          <w:lang w:val="ru-RU" w:eastAsia="en-US" w:bidi="en-US"/>
        </w:rPr>
        <w:t xml:space="preserve"> </w:t>
      </w:r>
      <w:r w:rsidRPr="00605349">
        <w:rPr>
          <w:rFonts w:ascii="Arial" w:hAnsi="Arial" w:cs="Arial"/>
          <w:b/>
          <w:sz w:val="28"/>
          <w:szCs w:val="28"/>
          <w:lang w:val="en-US" w:eastAsia="en-US" w:bidi="en-US"/>
        </w:rPr>
        <w:t>w</w:t>
      </w:r>
      <w:r w:rsidRPr="00605349">
        <w:rPr>
          <w:rFonts w:ascii="Arial" w:hAnsi="Arial" w:cs="Arial"/>
          <w:b/>
          <w:sz w:val="28"/>
          <w:szCs w:val="28"/>
          <w:vertAlign w:val="subscript"/>
          <w:lang w:val="ru-RU" w:eastAsia="en-US" w:bidi="en-US"/>
        </w:rPr>
        <w:t>1</w:t>
      </w:r>
      <w:r w:rsidRPr="00605349">
        <w:rPr>
          <w:rFonts w:ascii="Arial" w:hAnsi="Arial" w:cs="Arial"/>
          <w:sz w:val="28"/>
          <w:szCs w:val="28"/>
          <w:lang w:val="ru-RU" w:eastAsia="en-US" w:bidi="en-US"/>
        </w:rPr>
        <w:t xml:space="preserve"> </w:t>
      </w:r>
      <w:r w:rsidRPr="00605349">
        <w:rPr>
          <w:rFonts w:ascii="Arial" w:hAnsi="Arial" w:cs="Arial"/>
          <w:sz w:val="28"/>
          <w:szCs w:val="28"/>
        </w:rPr>
        <w:t>в кілограмах (кг). Видування має здійснюватися за допомогою видувної машини комерційного типу відповідно до інструкцій виробника, включаючи налаштування типу шланга, довжини та діаметра машини (потік надувного повітря, потік надувного матеріалу). Машина повинна бути завантажена достатньою кількістю матеріалу принаймні одним мішком ізоляційного матеріалу, щоб забезпечити рівномірний потік протягом усього процесу підготовки зразка. Рамку зразка розміщують на кілька метрів перед кінцем нагнітального сопла. Відстань залежить від типу машини та налаштувань. Коли машина запускається, насадка повинна бути спрямована вбік від рамки зразка.</w:t>
      </w:r>
    </w:p>
    <w:p w:rsidR="00880764" w:rsidRPr="00605349" w:rsidRDefault="00880764" w:rsidP="00880764">
      <w:pPr>
        <w:pStyle w:val="41"/>
        <w:shd w:val="clear" w:color="auto" w:fill="auto"/>
        <w:spacing w:after="0" w:line="360" w:lineRule="auto"/>
        <w:ind w:left="57" w:right="57" w:firstLine="709"/>
        <w:jc w:val="both"/>
        <w:rPr>
          <w:rFonts w:ascii="Arial" w:hAnsi="Arial" w:cs="Arial"/>
          <w:b w:val="0"/>
          <w:sz w:val="28"/>
          <w:szCs w:val="28"/>
        </w:rPr>
      </w:pPr>
      <w:r w:rsidRPr="00605349">
        <w:rPr>
          <w:rFonts w:ascii="Arial" w:hAnsi="Arial" w:cs="Arial"/>
          <w:b w:val="0"/>
          <w:sz w:val="28"/>
          <w:szCs w:val="28"/>
        </w:rPr>
        <w:t xml:space="preserve">Обдування повинно здійснюватися в напрямку довшої сторони рами. Коли ізоляція плавно тече, раму зразка заповнюють повільним, плавним рухом з боку в бік, перекриваючи обидві сторони рами зразка приблизно на  0,5 м. Кінець продувного шланга слід тримати на висоті </w:t>
      </w:r>
      <w:r w:rsidRPr="00605349">
        <w:rPr>
          <w:rFonts w:ascii="Arial" w:hAnsi="Arial" w:cs="Arial"/>
          <w:b w:val="0"/>
          <w:sz w:val="28"/>
          <w:szCs w:val="28"/>
        </w:rPr>
        <w:lastRenderedPageBreak/>
        <w:t>від 0,8 м до 1,1 м над землею, при цьому кінець шланга весь час повинен бути горизонтальним. Відстань оператора від рами повинна бути такою, щоб ізоляція падала в коробку. Під час підготовки зразка шланг не повинен бути направлений вниз або вгору.</w:t>
      </w:r>
    </w:p>
    <w:p w:rsidR="00880764" w:rsidRPr="00605349" w:rsidRDefault="00880764" w:rsidP="00880764">
      <w:pPr>
        <w:pStyle w:val="41"/>
        <w:shd w:val="clear" w:color="auto" w:fill="auto"/>
        <w:spacing w:after="0" w:line="360" w:lineRule="auto"/>
        <w:ind w:left="57" w:right="57" w:firstLine="709"/>
        <w:jc w:val="both"/>
        <w:rPr>
          <w:rFonts w:ascii="Arial" w:hAnsi="Arial" w:cs="Arial"/>
          <w:b w:val="0"/>
          <w:sz w:val="28"/>
          <w:szCs w:val="28"/>
        </w:rPr>
      </w:pPr>
      <w:r w:rsidRPr="00605349">
        <w:rPr>
          <w:rFonts w:ascii="Arial" w:hAnsi="Arial" w:cs="Arial"/>
          <w:b w:val="0"/>
          <w:sz w:val="28"/>
          <w:szCs w:val="28"/>
        </w:rPr>
        <w:t>Коли рама зразка заповнена приблизно наполовину, сопло має бути направлено вбік від неї, і машина повинна бути зупинена. Поверніть раму на 180° так, щоб задня частина рами була повернута до оператора. Не струшуйте раму, щоб уникнути осідання ізоляції. Перезапустіть машину та заповніть решту кадру таким же чином, як і раніше.</w:t>
      </w:r>
    </w:p>
    <w:p w:rsidR="00880764" w:rsidRPr="00605349" w:rsidRDefault="00880764" w:rsidP="00880764">
      <w:pPr>
        <w:pStyle w:val="41"/>
        <w:shd w:val="clear" w:color="auto" w:fill="auto"/>
        <w:spacing w:after="0" w:line="360" w:lineRule="auto"/>
        <w:ind w:left="57" w:right="57" w:firstLine="709"/>
        <w:jc w:val="both"/>
        <w:rPr>
          <w:rFonts w:ascii="Arial" w:hAnsi="Arial" w:cs="Arial"/>
          <w:b w:val="0"/>
          <w:sz w:val="28"/>
          <w:szCs w:val="28"/>
        </w:rPr>
      </w:pPr>
      <w:r w:rsidRPr="00605349">
        <w:rPr>
          <w:rFonts w:ascii="Arial" w:hAnsi="Arial" w:cs="Arial"/>
          <w:b w:val="0"/>
          <w:sz w:val="28"/>
          <w:szCs w:val="28"/>
        </w:rPr>
        <w:t>Після продування надмірна товщина ізоляції повинна бути усунена, поверхня ізоляції повинна бути плоскою, а зразок має рівномірно розподілити ізоляцію. Висота утеплювача повинна дорівнювати висоті каркаса.</w:t>
      </w:r>
    </w:p>
    <w:p w:rsidR="00880764" w:rsidRPr="00605349" w:rsidRDefault="00880764" w:rsidP="00880764">
      <w:pPr>
        <w:pStyle w:val="41"/>
        <w:shd w:val="clear" w:color="auto" w:fill="auto"/>
        <w:spacing w:after="0" w:line="360" w:lineRule="auto"/>
        <w:ind w:left="57" w:right="57" w:firstLine="709"/>
        <w:jc w:val="both"/>
        <w:rPr>
          <w:rFonts w:ascii="Arial" w:hAnsi="Arial" w:cs="Arial"/>
          <w:b w:val="0"/>
          <w:sz w:val="28"/>
          <w:szCs w:val="28"/>
        </w:rPr>
      </w:pPr>
      <w:r w:rsidRPr="00605349">
        <w:rPr>
          <w:rFonts w:ascii="Arial" w:hAnsi="Arial" w:cs="Arial"/>
          <w:b w:val="0"/>
          <w:sz w:val="28"/>
          <w:szCs w:val="28"/>
        </w:rPr>
        <w:t>Вимірювання товщини необхідно проводити з точністю до 1 мм у восьми точках, рівномірно розподілених по площі коробки, відповідно до EN 823, але під пластиною (20 ± 1,5) Па розміром 200 мм х 200 мм.</w:t>
      </w:r>
    </w:p>
    <w:p w:rsidR="00880764" w:rsidRPr="00605349" w:rsidRDefault="00880764" w:rsidP="00880764">
      <w:pPr>
        <w:pStyle w:val="41"/>
        <w:shd w:val="clear" w:color="auto" w:fill="auto"/>
        <w:spacing w:after="0" w:line="360" w:lineRule="auto"/>
        <w:ind w:left="57" w:right="57" w:firstLine="709"/>
        <w:jc w:val="both"/>
        <w:rPr>
          <w:rFonts w:ascii="Arial" w:hAnsi="Arial" w:cs="Arial"/>
          <w:b w:val="0"/>
          <w:sz w:val="28"/>
          <w:szCs w:val="28"/>
        </w:rPr>
      </w:pPr>
      <w:r w:rsidRPr="00605349">
        <w:rPr>
          <w:rFonts w:ascii="Arial" w:hAnsi="Arial" w:cs="Arial"/>
          <w:b w:val="0"/>
          <w:sz w:val="28"/>
          <w:szCs w:val="28"/>
        </w:rPr>
        <w:t>Товщина ізоляції,</w:t>
      </w:r>
      <w:r w:rsidRPr="00605349">
        <w:rPr>
          <w:rFonts w:ascii="Arial" w:hAnsi="Arial" w:cs="Arial"/>
          <w:b w:val="0"/>
          <w:sz w:val="28"/>
          <w:szCs w:val="28"/>
          <w:lang w:val="ru-RU" w:eastAsia="en-US" w:bidi="en-US"/>
        </w:rPr>
        <w:t xml:space="preserve"> </w:t>
      </w:r>
      <w:r w:rsidRPr="00605349">
        <w:rPr>
          <w:rStyle w:val="44"/>
          <w:rFonts w:ascii="Arial" w:hAnsi="Arial" w:cs="Arial"/>
          <w:bCs/>
          <w:sz w:val="28"/>
          <w:szCs w:val="28"/>
          <w:lang w:val="en-US" w:eastAsia="en-US" w:bidi="en-US"/>
        </w:rPr>
        <w:t>d</w:t>
      </w:r>
      <w:r w:rsidRPr="00605349">
        <w:rPr>
          <w:rFonts w:ascii="Arial" w:hAnsi="Arial" w:cs="Arial"/>
          <w:b w:val="0"/>
          <w:sz w:val="28"/>
          <w:szCs w:val="28"/>
          <w:vertAlign w:val="subscript"/>
          <w:lang w:val="ru-RU" w:eastAsia="en-US" w:bidi="en-US"/>
        </w:rPr>
        <w:t>1</w:t>
      </w:r>
      <w:r w:rsidRPr="00605349">
        <w:rPr>
          <w:rFonts w:ascii="Arial" w:hAnsi="Arial" w:cs="Arial"/>
          <w:b w:val="0"/>
          <w:sz w:val="28"/>
          <w:szCs w:val="28"/>
        </w:rPr>
        <w:t xml:space="preserve"> є середнім значенням восьми вимірювань.</w:t>
      </w:r>
    </w:p>
    <w:p w:rsidR="00880764" w:rsidRPr="00605349" w:rsidRDefault="00880764" w:rsidP="00880764">
      <w:pPr>
        <w:pStyle w:val="41"/>
        <w:shd w:val="clear" w:color="auto" w:fill="auto"/>
        <w:spacing w:after="0" w:line="360" w:lineRule="auto"/>
        <w:ind w:left="57" w:right="57" w:firstLine="709"/>
        <w:jc w:val="both"/>
        <w:rPr>
          <w:rFonts w:ascii="Arial" w:hAnsi="Arial" w:cs="Arial"/>
          <w:b w:val="0"/>
          <w:sz w:val="28"/>
          <w:szCs w:val="28"/>
        </w:rPr>
      </w:pPr>
      <w:r w:rsidRPr="00605349">
        <w:rPr>
          <w:rFonts w:ascii="Arial" w:hAnsi="Arial" w:cs="Arial"/>
          <w:b w:val="0"/>
          <w:sz w:val="28"/>
          <w:szCs w:val="28"/>
        </w:rPr>
        <w:t>Запишіть вагу заповненої коробки</w:t>
      </w:r>
      <w:r w:rsidRPr="00605349">
        <w:rPr>
          <w:rFonts w:ascii="Arial" w:hAnsi="Arial" w:cs="Arial"/>
          <w:b w:val="0"/>
          <w:sz w:val="28"/>
          <w:szCs w:val="28"/>
          <w:lang w:val="ru-RU" w:eastAsia="en-US" w:bidi="en-US"/>
        </w:rPr>
        <w:t xml:space="preserve"> </w:t>
      </w:r>
      <w:r w:rsidRPr="00605349">
        <w:rPr>
          <w:rFonts w:ascii="Arial" w:hAnsi="Arial" w:cs="Arial"/>
          <w:b w:val="0"/>
          <w:sz w:val="28"/>
          <w:szCs w:val="28"/>
          <w:lang w:val="en-US" w:eastAsia="en-US" w:bidi="en-US"/>
        </w:rPr>
        <w:t>w</w:t>
      </w:r>
      <w:r w:rsidRPr="00605349">
        <w:rPr>
          <w:rFonts w:ascii="Arial" w:hAnsi="Arial" w:cs="Arial"/>
          <w:b w:val="0"/>
          <w:sz w:val="28"/>
          <w:szCs w:val="28"/>
          <w:vertAlign w:val="subscript"/>
          <w:lang w:val="ru-RU" w:eastAsia="en-US" w:bidi="en-US"/>
        </w:rPr>
        <w:t>2</w:t>
      </w:r>
      <w:r w:rsidRPr="00605349">
        <w:rPr>
          <w:rFonts w:ascii="Arial" w:hAnsi="Arial" w:cs="Arial"/>
          <w:b w:val="0"/>
          <w:sz w:val="28"/>
          <w:szCs w:val="28"/>
          <w:lang w:val="ru-RU" w:eastAsia="en-US" w:bidi="en-US"/>
        </w:rPr>
        <w:t xml:space="preserve"> </w:t>
      </w:r>
      <w:r w:rsidRPr="00605349">
        <w:rPr>
          <w:rFonts w:ascii="Arial" w:hAnsi="Arial" w:cs="Arial"/>
          <w:b w:val="0"/>
          <w:sz w:val="28"/>
          <w:szCs w:val="28"/>
        </w:rPr>
        <w:t>в кілограмах (кг).</w:t>
      </w:r>
    </w:p>
    <w:p w:rsidR="00880764" w:rsidRPr="00605349" w:rsidRDefault="00880764" w:rsidP="00880764">
      <w:pPr>
        <w:pStyle w:val="41"/>
        <w:shd w:val="clear" w:color="auto" w:fill="auto"/>
        <w:spacing w:after="0" w:line="360" w:lineRule="auto"/>
        <w:ind w:left="57" w:right="57" w:firstLine="709"/>
        <w:jc w:val="both"/>
        <w:rPr>
          <w:rFonts w:ascii="Arial" w:hAnsi="Arial" w:cs="Arial"/>
          <w:b w:val="0"/>
          <w:sz w:val="28"/>
          <w:szCs w:val="28"/>
        </w:rPr>
      </w:pPr>
      <w:r w:rsidRPr="00605349">
        <w:rPr>
          <w:rFonts w:ascii="Arial" w:hAnsi="Arial" w:cs="Arial"/>
          <w:b w:val="0"/>
          <w:sz w:val="28"/>
          <w:szCs w:val="28"/>
        </w:rPr>
        <w:t>Щільність в кілограмах на кубічний метр (кг/м</w:t>
      </w:r>
      <w:r w:rsidRPr="00605349">
        <w:rPr>
          <w:rStyle w:val="557pt"/>
          <w:rFonts w:ascii="Arial" w:hAnsi="Arial" w:cs="Arial"/>
          <w:b/>
          <w:sz w:val="28"/>
          <w:szCs w:val="28"/>
          <w:vertAlign w:val="superscript"/>
        </w:rPr>
        <w:t>з</w:t>
      </w:r>
      <w:r w:rsidRPr="00605349">
        <w:rPr>
          <w:rFonts w:ascii="Arial" w:hAnsi="Arial" w:cs="Arial"/>
          <w:b w:val="0"/>
          <w:sz w:val="28"/>
          <w:szCs w:val="28"/>
        </w:rPr>
        <w:t>) є:</w:t>
      </w:r>
    </w:p>
    <w:p w:rsidR="00880764" w:rsidRPr="00605349" w:rsidRDefault="00880764" w:rsidP="00880764">
      <w:pPr>
        <w:pStyle w:val="242"/>
        <w:shd w:val="clear" w:color="auto" w:fill="auto"/>
        <w:spacing w:line="360" w:lineRule="auto"/>
        <w:ind w:left="57" w:right="57"/>
        <w:jc w:val="both"/>
        <w:rPr>
          <w:rStyle w:val="248pt"/>
          <w:rFonts w:ascii="Arial" w:hAnsi="Arial" w:cs="Arial"/>
          <w:b/>
          <w:sz w:val="28"/>
          <w:szCs w:val="28"/>
        </w:rPr>
      </w:pPr>
      <w:r>
        <w:rPr>
          <w:rFonts w:ascii="Arial" w:hAnsi="Arial" w:cs="Arial"/>
          <w:b/>
          <w:noProof/>
          <w:sz w:val="28"/>
          <w:szCs w:val="28"/>
          <w:lang w:val="ru-RU" w:eastAsia="ru-RU" w:bidi="ar-SA"/>
        </w:rPr>
        <w:drawing>
          <wp:inline distT="0" distB="0" distL="0" distR="0">
            <wp:extent cx="5849012" cy="556591"/>
            <wp:effectExtent l="19050" t="0" r="0" b="0"/>
            <wp:docPr id="416" name="Рисунок 416" descr="J:\2022 ДОГОВОРА\РОЗРОБКА ЕН 2022\ЕН  14064-1 Засипні з мінвати\media\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J:\2022 ДОГОВОРА\РОЗРОБКА ЕН 2022\ЕН  14064-1 Засипні з мінвати\media\image11.png"/>
                    <pic:cNvPicPr>
                      <a:picLocks noChangeAspect="1" noChangeArrowheads="1"/>
                    </pic:cNvPicPr>
                  </pic:nvPicPr>
                  <pic:blipFill>
                    <a:blip r:embed="rId60" r:link="rId61"/>
                    <a:srcRect/>
                    <a:stretch>
                      <a:fillRect/>
                    </a:stretch>
                  </pic:blipFill>
                  <pic:spPr bwMode="auto">
                    <a:xfrm>
                      <a:off x="0" y="0"/>
                      <a:ext cx="5852207" cy="556895"/>
                    </a:xfrm>
                    <a:prstGeom prst="rect">
                      <a:avLst/>
                    </a:prstGeom>
                    <a:noFill/>
                    <a:ln w="9525">
                      <a:noFill/>
                      <a:miter lim="800000"/>
                      <a:headEnd/>
                      <a:tailEnd/>
                    </a:ln>
                  </pic:spPr>
                </pic:pic>
              </a:graphicData>
            </a:graphic>
          </wp:inline>
        </w:drawing>
      </w:r>
    </w:p>
    <w:p w:rsidR="00880764" w:rsidRDefault="00880764" w:rsidP="00880764">
      <w:pPr>
        <w:pStyle w:val="242"/>
        <w:shd w:val="clear" w:color="auto" w:fill="auto"/>
        <w:spacing w:line="360" w:lineRule="auto"/>
        <w:ind w:left="57" w:right="57"/>
        <w:jc w:val="both"/>
        <w:rPr>
          <w:rFonts w:ascii="Arial" w:hAnsi="Arial" w:cs="Arial"/>
          <w:sz w:val="28"/>
          <w:szCs w:val="28"/>
        </w:rPr>
      </w:pPr>
      <w:r w:rsidRPr="00605349">
        <w:rPr>
          <w:rFonts w:ascii="Arial" w:hAnsi="Arial" w:cs="Arial"/>
          <w:sz w:val="28"/>
          <w:szCs w:val="28"/>
          <w:lang w:val="en-US" w:eastAsia="en-US" w:bidi="en-US"/>
        </w:rPr>
        <w:t>A</w:t>
      </w:r>
      <w:r w:rsidRPr="00605349">
        <w:rPr>
          <w:rFonts w:ascii="Arial" w:hAnsi="Arial" w:cs="Arial"/>
          <w:sz w:val="28"/>
          <w:szCs w:val="28"/>
          <w:lang w:val="ru-RU" w:eastAsia="en-US" w:bidi="en-US"/>
        </w:rPr>
        <w:t xml:space="preserve"> </w:t>
      </w:r>
      <w:r w:rsidR="004069A6">
        <w:rPr>
          <w:rFonts w:ascii="Arial" w:hAnsi="Arial" w:cs="Arial"/>
          <w:sz w:val="28"/>
          <w:szCs w:val="28"/>
          <w:lang w:val="ru-RU" w:eastAsia="en-US" w:bidi="en-US"/>
        </w:rPr>
        <w:t xml:space="preserve">   </w:t>
      </w:r>
      <w:r w:rsidRPr="00605349">
        <w:rPr>
          <w:rFonts w:ascii="Arial" w:hAnsi="Arial" w:cs="Arial"/>
          <w:sz w:val="28"/>
          <w:szCs w:val="28"/>
        </w:rPr>
        <w:t>площа ящика в квадратних метрах (м</w:t>
      </w:r>
      <w:r w:rsidRPr="00605349">
        <w:rPr>
          <w:rStyle w:val="55Candara9pt"/>
          <w:rFonts w:ascii="Arial" w:hAnsi="Arial" w:cs="Arial"/>
          <w:sz w:val="28"/>
          <w:szCs w:val="28"/>
          <w:vertAlign w:val="superscript"/>
        </w:rPr>
        <w:t>2</w:t>
      </w:r>
      <w:r w:rsidRPr="00605349">
        <w:rPr>
          <w:rFonts w:ascii="Arial" w:hAnsi="Arial" w:cs="Arial"/>
          <w:sz w:val="28"/>
          <w:szCs w:val="28"/>
        </w:rPr>
        <w:t>).</w:t>
      </w:r>
    </w:p>
    <w:p w:rsidR="00880764" w:rsidRPr="00605349" w:rsidRDefault="00880764" w:rsidP="00880764">
      <w:pPr>
        <w:pStyle w:val="550"/>
        <w:keepNext/>
        <w:keepLines/>
        <w:shd w:val="clear" w:color="auto" w:fill="auto"/>
        <w:spacing w:before="0" w:line="360" w:lineRule="auto"/>
        <w:ind w:firstLine="709"/>
        <w:rPr>
          <w:rFonts w:ascii="Arial" w:hAnsi="Arial" w:cs="Arial"/>
          <w:sz w:val="28"/>
          <w:szCs w:val="28"/>
        </w:rPr>
      </w:pPr>
      <w:bookmarkStart w:id="118" w:name="bookmark140"/>
      <w:bookmarkStart w:id="119" w:name="bookmark141"/>
      <w:r w:rsidRPr="00605349">
        <w:rPr>
          <w:rFonts w:ascii="Arial" w:hAnsi="Arial" w:cs="Arial"/>
          <w:sz w:val="28"/>
          <w:szCs w:val="28"/>
        </w:rPr>
        <w:t>Визначення щільності на</w:t>
      </w:r>
      <w:r w:rsidRPr="00605349">
        <w:rPr>
          <w:rFonts w:ascii="Arial" w:hAnsi="Arial" w:cs="Arial"/>
          <w:sz w:val="28"/>
          <w:szCs w:val="28"/>
          <w:lang w:val="ru-RU" w:eastAsia="en-US" w:bidi="en-US"/>
        </w:rPr>
        <w:t xml:space="preserve"> </w:t>
      </w:r>
      <w:r w:rsidRPr="00605349">
        <w:rPr>
          <w:rFonts w:ascii="Arial" w:hAnsi="Arial" w:cs="Arial"/>
          <w:sz w:val="28"/>
          <w:szCs w:val="28"/>
        </w:rPr>
        <w:t>з</w:t>
      </w:r>
      <w:r w:rsidRPr="00605349">
        <w:rPr>
          <w:rFonts w:ascii="Arial" w:hAnsi="Arial" w:cs="Arial"/>
          <w:sz w:val="28"/>
          <w:szCs w:val="28"/>
          <w:lang w:val="ru-RU" w:eastAsia="en-US" w:bidi="en-US"/>
        </w:rPr>
        <w:t xml:space="preserve"> </w:t>
      </w:r>
      <w:r w:rsidRPr="00605349">
        <w:rPr>
          <w:rStyle w:val="551"/>
          <w:rFonts w:ascii="Arial" w:hAnsi="Arial" w:cs="Arial"/>
          <w:sz w:val="28"/>
          <w:szCs w:val="28"/>
        </w:rPr>
        <w:t>р</w:t>
      </w:r>
      <w:r w:rsidRPr="00605349">
        <w:rPr>
          <w:rStyle w:val="551"/>
          <w:rFonts w:ascii="Arial" w:hAnsi="Arial" w:cs="Arial"/>
          <w:sz w:val="28"/>
          <w:szCs w:val="28"/>
          <w:vertAlign w:val="subscript"/>
        </w:rPr>
        <w:t>90/90</w:t>
      </w:r>
      <w:r w:rsidRPr="00605349">
        <w:rPr>
          <w:rStyle w:val="551"/>
          <w:rFonts w:ascii="Arial" w:hAnsi="Arial" w:cs="Arial"/>
          <w:sz w:val="28"/>
          <w:szCs w:val="28"/>
          <w:vertAlign w:val="subscript"/>
          <w:lang w:val="ru-RU" w:eastAsia="en-US" w:bidi="en-US"/>
        </w:rPr>
        <w:t xml:space="preserve"> </w:t>
      </w:r>
      <w:r w:rsidRPr="00605349">
        <w:rPr>
          <w:rFonts w:ascii="Arial" w:hAnsi="Arial" w:cs="Arial"/>
          <w:sz w:val="28"/>
          <w:szCs w:val="28"/>
        </w:rPr>
        <w:t xml:space="preserve"> походить із суми всіх показників покриття, зроблених виробником згідно з цим додатком і розрахованих згідно з додатком А.</w:t>
      </w:r>
      <w:bookmarkEnd w:id="118"/>
      <w:bookmarkEnd w:id="119"/>
    </w:p>
    <w:p w:rsidR="00880764" w:rsidRPr="00605349" w:rsidRDefault="00880764" w:rsidP="00880764">
      <w:pPr>
        <w:pStyle w:val="321"/>
        <w:keepNext/>
        <w:keepLines/>
        <w:shd w:val="clear" w:color="auto" w:fill="auto"/>
        <w:spacing w:after="0" w:line="360" w:lineRule="auto"/>
        <w:ind w:firstLine="709"/>
        <w:rPr>
          <w:rFonts w:ascii="Arial" w:hAnsi="Arial" w:cs="Arial"/>
          <w:b/>
          <w:sz w:val="28"/>
          <w:szCs w:val="28"/>
        </w:rPr>
      </w:pPr>
      <w:r w:rsidRPr="00605349">
        <w:rPr>
          <w:rStyle w:val="320pt"/>
          <w:rFonts w:ascii="Arial" w:hAnsi="Arial" w:cs="Arial"/>
          <w:b/>
          <w:sz w:val="28"/>
          <w:szCs w:val="28"/>
          <w:lang w:val="en-US" w:eastAsia="en-US" w:bidi="en-US"/>
        </w:rPr>
        <w:t>I</w:t>
      </w:r>
      <w:bookmarkStart w:id="120" w:name="bookmark142"/>
      <w:r w:rsidRPr="00605349">
        <w:rPr>
          <w:rStyle w:val="320pt"/>
          <w:rFonts w:ascii="Arial" w:hAnsi="Arial" w:cs="Arial"/>
          <w:b/>
          <w:sz w:val="28"/>
          <w:szCs w:val="28"/>
        </w:rPr>
        <w:t>.3 Порядок закритого будівництва</w:t>
      </w:r>
      <w:bookmarkEnd w:id="120"/>
    </w:p>
    <w:p w:rsidR="00880764" w:rsidRPr="00605349" w:rsidRDefault="00880764" w:rsidP="00880764">
      <w:pPr>
        <w:pStyle w:val="41"/>
        <w:shd w:val="clear" w:color="auto" w:fill="auto"/>
        <w:spacing w:after="0" w:line="360" w:lineRule="auto"/>
        <w:ind w:firstLine="709"/>
        <w:jc w:val="both"/>
        <w:rPr>
          <w:rFonts w:ascii="Arial" w:hAnsi="Arial" w:cs="Arial"/>
          <w:b w:val="0"/>
          <w:sz w:val="28"/>
          <w:szCs w:val="28"/>
        </w:rPr>
      </w:pPr>
      <w:r w:rsidRPr="00605349">
        <w:rPr>
          <w:rFonts w:ascii="Arial" w:hAnsi="Arial" w:cs="Arial"/>
          <w:b w:val="0"/>
          <w:sz w:val="28"/>
          <w:szCs w:val="28"/>
        </w:rPr>
        <w:t>Можна використовувати три різні методи:</w:t>
      </w:r>
    </w:p>
    <w:p w:rsidR="00C31738" w:rsidRPr="00605349" w:rsidRDefault="00521518" w:rsidP="00E479DC">
      <w:pPr>
        <w:pStyle w:val="550"/>
        <w:keepNext/>
        <w:keepLines/>
        <w:shd w:val="clear" w:color="auto" w:fill="auto"/>
        <w:spacing w:before="0" w:line="360" w:lineRule="auto"/>
        <w:ind w:firstLine="709"/>
        <w:rPr>
          <w:rFonts w:ascii="Arial" w:hAnsi="Arial" w:cs="Arial"/>
          <w:sz w:val="28"/>
          <w:szCs w:val="28"/>
        </w:rPr>
      </w:pPr>
      <w:r w:rsidRPr="00605349">
        <w:rPr>
          <w:rFonts w:ascii="Arial" w:hAnsi="Arial" w:cs="Arial"/>
          <w:sz w:val="28"/>
          <w:szCs w:val="28"/>
        </w:rPr>
        <w:lastRenderedPageBreak/>
        <w:t>Спосіб перший: велика тестова коробка: цей метод можна використовувати для рx рішучість</w:t>
      </w:r>
    </w:p>
    <w:p w:rsidR="00C31738" w:rsidRPr="00605349" w:rsidRDefault="00521518" w:rsidP="00E479DC">
      <w:pPr>
        <w:pStyle w:val="550"/>
        <w:keepNext/>
        <w:keepLines/>
        <w:shd w:val="clear" w:color="auto" w:fill="auto"/>
        <w:spacing w:before="0" w:line="360" w:lineRule="auto"/>
        <w:ind w:firstLine="709"/>
        <w:rPr>
          <w:rFonts w:ascii="Arial" w:hAnsi="Arial" w:cs="Arial"/>
          <w:sz w:val="28"/>
          <w:szCs w:val="28"/>
        </w:rPr>
      </w:pPr>
      <w:bookmarkStart w:id="121" w:name="bookmark143"/>
      <w:r w:rsidRPr="00605349">
        <w:rPr>
          <w:rFonts w:ascii="Arial" w:hAnsi="Arial" w:cs="Arial"/>
          <w:sz w:val="28"/>
          <w:szCs w:val="28"/>
        </w:rPr>
        <w:t>Випробуваний зразок описаний у J.1.3.1.2 або J.1.3.1.2, але вовна вводиться з передньої панелі (через отвори).</w:t>
      </w:r>
      <w:bookmarkEnd w:id="121"/>
    </w:p>
    <w:p w:rsidR="00C31738" w:rsidRPr="00605349" w:rsidRDefault="00521518" w:rsidP="00E479DC">
      <w:pPr>
        <w:pStyle w:val="550"/>
        <w:keepNext/>
        <w:keepLines/>
        <w:shd w:val="clear" w:color="auto" w:fill="auto"/>
        <w:spacing w:before="0" w:line="360" w:lineRule="auto"/>
        <w:ind w:firstLine="709"/>
        <w:rPr>
          <w:rFonts w:ascii="Arial" w:hAnsi="Arial" w:cs="Arial"/>
          <w:sz w:val="28"/>
          <w:szCs w:val="28"/>
        </w:rPr>
      </w:pPr>
      <w:r w:rsidRPr="00605349">
        <w:rPr>
          <w:rFonts w:ascii="Arial" w:hAnsi="Arial" w:cs="Arial"/>
          <w:sz w:val="28"/>
          <w:szCs w:val="28"/>
        </w:rPr>
        <w:t>Робоча процедура заповнення зразка для випробування:</w:t>
      </w:r>
    </w:p>
    <w:p w:rsidR="00C31738" w:rsidRPr="00605349" w:rsidRDefault="00521518" w:rsidP="00E479DC">
      <w:pPr>
        <w:pStyle w:val="550"/>
        <w:keepNext/>
        <w:keepLines/>
        <w:shd w:val="clear" w:color="auto" w:fill="auto"/>
        <w:spacing w:before="0" w:line="360" w:lineRule="auto"/>
        <w:ind w:firstLine="709"/>
        <w:rPr>
          <w:rFonts w:ascii="Arial" w:hAnsi="Arial" w:cs="Arial"/>
          <w:sz w:val="28"/>
          <w:szCs w:val="28"/>
        </w:rPr>
      </w:pPr>
      <w:r w:rsidRPr="00605349">
        <w:rPr>
          <w:rFonts w:ascii="Arial" w:hAnsi="Arial" w:cs="Arial"/>
          <w:sz w:val="28"/>
          <w:szCs w:val="28"/>
        </w:rPr>
        <w:t>1) Коробку зважують перед випробуванням</w:t>
      </w:r>
    </w:p>
    <w:p w:rsidR="00C31738" w:rsidRPr="00605349" w:rsidRDefault="00197AD2" w:rsidP="00E479DC">
      <w:pPr>
        <w:pStyle w:val="550"/>
        <w:keepNext/>
        <w:keepLines/>
        <w:shd w:val="clear" w:color="auto" w:fill="auto"/>
        <w:spacing w:before="0" w:line="360" w:lineRule="auto"/>
        <w:ind w:firstLine="709"/>
        <w:rPr>
          <w:rFonts w:ascii="Arial" w:hAnsi="Arial" w:cs="Arial"/>
          <w:sz w:val="28"/>
          <w:szCs w:val="28"/>
        </w:rPr>
      </w:pPr>
      <w:r>
        <w:rPr>
          <w:rFonts w:ascii="Arial" w:hAnsi="Arial" w:cs="Arial"/>
          <w:sz w:val="28"/>
          <w:szCs w:val="28"/>
        </w:rPr>
        <w:t xml:space="preserve">2) </w:t>
      </w:r>
      <w:r w:rsidR="00521518" w:rsidRPr="00605349">
        <w:rPr>
          <w:rFonts w:ascii="Arial" w:hAnsi="Arial" w:cs="Arial"/>
          <w:sz w:val="28"/>
          <w:szCs w:val="28"/>
        </w:rPr>
        <w:t>Машина повинна бути налаштована (потік повітря, швидкість обертання, тип сопла та вказаний діаметр тощо)</w:t>
      </w:r>
      <w:r>
        <w:rPr>
          <w:rFonts w:ascii="Arial" w:hAnsi="Arial" w:cs="Arial"/>
          <w:sz w:val="28"/>
          <w:szCs w:val="28"/>
        </w:rPr>
        <w:t>.</w:t>
      </w:r>
    </w:p>
    <w:p w:rsidR="00197AD2" w:rsidRDefault="00197AD2" w:rsidP="00E479DC">
      <w:pPr>
        <w:pStyle w:val="550"/>
        <w:keepNext/>
        <w:keepLines/>
        <w:shd w:val="clear" w:color="auto" w:fill="auto"/>
        <w:spacing w:before="0" w:line="360" w:lineRule="auto"/>
        <w:ind w:firstLine="709"/>
        <w:rPr>
          <w:rFonts w:ascii="Arial" w:hAnsi="Arial" w:cs="Arial"/>
          <w:sz w:val="28"/>
          <w:szCs w:val="28"/>
        </w:rPr>
      </w:pPr>
      <w:r>
        <w:rPr>
          <w:rFonts w:ascii="Arial" w:hAnsi="Arial" w:cs="Arial"/>
          <w:sz w:val="28"/>
          <w:szCs w:val="28"/>
        </w:rPr>
        <w:t xml:space="preserve">3) </w:t>
      </w:r>
      <w:r w:rsidR="00521518" w:rsidRPr="00605349">
        <w:rPr>
          <w:rFonts w:ascii="Arial" w:hAnsi="Arial" w:cs="Arial"/>
          <w:sz w:val="28"/>
          <w:szCs w:val="28"/>
        </w:rPr>
        <w:t>Кількість вовни, необхідна для повного заповнення ящика, поміщається в порожнину машини</w:t>
      </w:r>
      <w:r w:rsidR="009F7D54">
        <w:rPr>
          <w:rFonts w:ascii="Arial" w:hAnsi="Arial" w:cs="Arial"/>
          <w:sz w:val="28"/>
          <w:szCs w:val="28"/>
        </w:rPr>
        <w:t xml:space="preserve">. </w:t>
      </w:r>
      <w:bookmarkStart w:id="122" w:name="bookmark144"/>
    </w:p>
    <w:p w:rsidR="00C31738" w:rsidRPr="00605349" w:rsidRDefault="00197AD2" w:rsidP="00E479DC">
      <w:pPr>
        <w:pStyle w:val="550"/>
        <w:keepNext/>
        <w:keepLines/>
        <w:shd w:val="clear" w:color="auto" w:fill="auto"/>
        <w:spacing w:before="0" w:line="360" w:lineRule="auto"/>
        <w:ind w:firstLine="709"/>
        <w:rPr>
          <w:rFonts w:ascii="Arial" w:hAnsi="Arial" w:cs="Arial"/>
          <w:sz w:val="28"/>
          <w:szCs w:val="28"/>
        </w:rPr>
      </w:pPr>
      <w:r>
        <w:rPr>
          <w:rFonts w:ascii="Arial" w:hAnsi="Arial" w:cs="Arial"/>
          <w:sz w:val="28"/>
          <w:szCs w:val="28"/>
        </w:rPr>
        <w:t xml:space="preserve">4) </w:t>
      </w:r>
      <w:r w:rsidR="00521518" w:rsidRPr="00605349">
        <w:rPr>
          <w:rFonts w:ascii="Arial" w:hAnsi="Arial" w:cs="Arial"/>
          <w:sz w:val="28"/>
          <w:szCs w:val="28"/>
        </w:rPr>
        <w:t>Труба з насадкою вставляється в різні отвори, які були б доступні на передній поверхні «кесона»</w:t>
      </w:r>
      <w:bookmarkEnd w:id="122"/>
    </w:p>
    <w:p w:rsidR="00C31738" w:rsidRPr="00605349" w:rsidRDefault="00197AD2" w:rsidP="00E479DC">
      <w:pPr>
        <w:pStyle w:val="550"/>
        <w:keepNext/>
        <w:keepLines/>
        <w:shd w:val="clear" w:color="auto" w:fill="auto"/>
        <w:spacing w:before="0" w:line="360" w:lineRule="auto"/>
        <w:ind w:firstLine="709"/>
        <w:rPr>
          <w:rFonts w:ascii="Arial" w:hAnsi="Arial" w:cs="Arial"/>
          <w:sz w:val="28"/>
          <w:szCs w:val="28"/>
        </w:rPr>
      </w:pPr>
      <w:r>
        <w:rPr>
          <w:rFonts w:ascii="Arial" w:hAnsi="Arial" w:cs="Arial"/>
          <w:sz w:val="28"/>
          <w:szCs w:val="28"/>
        </w:rPr>
        <w:t xml:space="preserve">5) </w:t>
      </w:r>
      <w:r w:rsidR="00521518" w:rsidRPr="00605349">
        <w:rPr>
          <w:rFonts w:ascii="Arial" w:hAnsi="Arial" w:cs="Arial"/>
          <w:sz w:val="28"/>
          <w:szCs w:val="28"/>
        </w:rPr>
        <w:t>Машина вмикається, впорскування починається, доки не з'явиться зворотний потік або не припиниться автоматично</w:t>
      </w:r>
      <w:r w:rsidR="009F7D54">
        <w:rPr>
          <w:rFonts w:ascii="Arial" w:hAnsi="Arial" w:cs="Arial"/>
          <w:sz w:val="28"/>
          <w:szCs w:val="28"/>
        </w:rPr>
        <w:t>.</w:t>
      </w:r>
    </w:p>
    <w:p w:rsidR="00197AD2" w:rsidRDefault="00197AD2" w:rsidP="00E479DC">
      <w:pPr>
        <w:pStyle w:val="550"/>
        <w:keepNext/>
        <w:keepLines/>
        <w:shd w:val="clear" w:color="auto" w:fill="auto"/>
        <w:spacing w:before="0" w:line="360" w:lineRule="auto"/>
        <w:ind w:firstLine="709"/>
        <w:rPr>
          <w:rFonts w:ascii="Arial" w:hAnsi="Arial" w:cs="Arial"/>
          <w:sz w:val="28"/>
          <w:szCs w:val="28"/>
        </w:rPr>
      </w:pPr>
      <w:bookmarkStart w:id="123" w:name="bookmark145"/>
      <w:r>
        <w:rPr>
          <w:rFonts w:ascii="Arial" w:hAnsi="Arial" w:cs="Arial"/>
          <w:sz w:val="28"/>
          <w:szCs w:val="28"/>
        </w:rPr>
        <w:t>6)</w:t>
      </w:r>
      <w:r w:rsidR="00521518" w:rsidRPr="00605349">
        <w:rPr>
          <w:rFonts w:ascii="Arial" w:hAnsi="Arial" w:cs="Arial"/>
          <w:sz w:val="28"/>
          <w:szCs w:val="28"/>
        </w:rPr>
        <w:t>Машина вимкнена</w:t>
      </w:r>
      <w:bookmarkEnd w:id="123"/>
      <w:r w:rsidR="009F7D54">
        <w:rPr>
          <w:rFonts w:ascii="Arial" w:hAnsi="Arial" w:cs="Arial"/>
          <w:sz w:val="28"/>
          <w:szCs w:val="28"/>
        </w:rPr>
        <w:t xml:space="preserve">. </w:t>
      </w:r>
      <w:bookmarkStart w:id="124" w:name="bookmark146"/>
    </w:p>
    <w:p w:rsidR="00197AD2" w:rsidRDefault="00197AD2" w:rsidP="00E479DC">
      <w:pPr>
        <w:pStyle w:val="550"/>
        <w:keepNext/>
        <w:keepLines/>
        <w:shd w:val="clear" w:color="auto" w:fill="auto"/>
        <w:spacing w:before="0" w:line="360" w:lineRule="auto"/>
        <w:ind w:firstLine="709"/>
        <w:rPr>
          <w:rFonts w:ascii="Arial" w:hAnsi="Arial" w:cs="Arial"/>
          <w:sz w:val="28"/>
          <w:szCs w:val="28"/>
        </w:rPr>
      </w:pPr>
      <w:r>
        <w:rPr>
          <w:rFonts w:ascii="Arial" w:hAnsi="Arial" w:cs="Arial"/>
          <w:sz w:val="28"/>
          <w:szCs w:val="28"/>
        </w:rPr>
        <w:t xml:space="preserve">7) </w:t>
      </w:r>
      <w:r w:rsidR="00521518" w:rsidRPr="00605349">
        <w:rPr>
          <w:rFonts w:ascii="Arial" w:hAnsi="Arial" w:cs="Arial"/>
          <w:sz w:val="28"/>
          <w:szCs w:val="28"/>
        </w:rPr>
        <w:t>Ящик зважений</w:t>
      </w:r>
      <w:bookmarkEnd w:id="124"/>
      <w:r w:rsidR="009F7D54">
        <w:rPr>
          <w:rFonts w:ascii="Arial" w:hAnsi="Arial" w:cs="Arial"/>
          <w:sz w:val="28"/>
          <w:szCs w:val="28"/>
        </w:rPr>
        <w:t>.</w:t>
      </w:r>
    </w:p>
    <w:p w:rsidR="00C31738" w:rsidRPr="00605349" w:rsidRDefault="009F7D54" w:rsidP="00E479DC">
      <w:pPr>
        <w:pStyle w:val="550"/>
        <w:keepNext/>
        <w:keepLines/>
        <w:shd w:val="clear" w:color="auto" w:fill="auto"/>
        <w:spacing w:before="0" w:line="360" w:lineRule="auto"/>
        <w:ind w:firstLine="709"/>
        <w:rPr>
          <w:rFonts w:ascii="Arial" w:hAnsi="Arial" w:cs="Arial"/>
          <w:sz w:val="28"/>
          <w:szCs w:val="28"/>
        </w:rPr>
      </w:pPr>
      <w:r>
        <w:rPr>
          <w:rFonts w:ascii="Arial" w:hAnsi="Arial" w:cs="Arial"/>
          <w:sz w:val="28"/>
          <w:szCs w:val="28"/>
        </w:rPr>
        <w:t xml:space="preserve"> </w:t>
      </w:r>
      <w:r w:rsidR="00521518" w:rsidRPr="00605349">
        <w:rPr>
          <w:rFonts w:ascii="Arial" w:hAnsi="Arial" w:cs="Arial"/>
          <w:sz w:val="28"/>
          <w:szCs w:val="28"/>
        </w:rPr>
        <w:t>Після зважування ящика, щільність наповнення в кг/м</w:t>
      </w:r>
      <w:r w:rsidR="00B278E5">
        <w:rPr>
          <w:rFonts w:ascii="Arial" w:hAnsi="Arial" w:cs="Arial"/>
          <w:bCs/>
          <w:sz w:val="28"/>
          <w:szCs w:val="28"/>
          <w:vertAlign w:val="superscript"/>
        </w:rPr>
        <w:t>3</w:t>
      </w:r>
      <w:r>
        <w:rPr>
          <w:rFonts w:ascii="Arial" w:hAnsi="Arial" w:cs="Arial"/>
          <w:bCs/>
        </w:rPr>
        <w:t xml:space="preserve"> </w:t>
      </w:r>
      <w:r w:rsidR="00521518" w:rsidRPr="00605349">
        <w:rPr>
          <w:rFonts w:ascii="Arial" w:hAnsi="Arial" w:cs="Arial"/>
          <w:sz w:val="28"/>
          <w:szCs w:val="28"/>
        </w:rPr>
        <w:t>розраховується</w:t>
      </w:r>
      <w:r>
        <w:rPr>
          <w:rFonts w:ascii="Arial" w:hAnsi="Arial" w:cs="Arial"/>
          <w:sz w:val="28"/>
          <w:szCs w:val="28"/>
        </w:rPr>
        <w:t>.</w:t>
      </w:r>
    </w:p>
    <w:p w:rsidR="00C31738" w:rsidRPr="00605349" w:rsidRDefault="00521518" w:rsidP="00E479DC">
      <w:pPr>
        <w:pStyle w:val="550"/>
        <w:keepNext/>
        <w:keepLines/>
        <w:shd w:val="clear" w:color="auto" w:fill="auto"/>
        <w:spacing w:before="0" w:line="360" w:lineRule="auto"/>
        <w:ind w:firstLine="709"/>
        <w:rPr>
          <w:rFonts w:ascii="Arial" w:hAnsi="Arial" w:cs="Arial"/>
          <w:sz w:val="28"/>
          <w:szCs w:val="28"/>
        </w:rPr>
      </w:pPr>
      <w:r w:rsidRPr="00605349">
        <w:rPr>
          <w:rFonts w:ascii="Arial" w:hAnsi="Arial" w:cs="Arial"/>
          <w:sz w:val="28"/>
          <w:szCs w:val="28"/>
        </w:rPr>
        <w:t>Зазначена встановлена щільність буде дорівнювати або перевищувати середнє значення щільності, отримане для зразка з двох ящиків</w:t>
      </w:r>
    </w:p>
    <w:p w:rsidR="00C31738" w:rsidRPr="00605349" w:rsidRDefault="00521518" w:rsidP="00E479DC">
      <w:pPr>
        <w:pStyle w:val="550"/>
        <w:keepNext/>
        <w:keepLines/>
        <w:shd w:val="clear" w:color="auto" w:fill="auto"/>
        <w:spacing w:before="0" w:line="360" w:lineRule="auto"/>
        <w:ind w:firstLine="709"/>
        <w:rPr>
          <w:rFonts w:ascii="Arial" w:hAnsi="Arial" w:cs="Arial"/>
          <w:sz w:val="28"/>
          <w:szCs w:val="28"/>
        </w:rPr>
      </w:pPr>
      <w:r w:rsidRPr="00605349">
        <w:rPr>
          <w:rFonts w:ascii="Arial" w:hAnsi="Arial" w:cs="Arial"/>
          <w:sz w:val="28"/>
          <w:szCs w:val="28"/>
        </w:rPr>
        <w:t>Спосіб другий: ящик малої щільності</w:t>
      </w:r>
    </w:p>
    <w:p w:rsidR="00EC1C5D" w:rsidRPr="00605349" w:rsidRDefault="00521518" w:rsidP="00E479DC">
      <w:pPr>
        <w:pStyle w:val="550"/>
        <w:keepNext/>
        <w:keepLines/>
        <w:shd w:val="clear" w:color="auto" w:fill="auto"/>
        <w:spacing w:before="0" w:line="360" w:lineRule="auto"/>
        <w:ind w:firstLine="709"/>
        <w:rPr>
          <w:rFonts w:ascii="Arial" w:hAnsi="Arial" w:cs="Arial"/>
          <w:sz w:val="28"/>
          <w:szCs w:val="28"/>
        </w:rPr>
      </w:pPr>
      <w:r w:rsidRPr="00605349">
        <w:rPr>
          <w:rFonts w:ascii="Arial" w:hAnsi="Arial" w:cs="Arial"/>
          <w:sz w:val="28"/>
          <w:szCs w:val="28"/>
        </w:rPr>
        <w:t xml:space="preserve">Випробуваний зразок — це металева коробка з металу або твердої деревини з внутрішніми розмірами 70 мм х </w:t>
      </w:r>
      <w:r w:rsidRPr="00605349">
        <w:rPr>
          <w:rFonts w:ascii="Arial" w:hAnsi="Arial" w:cs="Arial"/>
          <w:bCs/>
          <w:sz w:val="28"/>
          <w:szCs w:val="28"/>
        </w:rPr>
        <w:t>500</w:t>
      </w:r>
      <w:r w:rsidRPr="00605349">
        <w:rPr>
          <w:rFonts w:ascii="Arial" w:hAnsi="Arial" w:cs="Arial"/>
          <w:sz w:val="28"/>
          <w:szCs w:val="28"/>
        </w:rPr>
        <w:t xml:space="preserve"> мм х</w:t>
      </w:r>
      <w:r w:rsidR="00EC1C5D" w:rsidRPr="00605349">
        <w:rPr>
          <w:rFonts w:ascii="Arial" w:hAnsi="Arial" w:cs="Arial"/>
          <w:sz w:val="28"/>
          <w:szCs w:val="28"/>
        </w:rPr>
        <w:t xml:space="preserve"> </w:t>
      </w:r>
      <w:r w:rsidRPr="00605349">
        <w:rPr>
          <w:rFonts w:ascii="Arial" w:hAnsi="Arial" w:cs="Arial"/>
          <w:sz w:val="28"/>
          <w:szCs w:val="28"/>
        </w:rPr>
        <w:t xml:space="preserve">500 мм. </w:t>
      </w:r>
    </w:p>
    <w:p w:rsidR="00C31738" w:rsidRPr="00605349" w:rsidRDefault="00521518" w:rsidP="009F7D54">
      <w:pPr>
        <w:pStyle w:val="550"/>
        <w:keepNext/>
        <w:keepLines/>
        <w:shd w:val="clear" w:color="auto" w:fill="auto"/>
        <w:spacing w:before="0" w:line="360" w:lineRule="auto"/>
        <w:ind w:firstLine="708"/>
        <w:rPr>
          <w:rFonts w:ascii="Arial" w:hAnsi="Arial" w:cs="Arial"/>
          <w:sz w:val="28"/>
          <w:szCs w:val="28"/>
        </w:rPr>
      </w:pPr>
      <w:r w:rsidRPr="00605349">
        <w:rPr>
          <w:rFonts w:ascii="Arial" w:hAnsi="Arial" w:cs="Arial"/>
          <w:sz w:val="28"/>
          <w:szCs w:val="28"/>
        </w:rPr>
        <w:t>Див. рисунок 1.1 Тестова коробка для методу 2: маленька коробка щільності</w:t>
      </w:r>
      <w:r w:rsidR="009F7D54">
        <w:rPr>
          <w:rFonts w:ascii="Arial" w:hAnsi="Arial" w:cs="Arial"/>
          <w:sz w:val="28"/>
          <w:szCs w:val="28"/>
        </w:rPr>
        <w:t xml:space="preserve">. </w:t>
      </w:r>
      <w:r w:rsidRPr="00605349">
        <w:rPr>
          <w:rFonts w:ascii="Arial" w:hAnsi="Arial" w:cs="Arial"/>
          <w:sz w:val="28"/>
          <w:szCs w:val="28"/>
        </w:rPr>
        <w:t xml:space="preserve">Три зовнішні сторони коробки мають по три отвори рівного діаметру </w:t>
      </w:r>
      <w:r w:rsidR="00EC1C5D" w:rsidRPr="00605349">
        <w:rPr>
          <w:rFonts w:ascii="Arial" w:hAnsi="Arial" w:cs="Arial"/>
          <w:sz w:val="28"/>
          <w:szCs w:val="28"/>
        </w:rPr>
        <w:t xml:space="preserve">  </w:t>
      </w:r>
      <w:r w:rsidRPr="00605349">
        <w:rPr>
          <w:rFonts w:ascii="Arial" w:hAnsi="Arial" w:cs="Arial"/>
          <w:sz w:val="28"/>
          <w:szCs w:val="28"/>
        </w:rPr>
        <w:t>25 мм уздовж кожного боку.</w:t>
      </w:r>
    </w:p>
    <w:p w:rsidR="00C31738" w:rsidRPr="00605349" w:rsidRDefault="00521518" w:rsidP="00E479DC">
      <w:pPr>
        <w:pStyle w:val="550"/>
        <w:keepNext/>
        <w:keepLines/>
        <w:shd w:val="clear" w:color="auto" w:fill="auto"/>
        <w:spacing w:before="0" w:line="360" w:lineRule="auto"/>
        <w:ind w:firstLine="709"/>
        <w:rPr>
          <w:rFonts w:ascii="Arial" w:hAnsi="Arial" w:cs="Arial"/>
          <w:sz w:val="28"/>
          <w:szCs w:val="28"/>
        </w:rPr>
      </w:pPr>
      <w:bookmarkStart w:id="125" w:name="bookmark147"/>
      <w:r w:rsidRPr="00605349">
        <w:rPr>
          <w:rFonts w:ascii="Arial" w:hAnsi="Arial" w:cs="Arial"/>
          <w:sz w:val="28"/>
          <w:szCs w:val="28"/>
        </w:rPr>
        <w:t>Металева сітка закриває отвори зсередини, щоб шерсть містилася в ящику. Одна зі сторін</w:t>
      </w:r>
      <w:bookmarkEnd w:id="125"/>
      <w:r w:rsidR="009F7D54">
        <w:rPr>
          <w:rFonts w:ascii="Arial" w:hAnsi="Arial" w:cs="Arial"/>
          <w:sz w:val="28"/>
          <w:szCs w:val="28"/>
        </w:rPr>
        <w:t xml:space="preserve"> </w:t>
      </w:r>
      <w:bookmarkStart w:id="126" w:name="bookmark148"/>
      <w:r w:rsidRPr="00605349">
        <w:rPr>
          <w:rFonts w:ascii="Arial" w:hAnsi="Arial" w:cs="Arial"/>
          <w:sz w:val="28"/>
          <w:szCs w:val="28"/>
        </w:rPr>
        <w:t>знімна і має металеві швидкознімні відкривач</w:t>
      </w:r>
      <w:r w:rsidR="00F416DE">
        <w:rPr>
          <w:rFonts w:ascii="Arial" w:hAnsi="Arial" w:cs="Arial"/>
          <w:sz w:val="28"/>
          <w:szCs w:val="28"/>
        </w:rPr>
        <w:t>і</w:t>
      </w:r>
      <w:r w:rsidRPr="00605349">
        <w:rPr>
          <w:rFonts w:ascii="Arial" w:hAnsi="Arial" w:cs="Arial"/>
          <w:sz w:val="28"/>
          <w:szCs w:val="28"/>
        </w:rPr>
        <w:t>. Він також має отвір діаметром такого ж розміру, як і сопло ін'єкційної машини.</w:t>
      </w:r>
      <w:bookmarkEnd w:id="126"/>
    </w:p>
    <w:p w:rsidR="00C31738" w:rsidRDefault="00521518" w:rsidP="00E479DC">
      <w:pPr>
        <w:pStyle w:val="550"/>
        <w:keepNext/>
        <w:keepLines/>
        <w:shd w:val="clear" w:color="auto" w:fill="auto"/>
        <w:spacing w:before="0" w:line="360" w:lineRule="auto"/>
        <w:ind w:firstLine="709"/>
        <w:rPr>
          <w:rFonts w:ascii="Arial" w:hAnsi="Arial" w:cs="Arial"/>
          <w:sz w:val="28"/>
          <w:szCs w:val="28"/>
        </w:rPr>
      </w:pPr>
      <w:r w:rsidRPr="00605349">
        <w:rPr>
          <w:rFonts w:ascii="Arial" w:hAnsi="Arial" w:cs="Arial"/>
          <w:sz w:val="28"/>
          <w:szCs w:val="28"/>
        </w:rPr>
        <w:lastRenderedPageBreak/>
        <w:t>Протокол випробування передбачає заповнення всього об'єму коробки шляхом ін'єкції, а потім збір вмісту для зважування.</w:t>
      </w:r>
    </w:p>
    <w:p w:rsidR="00C31738" w:rsidRPr="00605349" w:rsidRDefault="00521518" w:rsidP="00B278E5">
      <w:pPr>
        <w:pStyle w:val="550"/>
        <w:keepNext/>
        <w:keepLines/>
        <w:shd w:val="clear" w:color="auto" w:fill="auto"/>
        <w:spacing w:before="0" w:line="360" w:lineRule="auto"/>
        <w:rPr>
          <w:rFonts w:ascii="Arial" w:hAnsi="Arial" w:cs="Arial"/>
          <w:sz w:val="28"/>
          <w:szCs w:val="28"/>
        </w:rPr>
      </w:pPr>
      <w:r w:rsidRPr="00605349">
        <w:rPr>
          <w:rFonts w:ascii="Arial" w:hAnsi="Arial" w:cs="Arial"/>
          <w:sz w:val="28"/>
          <w:szCs w:val="28"/>
        </w:rPr>
        <w:t>Робоча процедура заповнення зразка для випробування:</w:t>
      </w:r>
    </w:p>
    <w:p w:rsidR="00C31738" w:rsidRPr="00605349" w:rsidRDefault="00521518" w:rsidP="00B278E5">
      <w:pPr>
        <w:pStyle w:val="550"/>
        <w:keepNext/>
        <w:keepLines/>
        <w:numPr>
          <w:ilvl w:val="0"/>
          <w:numId w:val="32"/>
        </w:numPr>
        <w:shd w:val="clear" w:color="auto" w:fill="auto"/>
        <w:spacing w:before="0" w:line="360" w:lineRule="auto"/>
        <w:rPr>
          <w:rFonts w:ascii="Arial" w:hAnsi="Arial" w:cs="Arial"/>
          <w:sz w:val="28"/>
          <w:szCs w:val="28"/>
        </w:rPr>
      </w:pPr>
      <w:r w:rsidRPr="00605349">
        <w:rPr>
          <w:rFonts w:ascii="Arial" w:hAnsi="Arial" w:cs="Arial"/>
          <w:sz w:val="28"/>
          <w:szCs w:val="28"/>
        </w:rPr>
        <w:t>Коробку зважують перед випробуванням.</w:t>
      </w:r>
    </w:p>
    <w:p w:rsidR="00C31738" w:rsidRPr="00605349" w:rsidRDefault="00521518" w:rsidP="00B278E5">
      <w:pPr>
        <w:pStyle w:val="550"/>
        <w:keepNext/>
        <w:keepLines/>
        <w:numPr>
          <w:ilvl w:val="0"/>
          <w:numId w:val="32"/>
        </w:numPr>
        <w:shd w:val="clear" w:color="auto" w:fill="auto"/>
        <w:spacing w:before="0" w:line="360" w:lineRule="auto"/>
        <w:rPr>
          <w:rFonts w:ascii="Arial" w:hAnsi="Arial" w:cs="Arial"/>
          <w:sz w:val="28"/>
          <w:szCs w:val="28"/>
        </w:rPr>
      </w:pPr>
      <w:r w:rsidRPr="00605349">
        <w:rPr>
          <w:rFonts w:ascii="Arial" w:hAnsi="Arial" w:cs="Arial"/>
          <w:sz w:val="28"/>
          <w:szCs w:val="28"/>
        </w:rPr>
        <w:t>Машина повинна бути налаштована (потік повітря, швидкість обертання, тип сопла та вказаний діаметр тощо).</w:t>
      </w:r>
    </w:p>
    <w:p w:rsidR="00C31738" w:rsidRPr="00605349" w:rsidRDefault="00521518" w:rsidP="00B278E5">
      <w:pPr>
        <w:pStyle w:val="550"/>
        <w:keepNext/>
        <w:keepLines/>
        <w:numPr>
          <w:ilvl w:val="0"/>
          <w:numId w:val="32"/>
        </w:numPr>
        <w:shd w:val="clear" w:color="auto" w:fill="auto"/>
        <w:spacing w:before="0" w:line="360" w:lineRule="auto"/>
        <w:rPr>
          <w:rFonts w:ascii="Arial" w:hAnsi="Arial" w:cs="Arial"/>
          <w:sz w:val="28"/>
          <w:szCs w:val="28"/>
        </w:rPr>
      </w:pPr>
      <w:bookmarkStart w:id="127" w:name="bookmark150"/>
      <w:r w:rsidRPr="00605349">
        <w:rPr>
          <w:rFonts w:ascii="Arial" w:hAnsi="Arial" w:cs="Arial"/>
          <w:sz w:val="28"/>
          <w:szCs w:val="28"/>
        </w:rPr>
        <w:t>Кількість вовни, необхідна для повного заповнення ящика, поміщається в порожнину машини.</w:t>
      </w:r>
      <w:bookmarkEnd w:id="127"/>
    </w:p>
    <w:p w:rsidR="00C31738" w:rsidRPr="00605349" w:rsidRDefault="00521518" w:rsidP="00B278E5">
      <w:pPr>
        <w:pStyle w:val="550"/>
        <w:keepNext/>
        <w:keepLines/>
        <w:numPr>
          <w:ilvl w:val="0"/>
          <w:numId w:val="32"/>
        </w:numPr>
        <w:shd w:val="clear" w:color="auto" w:fill="auto"/>
        <w:spacing w:before="0" w:line="360" w:lineRule="auto"/>
        <w:rPr>
          <w:rFonts w:ascii="Arial" w:hAnsi="Arial" w:cs="Arial"/>
          <w:sz w:val="28"/>
          <w:szCs w:val="28"/>
        </w:rPr>
      </w:pPr>
      <w:bookmarkStart w:id="128" w:name="bookmark151"/>
      <w:r w:rsidRPr="00605349">
        <w:rPr>
          <w:rFonts w:ascii="Arial" w:hAnsi="Arial" w:cs="Arial"/>
          <w:sz w:val="28"/>
          <w:szCs w:val="28"/>
        </w:rPr>
        <w:t>Труба з насадкою вставляється в отвір коробки. Слід звернути особливу увагу на те, як запобігти</w:t>
      </w:r>
      <w:bookmarkEnd w:id="128"/>
      <w:r w:rsidR="00E479DC" w:rsidRPr="00605349">
        <w:rPr>
          <w:rFonts w:ascii="Arial" w:hAnsi="Arial" w:cs="Arial"/>
          <w:sz w:val="28"/>
          <w:szCs w:val="28"/>
        </w:rPr>
        <w:t xml:space="preserve"> </w:t>
      </w:r>
      <w:bookmarkStart w:id="129" w:name="bookmark152"/>
      <w:r w:rsidRPr="00605349">
        <w:rPr>
          <w:rFonts w:ascii="Arial" w:hAnsi="Arial" w:cs="Arial"/>
          <w:sz w:val="28"/>
          <w:szCs w:val="28"/>
        </w:rPr>
        <w:t xml:space="preserve">закриванню шланга із задньої поверхні, як заповнити коробку однорідно, використовуючи різні кути та напрямки (це залежить від типу </w:t>
      </w:r>
      <w:r w:rsidR="001E01A8" w:rsidRPr="00605349">
        <w:rPr>
          <w:rFonts w:ascii="Arial" w:hAnsi="Arial" w:cs="Arial"/>
          <w:sz w:val="28"/>
          <w:szCs w:val="28"/>
        </w:rPr>
        <w:t>виробу</w:t>
      </w:r>
      <w:r w:rsidRPr="00605349">
        <w:rPr>
          <w:rFonts w:ascii="Arial" w:hAnsi="Arial" w:cs="Arial"/>
          <w:sz w:val="28"/>
          <w:szCs w:val="28"/>
        </w:rPr>
        <w:t xml:space="preserve"> та типу машини). Відсутність насадки допускається, якщо забезпечується хороше з'єднання шланга з передньою стінкою боксу.</w:t>
      </w:r>
      <w:bookmarkEnd w:id="129"/>
    </w:p>
    <w:p w:rsidR="00C31738" w:rsidRPr="00605349" w:rsidRDefault="00521518" w:rsidP="00B278E5">
      <w:pPr>
        <w:pStyle w:val="550"/>
        <w:keepNext/>
        <w:keepLines/>
        <w:numPr>
          <w:ilvl w:val="0"/>
          <w:numId w:val="32"/>
        </w:numPr>
        <w:shd w:val="clear" w:color="auto" w:fill="auto"/>
        <w:spacing w:before="0" w:line="360" w:lineRule="auto"/>
        <w:rPr>
          <w:rFonts w:ascii="Arial" w:hAnsi="Arial" w:cs="Arial"/>
          <w:sz w:val="28"/>
          <w:szCs w:val="28"/>
        </w:rPr>
      </w:pPr>
      <w:r w:rsidRPr="00605349">
        <w:rPr>
          <w:rFonts w:ascii="Arial" w:hAnsi="Arial" w:cs="Arial"/>
          <w:sz w:val="28"/>
          <w:szCs w:val="28"/>
        </w:rPr>
        <w:t>Машина вмикається, впорскування починається, доки не з'явиться зворотний потік або не припиниться автоматично.</w:t>
      </w:r>
    </w:p>
    <w:p w:rsidR="00C31738" w:rsidRPr="00605349" w:rsidRDefault="00521518" w:rsidP="00B278E5">
      <w:pPr>
        <w:pStyle w:val="550"/>
        <w:keepNext/>
        <w:keepLines/>
        <w:numPr>
          <w:ilvl w:val="0"/>
          <w:numId w:val="32"/>
        </w:numPr>
        <w:shd w:val="clear" w:color="auto" w:fill="auto"/>
        <w:spacing w:before="0" w:line="360" w:lineRule="auto"/>
        <w:rPr>
          <w:rFonts w:ascii="Arial" w:hAnsi="Arial" w:cs="Arial"/>
          <w:sz w:val="28"/>
          <w:szCs w:val="28"/>
        </w:rPr>
      </w:pPr>
      <w:bookmarkStart w:id="130" w:name="bookmark153"/>
      <w:r w:rsidRPr="00605349">
        <w:rPr>
          <w:rFonts w:ascii="Arial" w:hAnsi="Arial" w:cs="Arial"/>
          <w:sz w:val="28"/>
          <w:szCs w:val="28"/>
        </w:rPr>
        <w:t>Машина вимкнена.</w:t>
      </w:r>
      <w:bookmarkEnd w:id="130"/>
    </w:p>
    <w:p w:rsidR="00C31738" w:rsidRPr="00605349" w:rsidRDefault="00521518" w:rsidP="00B278E5">
      <w:pPr>
        <w:pStyle w:val="550"/>
        <w:keepNext/>
        <w:keepLines/>
        <w:numPr>
          <w:ilvl w:val="0"/>
          <w:numId w:val="32"/>
        </w:numPr>
        <w:shd w:val="clear" w:color="auto" w:fill="auto"/>
        <w:spacing w:before="0" w:line="360" w:lineRule="auto"/>
        <w:rPr>
          <w:rFonts w:ascii="Arial" w:hAnsi="Arial" w:cs="Arial"/>
          <w:sz w:val="28"/>
          <w:szCs w:val="28"/>
        </w:rPr>
      </w:pPr>
      <w:bookmarkStart w:id="131" w:name="bookmark154"/>
      <w:r w:rsidRPr="00605349">
        <w:rPr>
          <w:rFonts w:ascii="Arial" w:hAnsi="Arial" w:cs="Arial"/>
          <w:sz w:val="28"/>
          <w:szCs w:val="28"/>
        </w:rPr>
        <w:t>Ящик зважений.</w:t>
      </w:r>
      <w:bookmarkEnd w:id="131"/>
    </w:p>
    <w:p w:rsidR="00C31738" w:rsidRDefault="00521518" w:rsidP="00E479DC">
      <w:pPr>
        <w:pStyle w:val="550"/>
        <w:keepNext/>
        <w:keepLines/>
        <w:shd w:val="clear" w:color="auto" w:fill="auto"/>
        <w:spacing w:before="0" w:line="360" w:lineRule="auto"/>
        <w:ind w:firstLine="709"/>
        <w:rPr>
          <w:rFonts w:ascii="Arial" w:hAnsi="Arial" w:cs="Arial"/>
          <w:sz w:val="28"/>
          <w:szCs w:val="28"/>
        </w:rPr>
      </w:pPr>
      <w:r w:rsidRPr="00605349">
        <w:rPr>
          <w:rFonts w:ascii="Arial" w:hAnsi="Arial" w:cs="Arial"/>
          <w:sz w:val="28"/>
          <w:szCs w:val="28"/>
        </w:rPr>
        <w:t>Після зважування ящика, щільність наповнення в кг/м</w:t>
      </w:r>
      <w:r w:rsidRPr="00605349">
        <w:rPr>
          <w:rFonts w:ascii="Arial" w:hAnsi="Arial" w:cs="Arial"/>
          <w:sz w:val="28"/>
          <w:szCs w:val="28"/>
          <w:vertAlign w:val="superscript"/>
        </w:rPr>
        <w:t>3</w:t>
      </w:r>
      <w:r w:rsidR="00E479DC" w:rsidRPr="00605349">
        <w:rPr>
          <w:rFonts w:ascii="Arial" w:hAnsi="Arial" w:cs="Arial"/>
          <w:sz w:val="28"/>
          <w:szCs w:val="28"/>
        </w:rPr>
        <w:t xml:space="preserve"> </w:t>
      </w:r>
      <w:r w:rsidRPr="00605349">
        <w:rPr>
          <w:rFonts w:ascii="Arial" w:hAnsi="Arial" w:cs="Arial"/>
          <w:sz w:val="28"/>
          <w:szCs w:val="28"/>
        </w:rPr>
        <w:t>розраховується. Результатом тесту є середнє значення 3 вимірювань.</w:t>
      </w:r>
    </w:p>
    <w:p w:rsidR="00B278E5" w:rsidRDefault="00DE5DB9" w:rsidP="00B278E5">
      <w:pPr>
        <w:pStyle w:val="70"/>
        <w:keepNext/>
        <w:keepLines/>
        <w:shd w:val="clear" w:color="auto" w:fill="auto"/>
        <w:spacing w:before="0" w:after="0" w:line="360" w:lineRule="auto"/>
        <w:ind w:right="-57" w:firstLine="708"/>
        <w:jc w:val="both"/>
        <w:rPr>
          <w:rFonts w:ascii="Arial" w:hAnsi="Arial" w:cs="Arial"/>
          <w:sz w:val="28"/>
          <w:szCs w:val="28"/>
        </w:rPr>
      </w:pPr>
      <w:r>
        <w:rPr>
          <w:rFonts w:ascii="Arial" w:hAnsi="Arial" w:cs="Arial"/>
          <w:noProof/>
          <w:sz w:val="28"/>
          <w:szCs w:val="28"/>
          <w:lang w:val="ru-RU" w:eastAsia="ru-RU" w:bidi="ar-SA"/>
        </w:rPr>
        <w:lastRenderedPageBreak/>
        <mc:AlternateContent>
          <mc:Choice Requires="wps">
            <w:drawing>
              <wp:anchor distT="0" distB="0" distL="63500" distR="63500" simplePos="0" relativeHeight="377492229" behindDoc="1" locked="0" layoutInCell="1" allowOverlap="1">
                <wp:simplePos x="0" y="0"/>
                <wp:positionH relativeFrom="margin">
                  <wp:posOffset>356235</wp:posOffset>
                </wp:positionH>
                <wp:positionV relativeFrom="paragraph">
                  <wp:posOffset>717550</wp:posOffset>
                </wp:positionV>
                <wp:extent cx="5861050" cy="5099050"/>
                <wp:effectExtent l="0" t="3175" r="0" b="3175"/>
                <wp:wrapTopAndBottom/>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509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03" w:rsidRDefault="002E4903" w:rsidP="00B278E5">
                            <w:pPr>
                              <w:jc w:val="center"/>
                              <w:rPr>
                                <w:sz w:val="2"/>
                                <w:szCs w:val="2"/>
                              </w:rPr>
                            </w:pPr>
                            <w:r>
                              <w:rPr>
                                <w:noProof/>
                                <w:lang w:val="ru-RU" w:eastAsia="ru-RU" w:bidi="ar-SA"/>
                              </w:rPr>
                              <w:drawing>
                                <wp:inline distT="0" distB="0" distL="0" distR="0">
                                  <wp:extent cx="5868035" cy="3872230"/>
                                  <wp:effectExtent l="19050" t="0" r="0" b="0"/>
                                  <wp:docPr id="418" name="Рисунок 418" descr="J:\2022 ДОГОВОРА\РОЗРОБКА ЕН 2022\ЕН  14064-1 Засипні з мінвати\media\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J:\2022 ДОГОВОРА\РОЗРОБКА ЕН 2022\ЕН  14064-1 Засипні з мінвати\media\image12.png"/>
                                          <pic:cNvPicPr>
                                            <a:picLocks noChangeAspect="1" noChangeArrowheads="1"/>
                                          </pic:cNvPicPr>
                                        </pic:nvPicPr>
                                        <pic:blipFill>
                                          <a:blip r:embed="rId62" r:link="rId63"/>
                                          <a:srcRect/>
                                          <a:stretch>
                                            <a:fillRect/>
                                          </a:stretch>
                                        </pic:blipFill>
                                        <pic:spPr bwMode="auto">
                                          <a:xfrm>
                                            <a:off x="0" y="0"/>
                                            <a:ext cx="5868035" cy="3872230"/>
                                          </a:xfrm>
                                          <a:prstGeom prst="rect">
                                            <a:avLst/>
                                          </a:prstGeom>
                                          <a:noFill/>
                                          <a:ln w="9525">
                                            <a:noFill/>
                                            <a:miter lim="800000"/>
                                            <a:headEnd/>
                                            <a:tailEnd/>
                                          </a:ln>
                                        </pic:spPr>
                                      </pic:pic>
                                    </a:graphicData>
                                  </a:graphic>
                                </wp:inline>
                              </w:drawing>
                            </w:r>
                          </w:p>
                          <w:p w:rsidR="002E4903" w:rsidRPr="00E479DC" w:rsidRDefault="002E4903" w:rsidP="00B278E5">
                            <w:pPr>
                              <w:pStyle w:val="a7"/>
                              <w:shd w:val="clear" w:color="auto" w:fill="auto"/>
                              <w:spacing w:line="360" w:lineRule="auto"/>
                              <w:rPr>
                                <w:rFonts w:ascii="Arial" w:hAnsi="Arial" w:cs="Arial"/>
                                <w:sz w:val="28"/>
                                <w:szCs w:val="28"/>
                              </w:rPr>
                            </w:pPr>
                            <w:r w:rsidRPr="00E479DC">
                              <w:rPr>
                                <w:rFonts w:ascii="Arial" w:hAnsi="Arial" w:cs="Arial"/>
                                <w:sz w:val="28"/>
                                <w:szCs w:val="28"/>
                              </w:rPr>
                              <w:t>ключ.</w:t>
                            </w:r>
                          </w:p>
                          <w:p w:rsidR="002E4903" w:rsidRPr="00E479DC" w:rsidRDefault="002E4903" w:rsidP="00B278E5">
                            <w:pPr>
                              <w:pStyle w:val="a7"/>
                              <w:shd w:val="clear" w:color="auto" w:fill="auto"/>
                              <w:tabs>
                                <w:tab w:val="left" w:pos="206"/>
                              </w:tabs>
                              <w:spacing w:line="360" w:lineRule="auto"/>
                              <w:rPr>
                                <w:rFonts w:ascii="Arial" w:hAnsi="Arial" w:cs="Arial"/>
                                <w:sz w:val="28"/>
                                <w:szCs w:val="28"/>
                              </w:rPr>
                            </w:pPr>
                            <w:r w:rsidRPr="00E479DC">
                              <w:rPr>
                                <w:rFonts w:ascii="Arial" w:hAnsi="Arial" w:cs="Arial"/>
                                <w:sz w:val="28"/>
                                <w:szCs w:val="28"/>
                              </w:rPr>
                              <w:t>а)</w:t>
                            </w:r>
                            <w:r w:rsidRPr="00E479DC">
                              <w:rPr>
                                <w:rFonts w:ascii="Arial" w:hAnsi="Arial" w:cs="Arial"/>
                                <w:sz w:val="28"/>
                                <w:szCs w:val="28"/>
                              </w:rPr>
                              <w:tab/>
                              <w:t>боковий підйом</w:t>
                            </w:r>
                          </w:p>
                          <w:p w:rsidR="002E4903" w:rsidRPr="00E479DC" w:rsidRDefault="002E4903" w:rsidP="00B278E5">
                            <w:pPr>
                              <w:pStyle w:val="66"/>
                              <w:shd w:val="clear" w:color="auto" w:fill="auto"/>
                              <w:tabs>
                                <w:tab w:val="left" w:pos="182"/>
                              </w:tabs>
                              <w:spacing w:line="360" w:lineRule="auto"/>
                              <w:rPr>
                                <w:rFonts w:ascii="Arial" w:hAnsi="Arial" w:cs="Arial"/>
                                <w:b w:val="0"/>
                                <w:sz w:val="28"/>
                                <w:szCs w:val="28"/>
                              </w:rPr>
                            </w:pPr>
                            <w:r w:rsidRPr="00E479DC">
                              <w:rPr>
                                <w:rFonts w:ascii="Arial" w:hAnsi="Arial" w:cs="Arial"/>
                                <w:b w:val="0"/>
                                <w:sz w:val="28"/>
                                <w:szCs w:val="28"/>
                              </w:rPr>
                              <w:t>б)</w:t>
                            </w:r>
                            <w:r w:rsidRPr="00E479DC">
                              <w:rPr>
                                <w:rFonts w:ascii="Arial" w:hAnsi="Arial" w:cs="Arial"/>
                                <w:b w:val="0"/>
                                <w:sz w:val="28"/>
                                <w:szCs w:val="28"/>
                              </w:rPr>
                              <w:tab/>
                              <w:t>переднє підвищення</w:t>
                            </w:r>
                          </w:p>
                          <w:p w:rsidR="002E4903" w:rsidRPr="00E479DC" w:rsidRDefault="002E4903" w:rsidP="00B278E5">
                            <w:pPr>
                              <w:pStyle w:val="66"/>
                              <w:shd w:val="clear" w:color="auto" w:fill="auto"/>
                              <w:tabs>
                                <w:tab w:val="left" w:pos="197"/>
                              </w:tabs>
                              <w:spacing w:line="360" w:lineRule="auto"/>
                              <w:rPr>
                                <w:rFonts w:ascii="Arial" w:hAnsi="Arial" w:cs="Arial"/>
                                <w:b w:val="0"/>
                                <w:sz w:val="28"/>
                                <w:szCs w:val="28"/>
                              </w:rPr>
                            </w:pPr>
                            <w:r w:rsidRPr="00E479DC">
                              <w:rPr>
                                <w:rFonts w:ascii="Arial" w:hAnsi="Arial" w:cs="Arial"/>
                                <w:b w:val="0"/>
                                <w:sz w:val="28"/>
                                <w:szCs w:val="28"/>
                              </w:rPr>
                              <w:t>в)</w:t>
                            </w:r>
                            <w:r w:rsidRPr="00E479DC">
                              <w:rPr>
                                <w:rFonts w:ascii="Arial" w:hAnsi="Arial" w:cs="Arial"/>
                                <w:b w:val="0"/>
                                <w:sz w:val="28"/>
                                <w:szCs w:val="28"/>
                              </w:rPr>
                              <w:tab/>
                              <w:t>висота вершини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left:0;text-align:left;margin-left:28.05pt;margin-top:56.5pt;width:461.5pt;height:401.5pt;z-index:-12582425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" filled="f" stroked="f">
                <v:textbox style="mso-fit-shape-to-text:t" inset="0,0,0,0">
                  <w:txbxContent>
                    <w:p w:rsidR="002E4903" w:rsidRDefault="002E4903" w:rsidP="00B278E5">
                      <w:pPr>
                        <w:jc w:val="center"/>
                        <w:rPr>
                          <w:sz w:val="2"/>
                          <w:szCs w:val="2"/>
                        </w:rPr>
                      </w:pPr>
                      <w:r>
                        <w:rPr>
                          <w:noProof/>
                          <w:lang w:val="ru-RU" w:eastAsia="ru-RU" w:bidi="ar-SA"/>
                        </w:rPr>
                        <w:drawing>
                          <wp:inline distT="0" distB="0" distL="0" distR="0">
                            <wp:extent cx="5868035" cy="3872230"/>
                            <wp:effectExtent l="19050" t="0" r="0" b="0"/>
                            <wp:docPr id="418" name="Рисунок 418" descr="J:\2022 ДОГОВОРА\РОЗРОБКА ЕН 2022\ЕН  14064-1 Засипні з мінвати\media\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J:\2022 ДОГОВОРА\РОЗРОБКА ЕН 2022\ЕН  14064-1 Засипні з мінвати\media\image12.png"/>
                                    <pic:cNvPicPr>
                                      <a:picLocks noChangeAspect="1" noChangeArrowheads="1"/>
                                    </pic:cNvPicPr>
                                  </pic:nvPicPr>
                                  <pic:blipFill>
                                    <a:blip r:embed="rId64" r:link="rId65"/>
                                    <a:srcRect/>
                                    <a:stretch>
                                      <a:fillRect/>
                                    </a:stretch>
                                  </pic:blipFill>
                                  <pic:spPr bwMode="auto">
                                    <a:xfrm>
                                      <a:off x="0" y="0"/>
                                      <a:ext cx="5868035" cy="3872230"/>
                                    </a:xfrm>
                                    <a:prstGeom prst="rect">
                                      <a:avLst/>
                                    </a:prstGeom>
                                    <a:noFill/>
                                    <a:ln w="9525">
                                      <a:noFill/>
                                      <a:miter lim="800000"/>
                                      <a:headEnd/>
                                      <a:tailEnd/>
                                    </a:ln>
                                  </pic:spPr>
                                </pic:pic>
                              </a:graphicData>
                            </a:graphic>
                          </wp:inline>
                        </w:drawing>
                      </w:r>
                    </w:p>
                    <w:p w:rsidR="002E4903" w:rsidRPr="00E479DC" w:rsidRDefault="002E4903" w:rsidP="00B278E5">
                      <w:pPr>
                        <w:pStyle w:val="a7"/>
                        <w:shd w:val="clear" w:color="auto" w:fill="auto"/>
                        <w:spacing w:line="360" w:lineRule="auto"/>
                        <w:rPr>
                          <w:rFonts w:ascii="Arial" w:hAnsi="Arial" w:cs="Arial"/>
                          <w:sz w:val="28"/>
                          <w:szCs w:val="28"/>
                        </w:rPr>
                      </w:pPr>
                      <w:r w:rsidRPr="00E479DC">
                        <w:rPr>
                          <w:rFonts w:ascii="Arial" w:hAnsi="Arial" w:cs="Arial"/>
                          <w:sz w:val="28"/>
                          <w:szCs w:val="28"/>
                        </w:rPr>
                        <w:t>ключ.</w:t>
                      </w:r>
                    </w:p>
                    <w:p w:rsidR="002E4903" w:rsidRPr="00E479DC" w:rsidRDefault="002E4903" w:rsidP="00B278E5">
                      <w:pPr>
                        <w:pStyle w:val="a7"/>
                        <w:shd w:val="clear" w:color="auto" w:fill="auto"/>
                        <w:tabs>
                          <w:tab w:val="left" w:pos="206"/>
                        </w:tabs>
                        <w:spacing w:line="360" w:lineRule="auto"/>
                        <w:rPr>
                          <w:rFonts w:ascii="Arial" w:hAnsi="Arial" w:cs="Arial"/>
                          <w:sz w:val="28"/>
                          <w:szCs w:val="28"/>
                        </w:rPr>
                      </w:pPr>
                      <w:r w:rsidRPr="00E479DC">
                        <w:rPr>
                          <w:rFonts w:ascii="Arial" w:hAnsi="Arial" w:cs="Arial"/>
                          <w:sz w:val="28"/>
                          <w:szCs w:val="28"/>
                        </w:rPr>
                        <w:t>а)</w:t>
                      </w:r>
                      <w:r w:rsidRPr="00E479DC">
                        <w:rPr>
                          <w:rFonts w:ascii="Arial" w:hAnsi="Arial" w:cs="Arial"/>
                          <w:sz w:val="28"/>
                          <w:szCs w:val="28"/>
                        </w:rPr>
                        <w:tab/>
                        <w:t>боковий підйом</w:t>
                      </w:r>
                    </w:p>
                    <w:p w:rsidR="002E4903" w:rsidRPr="00E479DC" w:rsidRDefault="002E4903" w:rsidP="00B278E5">
                      <w:pPr>
                        <w:pStyle w:val="66"/>
                        <w:shd w:val="clear" w:color="auto" w:fill="auto"/>
                        <w:tabs>
                          <w:tab w:val="left" w:pos="182"/>
                        </w:tabs>
                        <w:spacing w:line="360" w:lineRule="auto"/>
                        <w:rPr>
                          <w:rFonts w:ascii="Arial" w:hAnsi="Arial" w:cs="Arial"/>
                          <w:b w:val="0"/>
                          <w:sz w:val="28"/>
                          <w:szCs w:val="28"/>
                        </w:rPr>
                      </w:pPr>
                      <w:r w:rsidRPr="00E479DC">
                        <w:rPr>
                          <w:rFonts w:ascii="Arial" w:hAnsi="Arial" w:cs="Arial"/>
                          <w:b w:val="0"/>
                          <w:sz w:val="28"/>
                          <w:szCs w:val="28"/>
                        </w:rPr>
                        <w:t>б)</w:t>
                      </w:r>
                      <w:r w:rsidRPr="00E479DC">
                        <w:rPr>
                          <w:rFonts w:ascii="Arial" w:hAnsi="Arial" w:cs="Arial"/>
                          <w:b w:val="0"/>
                          <w:sz w:val="28"/>
                          <w:szCs w:val="28"/>
                        </w:rPr>
                        <w:tab/>
                        <w:t>переднє підвищення</w:t>
                      </w:r>
                    </w:p>
                    <w:p w:rsidR="002E4903" w:rsidRPr="00E479DC" w:rsidRDefault="002E4903" w:rsidP="00B278E5">
                      <w:pPr>
                        <w:pStyle w:val="66"/>
                        <w:shd w:val="clear" w:color="auto" w:fill="auto"/>
                        <w:tabs>
                          <w:tab w:val="left" w:pos="197"/>
                        </w:tabs>
                        <w:spacing w:line="360" w:lineRule="auto"/>
                        <w:rPr>
                          <w:rFonts w:ascii="Arial" w:hAnsi="Arial" w:cs="Arial"/>
                          <w:b w:val="0"/>
                          <w:sz w:val="28"/>
                          <w:szCs w:val="28"/>
                        </w:rPr>
                      </w:pPr>
                      <w:r w:rsidRPr="00E479DC">
                        <w:rPr>
                          <w:rFonts w:ascii="Arial" w:hAnsi="Arial" w:cs="Arial"/>
                          <w:b w:val="0"/>
                          <w:sz w:val="28"/>
                          <w:szCs w:val="28"/>
                        </w:rPr>
                        <w:t>в)</w:t>
                      </w:r>
                      <w:r w:rsidRPr="00E479DC">
                        <w:rPr>
                          <w:rFonts w:ascii="Arial" w:hAnsi="Arial" w:cs="Arial"/>
                          <w:b w:val="0"/>
                          <w:sz w:val="28"/>
                          <w:szCs w:val="28"/>
                        </w:rPr>
                        <w:tab/>
                        <w:t>висота вершини</w:t>
                      </w:r>
                    </w:p>
                  </w:txbxContent>
                </v:textbox>
                <w10:wrap type="topAndBottom" anchorx="margin"/>
              </v:shape>
            </w:pict>
          </mc:Fallback>
        </mc:AlternateContent>
      </w:r>
      <w:r w:rsidR="00B278E5" w:rsidRPr="00605349">
        <w:rPr>
          <w:rFonts w:ascii="Arial" w:hAnsi="Arial" w:cs="Arial"/>
          <w:sz w:val="28"/>
          <w:szCs w:val="28"/>
        </w:rPr>
        <w:t>Точність вимірювання відповідає точності, що використовується для вимірювання теплопровідності зразка.</w:t>
      </w:r>
    </w:p>
    <w:p w:rsidR="00EC1C5D" w:rsidRPr="00605349" w:rsidRDefault="005E5CC6" w:rsidP="00EC1C5D">
      <w:pPr>
        <w:pStyle w:val="66"/>
        <w:shd w:val="clear" w:color="auto" w:fill="auto"/>
        <w:spacing w:line="360" w:lineRule="auto"/>
        <w:rPr>
          <w:rFonts w:ascii="Arial" w:hAnsi="Arial" w:cs="Arial"/>
          <w:b w:val="0"/>
          <w:sz w:val="28"/>
          <w:szCs w:val="28"/>
        </w:rPr>
      </w:pPr>
      <w:bookmarkStart w:id="132" w:name="bookmark155"/>
      <w:r>
        <w:rPr>
          <w:rFonts w:ascii="Arial" w:hAnsi="Arial" w:cs="Arial"/>
          <w:b w:val="0"/>
          <w:noProof/>
          <w:sz w:val="28"/>
          <w:szCs w:val="28"/>
          <w:lang w:val="ru-RU" w:eastAsia="ru-RU" w:bidi="ar-SA"/>
        </w:rPr>
        <w:drawing>
          <wp:anchor distT="0" distB="0" distL="63500" distR="63500" simplePos="0" relativeHeight="377495301" behindDoc="1" locked="0" layoutInCell="1" allowOverlap="1">
            <wp:simplePos x="0" y="0"/>
            <wp:positionH relativeFrom="margin">
              <wp:posOffset>664210</wp:posOffset>
            </wp:positionH>
            <wp:positionV relativeFrom="paragraph">
              <wp:posOffset>292100</wp:posOffset>
            </wp:positionV>
            <wp:extent cx="4490085" cy="3561715"/>
            <wp:effectExtent l="19050" t="0" r="5715" b="0"/>
            <wp:wrapNone/>
            <wp:docPr id="42" name="Рисунок 42" descr="J:\2022 ДОГОВОРА\РОЗРОБКА ЕН 2022\ЕН  14064-1 Засипні з мінвати\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J:\2022 ДОГОВОРА\РОЗРОБКА ЕН 2022\ЕН  14064-1 Засипні з мінвати\media\image1.png"/>
                    <pic:cNvPicPr>
                      <a:picLocks noChangeAspect="1" noChangeArrowheads="1"/>
                    </pic:cNvPicPr>
                  </pic:nvPicPr>
                  <pic:blipFill>
                    <a:blip r:embed="rId66"/>
                    <a:srcRect/>
                    <a:stretch>
                      <a:fillRect/>
                    </a:stretch>
                  </pic:blipFill>
                  <pic:spPr bwMode="auto">
                    <a:xfrm>
                      <a:off x="0" y="0"/>
                      <a:ext cx="4490085" cy="3561715"/>
                    </a:xfrm>
                    <a:prstGeom prst="rect">
                      <a:avLst/>
                    </a:prstGeom>
                    <a:noFill/>
                  </pic:spPr>
                </pic:pic>
              </a:graphicData>
            </a:graphic>
          </wp:anchor>
        </w:drawing>
      </w:r>
      <w:r w:rsidR="00EC1C5D" w:rsidRPr="00605349">
        <w:rPr>
          <w:rFonts w:ascii="Arial" w:hAnsi="Arial" w:cs="Arial"/>
          <w:b w:val="0"/>
          <w:sz w:val="28"/>
          <w:szCs w:val="28"/>
        </w:rPr>
        <w:t>1 Заповніть отвір такого ж розміру, як і сопло ін'єкційної машини</w:t>
      </w:r>
    </w:p>
    <w:p w:rsidR="006F6801" w:rsidRDefault="00521518" w:rsidP="006F6801">
      <w:pPr>
        <w:spacing w:line="360" w:lineRule="exact"/>
        <w:jc w:val="both"/>
      </w:pPr>
      <w:r w:rsidRPr="00605349">
        <w:rPr>
          <w:rFonts w:ascii="Arial" w:hAnsi="Arial" w:cs="Arial"/>
          <w:sz w:val="28"/>
          <w:szCs w:val="28"/>
        </w:rPr>
        <w:t>.</w:t>
      </w:r>
      <w:bookmarkEnd w:id="132"/>
      <w:r w:rsidR="005E5CC6" w:rsidRPr="005E5CC6">
        <w:t xml:space="preserve"> </w:t>
      </w:r>
      <w:r w:rsidR="006F6801" w:rsidRPr="006F6801">
        <w:rPr>
          <w:b/>
        </w:rPr>
        <w:t>ПРИМІТКА</w:t>
      </w:r>
      <w:r w:rsidR="006F6801">
        <w:rPr>
          <w:b/>
        </w:rPr>
        <w:t xml:space="preserve"> </w:t>
      </w:r>
      <w:r w:rsidR="006F6801">
        <w:t xml:space="preserve">і інжекторна форсунка. Відповідно до робочих випробувань, проведених монтажником, деякі недоліки продукту можуть спостерігатися в </w:t>
      </w:r>
    </w:p>
    <w:p w:rsidR="006F6801" w:rsidRDefault="006F6801" w:rsidP="006F6801">
      <w:pPr>
        <w:spacing w:line="360" w:lineRule="exact"/>
        <w:jc w:val="both"/>
      </w:pPr>
      <w:r>
        <w:t xml:space="preserve">певних областях всередині рами: важко підібрати зразок, придатний для вимірювання. У разі виникнення повітряних проміжків зразок </w:t>
      </w:r>
    </w:p>
    <w:p w:rsidR="006F6801" w:rsidRDefault="006F6801" w:rsidP="006F6801">
      <w:pPr>
        <w:spacing w:line="360" w:lineRule="exact"/>
        <w:jc w:val="both"/>
      </w:pPr>
      <w:r>
        <w:t>потрібно переробити, налаштувавши налаштування машини та метод нанесення (положення сопла, час встановлення…).</w:t>
      </w:r>
    </w:p>
    <w:p w:rsidR="006F6801" w:rsidRPr="009C21C3" w:rsidRDefault="006F6801" w:rsidP="00F416DE">
      <w:pPr>
        <w:spacing w:line="276" w:lineRule="auto"/>
        <w:ind w:firstLine="709"/>
        <w:jc w:val="both"/>
        <w:rPr>
          <w:rFonts w:ascii="Arial" w:hAnsi="Arial" w:cs="Arial"/>
          <w:sz w:val="28"/>
          <w:szCs w:val="28"/>
        </w:rPr>
      </w:pPr>
      <w:r w:rsidRPr="009C21C3">
        <w:rPr>
          <w:rFonts w:ascii="Arial" w:hAnsi="Arial" w:cs="Arial"/>
          <w:sz w:val="28"/>
          <w:szCs w:val="28"/>
        </w:rPr>
        <w:t>Для способу закачування в раму результати залежать від досвіду монтажника, налаштування машини</w:t>
      </w:r>
    </w:p>
    <w:p w:rsidR="006F6801" w:rsidRPr="009C21C3" w:rsidRDefault="006F6801" w:rsidP="00F416DE">
      <w:pPr>
        <w:spacing w:line="276" w:lineRule="auto"/>
        <w:ind w:firstLine="709"/>
        <w:rPr>
          <w:rFonts w:ascii="Arial" w:hAnsi="Arial" w:cs="Arial"/>
          <w:sz w:val="28"/>
          <w:szCs w:val="28"/>
        </w:rPr>
      </w:pPr>
      <w:r w:rsidRPr="009C21C3">
        <w:rPr>
          <w:rFonts w:ascii="Arial" w:hAnsi="Arial" w:cs="Arial"/>
          <w:sz w:val="28"/>
          <w:szCs w:val="28"/>
        </w:rPr>
        <w:t xml:space="preserve">Метод 3 (циліндровий метод): цей метод використовується для непрямого тестування. </w:t>
      </w:r>
    </w:p>
    <w:p w:rsidR="006F6801" w:rsidRPr="009C21C3" w:rsidRDefault="006F6801" w:rsidP="00F416DE">
      <w:pPr>
        <w:spacing w:line="276" w:lineRule="auto"/>
        <w:ind w:firstLine="709"/>
        <w:rPr>
          <w:rFonts w:ascii="Arial" w:hAnsi="Arial" w:cs="Arial"/>
          <w:sz w:val="28"/>
          <w:szCs w:val="28"/>
        </w:rPr>
      </w:pPr>
      <w:r w:rsidRPr="009C21C3">
        <w:rPr>
          <w:rFonts w:ascii="Arial" w:hAnsi="Arial" w:cs="Arial"/>
          <w:sz w:val="28"/>
          <w:szCs w:val="28"/>
        </w:rPr>
        <w:t>Попередні примітки:</w:t>
      </w:r>
    </w:p>
    <w:p w:rsidR="006F6801" w:rsidRPr="009C21C3" w:rsidRDefault="006F6801" w:rsidP="00F416DE">
      <w:pPr>
        <w:spacing w:line="276" w:lineRule="auto"/>
        <w:ind w:firstLine="709"/>
        <w:rPr>
          <w:rFonts w:ascii="Arial" w:hAnsi="Arial" w:cs="Arial"/>
          <w:sz w:val="28"/>
          <w:szCs w:val="28"/>
        </w:rPr>
      </w:pPr>
      <w:r w:rsidRPr="009C21C3">
        <w:rPr>
          <w:rFonts w:ascii="Arial" w:hAnsi="Arial" w:cs="Arial"/>
          <w:sz w:val="28"/>
          <w:szCs w:val="28"/>
        </w:rPr>
        <w:t>— Принцип непрямого випробування полягає у визначенні стисливості продукту та перевірці того, що виробничий процес конкрецій є послідовним.</w:t>
      </w:r>
    </w:p>
    <w:p w:rsidR="006F6801" w:rsidRPr="009C21C3" w:rsidRDefault="006F6801" w:rsidP="009C21C3">
      <w:pPr>
        <w:spacing w:line="360" w:lineRule="auto"/>
        <w:ind w:firstLine="709"/>
        <w:rPr>
          <w:rFonts w:ascii="Arial" w:hAnsi="Arial" w:cs="Arial"/>
          <w:sz w:val="28"/>
          <w:szCs w:val="28"/>
        </w:rPr>
      </w:pPr>
      <w:r w:rsidRPr="009C21C3">
        <w:rPr>
          <w:rFonts w:ascii="Arial" w:hAnsi="Arial" w:cs="Arial"/>
          <w:sz w:val="28"/>
          <w:szCs w:val="28"/>
        </w:rPr>
        <w:lastRenderedPageBreak/>
        <w:t xml:space="preserve"> </w:t>
      </w:r>
      <w:r w:rsidRPr="009C21C3">
        <w:rPr>
          <w:rFonts w:ascii="Arial" w:hAnsi="Arial" w:cs="Arial"/>
          <w:sz w:val="28"/>
          <w:szCs w:val="28"/>
        </w:rPr>
        <w:tab/>
        <w:t xml:space="preserve">Цей тест використовується, щоб переконатися, що встановлена   щільність буде ефективною. </w:t>
      </w:r>
    </w:p>
    <w:p w:rsidR="006F6801" w:rsidRPr="009C21C3" w:rsidRDefault="006F6801" w:rsidP="009C21C3">
      <w:pPr>
        <w:spacing w:line="360" w:lineRule="auto"/>
        <w:ind w:firstLine="709"/>
        <w:rPr>
          <w:rFonts w:ascii="Arial" w:hAnsi="Arial" w:cs="Arial"/>
          <w:sz w:val="28"/>
          <w:szCs w:val="28"/>
        </w:rPr>
      </w:pPr>
      <w:r w:rsidRPr="009C21C3">
        <w:rPr>
          <w:rFonts w:ascii="Arial" w:hAnsi="Arial" w:cs="Arial"/>
          <w:sz w:val="28"/>
          <w:szCs w:val="28"/>
        </w:rPr>
        <w:t>Для цього випробування видувну машину необхідно періодично регулювати відповідно до інструкцій виробника, щоб запобігти будь-яким відхиленням через роботу машини.</w:t>
      </w:r>
    </w:p>
    <w:p w:rsidR="006F6801" w:rsidRPr="009C21C3" w:rsidRDefault="006F6801" w:rsidP="009C21C3">
      <w:pPr>
        <w:spacing w:line="360" w:lineRule="auto"/>
        <w:ind w:firstLine="709"/>
        <w:rPr>
          <w:rFonts w:ascii="Arial" w:hAnsi="Arial" w:cs="Arial"/>
          <w:sz w:val="28"/>
          <w:szCs w:val="28"/>
        </w:rPr>
      </w:pPr>
      <w:r w:rsidRPr="009C21C3">
        <w:rPr>
          <w:rFonts w:ascii="Arial" w:hAnsi="Arial" w:cs="Arial"/>
          <w:sz w:val="28"/>
          <w:szCs w:val="28"/>
        </w:rPr>
        <w:t>Для інформації наступні параметри повинні визначатися та періодично перевірятися з будь-якою ін’єкційною машиною:</w:t>
      </w:r>
    </w:p>
    <w:p w:rsidR="006F6801" w:rsidRPr="009C21C3" w:rsidRDefault="006F6801" w:rsidP="009C21C3">
      <w:pPr>
        <w:spacing w:line="360" w:lineRule="auto"/>
        <w:ind w:firstLine="709"/>
        <w:rPr>
          <w:rFonts w:ascii="Arial" w:hAnsi="Arial" w:cs="Arial"/>
          <w:sz w:val="28"/>
          <w:szCs w:val="28"/>
        </w:rPr>
      </w:pPr>
      <w:r w:rsidRPr="009C21C3">
        <w:rPr>
          <w:rFonts w:ascii="Arial" w:hAnsi="Arial" w:cs="Arial"/>
          <w:sz w:val="28"/>
          <w:szCs w:val="28"/>
        </w:rPr>
        <w:t>- повітряний потік;</w:t>
      </w:r>
    </w:p>
    <w:p w:rsidR="005E5CC6" w:rsidRPr="009C21C3" w:rsidRDefault="006F6801" w:rsidP="009C21C3">
      <w:pPr>
        <w:spacing w:line="360" w:lineRule="auto"/>
        <w:ind w:firstLine="709"/>
        <w:rPr>
          <w:rFonts w:ascii="Arial" w:hAnsi="Arial" w:cs="Arial"/>
          <w:sz w:val="28"/>
          <w:szCs w:val="28"/>
        </w:rPr>
      </w:pPr>
      <w:r w:rsidRPr="009C21C3">
        <w:rPr>
          <w:rFonts w:ascii="Arial" w:hAnsi="Arial" w:cs="Arial"/>
          <w:sz w:val="28"/>
          <w:szCs w:val="28"/>
        </w:rPr>
        <w:t>— швидкість обертання кардочесальної машини;</w:t>
      </w:r>
      <w:r w:rsidR="00DE5DB9">
        <w:rPr>
          <w:rFonts w:ascii="Arial" w:hAnsi="Arial" w:cs="Arial"/>
          <w:noProof/>
          <w:sz w:val="28"/>
          <w:szCs w:val="28"/>
          <w:lang w:val="ru-RU" w:eastAsia="ru-RU" w:bidi="ar-SA"/>
        </w:rPr>
        <mc:AlternateContent>
          <mc:Choice Requires="wps">
            <w:drawing>
              <wp:anchor distT="0" distB="0" distL="63500" distR="63500" simplePos="0" relativeHeight="377496325" behindDoc="0" locked="0" layoutInCell="1" allowOverlap="1">
                <wp:simplePos x="0" y="0"/>
                <wp:positionH relativeFrom="margin">
                  <wp:posOffset>635</wp:posOffset>
                </wp:positionH>
                <wp:positionV relativeFrom="paragraph">
                  <wp:posOffset>8190230</wp:posOffset>
                </wp:positionV>
                <wp:extent cx="2889250" cy="899795"/>
                <wp:effectExtent l="4445" t="4445" r="1905" b="635"/>
                <wp:wrapNone/>
                <wp:docPr id="3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768"/>
                              <w:gridCol w:w="1651"/>
                            </w:tblGrid>
                            <w:tr w:rsidR="002E4903">
                              <w:trPr>
                                <w:trHeight w:hRule="exact" w:val="216"/>
                                <w:jc w:val="center"/>
                              </w:trPr>
                              <w:tc>
                                <w:tcPr>
                                  <w:tcW w:w="2131" w:type="dxa"/>
                                  <w:shd w:val="clear" w:color="auto" w:fill="FFFFFF"/>
                                </w:tcPr>
                                <w:p w:rsidR="002E4903" w:rsidRDefault="002E4903">
                                  <w:pPr>
                                    <w:pStyle w:val="21"/>
                                    <w:shd w:val="clear" w:color="auto" w:fill="auto"/>
                                    <w:spacing w:line="220" w:lineRule="exact"/>
                                  </w:pPr>
                                  <w:r>
                                    <w:rPr>
                                      <w:rStyle w:val="2Calibri11pt"/>
                                    </w:rPr>
                                    <w:t>ключ</w:t>
                                  </w:r>
                                </w:p>
                              </w:tc>
                              <w:tc>
                                <w:tcPr>
                                  <w:tcW w:w="768" w:type="dxa"/>
                                  <w:shd w:val="clear" w:color="auto" w:fill="FFFFFF"/>
                                </w:tcPr>
                                <w:p w:rsidR="002E4903" w:rsidRDefault="002E4903">
                                  <w:pPr>
                                    <w:rPr>
                                      <w:sz w:val="10"/>
                                      <w:szCs w:val="10"/>
                                    </w:rPr>
                                  </w:pPr>
                                </w:p>
                              </w:tc>
                              <w:tc>
                                <w:tcPr>
                                  <w:tcW w:w="1651" w:type="dxa"/>
                                  <w:shd w:val="clear" w:color="auto" w:fill="FFFFFF"/>
                                </w:tcPr>
                                <w:p w:rsidR="002E4903" w:rsidRDefault="002E4903">
                                  <w:pPr>
                                    <w:rPr>
                                      <w:sz w:val="10"/>
                                      <w:szCs w:val="10"/>
                                    </w:rPr>
                                  </w:pPr>
                                </w:p>
                              </w:tc>
                            </w:tr>
                            <w:tr w:rsidR="002E4903">
                              <w:trPr>
                                <w:trHeight w:hRule="exact" w:val="331"/>
                                <w:jc w:val="center"/>
                              </w:trPr>
                              <w:tc>
                                <w:tcPr>
                                  <w:tcW w:w="2131" w:type="dxa"/>
                                  <w:shd w:val="clear" w:color="auto" w:fill="FFFFFF"/>
                                </w:tcPr>
                                <w:p w:rsidR="002E4903" w:rsidRDefault="002E4903">
                                  <w:pPr>
                                    <w:pStyle w:val="21"/>
                                    <w:shd w:val="clear" w:color="auto" w:fill="auto"/>
                                    <w:spacing w:line="160" w:lineRule="exact"/>
                                  </w:pPr>
                                  <w:r>
                                    <w:t>план</w:t>
                                  </w:r>
                                </w:p>
                              </w:tc>
                              <w:tc>
                                <w:tcPr>
                                  <w:tcW w:w="768" w:type="dxa"/>
                                  <w:shd w:val="clear" w:color="auto" w:fill="FFFFFF"/>
                                </w:tcPr>
                                <w:p w:rsidR="002E4903" w:rsidRDefault="002E4903">
                                  <w:pPr>
                                    <w:pStyle w:val="21"/>
                                    <w:shd w:val="clear" w:color="auto" w:fill="auto"/>
                                    <w:spacing w:line="160" w:lineRule="exact"/>
                                    <w:ind w:right="240"/>
                                    <w:jc w:val="right"/>
                                  </w:pPr>
                                  <w:r>
                                    <w:t>1</w:t>
                                  </w:r>
                                </w:p>
                              </w:tc>
                              <w:tc>
                                <w:tcPr>
                                  <w:tcW w:w="1651" w:type="dxa"/>
                                  <w:shd w:val="clear" w:color="auto" w:fill="FFFFFF"/>
                                </w:tcPr>
                                <w:p w:rsidR="002E4903" w:rsidRDefault="002E4903">
                                  <w:pPr>
                                    <w:pStyle w:val="21"/>
                                    <w:shd w:val="clear" w:color="auto" w:fill="auto"/>
                                    <w:spacing w:line="160" w:lineRule="exact"/>
                                    <w:ind w:left="240"/>
                                  </w:pPr>
                                  <w:r>
                                    <w:t>газобетону</w:t>
                                  </w:r>
                                </w:p>
                              </w:tc>
                            </w:tr>
                            <w:tr w:rsidR="002E4903">
                              <w:trPr>
                                <w:trHeight w:hRule="exact" w:val="293"/>
                                <w:jc w:val="center"/>
                              </w:trPr>
                              <w:tc>
                                <w:tcPr>
                                  <w:tcW w:w="2131" w:type="dxa"/>
                                  <w:shd w:val="clear" w:color="auto" w:fill="FFFFFF"/>
                                </w:tcPr>
                                <w:p w:rsidR="002E4903" w:rsidRDefault="002E4903">
                                  <w:pPr>
                                    <w:pStyle w:val="21"/>
                                    <w:shd w:val="clear" w:color="auto" w:fill="auto"/>
                                    <w:spacing w:line="140" w:lineRule="exact"/>
                                  </w:pPr>
                                  <w:r>
                                    <w:rPr>
                                      <w:rStyle w:val="27pt10"/>
                                    </w:rPr>
                                    <w:t>б) задня стінка</w:t>
                                  </w:r>
                                </w:p>
                              </w:tc>
                              <w:tc>
                                <w:tcPr>
                                  <w:tcW w:w="768" w:type="dxa"/>
                                  <w:shd w:val="clear" w:color="auto" w:fill="FFFFFF"/>
                                </w:tcPr>
                                <w:p w:rsidR="002E4903" w:rsidRDefault="002E4903">
                                  <w:pPr>
                                    <w:pStyle w:val="21"/>
                                    <w:shd w:val="clear" w:color="auto" w:fill="auto"/>
                                    <w:spacing w:line="160" w:lineRule="exact"/>
                                    <w:ind w:right="240"/>
                                    <w:jc w:val="right"/>
                                  </w:pPr>
                                  <w:r>
                                    <w:t>2</w:t>
                                  </w:r>
                                </w:p>
                              </w:tc>
                              <w:tc>
                                <w:tcPr>
                                  <w:tcW w:w="1651" w:type="dxa"/>
                                  <w:shd w:val="clear" w:color="auto" w:fill="FFFFFF"/>
                                </w:tcPr>
                                <w:p w:rsidR="002E4903" w:rsidRDefault="002E4903">
                                  <w:pPr>
                                    <w:pStyle w:val="21"/>
                                    <w:shd w:val="clear" w:color="auto" w:fill="auto"/>
                                    <w:spacing w:line="160" w:lineRule="exact"/>
                                    <w:ind w:left="240"/>
                                  </w:pPr>
                                  <w:r>
                                    <w:t>вікно з оргскла</w:t>
                                  </w:r>
                                </w:p>
                              </w:tc>
                            </w:tr>
                            <w:tr w:rsidR="002E4903">
                              <w:trPr>
                                <w:trHeight w:hRule="exact" w:val="307"/>
                                <w:jc w:val="center"/>
                              </w:trPr>
                              <w:tc>
                                <w:tcPr>
                                  <w:tcW w:w="2131" w:type="dxa"/>
                                  <w:shd w:val="clear" w:color="auto" w:fill="FFFFFF"/>
                                </w:tcPr>
                                <w:p w:rsidR="002E4903" w:rsidRDefault="002E4903">
                                  <w:pPr>
                                    <w:pStyle w:val="21"/>
                                    <w:shd w:val="clear" w:color="auto" w:fill="auto"/>
                                    <w:spacing w:line="140" w:lineRule="exact"/>
                                  </w:pPr>
                                  <w:r>
                                    <w:rPr>
                                      <w:rStyle w:val="27pt10"/>
                                    </w:rPr>
                                    <w:t>в) бічне підвищення</w:t>
                                  </w:r>
                                </w:p>
                              </w:tc>
                              <w:tc>
                                <w:tcPr>
                                  <w:tcW w:w="768" w:type="dxa"/>
                                  <w:shd w:val="clear" w:color="auto" w:fill="FFFFFF"/>
                                </w:tcPr>
                                <w:p w:rsidR="002E4903" w:rsidRDefault="002E4903">
                                  <w:pPr>
                                    <w:pStyle w:val="21"/>
                                    <w:shd w:val="clear" w:color="auto" w:fill="auto"/>
                                    <w:spacing w:line="160" w:lineRule="exact"/>
                                    <w:ind w:right="240"/>
                                    <w:jc w:val="right"/>
                                  </w:pPr>
                                  <w:r>
                                    <w:t>3</w:t>
                                  </w:r>
                                </w:p>
                              </w:tc>
                              <w:tc>
                                <w:tcPr>
                                  <w:tcW w:w="1651" w:type="dxa"/>
                                  <w:shd w:val="clear" w:color="auto" w:fill="FFFFFF"/>
                                </w:tcPr>
                                <w:p w:rsidR="002E4903" w:rsidRDefault="002E4903">
                                  <w:pPr>
                                    <w:pStyle w:val="21"/>
                                    <w:shd w:val="clear" w:color="auto" w:fill="auto"/>
                                    <w:spacing w:line="130" w:lineRule="exact"/>
                                    <w:ind w:left="240"/>
                                  </w:pPr>
                                  <w:r>
                                    <w:rPr>
                                      <w:rStyle w:val="2Calibri65pt"/>
                                    </w:rPr>
                                    <w:t>дерев'яна панель</w:t>
                                  </w:r>
                                </w:p>
                              </w:tc>
                            </w:tr>
                            <w:tr w:rsidR="002E4903">
                              <w:trPr>
                                <w:trHeight w:hRule="exact" w:val="235"/>
                                <w:jc w:val="center"/>
                              </w:trPr>
                              <w:tc>
                                <w:tcPr>
                                  <w:tcW w:w="2131" w:type="dxa"/>
                                  <w:shd w:val="clear" w:color="auto" w:fill="FFFFFF"/>
                                </w:tcPr>
                                <w:p w:rsidR="002E4903" w:rsidRDefault="002E4903">
                                  <w:pPr>
                                    <w:pStyle w:val="21"/>
                                    <w:shd w:val="clear" w:color="auto" w:fill="auto"/>
                                    <w:spacing w:line="140" w:lineRule="exact"/>
                                  </w:pPr>
                                  <w:r>
                                    <w:rPr>
                                      <w:rStyle w:val="27pt10"/>
                                    </w:rPr>
                                    <w:t>г) переднє підвищення</w:t>
                                  </w:r>
                                </w:p>
                              </w:tc>
                              <w:tc>
                                <w:tcPr>
                                  <w:tcW w:w="768" w:type="dxa"/>
                                  <w:shd w:val="clear" w:color="auto" w:fill="FFFFFF"/>
                                </w:tcPr>
                                <w:p w:rsidR="002E4903" w:rsidRDefault="002E4903">
                                  <w:pPr>
                                    <w:rPr>
                                      <w:sz w:val="10"/>
                                      <w:szCs w:val="10"/>
                                    </w:rPr>
                                  </w:pPr>
                                </w:p>
                              </w:tc>
                              <w:tc>
                                <w:tcPr>
                                  <w:tcW w:w="1651" w:type="dxa"/>
                                  <w:shd w:val="clear" w:color="auto" w:fill="FFFFFF"/>
                                </w:tcPr>
                                <w:p w:rsidR="002E4903" w:rsidRDefault="002E4903">
                                  <w:pPr>
                                    <w:rPr>
                                      <w:sz w:val="10"/>
                                      <w:szCs w:val="10"/>
                                    </w:rPr>
                                  </w:pPr>
                                </w:p>
                              </w:tc>
                            </w:tr>
                          </w:tbl>
                          <w:p w:rsidR="002E4903" w:rsidRDefault="002E4903" w:rsidP="005E5CC6">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9" type="#_x0000_t202" style="position:absolute;left:0;text-align:left;margin-left:.05pt;margin-top:644.9pt;width:227.5pt;height:70.85pt;z-index:37749632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Rg7rgIAALI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768"/>
                        <w:gridCol w:w="1651"/>
                      </w:tblGrid>
                      <w:tr w:rsidR="002E4903">
                        <w:trPr>
                          <w:trHeight w:hRule="exact" w:val="216"/>
                          <w:jc w:val="center"/>
                        </w:trPr>
                        <w:tc>
                          <w:tcPr>
                            <w:tcW w:w="2131" w:type="dxa"/>
                            <w:shd w:val="clear" w:color="auto" w:fill="FFFFFF"/>
                          </w:tcPr>
                          <w:p w:rsidR="002E4903" w:rsidRDefault="002E4903">
                            <w:pPr>
                              <w:pStyle w:val="21"/>
                              <w:shd w:val="clear" w:color="auto" w:fill="auto"/>
                              <w:spacing w:line="220" w:lineRule="exact"/>
                            </w:pPr>
                            <w:r>
                              <w:rPr>
                                <w:rStyle w:val="2Calibri11pt"/>
                              </w:rPr>
                              <w:t>ключ</w:t>
                            </w:r>
                          </w:p>
                        </w:tc>
                        <w:tc>
                          <w:tcPr>
                            <w:tcW w:w="768" w:type="dxa"/>
                            <w:shd w:val="clear" w:color="auto" w:fill="FFFFFF"/>
                          </w:tcPr>
                          <w:p w:rsidR="002E4903" w:rsidRDefault="002E4903">
                            <w:pPr>
                              <w:rPr>
                                <w:sz w:val="10"/>
                                <w:szCs w:val="10"/>
                              </w:rPr>
                            </w:pPr>
                          </w:p>
                        </w:tc>
                        <w:tc>
                          <w:tcPr>
                            <w:tcW w:w="1651" w:type="dxa"/>
                            <w:shd w:val="clear" w:color="auto" w:fill="FFFFFF"/>
                          </w:tcPr>
                          <w:p w:rsidR="002E4903" w:rsidRDefault="002E4903">
                            <w:pPr>
                              <w:rPr>
                                <w:sz w:val="10"/>
                                <w:szCs w:val="10"/>
                              </w:rPr>
                            </w:pPr>
                          </w:p>
                        </w:tc>
                      </w:tr>
                      <w:tr w:rsidR="002E4903">
                        <w:trPr>
                          <w:trHeight w:hRule="exact" w:val="331"/>
                          <w:jc w:val="center"/>
                        </w:trPr>
                        <w:tc>
                          <w:tcPr>
                            <w:tcW w:w="2131" w:type="dxa"/>
                            <w:shd w:val="clear" w:color="auto" w:fill="FFFFFF"/>
                          </w:tcPr>
                          <w:p w:rsidR="002E4903" w:rsidRDefault="002E4903">
                            <w:pPr>
                              <w:pStyle w:val="21"/>
                              <w:shd w:val="clear" w:color="auto" w:fill="auto"/>
                              <w:spacing w:line="160" w:lineRule="exact"/>
                            </w:pPr>
                            <w:r>
                              <w:t>план</w:t>
                            </w:r>
                          </w:p>
                        </w:tc>
                        <w:tc>
                          <w:tcPr>
                            <w:tcW w:w="768" w:type="dxa"/>
                            <w:shd w:val="clear" w:color="auto" w:fill="FFFFFF"/>
                          </w:tcPr>
                          <w:p w:rsidR="002E4903" w:rsidRDefault="002E4903">
                            <w:pPr>
                              <w:pStyle w:val="21"/>
                              <w:shd w:val="clear" w:color="auto" w:fill="auto"/>
                              <w:spacing w:line="160" w:lineRule="exact"/>
                              <w:ind w:right="240"/>
                              <w:jc w:val="right"/>
                            </w:pPr>
                            <w:r>
                              <w:t>1</w:t>
                            </w:r>
                          </w:p>
                        </w:tc>
                        <w:tc>
                          <w:tcPr>
                            <w:tcW w:w="1651" w:type="dxa"/>
                            <w:shd w:val="clear" w:color="auto" w:fill="FFFFFF"/>
                          </w:tcPr>
                          <w:p w:rsidR="002E4903" w:rsidRDefault="002E4903">
                            <w:pPr>
                              <w:pStyle w:val="21"/>
                              <w:shd w:val="clear" w:color="auto" w:fill="auto"/>
                              <w:spacing w:line="160" w:lineRule="exact"/>
                              <w:ind w:left="240"/>
                            </w:pPr>
                            <w:r>
                              <w:t>газобетону</w:t>
                            </w:r>
                          </w:p>
                        </w:tc>
                      </w:tr>
                      <w:tr w:rsidR="002E4903">
                        <w:trPr>
                          <w:trHeight w:hRule="exact" w:val="293"/>
                          <w:jc w:val="center"/>
                        </w:trPr>
                        <w:tc>
                          <w:tcPr>
                            <w:tcW w:w="2131" w:type="dxa"/>
                            <w:shd w:val="clear" w:color="auto" w:fill="FFFFFF"/>
                          </w:tcPr>
                          <w:p w:rsidR="002E4903" w:rsidRDefault="002E4903">
                            <w:pPr>
                              <w:pStyle w:val="21"/>
                              <w:shd w:val="clear" w:color="auto" w:fill="auto"/>
                              <w:spacing w:line="140" w:lineRule="exact"/>
                            </w:pPr>
                            <w:r>
                              <w:rPr>
                                <w:rStyle w:val="27pt10"/>
                              </w:rPr>
                              <w:t>б) задня стінка</w:t>
                            </w:r>
                          </w:p>
                        </w:tc>
                        <w:tc>
                          <w:tcPr>
                            <w:tcW w:w="768" w:type="dxa"/>
                            <w:shd w:val="clear" w:color="auto" w:fill="FFFFFF"/>
                          </w:tcPr>
                          <w:p w:rsidR="002E4903" w:rsidRDefault="002E4903">
                            <w:pPr>
                              <w:pStyle w:val="21"/>
                              <w:shd w:val="clear" w:color="auto" w:fill="auto"/>
                              <w:spacing w:line="160" w:lineRule="exact"/>
                              <w:ind w:right="240"/>
                              <w:jc w:val="right"/>
                            </w:pPr>
                            <w:r>
                              <w:t>2</w:t>
                            </w:r>
                          </w:p>
                        </w:tc>
                        <w:tc>
                          <w:tcPr>
                            <w:tcW w:w="1651" w:type="dxa"/>
                            <w:shd w:val="clear" w:color="auto" w:fill="FFFFFF"/>
                          </w:tcPr>
                          <w:p w:rsidR="002E4903" w:rsidRDefault="002E4903">
                            <w:pPr>
                              <w:pStyle w:val="21"/>
                              <w:shd w:val="clear" w:color="auto" w:fill="auto"/>
                              <w:spacing w:line="160" w:lineRule="exact"/>
                              <w:ind w:left="240"/>
                            </w:pPr>
                            <w:r>
                              <w:t>вікно з оргскла</w:t>
                            </w:r>
                          </w:p>
                        </w:tc>
                      </w:tr>
                      <w:tr w:rsidR="002E4903">
                        <w:trPr>
                          <w:trHeight w:hRule="exact" w:val="307"/>
                          <w:jc w:val="center"/>
                        </w:trPr>
                        <w:tc>
                          <w:tcPr>
                            <w:tcW w:w="2131" w:type="dxa"/>
                            <w:shd w:val="clear" w:color="auto" w:fill="FFFFFF"/>
                          </w:tcPr>
                          <w:p w:rsidR="002E4903" w:rsidRDefault="002E4903">
                            <w:pPr>
                              <w:pStyle w:val="21"/>
                              <w:shd w:val="clear" w:color="auto" w:fill="auto"/>
                              <w:spacing w:line="140" w:lineRule="exact"/>
                            </w:pPr>
                            <w:r>
                              <w:rPr>
                                <w:rStyle w:val="27pt10"/>
                              </w:rPr>
                              <w:t>в) бічне підвищення</w:t>
                            </w:r>
                          </w:p>
                        </w:tc>
                        <w:tc>
                          <w:tcPr>
                            <w:tcW w:w="768" w:type="dxa"/>
                            <w:shd w:val="clear" w:color="auto" w:fill="FFFFFF"/>
                          </w:tcPr>
                          <w:p w:rsidR="002E4903" w:rsidRDefault="002E4903">
                            <w:pPr>
                              <w:pStyle w:val="21"/>
                              <w:shd w:val="clear" w:color="auto" w:fill="auto"/>
                              <w:spacing w:line="160" w:lineRule="exact"/>
                              <w:ind w:right="240"/>
                              <w:jc w:val="right"/>
                            </w:pPr>
                            <w:r>
                              <w:t>3</w:t>
                            </w:r>
                          </w:p>
                        </w:tc>
                        <w:tc>
                          <w:tcPr>
                            <w:tcW w:w="1651" w:type="dxa"/>
                            <w:shd w:val="clear" w:color="auto" w:fill="FFFFFF"/>
                          </w:tcPr>
                          <w:p w:rsidR="002E4903" w:rsidRDefault="002E4903">
                            <w:pPr>
                              <w:pStyle w:val="21"/>
                              <w:shd w:val="clear" w:color="auto" w:fill="auto"/>
                              <w:spacing w:line="130" w:lineRule="exact"/>
                              <w:ind w:left="240"/>
                            </w:pPr>
                            <w:r>
                              <w:rPr>
                                <w:rStyle w:val="2Calibri65pt"/>
                              </w:rPr>
                              <w:t>дерев'яна панель</w:t>
                            </w:r>
                          </w:p>
                        </w:tc>
                      </w:tr>
                      <w:tr w:rsidR="002E4903">
                        <w:trPr>
                          <w:trHeight w:hRule="exact" w:val="235"/>
                          <w:jc w:val="center"/>
                        </w:trPr>
                        <w:tc>
                          <w:tcPr>
                            <w:tcW w:w="2131" w:type="dxa"/>
                            <w:shd w:val="clear" w:color="auto" w:fill="FFFFFF"/>
                          </w:tcPr>
                          <w:p w:rsidR="002E4903" w:rsidRDefault="002E4903">
                            <w:pPr>
                              <w:pStyle w:val="21"/>
                              <w:shd w:val="clear" w:color="auto" w:fill="auto"/>
                              <w:spacing w:line="140" w:lineRule="exact"/>
                            </w:pPr>
                            <w:r>
                              <w:rPr>
                                <w:rStyle w:val="27pt10"/>
                              </w:rPr>
                              <w:t>г) переднє підвищення</w:t>
                            </w:r>
                          </w:p>
                        </w:tc>
                        <w:tc>
                          <w:tcPr>
                            <w:tcW w:w="768" w:type="dxa"/>
                            <w:shd w:val="clear" w:color="auto" w:fill="FFFFFF"/>
                          </w:tcPr>
                          <w:p w:rsidR="002E4903" w:rsidRDefault="002E4903">
                            <w:pPr>
                              <w:rPr>
                                <w:sz w:val="10"/>
                                <w:szCs w:val="10"/>
                              </w:rPr>
                            </w:pPr>
                          </w:p>
                        </w:tc>
                        <w:tc>
                          <w:tcPr>
                            <w:tcW w:w="1651" w:type="dxa"/>
                            <w:shd w:val="clear" w:color="auto" w:fill="FFFFFF"/>
                          </w:tcPr>
                          <w:p w:rsidR="002E4903" w:rsidRDefault="002E4903">
                            <w:pPr>
                              <w:rPr>
                                <w:sz w:val="10"/>
                                <w:szCs w:val="10"/>
                              </w:rPr>
                            </w:pPr>
                          </w:p>
                        </w:tc>
                      </w:tr>
                    </w:tbl>
                    <w:p w:rsidR="002E4903" w:rsidRDefault="002E4903" w:rsidP="005E5CC6">
                      <w:pPr>
                        <w:rPr>
                          <w:sz w:val="2"/>
                          <w:szCs w:val="2"/>
                        </w:rPr>
                      </w:pPr>
                    </w:p>
                  </w:txbxContent>
                </v:textbox>
                <w10:wrap anchorx="margin"/>
              </v:shape>
            </w:pict>
          </mc:Fallback>
        </mc:AlternateContent>
      </w:r>
      <w:r w:rsidR="00DE5DB9">
        <w:rPr>
          <w:rFonts w:ascii="Arial" w:hAnsi="Arial" w:cs="Arial"/>
          <w:noProof/>
          <w:sz w:val="28"/>
          <w:szCs w:val="28"/>
          <w:lang w:val="ru-RU" w:eastAsia="ru-RU" w:bidi="ar-SA"/>
        </w:rPr>
        <mc:AlternateContent>
          <mc:Choice Requires="wps">
            <w:drawing>
              <wp:anchor distT="0" distB="0" distL="63500" distR="63500" simplePos="0" relativeHeight="377497349" behindDoc="0" locked="0" layoutInCell="1" allowOverlap="1">
                <wp:simplePos x="0" y="0"/>
                <wp:positionH relativeFrom="margin">
                  <wp:posOffset>247015</wp:posOffset>
                </wp:positionH>
                <wp:positionV relativeFrom="paragraph">
                  <wp:posOffset>9196070</wp:posOffset>
                </wp:positionV>
                <wp:extent cx="5480050" cy="101600"/>
                <wp:effectExtent l="3175" t="635" r="3175" b="2540"/>
                <wp:wrapNone/>
                <wp:docPr id="3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03" w:rsidRDefault="002E4903" w:rsidP="005E5CC6">
                            <w:pPr>
                              <w:pStyle w:val="61"/>
                              <w:shd w:val="clear" w:color="auto" w:fill="auto"/>
                              <w:spacing w:line="160" w:lineRule="exact"/>
                            </w:pPr>
                            <w:r>
                              <w:t>Рисунок J.1 — Випробувальна установка для вимірювання осідання у всіх видах закритих порожнин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left:0;text-align:left;margin-left:19.45pt;margin-top:724.1pt;width:431.5pt;height:8pt;z-index:37749734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" filled="f" stroked="f">
                <v:textbox style="mso-fit-shape-to-text:t" inset="0,0,0,0">
                  <w:txbxContent>
                    <w:p w:rsidR="002E4903" w:rsidRDefault="002E4903" w:rsidP="005E5CC6">
                      <w:pPr>
                        <w:pStyle w:val="61"/>
                        <w:shd w:val="clear" w:color="auto" w:fill="auto"/>
                        <w:spacing w:line="160" w:lineRule="exact"/>
                      </w:pPr>
                      <w:r>
                        <w:t>Рисунок J.1 — Випробувальна установка для вимірювання осідання у всіх видах закритих порожнин</w:t>
                      </w:r>
                    </w:p>
                  </w:txbxContent>
                </v:textbox>
                <w10:wrap anchorx="margin"/>
              </v:shape>
            </w:pict>
          </mc:Fallback>
        </mc:AlternateContent>
      </w:r>
    </w:p>
    <w:p w:rsidR="009C21C3" w:rsidRPr="009C21C3" w:rsidRDefault="009C21C3" w:rsidP="009C21C3">
      <w:pPr>
        <w:spacing w:line="360" w:lineRule="auto"/>
        <w:ind w:firstLine="709"/>
        <w:rPr>
          <w:rFonts w:ascii="Arial" w:hAnsi="Arial" w:cs="Arial"/>
          <w:sz w:val="28"/>
          <w:szCs w:val="28"/>
        </w:rPr>
      </w:pPr>
      <w:r w:rsidRPr="009C21C3">
        <w:rPr>
          <w:rFonts w:ascii="Arial" w:hAnsi="Arial" w:cs="Arial"/>
          <w:sz w:val="28"/>
          <w:szCs w:val="28"/>
        </w:rPr>
        <w:t>— правильна механічна робота обертових частин;</w:t>
      </w:r>
    </w:p>
    <w:p w:rsidR="009C21C3" w:rsidRPr="009C21C3" w:rsidRDefault="009C21C3" w:rsidP="009C21C3">
      <w:pPr>
        <w:spacing w:line="360" w:lineRule="auto"/>
        <w:ind w:firstLine="709"/>
        <w:rPr>
          <w:rFonts w:ascii="Arial" w:hAnsi="Arial" w:cs="Arial"/>
          <w:sz w:val="28"/>
          <w:szCs w:val="28"/>
        </w:rPr>
      </w:pPr>
      <w:r w:rsidRPr="009C21C3">
        <w:rPr>
          <w:rFonts w:ascii="Arial" w:hAnsi="Arial" w:cs="Arial"/>
          <w:sz w:val="28"/>
          <w:szCs w:val="28"/>
        </w:rPr>
        <w:t>— масова витрата продукту;</w:t>
      </w:r>
    </w:p>
    <w:p w:rsidR="009C21C3" w:rsidRPr="009C21C3" w:rsidRDefault="009C21C3" w:rsidP="009C21C3">
      <w:pPr>
        <w:spacing w:line="360" w:lineRule="auto"/>
        <w:ind w:firstLine="709"/>
        <w:rPr>
          <w:rFonts w:ascii="Arial" w:hAnsi="Arial" w:cs="Arial"/>
          <w:sz w:val="28"/>
          <w:szCs w:val="28"/>
        </w:rPr>
      </w:pPr>
      <w:r w:rsidRPr="009C21C3">
        <w:rPr>
          <w:rFonts w:ascii="Arial" w:hAnsi="Arial" w:cs="Arial"/>
          <w:sz w:val="28"/>
          <w:szCs w:val="28"/>
        </w:rPr>
        <w:t>— добрий стан збереження труби (заміна труби повинна розглядатися кожні 250 операцій продування).</w:t>
      </w:r>
    </w:p>
    <w:p w:rsidR="009C21C3" w:rsidRPr="009C21C3" w:rsidRDefault="009C21C3" w:rsidP="009C21C3">
      <w:pPr>
        <w:spacing w:line="360" w:lineRule="auto"/>
        <w:ind w:firstLine="709"/>
        <w:rPr>
          <w:rFonts w:ascii="Arial" w:hAnsi="Arial" w:cs="Arial"/>
          <w:sz w:val="28"/>
          <w:szCs w:val="28"/>
        </w:rPr>
      </w:pPr>
      <w:r w:rsidRPr="009C21C3">
        <w:rPr>
          <w:rFonts w:ascii="Arial" w:hAnsi="Arial" w:cs="Arial"/>
          <w:sz w:val="28"/>
          <w:szCs w:val="28"/>
        </w:rPr>
        <w:t>Випробування полягає у вимірюванні щільності вати після видування та після стиснення під 500 Паскалів для оцінки здатності вати до розширення.</w:t>
      </w:r>
    </w:p>
    <w:p w:rsidR="009C21C3" w:rsidRPr="009C21C3" w:rsidRDefault="009C21C3" w:rsidP="009C21C3">
      <w:pPr>
        <w:spacing w:line="360" w:lineRule="auto"/>
        <w:ind w:firstLine="709"/>
        <w:rPr>
          <w:rFonts w:ascii="Arial" w:hAnsi="Arial" w:cs="Arial"/>
          <w:sz w:val="28"/>
          <w:szCs w:val="28"/>
        </w:rPr>
      </w:pPr>
      <w:r w:rsidRPr="009C21C3">
        <w:rPr>
          <w:rFonts w:ascii="Arial" w:hAnsi="Arial" w:cs="Arial"/>
          <w:sz w:val="28"/>
          <w:szCs w:val="28"/>
        </w:rPr>
        <w:t>Обладнання наступне:</w:t>
      </w:r>
    </w:p>
    <w:p w:rsidR="009C21C3" w:rsidRDefault="009C21C3" w:rsidP="009C21C3">
      <w:pPr>
        <w:spacing w:line="360" w:lineRule="auto"/>
        <w:ind w:firstLine="709"/>
        <w:rPr>
          <w:rFonts w:ascii="Arial" w:hAnsi="Arial" w:cs="Arial"/>
          <w:sz w:val="28"/>
          <w:szCs w:val="28"/>
        </w:rPr>
      </w:pPr>
      <w:r w:rsidRPr="009C21C3">
        <w:rPr>
          <w:rFonts w:ascii="Arial" w:hAnsi="Arial" w:cs="Arial"/>
          <w:sz w:val="28"/>
          <w:szCs w:val="28"/>
        </w:rPr>
        <w:t xml:space="preserve">— прозорий циліндр, закритий знизу та оснащений знімною кришкою: </w:t>
      </w:r>
    </w:p>
    <w:p w:rsidR="009C21C3" w:rsidRPr="009C21C3" w:rsidRDefault="009C21C3" w:rsidP="009C21C3">
      <w:pPr>
        <w:spacing w:line="360" w:lineRule="auto"/>
        <w:ind w:firstLine="709"/>
        <w:rPr>
          <w:rFonts w:ascii="Arial" w:hAnsi="Arial" w:cs="Arial"/>
          <w:sz w:val="28"/>
          <w:szCs w:val="28"/>
        </w:rPr>
      </w:pPr>
      <w:r w:rsidRPr="009C21C3">
        <w:rPr>
          <w:rFonts w:ascii="Arial" w:hAnsi="Arial" w:cs="Arial"/>
          <w:sz w:val="28"/>
          <w:szCs w:val="28"/>
        </w:rPr>
        <w:t>внутрішній діаметр: (209 ± 1) мм і висота циліндра (400 ± 5) мм;</w:t>
      </w:r>
    </w:p>
    <w:p w:rsidR="009C21C3" w:rsidRPr="009C21C3" w:rsidRDefault="009C21C3" w:rsidP="009C21C3">
      <w:pPr>
        <w:spacing w:line="360" w:lineRule="auto"/>
        <w:ind w:firstLine="709"/>
        <w:rPr>
          <w:rFonts w:ascii="Arial" w:hAnsi="Arial" w:cs="Arial"/>
          <w:sz w:val="28"/>
          <w:szCs w:val="28"/>
        </w:rPr>
      </w:pPr>
      <w:r w:rsidRPr="009C21C3">
        <w:rPr>
          <w:rFonts w:ascii="Arial" w:hAnsi="Arial" w:cs="Arial"/>
          <w:sz w:val="28"/>
          <w:szCs w:val="28"/>
        </w:rPr>
        <w:t>— Кругла компресійна пластина: діаметр (205 ± 1) мм, обладнана градуйованим стрижнем;</w:t>
      </w:r>
    </w:p>
    <w:p w:rsidR="009C21C3" w:rsidRPr="009C21C3" w:rsidRDefault="009C21C3" w:rsidP="009C21C3">
      <w:pPr>
        <w:spacing w:line="360" w:lineRule="auto"/>
        <w:ind w:firstLine="709"/>
        <w:rPr>
          <w:rFonts w:ascii="Arial" w:hAnsi="Arial" w:cs="Arial"/>
          <w:sz w:val="28"/>
          <w:szCs w:val="28"/>
        </w:rPr>
      </w:pPr>
      <w:r w:rsidRPr="009C21C3">
        <w:rPr>
          <w:rFonts w:ascii="Arial" w:hAnsi="Arial" w:cs="Arial"/>
          <w:sz w:val="28"/>
          <w:szCs w:val="28"/>
        </w:rPr>
        <w:t>— Стержень, градуйований з точністю до 2 мм, використовується для вимірювання відстані між компресійною пластиною та дном циліндра;</w:t>
      </w:r>
    </w:p>
    <w:p w:rsidR="009C21C3" w:rsidRPr="009C21C3" w:rsidRDefault="009C21C3" w:rsidP="007D7965">
      <w:pPr>
        <w:spacing w:line="360" w:lineRule="auto"/>
        <w:ind w:firstLine="709"/>
        <w:jc w:val="both"/>
        <w:rPr>
          <w:rFonts w:ascii="Arial" w:hAnsi="Arial" w:cs="Arial"/>
          <w:sz w:val="28"/>
          <w:szCs w:val="28"/>
        </w:rPr>
      </w:pPr>
      <w:r w:rsidRPr="009C21C3">
        <w:rPr>
          <w:rFonts w:ascii="Arial" w:hAnsi="Arial" w:cs="Arial"/>
          <w:sz w:val="28"/>
          <w:szCs w:val="28"/>
        </w:rPr>
        <w:t>— Металевий циліндр, маса якого така, що загальна маса круглої пластини, стрижня та циліндра чинить тиск 500 Па на скловату або кам’яну вату, тобто (1748 ± 5) г. Природно, ця маса регулюється відповідно до продукту;</w:t>
      </w:r>
    </w:p>
    <w:p w:rsidR="007D7965" w:rsidRDefault="009C21C3" w:rsidP="007D7965">
      <w:pPr>
        <w:spacing w:line="360" w:lineRule="auto"/>
        <w:ind w:firstLine="709"/>
        <w:jc w:val="both"/>
        <w:rPr>
          <w:rFonts w:ascii="Arial" w:hAnsi="Arial" w:cs="Arial"/>
          <w:sz w:val="28"/>
          <w:szCs w:val="28"/>
        </w:rPr>
      </w:pPr>
      <w:r w:rsidRPr="009C21C3">
        <w:rPr>
          <w:rFonts w:ascii="Arial" w:hAnsi="Arial" w:cs="Arial"/>
          <w:sz w:val="28"/>
          <w:szCs w:val="28"/>
        </w:rPr>
        <w:t xml:space="preserve">— Циліндр, пластини та стрижень показано на рисунку I.2 </w:t>
      </w:r>
    </w:p>
    <w:p w:rsidR="007D7965" w:rsidRDefault="007D7965" w:rsidP="009C21C3">
      <w:pPr>
        <w:spacing w:line="360" w:lineRule="auto"/>
        <w:ind w:firstLine="709"/>
        <w:rPr>
          <w:rFonts w:ascii="Arial" w:hAnsi="Arial" w:cs="Arial"/>
          <w:sz w:val="28"/>
          <w:szCs w:val="28"/>
        </w:rPr>
      </w:pPr>
    </w:p>
    <w:p w:rsidR="009C21C3" w:rsidRPr="009C21C3" w:rsidRDefault="009C21C3" w:rsidP="009C21C3">
      <w:pPr>
        <w:spacing w:line="360" w:lineRule="auto"/>
        <w:ind w:firstLine="709"/>
        <w:rPr>
          <w:rFonts w:ascii="Arial" w:hAnsi="Arial" w:cs="Arial"/>
          <w:sz w:val="28"/>
          <w:szCs w:val="28"/>
        </w:rPr>
      </w:pPr>
      <w:r w:rsidRPr="009C21C3">
        <w:rPr>
          <w:rFonts w:ascii="Arial" w:hAnsi="Arial" w:cs="Arial"/>
          <w:sz w:val="28"/>
          <w:szCs w:val="28"/>
        </w:rPr>
        <w:lastRenderedPageBreak/>
        <w:t>Обладнання для методу 3 (циліндровий метод);</w:t>
      </w:r>
    </w:p>
    <w:p w:rsidR="005E5CC6" w:rsidRPr="009C21C3" w:rsidRDefault="004069A6" w:rsidP="009C21C3">
      <w:pPr>
        <w:spacing w:line="360" w:lineRule="auto"/>
        <w:ind w:firstLine="709"/>
        <w:rPr>
          <w:rFonts w:ascii="Arial" w:hAnsi="Arial" w:cs="Arial"/>
          <w:sz w:val="28"/>
          <w:szCs w:val="28"/>
        </w:rPr>
      </w:pPr>
      <w:r>
        <w:rPr>
          <w:rFonts w:ascii="Arial" w:hAnsi="Arial" w:cs="Arial"/>
          <w:noProof/>
          <w:sz w:val="28"/>
          <w:szCs w:val="28"/>
          <w:lang w:val="ru-RU" w:eastAsia="ru-RU" w:bidi="ar-SA"/>
        </w:rPr>
        <w:drawing>
          <wp:anchor distT="0" distB="0" distL="502920" distR="115570" simplePos="0" relativeHeight="377498373" behindDoc="1" locked="0" layoutInCell="1" allowOverlap="1">
            <wp:simplePos x="0" y="0"/>
            <wp:positionH relativeFrom="margin">
              <wp:posOffset>533400</wp:posOffset>
            </wp:positionH>
            <wp:positionV relativeFrom="paragraph">
              <wp:posOffset>869950</wp:posOffset>
            </wp:positionV>
            <wp:extent cx="4715510" cy="5091430"/>
            <wp:effectExtent l="19050" t="0" r="8890" b="0"/>
            <wp:wrapTopAndBottom/>
            <wp:docPr id="45" name="Рисунок 45"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13"/>
                    <pic:cNvPicPr>
                      <a:picLocks noChangeAspect="1" noChangeArrowheads="1"/>
                    </pic:cNvPicPr>
                  </pic:nvPicPr>
                  <pic:blipFill>
                    <a:blip r:embed="rId67"/>
                    <a:srcRect/>
                    <a:stretch>
                      <a:fillRect/>
                    </a:stretch>
                  </pic:blipFill>
                  <pic:spPr bwMode="auto">
                    <a:xfrm>
                      <a:off x="0" y="0"/>
                      <a:ext cx="4715510" cy="5091430"/>
                    </a:xfrm>
                    <a:prstGeom prst="rect">
                      <a:avLst/>
                    </a:prstGeom>
                    <a:noFill/>
                  </pic:spPr>
                </pic:pic>
              </a:graphicData>
            </a:graphic>
          </wp:anchor>
        </w:drawing>
      </w:r>
      <w:r w:rsidR="009C21C3" w:rsidRPr="009C21C3">
        <w:rPr>
          <w:rFonts w:ascii="Arial" w:hAnsi="Arial" w:cs="Arial"/>
          <w:sz w:val="28"/>
          <w:szCs w:val="28"/>
        </w:rPr>
        <w:t>— Калібровані ваги з точністю до 1 г.</w:t>
      </w:r>
    </w:p>
    <w:p w:rsidR="00C31738" w:rsidRPr="00605349" w:rsidRDefault="00521518" w:rsidP="007D7965">
      <w:pPr>
        <w:pStyle w:val="430"/>
        <w:keepNext/>
        <w:keepLines/>
        <w:shd w:val="clear" w:color="auto" w:fill="auto"/>
        <w:spacing w:before="0" w:after="0" w:line="277" w:lineRule="auto"/>
        <w:jc w:val="both"/>
        <w:rPr>
          <w:rFonts w:ascii="Arial" w:hAnsi="Arial" w:cs="Arial"/>
          <w:sz w:val="28"/>
          <w:szCs w:val="28"/>
        </w:rPr>
      </w:pPr>
      <w:bookmarkStart w:id="133" w:name="bookmark160"/>
      <w:r w:rsidRPr="00605349">
        <w:rPr>
          <w:rStyle w:val="43Verdana95pt"/>
          <w:rFonts w:ascii="Arial" w:hAnsi="Arial" w:cs="Arial"/>
          <w:b/>
          <w:bCs/>
          <w:sz w:val="28"/>
          <w:szCs w:val="28"/>
        </w:rPr>
        <w:t>ключ</w:t>
      </w:r>
      <w:bookmarkEnd w:id="133"/>
    </w:p>
    <w:p w:rsidR="00C31738" w:rsidRPr="00605349" w:rsidRDefault="00521518" w:rsidP="007D7965">
      <w:pPr>
        <w:pStyle w:val="93"/>
        <w:keepNext/>
        <w:keepLines/>
        <w:shd w:val="clear" w:color="auto" w:fill="auto"/>
        <w:tabs>
          <w:tab w:val="left" w:pos="455"/>
        </w:tabs>
        <w:spacing w:line="277" w:lineRule="auto"/>
        <w:rPr>
          <w:rFonts w:ascii="Arial" w:hAnsi="Arial" w:cs="Arial"/>
          <w:sz w:val="28"/>
          <w:szCs w:val="28"/>
        </w:rPr>
      </w:pPr>
      <w:r w:rsidRPr="00605349">
        <w:rPr>
          <w:rFonts w:ascii="Arial" w:hAnsi="Arial" w:cs="Arial"/>
          <w:sz w:val="28"/>
          <w:szCs w:val="28"/>
        </w:rPr>
        <w:t>а)</w:t>
      </w:r>
      <w:r w:rsidRPr="00605349">
        <w:rPr>
          <w:rFonts w:ascii="Arial" w:hAnsi="Arial" w:cs="Arial"/>
          <w:sz w:val="28"/>
          <w:szCs w:val="28"/>
        </w:rPr>
        <w:tab/>
        <w:t>висота циліндра</w:t>
      </w:r>
    </w:p>
    <w:p w:rsidR="00C31738" w:rsidRPr="00605349" w:rsidRDefault="00521518" w:rsidP="007D7965">
      <w:pPr>
        <w:pStyle w:val="93"/>
        <w:keepNext/>
        <w:keepLines/>
        <w:shd w:val="clear" w:color="auto" w:fill="auto"/>
        <w:tabs>
          <w:tab w:val="left" w:pos="455"/>
        </w:tabs>
        <w:spacing w:line="277" w:lineRule="auto"/>
        <w:rPr>
          <w:rFonts w:ascii="Arial" w:hAnsi="Arial" w:cs="Arial"/>
          <w:sz w:val="28"/>
          <w:szCs w:val="28"/>
        </w:rPr>
      </w:pPr>
      <w:r w:rsidRPr="00605349">
        <w:rPr>
          <w:rFonts w:ascii="Arial" w:hAnsi="Arial" w:cs="Arial"/>
          <w:sz w:val="28"/>
          <w:szCs w:val="28"/>
        </w:rPr>
        <w:t>б)</w:t>
      </w:r>
      <w:r w:rsidRPr="00605349">
        <w:rPr>
          <w:rFonts w:ascii="Arial" w:hAnsi="Arial" w:cs="Arial"/>
          <w:sz w:val="28"/>
          <w:szCs w:val="28"/>
        </w:rPr>
        <w:tab/>
        <w:t>план циліндра</w:t>
      </w:r>
    </w:p>
    <w:p w:rsidR="00C31738" w:rsidRPr="00605349" w:rsidRDefault="00521518" w:rsidP="007D7965">
      <w:pPr>
        <w:pStyle w:val="151"/>
        <w:shd w:val="clear" w:color="auto" w:fill="auto"/>
        <w:tabs>
          <w:tab w:val="left" w:pos="455"/>
        </w:tabs>
        <w:spacing w:before="0" w:after="0" w:line="277" w:lineRule="auto"/>
        <w:jc w:val="both"/>
        <w:rPr>
          <w:rFonts w:ascii="Arial" w:hAnsi="Arial" w:cs="Arial"/>
          <w:sz w:val="28"/>
          <w:szCs w:val="28"/>
        </w:rPr>
      </w:pPr>
      <w:r w:rsidRPr="00605349">
        <w:rPr>
          <w:rStyle w:val="150"/>
          <w:rFonts w:ascii="Arial" w:hAnsi="Arial" w:cs="Arial"/>
          <w:sz w:val="28"/>
          <w:szCs w:val="28"/>
        </w:rPr>
        <w:t>в)</w:t>
      </w:r>
      <w:r w:rsidRPr="00605349">
        <w:rPr>
          <w:rStyle w:val="150"/>
          <w:rFonts w:ascii="Arial" w:hAnsi="Arial" w:cs="Arial"/>
          <w:sz w:val="28"/>
          <w:szCs w:val="28"/>
        </w:rPr>
        <w:tab/>
        <w:t>висота стрижня і пластини</w:t>
      </w:r>
    </w:p>
    <w:p w:rsidR="00C31738" w:rsidRPr="00605349" w:rsidRDefault="00521518" w:rsidP="007D7965">
      <w:pPr>
        <w:pStyle w:val="151"/>
        <w:shd w:val="clear" w:color="auto" w:fill="auto"/>
        <w:tabs>
          <w:tab w:val="left" w:pos="455"/>
        </w:tabs>
        <w:spacing w:before="0" w:after="0" w:line="277" w:lineRule="auto"/>
        <w:jc w:val="both"/>
        <w:rPr>
          <w:rFonts w:ascii="Arial" w:hAnsi="Arial" w:cs="Arial"/>
          <w:sz w:val="28"/>
          <w:szCs w:val="28"/>
        </w:rPr>
      </w:pPr>
      <w:r w:rsidRPr="00605349">
        <w:rPr>
          <w:rStyle w:val="150"/>
          <w:rFonts w:ascii="Arial" w:hAnsi="Arial" w:cs="Arial"/>
          <w:sz w:val="28"/>
          <w:szCs w:val="28"/>
        </w:rPr>
        <w:t>г)</w:t>
      </w:r>
      <w:r w:rsidRPr="00605349">
        <w:rPr>
          <w:rStyle w:val="150"/>
          <w:rFonts w:ascii="Arial" w:hAnsi="Arial" w:cs="Arial"/>
          <w:sz w:val="28"/>
          <w:szCs w:val="28"/>
        </w:rPr>
        <w:tab/>
        <w:t>план стрижня і пластини 1</w:t>
      </w:r>
    </w:p>
    <w:p w:rsidR="00C31738" w:rsidRPr="00605349" w:rsidRDefault="00521518" w:rsidP="007D7965">
      <w:pPr>
        <w:pStyle w:val="160"/>
        <w:shd w:val="clear" w:color="auto" w:fill="auto"/>
        <w:spacing w:line="277" w:lineRule="auto"/>
        <w:ind w:left="560"/>
        <w:rPr>
          <w:rFonts w:ascii="Arial" w:hAnsi="Arial" w:cs="Arial"/>
          <w:sz w:val="28"/>
          <w:szCs w:val="28"/>
        </w:rPr>
      </w:pPr>
      <w:r w:rsidRPr="00605349">
        <w:rPr>
          <w:rFonts w:ascii="Arial" w:hAnsi="Arial" w:cs="Arial"/>
          <w:sz w:val="28"/>
          <w:szCs w:val="28"/>
        </w:rPr>
        <w:t>кришка</w:t>
      </w:r>
    </w:p>
    <w:p w:rsidR="00C31738" w:rsidRPr="00605349" w:rsidRDefault="00521518" w:rsidP="007D7965">
      <w:pPr>
        <w:pStyle w:val="151"/>
        <w:numPr>
          <w:ilvl w:val="0"/>
          <w:numId w:val="20"/>
        </w:numPr>
        <w:shd w:val="clear" w:color="auto" w:fill="auto"/>
        <w:tabs>
          <w:tab w:val="left" w:pos="455"/>
        </w:tabs>
        <w:spacing w:before="0" w:after="0" w:line="277" w:lineRule="auto"/>
        <w:jc w:val="both"/>
        <w:rPr>
          <w:rFonts w:ascii="Arial" w:hAnsi="Arial" w:cs="Arial"/>
          <w:sz w:val="28"/>
          <w:szCs w:val="28"/>
        </w:rPr>
      </w:pPr>
      <w:r w:rsidRPr="00605349">
        <w:rPr>
          <w:rStyle w:val="150"/>
          <w:rFonts w:ascii="Arial" w:hAnsi="Arial" w:cs="Arial"/>
          <w:sz w:val="28"/>
          <w:szCs w:val="28"/>
        </w:rPr>
        <w:t>циліндр</w:t>
      </w:r>
    </w:p>
    <w:p w:rsidR="00C31738" w:rsidRPr="00605349" w:rsidRDefault="00521518" w:rsidP="007D7965">
      <w:pPr>
        <w:pStyle w:val="151"/>
        <w:numPr>
          <w:ilvl w:val="0"/>
          <w:numId w:val="20"/>
        </w:numPr>
        <w:shd w:val="clear" w:color="auto" w:fill="auto"/>
        <w:tabs>
          <w:tab w:val="left" w:pos="455"/>
        </w:tabs>
        <w:spacing w:before="0" w:after="0" w:line="277" w:lineRule="auto"/>
        <w:jc w:val="both"/>
        <w:rPr>
          <w:rFonts w:ascii="Arial" w:hAnsi="Arial" w:cs="Arial"/>
          <w:sz w:val="28"/>
          <w:szCs w:val="28"/>
        </w:rPr>
      </w:pPr>
      <w:r w:rsidRPr="00605349">
        <w:rPr>
          <w:rStyle w:val="150"/>
          <w:rFonts w:ascii="Arial" w:hAnsi="Arial" w:cs="Arial"/>
          <w:sz w:val="28"/>
          <w:szCs w:val="28"/>
        </w:rPr>
        <w:t>металевий циліндр</w:t>
      </w:r>
    </w:p>
    <w:p w:rsidR="00C31738" w:rsidRPr="00605349" w:rsidRDefault="00521518" w:rsidP="007D7965">
      <w:pPr>
        <w:pStyle w:val="151"/>
        <w:numPr>
          <w:ilvl w:val="0"/>
          <w:numId w:val="20"/>
        </w:numPr>
        <w:shd w:val="clear" w:color="auto" w:fill="auto"/>
        <w:tabs>
          <w:tab w:val="left" w:pos="455"/>
        </w:tabs>
        <w:spacing w:before="0" w:after="0" w:line="277" w:lineRule="auto"/>
        <w:jc w:val="both"/>
        <w:rPr>
          <w:rFonts w:ascii="Arial" w:hAnsi="Arial" w:cs="Arial"/>
          <w:sz w:val="28"/>
          <w:szCs w:val="28"/>
        </w:rPr>
      </w:pPr>
      <w:r w:rsidRPr="00605349">
        <w:rPr>
          <w:rStyle w:val="150"/>
          <w:rFonts w:ascii="Arial" w:hAnsi="Arial" w:cs="Arial"/>
          <w:sz w:val="28"/>
          <w:szCs w:val="28"/>
        </w:rPr>
        <w:t>стрижень з кроком 2 мм</w:t>
      </w:r>
    </w:p>
    <w:p w:rsidR="00C31738" w:rsidRPr="00605349" w:rsidRDefault="00521518" w:rsidP="007D7965">
      <w:pPr>
        <w:pStyle w:val="151"/>
        <w:numPr>
          <w:ilvl w:val="0"/>
          <w:numId w:val="20"/>
        </w:numPr>
        <w:shd w:val="clear" w:color="auto" w:fill="auto"/>
        <w:tabs>
          <w:tab w:val="left" w:pos="455"/>
        </w:tabs>
        <w:spacing w:before="0" w:after="0" w:line="277" w:lineRule="auto"/>
        <w:jc w:val="both"/>
        <w:rPr>
          <w:rFonts w:ascii="Arial" w:hAnsi="Arial" w:cs="Arial"/>
          <w:sz w:val="28"/>
          <w:szCs w:val="28"/>
        </w:rPr>
      </w:pPr>
      <w:r w:rsidRPr="00605349">
        <w:rPr>
          <w:rStyle w:val="150"/>
          <w:rFonts w:ascii="Arial" w:hAnsi="Arial" w:cs="Arial"/>
          <w:sz w:val="28"/>
          <w:szCs w:val="28"/>
        </w:rPr>
        <w:t>кульовий шарнір</w:t>
      </w:r>
    </w:p>
    <w:p w:rsidR="007D7965" w:rsidRDefault="00521518" w:rsidP="007D7965">
      <w:pPr>
        <w:pStyle w:val="151"/>
        <w:numPr>
          <w:ilvl w:val="0"/>
          <w:numId w:val="20"/>
        </w:numPr>
        <w:shd w:val="clear" w:color="auto" w:fill="auto"/>
        <w:tabs>
          <w:tab w:val="left" w:pos="455"/>
        </w:tabs>
        <w:spacing w:before="0" w:after="0" w:line="277" w:lineRule="auto"/>
        <w:jc w:val="both"/>
        <w:rPr>
          <w:rStyle w:val="150"/>
          <w:rFonts w:ascii="Arial" w:hAnsi="Arial" w:cs="Arial"/>
          <w:sz w:val="28"/>
          <w:szCs w:val="28"/>
        </w:rPr>
      </w:pPr>
      <w:r w:rsidRPr="00605349">
        <w:rPr>
          <w:rStyle w:val="150"/>
          <w:rFonts w:ascii="Arial" w:hAnsi="Arial" w:cs="Arial"/>
          <w:sz w:val="28"/>
          <w:szCs w:val="28"/>
        </w:rPr>
        <w:t>плита</w:t>
      </w:r>
    </w:p>
    <w:p w:rsidR="004069A6" w:rsidRDefault="004069A6" w:rsidP="004069A6">
      <w:pPr>
        <w:pStyle w:val="151"/>
        <w:shd w:val="clear" w:color="auto" w:fill="auto"/>
        <w:tabs>
          <w:tab w:val="left" w:pos="455"/>
        </w:tabs>
        <w:spacing w:before="0" w:after="0" w:line="277" w:lineRule="auto"/>
        <w:jc w:val="both"/>
        <w:rPr>
          <w:rStyle w:val="150"/>
          <w:rFonts w:ascii="Arial" w:hAnsi="Arial" w:cs="Arial"/>
          <w:sz w:val="28"/>
          <w:szCs w:val="28"/>
        </w:rPr>
      </w:pPr>
    </w:p>
    <w:p w:rsidR="00C31738" w:rsidRPr="00605349" w:rsidRDefault="007D7965" w:rsidP="007D7965">
      <w:pPr>
        <w:pStyle w:val="151"/>
        <w:shd w:val="clear" w:color="auto" w:fill="auto"/>
        <w:tabs>
          <w:tab w:val="left" w:pos="455"/>
        </w:tabs>
        <w:spacing w:before="0" w:after="0" w:line="277" w:lineRule="auto"/>
        <w:jc w:val="both"/>
        <w:rPr>
          <w:rFonts w:ascii="Arial" w:hAnsi="Arial" w:cs="Arial"/>
          <w:sz w:val="28"/>
          <w:szCs w:val="28"/>
        </w:rPr>
      </w:pPr>
      <w:r w:rsidRPr="007D7965">
        <w:rPr>
          <w:rStyle w:val="150"/>
          <w:rFonts w:ascii="Arial" w:hAnsi="Arial" w:cs="Arial"/>
          <w:b/>
          <w:sz w:val="28"/>
          <w:szCs w:val="28"/>
        </w:rPr>
        <w:t>Рисунок I.2</w:t>
      </w:r>
      <w:r w:rsidRPr="007D7965">
        <w:rPr>
          <w:rStyle w:val="150"/>
          <w:rFonts w:ascii="Arial" w:hAnsi="Arial" w:cs="Arial"/>
          <w:sz w:val="28"/>
          <w:szCs w:val="28"/>
        </w:rPr>
        <w:t xml:space="preserve"> — Обладнання для методу 3 (циліндровий метод)</w:t>
      </w:r>
      <w:r w:rsidR="00521518" w:rsidRPr="00605349">
        <w:rPr>
          <w:rFonts w:ascii="Arial" w:hAnsi="Arial" w:cs="Arial"/>
          <w:sz w:val="28"/>
          <w:szCs w:val="28"/>
        </w:rPr>
        <w:br w:type="page"/>
      </w:r>
    </w:p>
    <w:p w:rsidR="00C31738" w:rsidRPr="00605349" w:rsidRDefault="00521518" w:rsidP="00DE049B">
      <w:pPr>
        <w:pStyle w:val="151"/>
        <w:shd w:val="clear" w:color="auto" w:fill="auto"/>
        <w:tabs>
          <w:tab w:val="left" w:pos="455"/>
        </w:tabs>
        <w:spacing w:before="0" w:after="0" w:line="276" w:lineRule="auto"/>
        <w:ind w:firstLine="680"/>
        <w:jc w:val="both"/>
        <w:rPr>
          <w:rFonts w:ascii="Arial" w:hAnsi="Arial" w:cs="Arial"/>
          <w:sz w:val="28"/>
          <w:szCs w:val="28"/>
        </w:rPr>
      </w:pPr>
      <w:r w:rsidRPr="00605349">
        <w:rPr>
          <w:rFonts w:ascii="Arial" w:hAnsi="Arial" w:cs="Arial"/>
          <w:sz w:val="28"/>
          <w:szCs w:val="28"/>
        </w:rPr>
        <w:lastRenderedPageBreak/>
        <w:t>Процес підготовки досліджуваного зразка:</w:t>
      </w:r>
    </w:p>
    <w:p w:rsidR="00C31738" w:rsidRPr="00605349" w:rsidRDefault="00521518" w:rsidP="00DE049B">
      <w:pPr>
        <w:pStyle w:val="550"/>
        <w:keepNext/>
        <w:keepLines/>
        <w:numPr>
          <w:ilvl w:val="0"/>
          <w:numId w:val="21"/>
        </w:numPr>
        <w:shd w:val="clear" w:color="auto" w:fill="auto"/>
        <w:tabs>
          <w:tab w:val="left" w:pos="366"/>
        </w:tabs>
        <w:spacing w:before="0" w:line="276" w:lineRule="auto"/>
        <w:ind w:firstLine="680"/>
        <w:rPr>
          <w:rFonts w:ascii="Arial" w:hAnsi="Arial" w:cs="Arial"/>
          <w:sz w:val="28"/>
          <w:szCs w:val="28"/>
        </w:rPr>
      </w:pPr>
      <w:bookmarkStart w:id="134" w:name="bookmark161"/>
      <w:r w:rsidRPr="00605349">
        <w:rPr>
          <w:rStyle w:val="557pt"/>
          <w:rFonts w:ascii="Arial" w:hAnsi="Arial" w:cs="Arial"/>
          <w:b w:val="0"/>
          <w:sz w:val="28"/>
          <w:szCs w:val="28"/>
        </w:rPr>
        <w:t>Розмістіть циліндр на відстані 100 мм від стінок зони, утвореної кутом 90° двох стінок;</w:t>
      </w:r>
      <w:bookmarkEnd w:id="134"/>
    </w:p>
    <w:p w:rsidR="00C31738" w:rsidRPr="00605349" w:rsidRDefault="00521518" w:rsidP="00DE049B">
      <w:pPr>
        <w:pStyle w:val="41"/>
        <w:numPr>
          <w:ilvl w:val="0"/>
          <w:numId w:val="21"/>
        </w:numPr>
        <w:shd w:val="clear" w:color="auto" w:fill="auto"/>
        <w:tabs>
          <w:tab w:val="left" w:pos="366"/>
        </w:tabs>
        <w:spacing w:after="0" w:line="276" w:lineRule="auto"/>
        <w:ind w:firstLine="680"/>
        <w:jc w:val="both"/>
        <w:rPr>
          <w:rFonts w:ascii="Arial" w:hAnsi="Arial" w:cs="Arial"/>
          <w:b w:val="0"/>
          <w:sz w:val="28"/>
          <w:szCs w:val="28"/>
        </w:rPr>
      </w:pPr>
      <w:r w:rsidRPr="00605349">
        <w:rPr>
          <w:rFonts w:ascii="Arial" w:hAnsi="Arial" w:cs="Arial"/>
          <w:b w:val="0"/>
          <w:sz w:val="28"/>
          <w:szCs w:val="28"/>
        </w:rPr>
        <w:t xml:space="preserve">Покладіть у машину стільки вовни, щоб заповнити порожнину (принаймні один мішок </w:t>
      </w:r>
      <w:r w:rsidR="001E01A8" w:rsidRPr="00605349">
        <w:rPr>
          <w:rFonts w:ascii="Arial" w:hAnsi="Arial" w:cs="Arial"/>
          <w:b w:val="0"/>
          <w:sz w:val="28"/>
          <w:szCs w:val="28"/>
        </w:rPr>
        <w:t>виробу</w:t>
      </w:r>
      <w:r w:rsidRPr="00605349">
        <w:rPr>
          <w:rFonts w:ascii="Arial" w:hAnsi="Arial" w:cs="Arial"/>
          <w:b w:val="0"/>
          <w:sz w:val="28"/>
          <w:szCs w:val="28"/>
        </w:rPr>
        <w:t>);</w:t>
      </w:r>
    </w:p>
    <w:p w:rsidR="00C31738" w:rsidRPr="00605349" w:rsidRDefault="00521518" w:rsidP="00DE049B">
      <w:pPr>
        <w:pStyle w:val="41"/>
        <w:numPr>
          <w:ilvl w:val="0"/>
          <w:numId w:val="21"/>
        </w:numPr>
        <w:shd w:val="clear" w:color="auto" w:fill="auto"/>
        <w:tabs>
          <w:tab w:val="left" w:pos="366"/>
        </w:tabs>
        <w:spacing w:after="0" w:line="276" w:lineRule="auto"/>
        <w:ind w:firstLine="680"/>
        <w:jc w:val="both"/>
        <w:rPr>
          <w:rFonts w:ascii="Arial" w:hAnsi="Arial" w:cs="Arial"/>
          <w:b w:val="0"/>
          <w:sz w:val="28"/>
          <w:szCs w:val="28"/>
        </w:rPr>
      </w:pPr>
      <w:r w:rsidRPr="00605349">
        <w:rPr>
          <w:rFonts w:ascii="Arial" w:hAnsi="Arial" w:cs="Arial"/>
          <w:b w:val="0"/>
          <w:sz w:val="28"/>
          <w:szCs w:val="28"/>
        </w:rPr>
        <w:t>Продуйте шерсть у зоні видування протягом 30 с перед тим, як направити потік шерсті горизонтально для заповнення циліндра;</w:t>
      </w:r>
    </w:p>
    <w:p w:rsidR="00C31738" w:rsidRPr="007D7965" w:rsidRDefault="00521518" w:rsidP="00DE049B">
      <w:pPr>
        <w:pStyle w:val="41"/>
        <w:numPr>
          <w:ilvl w:val="0"/>
          <w:numId w:val="21"/>
        </w:numPr>
        <w:shd w:val="clear" w:color="auto" w:fill="auto"/>
        <w:tabs>
          <w:tab w:val="left" w:pos="366"/>
        </w:tabs>
        <w:spacing w:after="0" w:line="276" w:lineRule="auto"/>
        <w:ind w:left="440" w:firstLine="680"/>
        <w:jc w:val="both"/>
        <w:rPr>
          <w:rFonts w:ascii="Arial" w:hAnsi="Arial" w:cs="Arial"/>
          <w:b w:val="0"/>
          <w:sz w:val="28"/>
          <w:szCs w:val="28"/>
        </w:rPr>
      </w:pPr>
      <w:r w:rsidRPr="007D7965">
        <w:rPr>
          <w:rFonts w:ascii="Arial" w:hAnsi="Arial" w:cs="Arial"/>
          <w:b w:val="0"/>
          <w:sz w:val="28"/>
          <w:szCs w:val="28"/>
        </w:rPr>
        <w:t>Коли циліндр буде наповнений наполовину, зупиніть машину та поверніть циліндр на півоберта, перш ніж наповнити</w:t>
      </w:r>
      <w:r w:rsidR="007D7965" w:rsidRPr="007D7965">
        <w:rPr>
          <w:rFonts w:ascii="Arial" w:hAnsi="Arial" w:cs="Arial"/>
          <w:b w:val="0"/>
          <w:sz w:val="28"/>
          <w:szCs w:val="28"/>
        </w:rPr>
        <w:t xml:space="preserve"> </w:t>
      </w:r>
      <w:r w:rsidRPr="007D7965">
        <w:rPr>
          <w:rFonts w:ascii="Arial" w:hAnsi="Arial" w:cs="Arial"/>
          <w:b w:val="0"/>
          <w:sz w:val="28"/>
          <w:szCs w:val="28"/>
        </w:rPr>
        <w:t>його повністю. Метою цієї операції є рівномірне заповнення циліндра;</w:t>
      </w:r>
    </w:p>
    <w:p w:rsidR="00C31738" w:rsidRPr="00605349" w:rsidRDefault="00521518" w:rsidP="00DE049B">
      <w:pPr>
        <w:pStyle w:val="41"/>
        <w:numPr>
          <w:ilvl w:val="0"/>
          <w:numId w:val="21"/>
        </w:numPr>
        <w:shd w:val="clear" w:color="auto" w:fill="auto"/>
        <w:tabs>
          <w:tab w:val="left" w:pos="366"/>
        </w:tabs>
        <w:spacing w:after="0" w:line="276" w:lineRule="auto"/>
        <w:ind w:firstLine="680"/>
        <w:jc w:val="both"/>
        <w:rPr>
          <w:rFonts w:ascii="Arial" w:hAnsi="Arial" w:cs="Arial"/>
          <w:b w:val="0"/>
          <w:sz w:val="28"/>
          <w:szCs w:val="28"/>
        </w:rPr>
      </w:pPr>
      <w:r w:rsidRPr="00605349">
        <w:rPr>
          <w:rFonts w:ascii="Arial" w:hAnsi="Arial" w:cs="Arial"/>
          <w:b w:val="0"/>
          <w:sz w:val="28"/>
          <w:szCs w:val="28"/>
        </w:rPr>
        <w:t>Не можна вживати жодних заходів для видалення будь-яких надлишків;</w:t>
      </w:r>
    </w:p>
    <w:p w:rsidR="00C31738" w:rsidRPr="00605349" w:rsidRDefault="00521518" w:rsidP="00DE049B">
      <w:pPr>
        <w:pStyle w:val="920"/>
        <w:keepNext/>
        <w:keepLines/>
        <w:numPr>
          <w:ilvl w:val="0"/>
          <w:numId w:val="21"/>
        </w:numPr>
        <w:shd w:val="clear" w:color="auto" w:fill="auto"/>
        <w:tabs>
          <w:tab w:val="left" w:pos="366"/>
        </w:tabs>
        <w:spacing w:before="0" w:after="0" w:line="276" w:lineRule="auto"/>
        <w:ind w:firstLine="680"/>
        <w:rPr>
          <w:rFonts w:ascii="Arial" w:hAnsi="Arial" w:cs="Arial"/>
          <w:b w:val="0"/>
          <w:sz w:val="28"/>
          <w:szCs w:val="28"/>
        </w:rPr>
      </w:pPr>
      <w:r w:rsidRPr="00605349">
        <w:rPr>
          <w:rFonts w:ascii="Arial" w:hAnsi="Arial" w:cs="Arial"/>
          <w:b w:val="0"/>
          <w:sz w:val="28"/>
          <w:szCs w:val="28"/>
        </w:rPr>
        <w:t>Помістіть циліндр на верстак, потім поставте на місце кришку та компресійну пластину з градуйованим стрижнем;</w:t>
      </w:r>
    </w:p>
    <w:p w:rsidR="00C31738" w:rsidRPr="007D7965" w:rsidRDefault="00521518" w:rsidP="00DE049B">
      <w:pPr>
        <w:pStyle w:val="41"/>
        <w:numPr>
          <w:ilvl w:val="0"/>
          <w:numId w:val="21"/>
        </w:numPr>
        <w:shd w:val="clear" w:color="auto" w:fill="auto"/>
        <w:tabs>
          <w:tab w:val="left" w:pos="366"/>
        </w:tabs>
        <w:spacing w:after="0" w:line="276" w:lineRule="auto"/>
        <w:ind w:left="440" w:firstLine="680"/>
        <w:jc w:val="both"/>
        <w:rPr>
          <w:rFonts w:ascii="Arial" w:hAnsi="Arial" w:cs="Arial"/>
          <w:b w:val="0"/>
          <w:sz w:val="28"/>
          <w:szCs w:val="28"/>
        </w:rPr>
      </w:pPr>
      <w:r w:rsidRPr="007D7965">
        <w:rPr>
          <w:rFonts w:ascii="Arial" w:hAnsi="Arial" w:cs="Arial"/>
          <w:b w:val="0"/>
          <w:sz w:val="28"/>
          <w:szCs w:val="28"/>
        </w:rPr>
        <w:t>Помістіть металевий циліндр на верхівку різьбового стрижня і дайте йому опуститися під питомою вагою</w:t>
      </w:r>
      <w:r w:rsidR="007D7965" w:rsidRPr="007D7965">
        <w:rPr>
          <w:rFonts w:ascii="Arial" w:hAnsi="Arial" w:cs="Arial"/>
          <w:b w:val="0"/>
          <w:sz w:val="28"/>
          <w:szCs w:val="28"/>
        </w:rPr>
        <w:t xml:space="preserve"> </w:t>
      </w:r>
      <w:r w:rsidRPr="007D7965">
        <w:rPr>
          <w:rFonts w:ascii="Arial" w:hAnsi="Arial" w:cs="Arial"/>
          <w:b w:val="0"/>
          <w:sz w:val="28"/>
          <w:szCs w:val="28"/>
        </w:rPr>
        <w:t>компресійної пластини, уповільнивши її опускання вручну;</w:t>
      </w:r>
    </w:p>
    <w:p w:rsidR="00C31738" w:rsidRPr="007D7965" w:rsidRDefault="00521518" w:rsidP="00DE049B">
      <w:pPr>
        <w:pStyle w:val="920"/>
        <w:keepNext/>
        <w:keepLines/>
        <w:numPr>
          <w:ilvl w:val="0"/>
          <w:numId w:val="21"/>
        </w:numPr>
        <w:shd w:val="clear" w:color="auto" w:fill="auto"/>
        <w:tabs>
          <w:tab w:val="left" w:pos="366"/>
        </w:tabs>
        <w:spacing w:before="0" w:after="0" w:line="276" w:lineRule="auto"/>
        <w:ind w:left="440" w:right="180" w:firstLine="680"/>
        <w:jc w:val="both"/>
        <w:rPr>
          <w:rFonts w:ascii="Arial" w:hAnsi="Arial" w:cs="Arial"/>
          <w:b w:val="0"/>
          <w:sz w:val="28"/>
          <w:szCs w:val="28"/>
        </w:rPr>
      </w:pPr>
      <w:r w:rsidRPr="007D7965">
        <w:rPr>
          <w:rFonts w:ascii="Arial" w:hAnsi="Arial" w:cs="Arial"/>
          <w:b w:val="0"/>
          <w:sz w:val="28"/>
          <w:szCs w:val="28"/>
        </w:rPr>
        <w:t>Коли пластина стабілізується на шерсті, зачекайте ще 30 секунд, перш ніж безпосередньо зчитувати</w:t>
      </w:r>
      <w:r w:rsidR="007D7965" w:rsidRPr="007D7965">
        <w:rPr>
          <w:rFonts w:ascii="Arial" w:hAnsi="Arial" w:cs="Arial"/>
          <w:b w:val="0"/>
          <w:sz w:val="28"/>
          <w:szCs w:val="28"/>
        </w:rPr>
        <w:t xml:space="preserve"> </w:t>
      </w:r>
      <w:r w:rsidRPr="007D7965">
        <w:rPr>
          <w:rFonts w:ascii="Arial" w:hAnsi="Arial" w:cs="Arial"/>
          <w:b w:val="0"/>
          <w:sz w:val="28"/>
          <w:szCs w:val="28"/>
        </w:rPr>
        <w:t>вимірювання висоти пластини (Н) на градуйованому стрижні. Вимірювання проводиться на плечі кришки;</w:t>
      </w:r>
    </w:p>
    <w:p w:rsidR="00C31738" w:rsidRPr="00605349" w:rsidRDefault="00521518" w:rsidP="00DE049B">
      <w:pPr>
        <w:pStyle w:val="920"/>
        <w:keepNext/>
        <w:keepLines/>
        <w:numPr>
          <w:ilvl w:val="0"/>
          <w:numId w:val="21"/>
        </w:numPr>
        <w:shd w:val="clear" w:color="auto" w:fill="auto"/>
        <w:tabs>
          <w:tab w:val="left" w:pos="366"/>
        </w:tabs>
        <w:spacing w:before="0" w:after="0" w:line="276" w:lineRule="auto"/>
        <w:ind w:left="440" w:firstLine="680"/>
        <w:jc w:val="both"/>
        <w:rPr>
          <w:rFonts w:ascii="Arial" w:hAnsi="Arial" w:cs="Arial"/>
          <w:b w:val="0"/>
          <w:sz w:val="28"/>
          <w:szCs w:val="28"/>
        </w:rPr>
      </w:pPr>
      <w:r w:rsidRPr="00605349">
        <w:rPr>
          <w:rFonts w:ascii="Arial" w:hAnsi="Arial" w:cs="Arial"/>
          <w:b w:val="0"/>
          <w:sz w:val="28"/>
          <w:szCs w:val="28"/>
        </w:rPr>
        <w:t>Зніміть компресійну пластину та металевий циліндр, щоб визначити масу вовни (М), поміщеної всередину</w:t>
      </w:r>
      <w:r w:rsidR="00E479DC" w:rsidRPr="00605349">
        <w:rPr>
          <w:rFonts w:ascii="Arial" w:hAnsi="Arial" w:cs="Arial"/>
          <w:b w:val="0"/>
          <w:sz w:val="28"/>
          <w:szCs w:val="28"/>
        </w:rPr>
        <w:t xml:space="preserve"> </w:t>
      </w:r>
      <w:r w:rsidRPr="00605349">
        <w:rPr>
          <w:rFonts w:ascii="Arial" w:hAnsi="Arial" w:cs="Arial"/>
          <w:b w:val="0"/>
          <w:sz w:val="28"/>
          <w:szCs w:val="28"/>
        </w:rPr>
        <w:t>циліндра, безпосередньо зваживши вовну, а потім запишіть 2 значення, Н у мм та мін. грамів;</w:t>
      </w:r>
    </w:p>
    <w:p w:rsidR="00DE049B" w:rsidRDefault="007D7965" w:rsidP="00DE049B">
      <w:pPr>
        <w:pStyle w:val="41"/>
        <w:shd w:val="clear" w:color="auto" w:fill="auto"/>
        <w:spacing w:after="0" w:line="276" w:lineRule="auto"/>
        <w:ind w:firstLine="680"/>
        <w:rPr>
          <w:rFonts w:ascii="Arial" w:hAnsi="Arial" w:cs="Arial"/>
          <w:b w:val="0"/>
          <w:color w:val="auto"/>
          <w:sz w:val="28"/>
          <w:szCs w:val="28"/>
        </w:rPr>
      </w:pPr>
      <w:r>
        <w:rPr>
          <w:rFonts w:ascii="Arial" w:hAnsi="Arial" w:cs="Arial"/>
          <w:b w:val="0"/>
          <w:color w:val="auto"/>
          <w:sz w:val="28"/>
          <w:szCs w:val="28"/>
        </w:rPr>
        <w:t>10)</w:t>
      </w:r>
      <w:r w:rsidRPr="007D7965">
        <w:rPr>
          <w:rFonts w:ascii="Arial" w:hAnsi="Arial" w:cs="Arial"/>
          <w:b w:val="0"/>
          <w:color w:val="auto"/>
          <w:sz w:val="28"/>
          <w:szCs w:val="28"/>
        </w:rPr>
        <w:t>Результатом тесту є середнє значення цих 2 вимірювань</w:t>
      </w:r>
    </w:p>
    <w:p w:rsidR="00DE049B" w:rsidRDefault="00DE049B" w:rsidP="00DE049B">
      <w:pPr>
        <w:pStyle w:val="41"/>
        <w:shd w:val="clear" w:color="auto" w:fill="auto"/>
        <w:spacing w:after="0" w:line="276" w:lineRule="auto"/>
        <w:ind w:firstLine="680"/>
        <w:rPr>
          <w:rFonts w:ascii="Arial" w:hAnsi="Arial" w:cs="Arial"/>
          <w:b w:val="0"/>
          <w:color w:val="auto"/>
          <w:sz w:val="28"/>
          <w:szCs w:val="28"/>
        </w:rPr>
      </w:pPr>
      <w:r w:rsidRPr="00DE049B">
        <w:rPr>
          <w:rStyle w:val="4Exact"/>
          <w:rFonts w:ascii="Arial" w:hAnsi="Arial" w:cs="Arial"/>
          <w:bCs/>
          <w:color w:val="auto"/>
          <w:sz w:val="28"/>
          <w:szCs w:val="28"/>
        </w:rPr>
        <w:t>Обчислення та вираження результату</w:t>
      </w:r>
      <w:r w:rsidRPr="007D7965">
        <w:rPr>
          <w:rFonts w:ascii="Arial" w:hAnsi="Arial" w:cs="Arial"/>
          <w:b w:val="0"/>
          <w:color w:val="auto"/>
          <w:sz w:val="28"/>
          <w:szCs w:val="28"/>
        </w:rPr>
        <w:t>.</w:t>
      </w:r>
    </w:p>
    <w:p w:rsidR="00DE049B" w:rsidRPr="00605349" w:rsidRDefault="00DE5DB9" w:rsidP="00DE049B">
      <w:pPr>
        <w:pStyle w:val="550"/>
        <w:keepNext/>
        <w:keepLines/>
        <w:shd w:val="clear" w:color="auto" w:fill="auto"/>
        <w:spacing w:before="0" w:line="360" w:lineRule="auto"/>
        <w:ind w:firstLine="708"/>
        <w:rPr>
          <w:rStyle w:val="557pt"/>
          <w:rFonts w:ascii="Arial" w:hAnsi="Arial" w:cs="Arial"/>
          <w:b w:val="0"/>
          <w:sz w:val="28"/>
          <w:szCs w:val="28"/>
        </w:rPr>
      </w:pPr>
      <w:r>
        <w:rPr>
          <w:rFonts w:ascii="Arial" w:hAnsi="Arial" w:cs="Arial"/>
          <w:noProof/>
          <w:sz w:val="28"/>
          <w:szCs w:val="28"/>
          <w:lang w:val="ru-RU" w:eastAsia="ru-RU" w:bidi="ar-SA"/>
        </w:rPr>
        <mc:AlternateContent>
          <mc:Choice Requires="wps">
            <w:drawing>
              <wp:anchor distT="0" distB="0" distL="63500" distR="63500" simplePos="0" relativeHeight="377487107" behindDoc="1" locked="0" layoutInCell="1" allowOverlap="1">
                <wp:simplePos x="0" y="0"/>
                <wp:positionH relativeFrom="margin">
                  <wp:posOffset>635</wp:posOffset>
                </wp:positionH>
                <wp:positionV relativeFrom="paragraph">
                  <wp:posOffset>309880</wp:posOffset>
                </wp:positionV>
                <wp:extent cx="1955165" cy="381635"/>
                <wp:effectExtent l="4445" t="0" r="2540" b="0"/>
                <wp:wrapTopAndBottom/>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03" w:rsidRDefault="00DE5DB9" w:rsidP="00DE049B">
                            <w:pPr>
                              <w:ind w:firstLine="1276"/>
                              <w:jc w:val="center"/>
                              <w:rPr>
                                <w:sz w:val="2"/>
                                <w:szCs w:val="2"/>
                              </w:rPr>
                            </w:pPr>
                            <w:r>
                              <w:rPr>
                                <w:noProof/>
                                <w:lang w:val="ru-RU" w:eastAsia="ru-RU" w:bidi="ar-SA"/>
                              </w:rPr>
                              <w:drawing>
                                <wp:inline distT="0" distB="0" distL="0" distR="0">
                                  <wp:extent cx="1147445" cy="379730"/>
                                  <wp:effectExtent l="0" t="0" r="0" b="1270"/>
                                  <wp:docPr id="30" name="Рисунок 6"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47445" cy="37973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05pt;margin-top:24.4pt;width:153.95pt;height:30.05pt;z-index:-125829373;visibility:visible;mso-wrap-style:non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2yrrQIAAK8FAAAOAAAAZHJzL2Uyb0RvYy54bWysVG1vmzAQ/j5p/8HydwokQAG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" filled="f" stroked="f">
                <v:textbox style="mso-fit-shape-to-text:t" inset="0,0,0,0">
                  <w:txbxContent>
                    <w:p w:rsidR="002E4903" w:rsidRDefault="00DE5DB9" w:rsidP="00DE049B">
                      <w:pPr>
                        <w:ind w:firstLine="1276"/>
                        <w:jc w:val="center"/>
                        <w:rPr>
                          <w:sz w:val="2"/>
                          <w:szCs w:val="2"/>
                        </w:rPr>
                      </w:pPr>
                      <w:r>
                        <w:rPr>
                          <w:noProof/>
                          <w:lang w:val="ru-RU" w:eastAsia="ru-RU" w:bidi="ar-SA"/>
                        </w:rPr>
                        <w:drawing>
                          <wp:inline distT="0" distB="0" distL="0" distR="0">
                            <wp:extent cx="1147445" cy="379730"/>
                            <wp:effectExtent l="0" t="0" r="0" b="1270"/>
                            <wp:docPr id="30" name="Рисунок 6"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47445" cy="379730"/>
                                    </a:xfrm>
                                    <a:prstGeom prst="rect">
                                      <a:avLst/>
                                    </a:prstGeom>
                                    <a:noFill/>
                                    <a:ln>
                                      <a:noFill/>
                                    </a:ln>
                                  </pic:spPr>
                                </pic:pic>
                              </a:graphicData>
                            </a:graphic>
                          </wp:inline>
                        </w:drawing>
                      </w:r>
                    </w:p>
                  </w:txbxContent>
                </v:textbox>
                <w10:wrap type="topAndBottom" anchorx="margin"/>
              </v:shape>
            </w:pict>
          </mc:Fallback>
        </mc:AlternateContent>
      </w:r>
      <w:r w:rsidR="00DE049B" w:rsidRPr="00DE049B">
        <w:rPr>
          <w:rStyle w:val="4Exact"/>
          <w:rFonts w:ascii="Arial" w:hAnsi="Arial" w:cs="Arial"/>
          <w:bCs w:val="0"/>
          <w:color w:val="auto"/>
          <w:sz w:val="28"/>
          <w:szCs w:val="28"/>
        </w:rPr>
        <w:t xml:space="preserve"> </w:t>
      </w:r>
      <w:bookmarkStart w:id="135" w:name="bookmark162"/>
      <w:r w:rsidR="00DE049B" w:rsidRPr="00605349">
        <w:rPr>
          <w:rStyle w:val="557pt"/>
          <w:rFonts w:ascii="Arial" w:hAnsi="Arial" w:cs="Arial"/>
          <w:b w:val="0"/>
          <w:sz w:val="28"/>
          <w:szCs w:val="28"/>
        </w:rPr>
        <w:t xml:space="preserve">Обчисліть стиснуту густину </w:t>
      </w:r>
      <w:r w:rsidR="00DE049B" w:rsidRPr="00605349">
        <w:rPr>
          <w:rStyle w:val="557pt"/>
          <w:rFonts w:ascii="Arial" w:hAnsi="Arial" w:cs="Arial"/>
          <w:b w:val="0"/>
          <w:i/>
          <w:sz w:val="28"/>
          <w:szCs w:val="28"/>
        </w:rPr>
        <w:t>D</w:t>
      </w:r>
      <w:r w:rsidR="00DE049B" w:rsidRPr="00605349">
        <w:rPr>
          <w:rStyle w:val="557pt"/>
          <w:rFonts w:ascii="Arial" w:hAnsi="Arial" w:cs="Arial"/>
          <w:b w:val="0"/>
          <w:sz w:val="28"/>
          <w:szCs w:val="28"/>
        </w:rPr>
        <w:t xml:space="preserve"> за </w:t>
      </w:r>
      <w:r w:rsidR="00DE049B" w:rsidRPr="00DE049B">
        <w:rPr>
          <w:rStyle w:val="557pt"/>
          <w:rFonts w:ascii="Arial" w:hAnsi="Arial" w:cs="Arial"/>
          <w:b w:val="0"/>
          <w:color w:val="auto"/>
          <w:sz w:val="28"/>
          <w:szCs w:val="28"/>
        </w:rPr>
        <w:t>такою формулою:</w:t>
      </w:r>
      <w:bookmarkEnd w:id="135"/>
    </w:p>
    <w:p w:rsidR="00C31738" w:rsidRPr="00605349" w:rsidRDefault="00521518" w:rsidP="00E479DC">
      <w:pPr>
        <w:pStyle w:val="41"/>
        <w:shd w:val="clear" w:color="auto" w:fill="auto"/>
        <w:spacing w:after="0" w:line="360" w:lineRule="auto"/>
        <w:ind w:firstLine="708"/>
        <w:rPr>
          <w:rFonts w:ascii="Arial" w:hAnsi="Arial" w:cs="Arial"/>
        </w:rPr>
      </w:pPr>
      <w:r w:rsidRPr="00605349">
        <w:rPr>
          <w:rFonts w:ascii="Arial" w:hAnsi="Arial" w:cs="Arial"/>
          <w:b w:val="0"/>
          <w:sz w:val="28"/>
          <w:szCs w:val="28"/>
        </w:rPr>
        <w:t>Використовуючи ці результати, установіть закон кореляції з прямим тестуванням. Якщо немає закону кореляції, цей метод не повинен використовуватися для контролю виробництва</w:t>
      </w:r>
      <w:r w:rsidRPr="00605349">
        <w:rPr>
          <w:rFonts w:ascii="Arial" w:hAnsi="Arial" w:cs="Arial"/>
        </w:rPr>
        <w:t>.</w:t>
      </w:r>
    </w:p>
    <w:p w:rsidR="00EC1C5D" w:rsidRPr="00605349" w:rsidRDefault="00EC1C5D">
      <w:pPr>
        <w:rPr>
          <w:rFonts w:ascii="Arial" w:hAnsi="Arial" w:cs="Arial"/>
          <w:sz w:val="19"/>
          <w:szCs w:val="19"/>
        </w:rPr>
      </w:pPr>
      <w:r w:rsidRPr="00605349">
        <w:rPr>
          <w:rFonts w:ascii="Arial" w:hAnsi="Arial" w:cs="Arial"/>
          <w:sz w:val="19"/>
          <w:szCs w:val="19"/>
        </w:rPr>
        <w:br w:type="page"/>
      </w:r>
    </w:p>
    <w:p w:rsidR="00C31738" w:rsidRPr="00605349" w:rsidRDefault="00C31738">
      <w:pPr>
        <w:spacing w:before="38" w:after="38" w:line="240" w:lineRule="exact"/>
        <w:rPr>
          <w:rFonts w:ascii="Arial" w:hAnsi="Arial" w:cs="Arial"/>
          <w:sz w:val="19"/>
          <w:szCs w:val="19"/>
        </w:rPr>
      </w:pPr>
    </w:p>
    <w:p w:rsidR="00C31738" w:rsidRPr="00605349" w:rsidRDefault="00C31738">
      <w:pPr>
        <w:rPr>
          <w:rFonts w:ascii="Arial" w:hAnsi="Arial" w:cs="Arial"/>
          <w:sz w:val="2"/>
          <w:szCs w:val="2"/>
        </w:rPr>
        <w:sectPr w:rsidR="00C31738" w:rsidRPr="00605349" w:rsidSect="004069A6">
          <w:headerReference w:type="even" r:id="rId70"/>
          <w:headerReference w:type="default" r:id="rId71"/>
          <w:footerReference w:type="even" r:id="rId72"/>
          <w:footerReference w:type="default" r:id="rId73"/>
          <w:headerReference w:type="first" r:id="rId74"/>
          <w:pgSz w:w="11909" w:h="17515"/>
          <w:pgMar w:top="1560" w:right="850" w:bottom="993" w:left="1701" w:header="0" w:footer="3" w:gutter="0"/>
          <w:cols w:space="720"/>
          <w:noEndnote/>
          <w:docGrid w:linePitch="360"/>
        </w:sectPr>
      </w:pPr>
    </w:p>
    <w:p w:rsidR="00C31738" w:rsidRPr="00605349" w:rsidRDefault="00521518" w:rsidP="00EC1C5D">
      <w:pPr>
        <w:pStyle w:val="80"/>
        <w:keepNext/>
        <w:keepLines/>
        <w:shd w:val="clear" w:color="auto" w:fill="auto"/>
        <w:spacing w:line="360" w:lineRule="auto"/>
        <w:ind w:left="57" w:right="57" w:firstLine="680"/>
        <w:jc w:val="center"/>
        <w:rPr>
          <w:rFonts w:ascii="Arial" w:hAnsi="Arial" w:cs="Arial"/>
          <w:sz w:val="28"/>
          <w:szCs w:val="28"/>
        </w:rPr>
      </w:pPr>
      <w:r w:rsidRPr="00605349">
        <w:rPr>
          <w:rFonts w:ascii="Arial" w:hAnsi="Arial" w:cs="Arial"/>
          <w:sz w:val="28"/>
          <w:szCs w:val="28"/>
        </w:rPr>
        <w:t xml:space="preserve">Додаток </w:t>
      </w:r>
      <w:r w:rsidRPr="00605349">
        <w:rPr>
          <w:rFonts w:ascii="Arial" w:hAnsi="Arial" w:cs="Arial"/>
          <w:sz w:val="28"/>
          <w:szCs w:val="28"/>
          <w:lang w:val="fr-FR" w:eastAsia="fr-FR" w:bidi="fr-FR"/>
        </w:rPr>
        <w:t>J</w:t>
      </w:r>
    </w:p>
    <w:p w:rsidR="00C31738" w:rsidRPr="00605349" w:rsidRDefault="00521518" w:rsidP="00EC1C5D">
      <w:pPr>
        <w:pStyle w:val="41"/>
        <w:shd w:val="clear" w:color="auto" w:fill="auto"/>
        <w:spacing w:after="0" w:line="360" w:lineRule="auto"/>
        <w:ind w:left="57" w:right="57" w:firstLine="680"/>
        <w:jc w:val="center"/>
        <w:rPr>
          <w:rFonts w:ascii="Arial" w:hAnsi="Arial" w:cs="Arial"/>
          <w:b w:val="0"/>
          <w:sz w:val="28"/>
          <w:szCs w:val="28"/>
        </w:rPr>
      </w:pPr>
      <w:r w:rsidRPr="00605349">
        <w:rPr>
          <w:rFonts w:ascii="Arial" w:hAnsi="Arial" w:cs="Arial"/>
          <w:b w:val="0"/>
          <w:sz w:val="28"/>
          <w:szCs w:val="28"/>
        </w:rPr>
        <w:t>(</w:t>
      </w:r>
      <w:r w:rsidR="005E16FD">
        <w:rPr>
          <w:rFonts w:ascii="Arial" w:hAnsi="Arial" w:cs="Arial"/>
          <w:b w:val="0"/>
          <w:sz w:val="28"/>
          <w:szCs w:val="28"/>
        </w:rPr>
        <w:t>обов‘</w:t>
      </w:r>
      <w:r w:rsidR="009C2B50">
        <w:rPr>
          <w:rFonts w:ascii="Arial" w:hAnsi="Arial" w:cs="Arial"/>
          <w:b w:val="0"/>
          <w:sz w:val="28"/>
          <w:szCs w:val="28"/>
        </w:rPr>
        <w:t>я</w:t>
      </w:r>
      <w:r w:rsidR="005E16FD">
        <w:rPr>
          <w:rFonts w:ascii="Arial" w:hAnsi="Arial" w:cs="Arial"/>
          <w:b w:val="0"/>
          <w:sz w:val="28"/>
          <w:szCs w:val="28"/>
        </w:rPr>
        <w:t>зковий</w:t>
      </w:r>
      <w:r w:rsidRPr="00605349">
        <w:rPr>
          <w:rFonts w:ascii="Arial" w:hAnsi="Arial" w:cs="Arial"/>
          <w:b w:val="0"/>
          <w:sz w:val="28"/>
          <w:szCs w:val="28"/>
        </w:rPr>
        <w:t>)</w:t>
      </w:r>
    </w:p>
    <w:p w:rsidR="00C31738" w:rsidRPr="009C2B50" w:rsidRDefault="009C2B50" w:rsidP="00EC1C5D">
      <w:pPr>
        <w:pStyle w:val="221"/>
        <w:keepNext/>
        <w:keepLines/>
        <w:shd w:val="clear" w:color="auto" w:fill="auto"/>
        <w:spacing w:after="0" w:line="360" w:lineRule="auto"/>
        <w:ind w:left="57" w:right="57" w:firstLine="680"/>
        <w:jc w:val="center"/>
        <w:rPr>
          <w:rFonts w:ascii="Arial" w:hAnsi="Arial" w:cs="Arial"/>
          <w:b/>
          <w:sz w:val="28"/>
          <w:szCs w:val="28"/>
        </w:rPr>
      </w:pPr>
      <w:bookmarkStart w:id="136" w:name="bookmark163"/>
      <w:bookmarkStart w:id="137" w:name="bookmark164"/>
      <w:r w:rsidRPr="009C2B50">
        <w:rPr>
          <w:rStyle w:val="22Verdana0pt"/>
          <w:rFonts w:ascii="Arial" w:hAnsi="Arial" w:cs="Arial"/>
          <w:sz w:val="28"/>
          <w:szCs w:val="28"/>
        </w:rPr>
        <w:t>ТЕПЛОІЗОЛЯЦІЙНІ ВИРОБИ ДЛЯ ГОРИЩ І ЗАКРИТИХ ПОРОЖНИН – ВИЗНАЧЕННЯ , РОЗРАХУНОК ЗА РОЗДУТУ АБО ВВЕДЕНУ ПУХКУ ІЗОЛЯЦІЮ</w:t>
      </w:r>
      <w:bookmarkEnd w:id="136"/>
      <w:bookmarkEnd w:id="137"/>
    </w:p>
    <w:p w:rsidR="00EC1C5D" w:rsidRPr="009C2B50" w:rsidRDefault="00521518" w:rsidP="00E479DC">
      <w:pPr>
        <w:pStyle w:val="430"/>
        <w:keepNext/>
        <w:keepLines/>
        <w:shd w:val="clear" w:color="auto" w:fill="auto"/>
        <w:spacing w:before="0" w:after="0" w:line="360" w:lineRule="auto"/>
        <w:ind w:left="57" w:right="57" w:firstLine="680"/>
        <w:jc w:val="both"/>
        <w:rPr>
          <w:rStyle w:val="438pt"/>
          <w:rFonts w:ascii="Arial" w:hAnsi="Arial" w:cs="Arial"/>
          <w:b/>
          <w:sz w:val="28"/>
          <w:szCs w:val="28"/>
        </w:rPr>
      </w:pPr>
      <w:bookmarkStart w:id="138" w:name="bookmark165"/>
      <w:bookmarkStart w:id="139" w:name="bookmark166"/>
      <w:r w:rsidRPr="009C2B50">
        <w:rPr>
          <w:rStyle w:val="438pt"/>
          <w:rFonts w:ascii="Arial" w:hAnsi="Arial" w:cs="Arial"/>
          <w:b/>
          <w:sz w:val="28"/>
          <w:szCs w:val="28"/>
        </w:rPr>
        <w:t xml:space="preserve">J.1 Осідання після старіння </w:t>
      </w:r>
    </w:p>
    <w:p w:rsidR="00C31738" w:rsidRPr="00605349" w:rsidRDefault="00521518" w:rsidP="00E479DC">
      <w:pPr>
        <w:pStyle w:val="430"/>
        <w:keepNext/>
        <w:keepLines/>
        <w:shd w:val="clear" w:color="auto" w:fill="auto"/>
        <w:spacing w:before="0" w:after="0" w:line="360" w:lineRule="auto"/>
        <w:ind w:left="57" w:right="57" w:firstLine="680"/>
        <w:jc w:val="both"/>
        <w:rPr>
          <w:rFonts w:ascii="Arial" w:hAnsi="Arial" w:cs="Arial"/>
          <w:b w:val="0"/>
          <w:sz w:val="28"/>
          <w:szCs w:val="28"/>
        </w:rPr>
      </w:pPr>
      <w:r w:rsidRPr="00605349">
        <w:rPr>
          <w:rStyle w:val="438pt"/>
          <w:rFonts w:ascii="Arial" w:hAnsi="Arial" w:cs="Arial"/>
          <w:b/>
          <w:sz w:val="28"/>
          <w:szCs w:val="28"/>
          <w:lang w:val="en-US" w:eastAsia="en-US" w:bidi="en-US"/>
        </w:rPr>
        <w:t>J</w:t>
      </w:r>
      <w:r w:rsidRPr="00605349">
        <w:rPr>
          <w:rStyle w:val="438pt"/>
          <w:rFonts w:ascii="Arial" w:hAnsi="Arial" w:cs="Arial"/>
          <w:b/>
          <w:sz w:val="28"/>
          <w:szCs w:val="28"/>
        </w:rPr>
        <w:t>.1.1 Принцип</w:t>
      </w:r>
      <w:bookmarkEnd w:id="138"/>
      <w:bookmarkEnd w:id="139"/>
    </w:p>
    <w:p w:rsidR="00C31738" w:rsidRPr="00605349" w:rsidRDefault="00521518" w:rsidP="00E479DC">
      <w:pPr>
        <w:pStyle w:val="41"/>
        <w:shd w:val="clear" w:color="auto" w:fill="auto"/>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 xml:space="preserve">Результат тесту отримують шляхом видування або впорскування </w:t>
      </w:r>
      <w:r w:rsidR="001E01A8" w:rsidRPr="00605349">
        <w:rPr>
          <w:rFonts w:ascii="Arial" w:hAnsi="Arial" w:cs="Arial"/>
          <w:b w:val="0"/>
          <w:sz w:val="28"/>
          <w:szCs w:val="28"/>
        </w:rPr>
        <w:t>виробу</w:t>
      </w:r>
      <w:r w:rsidRPr="00605349">
        <w:rPr>
          <w:rFonts w:ascii="Arial" w:hAnsi="Arial" w:cs="Arial"/>
          <w:b w:val="0"/>
          <w:sz w:val="28"/>
          <w:szCs w:val="28"/>
        </w:rPr>
        <w:t xml:space="preserve"> в дві коробки для зразків. Коробки, що містять видувний/введений </w:t>
      </w:r>
      <w:r w:rsidR="00602F8C">
        <w:rPr>
          <w:rFonts w:ascii="Arial" w:hAnsi="Arial" w:cs="Arial"/>
          <w:b w:val="0"/>
          <w:sz w:val="28"/>
          <w:szCs w:val="28"/>
        </w:rPr>
        <w:t>виріб</w:t>
      </w:r>
      <w:r w:rsidRPr="00605349">
        <w:rPr>
          <w:rFonts w:ascii="Arial" w:hAnsi="Arial" w:cs="Arial"/>
          <w:b w:val="0"/>
          <w:sz w:val="28"/>
          <w:szCs w:val="28"/>
        </w:rPr>
        <w:t>, піддаються зміні температури та вологи. На початку та під час зміни клімату відстежують зміну товщини.</w:t>
      </w:r>
    </w:p>
    <w:p w:rsidR="00EC1C5D" w:rsidRPr="009C2B50" w:rsidRDefault="00521518" w:rsidP="00E479DC">
      <w:pPr>
        <w:pStyle w:val="61"/>
        <w:shd w:val="clear" w:color="auto" w:fill="auto"/>
        <w:spacing w:line="360" w:lineRule="auto"/>
        <w:ind w:left="57" w:right="57" w:firstLine="680"/>
        <w:jc w:val="both"/>
        <w:rPr>
          <w:rStyle w:val="60"/>
          <w:rFonts w:ascii="Arial" w:hAnsi="Arial" w:cs="Arial"/>
          <w:bCs w:val="0"/>
          <w:sz w:val="28"/>
          <w:szCs w:val="28"/>
        </w:rPr>
      </w:pPr>
      <w:r w:rsidRPr="009C2B50">
        <w:rPr>
          <w:rFonts w:ascii="Arial" w:hAnsi="Arial" w:cs="Arial"/>
          <w:b/>
          <w:sz w:val="28"/>
          <w:szCs w:val="28"/>
          <w:lang w:val="en-US" w:eastAsia="en-US" w:bidi="en-US"/>
        </w:rPr>
        <w:t>J</w:t>
      </w:r>
      <w:r w:rsidRPr="009C2B50">
        <w:rPr>
          <w:rFonts w:ascii="Arial" w:hAnsi="Arial" w:cs="Arial"/>
          <w:b/>
          <w:sz w:val="28"/>
          <w:szCs w:val="28"/>
        </w:rPr>
        <w:t xml:space="preserve">.1.2 </w:t>
      </w:r>
      <w:r w:rsidRPr="009C2B50">
        <w:rPr>
          <w:rStyle w:val="60"/>
          <w:rFonts w:ascii="Arial" w:hAnsi="Arial" w:cs="Arial"/>
          <w:bCs w:val="0"/>
          <w:sz w:val="28"/>
          <w:szCs w:val="28"/>
        </w:rPr>
        <w:t xml:space="preserve">Корпус виробів для горищних поверхів </w:t>
      </w:r>
    </w:p>
    <w:p w:rsidR="00C31738" w:rsidRPr="002419AC" w:rsidRDefault="00521518" w:rsidP="00E479DC">
      <w:pPr>
        <w:pStyle w:val="61"/>
        <w:shd w:val="clear" w:color="auto" w:fill="auto"/>
        <w:spacing w:line="360" w:lineRule="auto"/>
        <w:ind w:left="57" w:right="57" w:firstLine="680"/>
        <w:jc w:val="both"/>
        <w:rPr>
          <w:rFonts w:ascii="Arial" w:hAnsi="Arial" w:cs="Arial"/>
          <w:b/>
          <w:sz w:val="28"/>
          <w:szCs w:val="28"/>
          <w:lang w:val="ru-RU"/>
        </w:rPr>
      </w:pPr>
      <w:r w:rsidRPr="009C2B50">
        <w:rPr>
          <w:rStyle w:val="60"/>
          <w:rFonts w:ascii="Arial" w:hAnsi="Arial" w:cs="Arial"/>
          <w:bCs w:val="0"/>
          <w:sz w:val="28"/>
          <w:szCs w:val="28"/>
          <w:lang w:val="en-US" w:eastAsia="en-US" w:bidi="en-US"/>
        </w:rPr>
        <w:t>J</w:t>
      </w:r>
      <w:r w:rsidRPr="009C2B50">
        <w:rPr>
          <w:rFonts w:ascii="Arial" w:hAnsi="Arial" w:cs="Arial"/>
          <w:b/>
          <w:sz w:val="28"/>
          <w:szCs w:val="28"/>
        </w:rPr>
        <w:t xml:space="preserve">.1.2.1 </w:t>
      </w:r>
      <w:r w:rsidR="002419AC">
        <w:rPr>
          <w:rFonts w:ascii="Arial" w:hAnsi="Arial" w:cs="Arial"/>
          <w:b/>
          <w:sz w:val="28"/>
          <w:szCs w:val="28"/>
          <w:lang w:val="ru-RU"/>
        </w:rPr>
        <w:t>Обладнання</w:t>
      </w:r>
    </w:p>
    <w:p w:rsidR="00C31738" w:rsidRPr="00605349" w:rsidRDefault="00521518" w:rsidP="00E479DC">
      <w:pPr>
        <w:pStyle w:val="41"/>
        <w:shd w:val="clear" w:color="auto" w:fill="auto"/>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Відкрита верхня коробка з внутрішніми розмірами (довжина, ширина, висота) 600 мм ± 10 мм, 600 мм ± 10 мм, 300 мм + 20 мм - 0 мм, інша товщина може бути обрана залежно від призначення. Вимірювання товщини проводиться з точністю до 1 мм у дев'яти точках, рівномірно розподілених по площі коробки.</w:t>
      </w:r>
    </w:p>
    <w:p w:rsidR="00C31738" w:rsidRPr="00605349" w:rsidRDefault="00521518" w:rsidP="00E479DC">
      <w:pPr>
        <w:pStyle w:val="121"/>
        <w:shd w:val="clear" w:color="auto" w:fill="auto"/>
        <w:spacing w:line="360" w:lineRule="auto"/>
        <w:ind w:left="57" w:right="57" w:firstLine="680"/>
        <w:rPr>
          <w:rFonts w:ascii="Arial" w:hAnsi="Arial" w:cs="Arial"/>
          <w:sz w:val="24"/>
          <w:szCs w:val="24"/>
        </w:rPr>
      </w:pPr>
      <w:r w:rsidRPr="00605349">
        <w:rPr>
          <w:rStyle w:val="120"/>
          <w:rFonts w:ascii="Arial" w:hAnsi="Arial" w:cs="Arial"/>
          <w:b/>
          <w:sz w:val="24"/>
          <w:szCs w:val="24"/>
        </w:rPr>
        <w:t>прим</w:t>
      </w:r>
      <w:r w:rsidR="009C2B50">
        <w:rPr>
          <w:rStyle w:val="120"/>
          <w:rFonts w:ascii="Arial" w:hAnsi="Arial" w:cs="Arial"/>
          <w:b/>
          <w:sz w:val="24"/>
          <w:szCs w:val="24"/>
        </w:rPr>
        <w:t>і</w:t>
      </w:r>
      <w:r w:rsidRPr="00605349">
        <w:rPr>
          <w:rStyle w:val="120"/>
          <w:rFonts w:ascii="Arial" w:hAnsi="Arial" w:cs="Arial"/>
          <w:b/>
          <w:sz w:val="24"/>
          <w:szCs w:val="24"/>
        </w:rPr>
        <w:t>тка</w:t>
      </w:r>
      <w:r w:rsidRPr="00605349">
        <w:rPr>
          <w:rFonts w:ascii="Arial" w:hAnsi="Arial" w:cs="Arial"/>
          <w:sz w:val="24"/>
          <w:szCs w:val="24"/>
        </w:rPr>
        <w:t xml:space="preserve"> Як приклад, дев'ять лінійок довжиною 320 мм з максимальним діаметром </w:t>
      </w:r>
      <w:r w:rsidR="009C2B50">
        <w:rPr>
          <w:rFonts w:ascii="Arial" w:hAnsi="Arial" w:cs="Arial"/>
          <w:sz w:val="24"/>
          <w:szCs w:val="24"/>
        </w:rPr>
        <w:t xml:space="preserve">   </w:t>
      </w:r>
      <w:r w:rsidRPr="00605349">
        <w:rPr>
          <w:rFonts w:ascii="Arial" w:hAnsi="Arial" w:cs="Arial"/>
          <w:sz w:val="24"/>
          <w:szCs w:val="24"/>
        </w:rPr>
        <w:t xml:space="preserve">8 мм і градуюванням у міліметрах </w:t>
      </w:r>
      <w:r w:rsidRPr="00605349">
        <w:rPr>
          <w:rStyle w:val="127pt"/>
          <w:rFonts w:ascii="Arial" w:hAnsi="Arial" w:cs="Arial"/>
          <w:b w:val="0"/>
          <w:sz w:val="24"/>
          <w:szCs w:val="24"/>
        </w:rPr>
        <w:t>(мм) закріплені на основі та паралельні сторонам коробки та рівномірно розподілені по основі.</w:t>
      </w:r>
    </w:p>
    <w:p w:rsidR="00C31738" w:rsidRPr="00605349" w:rsidRDefault="00521518" w:rsidP="00E479DC">
      <w:pPr>
        <w:pStyle w:val="41"/>
        <w:shd w:val="clear" w:color="auto" w:fill="auto"/>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Кліматична камера має бути достатньо великою для розміщення контейнера для зразків і забезпечувати контрольований клімат у діапазоні від 5 °С до 60 °С і відносну вологість від 50 % відносної вологості до 85 % відносної вологості.</w:t>
      </w:r>
    </w:p>
    <w:p w:rsidR="00C31738" w:rsidRPr="00605349" w:rsidRDefault="00521518" w:rsidP="00E479DC">
      <w:pPr>
        <w:pStyle w:val="61"/>
        <w:shd w:val="clear" w:color="auto" w:fill="auto"/>
        <w:spacing w:line="360" w:lineRule="auto"/>
        <w:ind w:left="57" w:right="57" w:firstLine="680"/>
        <w:jc w:val="both"/>
        <w:rPr>
          <w:rFonts w:ascii="Arial" w:hAnsi="Arial" w:cs="Arial"/>
          <w:sz w:val="28"/>
          <w:szCs w:val="28"/>
        </w:rPr>
      </w:pPr>
      <w:r w:rsidRPr="00605349">
        <w:rPr>
          <w:rStyle w:val="60"/>
          <w:rFonts w:ascii="Arial" w:hAnsi="Arial" w:cs="Arial"/>
          <w:bCs w:val="0"/>
          <w:sz w:val="28"/>
          <w:szCs w:val="28"/>
          <w:lang w:val="en-US" w:eastAsia="en-US" w:bidi="en-US"/>
        </w:rPr>
        <w:t>J</w:t>
      </w:r>
      <w:r w:rsidRPr="00605349">
        <w:rPr>
          <w:rStyle w:val="60"/>
          <w:rFonts w:ascii="Arial" w:hAnsi="Arial" w:cs="Arial"/>
          <w:bCs w:val="0"/>
          <w:sz w:val="28"/>
          <w:szCs w:val="28"/>
        </w:rPr>
        <w:t>.1.2.2 Випробувальні зразки</w:t>
      </w:r>
    </w:p>
    <w:p w:rsidR="00C31738" w:rsidRPr="00605349" w:rsidRDefault="00521518" w:rsidP="00E479DC">
      <w:pPr>
        <w:pStyle w:val="41"/>
        <w:numPr>
          <w:ilvl w:val="0"/>
          <w:numId w:val="22"/>
        </w:numPr>
        <w:shd w:val="clear" w:color="auto" w:fill="auto"/>
        <w:tabs>
          <w:tab w:val="left" w:pos="323"/>
        </w:tabs>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Підготовка дослідних зразків</w:t>
      </w:r>
    </w:p>
    <w:p w:rsidR="00C31738" w:rsidRPr="00605349" w:rsidRDefault="00521518" w:rsidP="00E479DC">
      <w:pPr>
        <w:pStyle w:val="550"/>
        <w:keepNext/>
        <w:keepLines/>
        <w:shd w:val="clear" w:color="auto" w:fill="auto"/>
        <w:spacing w:before="0" w:line="360" w:lineRule="auto"/>
        <w:ind w:left="57" w:right="57" w:firstLine="680"/>
        <w:rPr>
          <w:rFonts w:ascii="Arial" w:hAnsi="Arial" w:cs="Arial"/>
          <w:sz w:val="28"/>
          <w:szCs w:val="28"/>
        </w:rPr>
      </w:pPr>
      <w:bookmarkStart w:id="140" w:name="bookmark167"/>
      <w:r w:rsidRPr="00605349">
        <w:rPr>
          <w:rStyle w:val="557pt"/>
          <w:rFonts w:ascii="Arial" w:hAnsi="Arial" w:cs="Arial"/>
          <w:b w:val="0"/>
          <w:sz w:val="28"/>
          <w:szCs w:val="28"/>
        </w:rPr>
        <w:t>Ящики для зразків продуваються ізоляцією товщиною 300 мм відповідно до рекомендацій виробника щодо монтажу. Щільність повинна бути</w:t>
      </w:r>
      <w:r w:rsidRPr="00605349">
        <w:rPr>
          <w:rStyle w:val="557pt"/>
          <w:rFonts w:ascii="Arial" w:hAnsi="Arial" w:cs="Arial"/>
          <w:b w:val="0"/>
          <w:sz w:val="28"/>
          <w:szCs w:val="28"/>
          <w:lang w:eastAsia="en-US" w:bidi="en-US"/>
        </w:rPr>
        <w:t xml:space="preserve"> </w:t>
      </w:r>
      <w:r w:rsidRPr="00605349">
        <w:rPr>
          <w:rStyle w:val="557pt"/>
          <w:rFonts w:ascii="Arial" w:hAnsi="Arial" w:cs="Arial"/>
          <w:b w:val="0"/>
          <w:sz w:val="28"/>
          <w:szCs w:val="28"/>
        </w:rPr>
        <w:t>р</w:t>
      </w:r>
      <w:r w:rsidRPr="00605349">
        <w:rPr>
          <w:rStyle w:val="557pt"/>
          <w:rFonts w:ascii="Arial" w:hAnsi="Arial" w:cs="Arial"/>
          <w:b w:val="0"/>
          <w:sz w:val="28"/>
          <w:szCs w:val="28"/>
          <w:vertAlign w:val="subscript"/>
        </w:rPr>
        <w:t>х</w:t>
      </w:r>
      <w:r w:rsidRPr="00605349">
        <w:rPr>
          <w:rStyle w:val="557pt"/>
          <w:rFonts w:ascii="Arial" w:hAnsi="Arial" w:cs="Arial"/>
          <w:b w:val="0"/>
          <w:sz w:val="28"/>
          <w:szCs w:val="28"/>
        </w:rPr>
        <w:t>+ або мінус 10 %.</w:t>
      </w:r>
      <w:bookmarkEnd w:id="140"/>
    </w:p>
    <w:p w:rsidR="00C31738" w:rsidRPr="00605349" w:rsidRDefault="00521518" w:rsidP="00E479DC">
      <w:pPr>
        <w:pStyle w:val="41"/>
        <w:shd w:val="clear" w:color="auto" w:fill="auto"/>
        <w:tabs>
          <w:tab w:val="left" w:pos="323"/>
        </w:tabs>
        <w:spacing w:after="0" w:line="360" w:lineRule="auto"/>
        <w:ind w:left="57" w:right="57" w:firstLine="680"/>
        <w:jc w:val="both"/>
        <w:rPr>
          <w:rFonts w:ascii="Arial" w:hAnsi="Arial" w:cs="Arial"/>
          <w:b w:val="0"/>
          <w:sz w:val="28"/>
          <w:szCs w:val="28"/>
        </w:rPr>
      </w:pPr>
      <w:r w:rsidRPr="00605349">
        <w:rPr>
          <w:rStyle w:val="42"/>
          <w:rFonts w:ascii="Arial" w:hAnsi="Arial" w:cs="Arial"/>
          <w:bCs/>
          <w:sz w:val="28"/>
          <w:szCs w:val="28"/>
          <w:lang w:val="en-US" w:eastAsia="en-US" w:bidi="en-US"/>
        </w:rPr>
        <w:t>b</w:t>
      </w:r>
      <w:r w:rsidRPr="00605349">
        <w:rPr>
          <w:rStyle w:val="42"/>
          <w:rFonts w:ascii="Arial" w:hAnsi="Arial" w:cs="Arial"/>
          <w:bCs/>
          <w:sz w:val="28"/>
          <w:szCs w:val="28"/>
        </w:rPr>
        <w:t>)</w:t>
      </w:r>
      <w:r w:rsidRPr="00605349">
        <w:rPr>
          <w:rFonts w:ascii="Arial" w:hAnsi="Arial" w:cs="Arial"/>
          <w:b w:val="0"/>
          <w:sz w:val="28"/>
          <w:szCs w:val="28"/>
        </w:rPr>
        <w:tab/>
        <w:t>Кількість дослідних зразків</w:t>
      </w:r>
    </w:p>
    <w:p w:rsidR="00EC1C5D" w:rsidRPr="00605349" w:rsidRDefault="00521518" w:rsidP="00E479DC">
      <w:pPr>
        <w:pStyle w:val="121"/>
        <w:shd w:val="clear" w:color="auto" w:fill="auto"/>
        <w:spacing w:line="360" w:lineRule="auto"/>
        <w:ind w:left="57" w:right="57" w:firstLine="680"/>
        <w:rPr>
          <w:rFonts w:ascii="Arial" w:hAnsi="Arial" w:cs="Arial"/>
          <w:sz w:val="28"/>
          <w:szCs w:val="28"/>
        </w:rPr>
      </w:pPr>
      <w:r w:rsidRPr="00605349">
        <w:rPr>
          <w:rFonts w:ascii="Arial" w:hAnsi="Arial" w:cs="Arial"/>
          <w:sz w:val="28"/>
          <w:szCs w:val="28"/>
        </w:rPr>
        <w:lastRenderedPageBreak/>
        <w:t xml:space="preserve">Кількість досліджуваних зразків має бути не менше двох. </w:t>
      </w:r>
    </w:p>
    <w:p w:rsidR="00C31738" w:rsidRPr="00605349" w:rsidRDefault="00521518" w:rsidP="00E479DC">
      <w:pPr>
        <w:pStyle w:val="121"/>
        <w:shd w:val="clear" w:color="auto" w:fill="auto"/>
        <w:spacing w:line="360" w:lineRule="auto"/>
        <w:ind w:left="57" w:right="57" w:firstLine="680"/>
        <w:rPr>
          <w:rFonts w:ascii="Arial" w:hAnsi="Arial" w:cs="Arial"/>
          <w:sz w:val="28"/>
          <w:szCs w:val="28"/>
        </w:rPr>
      </w:pPr>
      <w:r w:rsidRPr="00605349">
        <w:rPr>
          <w:rFonts w:ascii="Arial" w:hAnsi="Arial" w:cs="Arial"/>
          <w:sz w:val="28"/>
          <w:szCs w:val="28"/>
        </w:rPr>
        <w:t>с)</w:t>
      </w:r>
      <w:r w:rsidR="00EC1C5D" w:rsidRPr="00605349">
        <w:rPr>
          <w:rFonts w:ascii="Arial" w:hAnsi="Arial" w:cs="Arial"/>
          <w:sz w:val="28"/>
          <w:szCs w:val="28"/>
        </w:rPr>
        <w:t xml:space="preserve"> </w:t>
      </w:r>
      <w:r w:rsidRPr="00605349">
        <w:rPr>
          <w:rFonts w:ascii="Arial" w:hAnsi="Arial" w:cs="Arial"/>
          <w:sz w:val="28"/>
          <w:szCs w:val="28"/>
        </w:rPr>
        <w:t>Кондиціонування дослідних зразків</w:t>
      </w:r>
    </w:p>
    <w:p w:rsidR="00C31738" w:rsidRPr="00605349" w:rsidRDefault="00521518" w:rsidP="00E479DC">
      <w:pPr>
        <w:pStyle w:val="121"/>
        <w:shd w:val="clear" w:color="auto" w:fill="auto"/>
        <w:spacing w:line="360" w:lineRule="auto"/>
        <w:ind w:left="57" w:right="57" w:firstLine="680"/>
        <w:rPr>
          <w:rFonts w:ascii="Arial" w:hAnsi="Arial" w:cs="Arial"/>
          <w:sz w:val="28"/>
          <w:szCs w:val="28"/>
        </w:rPr>
      </w:pPr>
      <w:r w:rsidRPr="00605349">
        <w:rPr>
          <w:rFonts w:ascii="Arial" w:hAnsi="Arial" w:cs="Arial"/>
          <w:sz w:val="28"/>
          <w:szCs w:val="28"/>
        </w:rPr>
        <w:t xml:space="preserve">Зразки для випробування повинні зберігатися принаймні 6 годин </w:t>
      </w:r>
      <w:r w:rsidR="00EC1C5D" w:rsidRPr="00605349">
        <w:rPr>
          <w:rFonts w:ascii="Arial" w:hAnsi="Arial" w:cs="Arial"/>
          <w:sz w:val="28"/>
          <w:szCs w:val="28"/>
        </w:rPr>
        <w:t xml:space="preserve">за       </w:t>
      </w:r>
      <w:r w:rsidRPr="00605349">
        <w:rPr>
          <w:rFonts w:ascii="Arial" w:hAnsi="Arial" w:cs="Arial"/>
          <w:sz w:val="28"/>
          <w:szCs w:val="28"/>
        </w:rPr>
        <w:t>(23 ± 2) °С. У разі суперечки, це повинно бути виконано за (23 ± 2) °С і</w:t>
      </w:r>
      <w:r w:rsidR="00EC1C5D" w:rsidRPr="00605349">
        <w:rPr>
          <w:rFonts w:ascii="Arial" w:hAnsi="Arial" w:cs="Arial"/>
          <w:sz w:val="28"/>
          <w:szCs w:val="28"/>
        </w:rPr>
        <w:t xml:space="preserve">              </w:t>
      </w:r>
      <w:r w:rsidRPr="00605349">
        <w:rPr>
          <w:rFonts w:ascii="Arial" w:hAnsi="Arial" w:cs="Arial"/>
          <w:sz w:val="28"/>
          <w:szCs w:val="28"/>
        </w:rPr>
        <w:t xml:space="preserve"> (50 ± 5) % відносної вологості.</w:t>
      </w:r>
    </w:p>
    <w:p w:rsidR="00C31738" w:rsidRPr="00605349" w:rsidRDefault="00521518" w:rsidP="00E479DC">
      <w:pPr>
        <w:pStyle w:val="841"/>
        <w:keepNext/>
        <w:keepLines/>
        <w:shd w:val="clear" w:color="auto" w:fill="auto"/>
        <w:spacing w:after="0" w:line="360" w:lineRule="auto"/>
        <w:ind w:left="57" w:right="57" w:firstLine="680"/>
        <w:jc w:val="both"/>
        <w:rPr>
          <w:rFonts w:ascii="Arial" w:hAnsi="Arial" w:cs="Arial"/>
          <w:sz w:val="28"/>
          <w:szCs w:val="28"/>
        </w:rPr>
      </w:pPr>
      <w:r w:rsidRPr="00605349">
        <w:rPr>
          <w:rFonts w:ascii="Arial" w:hAnsi="Arial" w:cs="Arial"/>
          <w:sz w:val="28"/>
          <w:szCs w:val="28"/>
        </w:rPr>
        <w:t>J.1.3 Випадок виробів для закритих порожнин (мурованих пустотних стін і каркасних конструкцій)</w:t>
      </w:r>
    </w:p>
    <w:p w:rsidR="00C31738" w:rsidRPr="002419AC" w:rsidRDefault="00521518" w:rsidP="00E479DC">
      <w:pPr>
        <w:pStyle w:val="430"/>
        <w:keepNext/>
        <w:keepLines/>
        <w:shd w:val="clear" w:color="auto" w:fill="auto"/>
        <w:spacing w:before="0" w:after="0" w:line="360" w:lineRule="auto"/>
        <w:ind w:left="57" w:right="57" w:firstLine="680"/>
        <w:jc w:val="both"/>
        <w:rPr>
          <w:rFonts w:ascii="Arial" w:hAnsi="Arial" w:cs="Arial"/>
          <w:sz w:val="28"/>
          <w:szCs w:val="28"/>
          <w:lang w:val="ru-RU"/>
        </w:rPr>
      </w:pPr>
      <w:bookmarkStart w:id="141" w:name="bookmark168"/>
      <w:r w:rsidRPr="00605349">
        <w:rPr>
          <w:rStyle w:val="43Verdana95pt0pt"/>
          <w:rFonts w:ascii="Arial" w:hAnsi="Arial" w:cs="Arial"/>
          <w:b/>
          <w:bCs/>
          <w:sz w:val="28"/>
          <w:szCs w:val="28"/>
          <w:lang w:val="en-US" w:eastAsia="en-US" w:bidi="en-US"/>
        </w:rPr>
        <w:t>J</w:t>
      </w:r>
      <w:r w:rsidRPr="00605349">
        <w:rPr>
          <w:rStyle w:val="43Verdana95pt0pt"/>
          <w:rFonts w:ascii="Arial" w:hAnsi="Arial" w:cs="Arial"/>
          <w:b/>
          <w:bCs/>
          <w:sz w:val="28"/>
          <w:szCs w:val="28"/>
        </w:rPr>
        <w:t xml:space="preserve">.1.3.1 </w:t>
      </w:r>
      <w:bookmarkEnd w:id="141"/>
      <w:r w:rsidR="002419AC">
        <w:rPr>
          <w:rStyle w:val="43Verdana95pt0pt"/>
          <w:rFonts w:ascii="Arial" w:hAnsi="Arial" w:cs="Arial"/>
          <w:b/>
          <w:bCs/>
          <w:sz w:val="28"/>
          <w:szCs w:val="28"/>
          <w:lang w:val="ru-RU"/>
        </w:rPr>
        <w:t>Обладнання</w:t>
      </w:r>
    </w:p>
    <w:p w:rsidR="00C31738" w:rsidRPr="00605349" w:rsidRDefault="00521518" w:rsidP="00E479DC">
      <w:pPr>
        <w:pStyle w:val="281"/>
        <w:shd w:val="clear" w:color="auto" w:fill="auto"/>
        <w:spacing w:before="0" w:after="0" w:line="360" w:lineRule="auto"/>
        <w:ind w:left="57" w:right="57" w:firstLine="680"/>
        <w:jc w:val="both"/>
        <w:rPr>
          <w:rFonts w:ascii="Arial" w:hAnsi="Arial" w:cs="Arial"/>
          <w:sz w:val="28"/>
          <w:szCs w:val="28"/>
          <w:lang w:val="ru-RU"/>
        </w:rPr>
      </w:pPr>
      <w:r w:rsidRPr="00605349">
        <w:rPr>
          <w:rFonts w:ascii="Arial" w:hAnsi="Arial" w:cs="Arial"/>
          <w:sz w:val="28"/>
          <w:szCs w:val="28"/>
          <w:lang w:val="en-US" w:eastAsia="en-US" w:bidi="en-US"/>
        </w:rPr>
        <w:t>J</w:t>
      </w:r>
      <w:r w:rsidRPr="00605349">
        <w:rPr>
          <w:rFonts w:ascii="Arial" w:hAnsi="Arial" w:cs="Arial"/>
          <w:sz w:val="28"/>
          <w:szCs w:val="28"/>
        </w:rPr>
        <w:t xml:space="preserve">.1.3.1.1 </w:t>
      </w:r>
      <w:r w:rsidRPr="002419AC">
        <w:rPr>
          <w:rStyle w:val="28MSReferenceSansSerif6pt0pt"/>
          <w:rFonts w:ascii="Arial" w:hAnsi="Arial" w:cs="Arial"/>
          <w:b/>
          <w:sz w:val="28"/>
          <w:szCs w:val="28"/>
        </w:rPr>
        <w:t>Загальн</w:t>
      </w:r>
      <w:r w:rsidR="00EC1C5D" w:rsidRPr="002419AC">
        <w:rPr>
          <w:rStyle w:val="28MSReferenceSansSerif6pt0pt"/>
          <w:rFonts w:ascii="Arial" w:hAnsi="Arial" w:cs="Arial"/>
          <w:b/>
          <w:sz w:val="28"/>
          <w:szCs w:val="28"/>
        </w:rPr>
        <w:t>і положення</w:t>
      </w:r>
    </w:p>
    <w:p w:rsidR="00C31738" w:rsidRPr="00605349" w:rsidRDefault="00521518" w:rsidP="00E479DC">
      <w:pPr>
        <w:pStyle w:val="41"/>
        <w:shd w:val="clear" w:color="auto" w:fill="auto"/>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Існують два різних типи зразків залежно від типу порожнини: перший тестовий зразок буде використано, коли видування вовни вказано для будь-якого типу застосування із закритими порожнинами. Цей перший зразок має товщину 250 мм і суворе визначення матеріалу для всіх панелей. Тестування з цим зразком дасть валідацію для будь-якої товщини (нижче та вище 250 мм).</w:t>
      </w:r>
    </w:p>
    <w:p w:rsidR="00C31738" w:rsidRPr="00605349" w:rsidRDefault="00521518" w:rsidP="00E479DC">
      <w:pPr>
        <w:pStyle w:val="41"/>
        <w:shd w:val="clear" w:color="auto" w:fill="auto"/>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У випадку використання пустотної стіни з цегляної кладки буде використано інший зразок для випробувань (зразок для випробувань з іншою товщиною та іншим типом матеріалу). Товщина випробувального зразка становить 100 мм або будь-яка менша товщина відповідно до діапазону товщини, зазначеного в таблиці характеристик. Якщо вказано діапазон, перевірена товщина буде найвищим значенням діапазону.</w:t>
      </w:r>
    </w:p>
    <w:p w:rsidR="00C31738" w:rsidRDefault="00521518" w:rsidP="00E479DC">
      <w:pPr>
        <w:pStyle w:val="61"/>
        <w:shd w:val="clear" w:color="auto" w:fill="auto"/>
        <w:spacing w:line="360" w:lineRule="auto"/>
        <w:ind w:left="57" w:right="57" w:firstLine="680"/>
        <w:jc w:val="both"/>
        <w:rPr>
          <w:rStyle w:val="60"/>
          <w:rFonts w:ascii="Arial" w:hAnsi="Arial" w:cs="Arial"/>
          <w:bCs w:val="0"/>
          <w:sz w:val="28"/>
          <w:szCs w:val="28"/>
        </w:rPr>
      </w:pPr>
      <w:r w:rsidRPr="00605349">
        <w:rPr>
          <w:rStyle w:val="60"/>
          <w:rFonts w:ascii="Arial" w:hAnsi="Arial" w:cs="Arial"/>
          <w:bCs w:val="0"/>
          <w:sz w:val="28"/>
          <w:szCs w:val="28"/>
          <w:lang w:val="en-US" w:eastAsia="en-US" w:bidi="en-US"/>
        </w:rPr>
        <w:t>J</w:t>
      </w:r>
      <w:r w:rsidRPr="00605349">
        <w:rPr>
          <w:rStyle w:val="60"/>
          <w:rFonts w:ascii="Arial" w:hAnsi="Arial" w:cs="Arial"/>
          <w:bCs w:val="0"/>
          <w:sz w:val="28"/>
          <w:szCs w:val="28"/>
        </w:rPr>
        <w:t>.1.3.1.2 Випробувальний зразок «усі види порожнин» загальний випадок</w:t>
      </w:r>
    </w:p>
    <w:p w:rsidR="00C31738" w:rsidRPr="00605349" w:rsidRDefault="00DE5DB9" w:rsidP="00EC1C5D">
      <w:pPr>
        <w:framePr w:h="7430" w:wrap="notBeside" w:vAnchor="text" w:hAnchor="text" w:xAlign="center" w:y="1"/>
        <w:spacing w:line="360" w:lineRule="auto"/>
        <w:ind w:left="57" w:right="57" w:firstLine="680"/>
        <w:jc w:val="both"/>
        <w:rPr>
          <w:rFonts w:ascii="Arial" w:hAnsi="Arial" w:cs="Arial"/>
          <w:sz w:val="28"/>
          <w:szCs w:val="28"/>
        </w:rPr>
      </w:pPr>
      <w:r>
        <w:rPr>
          <w:rFonts w:ascii="Arial" w:hAnsi="Arial" w:cs="Arial"/>
          <w:noProof/>
          <w:sz w:val="28"/>
          <w:szCs w:val="28"/>
          <w:lang w:val="ru-RU" w:eastAsia="ru-RU" w:bidi="ar-SA"/>
        </w:rPr>
        <w:lastRenderedPageBreak/>
        <w:drawing>
          <wp:inline distT="0" distB="0" distL="0" distR="0">
            <wp:extent cx="5977890" cy="4718685"/>
            <wp:effectExtent l="0" t="0" r="3810" b="5715"/>
            <wp:docPr id="33" name="Рисунок 3" descr="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77890" cy="4718685"/>
                    </a:xfrm>
                    <a:prstGeom prst="rect">
                      <a:avLst/>
                    </a:prstGeom>
                    <a:noFill/>
                    <a:ln>
                      <a:noFill/>
                    </a:ln>
                  </pic:spPr>
                </pic:pic>
              </a:graphicData>
            </a:graphic>
          </wp:inline>
        </w:drawing>
      </w:r>
    </w:p>
    <w:p w:rsidR="00922E54" w:rsidRPr="00922E54" w:rsidRDefault="00922E54" w:rsidP="00C03573">
      <w:pPr>
        <w:spacing w:line="360" w:lineRule="auto"/>
        <w:ind w:left="57" w:right="57" w:firstLine="1644"/>
        <w:jc w:val="both"/>
        <w:rPr>
          <w:rFonts w:ascii="Arial" w:hAnsi="Arial" w:cs="Arial"/>
          <w:b/>
          <w:sz w:val="28"/>
          <w:szCs w:val="28"/>
        </w:rPr>
      </w:pPr>
      <w:r w:rsidRPr="00922E54">
        <w:rPr>
          <w:rFonts w:ascii="Arial" w:hAnsi="Arial" w:cs="Arial"/>
          <w:b/>
          <w:sz w:val="28"/>
          <w:szCs w:val="28"/>
        </w:rPr>
        <w:t>ключ</w:t>
      </w:r>
    </w:p>
    <w:p w:rsidR="00922E54" w:rsidRPr="00922E54" w:rsidRDefault="00922E54" w:rsidP="00C03573">
      <w:pPr>
        <w:spacing w:line="360" w:lineRule="auto"/>
        <w:ind w:left="57" w:right="57" w:firstLine="1644"/>
        <w:jc w:val="both"/>
        <w:rPr>
          <w:rFonts w:ascii="Arial" w:hAnsi="Arial" w:cs="Arial"/>
          <w:b/>
          <w:sz w:val="28"/>
          <w:szCs w:val="28"/>
        </w:rPr>
      </w:pPr>
      <w:r w:rsidRPr="00922E54">
        <w:rPr>
          <w:rFonts w:ascii="Arial" w:hAnsi="Arial" w:cs="Arial"/>
          <w:b/>
          <w:sz w:val="28"/>
          <w:szCs w:val="28"/>
        </w:rPr>
        <w:t>план</w:t>
      </w:r>
    </w:p>
    <w:p w:rsidR="00C03573" w:rsidRPr="00C03573" w:rsidRDefault="00922E54" w:rsidP="00C03573">
      <w:pPr>
        <w:spacing w:line="360" w:lineRule="auto"/>
        <w:ind w:left="57" w:right="57" w:firstLine="1644"/>
        <w:jc w:val="both"/>
        <w:rPr>
          <w:rFonts w:ascii="Arial" w:hAnsi="Arial" w:cs="Arial"/>
          <w:sz w:val="28"/>
          <w:szCs w:val="28"/>
        </w:rPr>
      </w:pPr>
      <w:r w:rsidRPr="00C03573">
        <w:rPr>
          <w:rFonts w:ascii="Arial" w:hAnsi="Arial" w:cs="Arial"/>
          <w:sz w:val="28"/>
          <w:szCs w:val="28"/>
        </w:rPr>
        <w:t>б) задня стінка</w:t>
      </w:r>
      <w:r w:rsidR="00C03573">
        <w:rPr>
          <w:rFonts w:ascii="Arial" w:hAnsi="Arial" w:cs="Arial"/>
          <w:sz w:val="28"/>
          <w:szCs w:val="28"/>
        </w:rPr>
        <w:t xml:space="preserve">                      </w:t>
      </w:r>
      <w:r w:rsidR="00C03573" w:rsidRPr="00C03573">
        <w:rPr>
          <w:rFonts w:ascii="Arial" w:hAnsi="Arial" w:cs="Arial"/>
          <w:sz w:val="28"/>
          <w:szCs w:val="28"/>
        </w:rPr>
        <w:t>1 газобетону</w:t>
      </w:r>
    </w:p>
    <w:p w:rsidR="00C03573" w:rsidRPr="00C03573" w:rsidRDefault="00922E54" w:rsidP="00C03573">
      <w:pPr>
        <w:spacing w:line="360" w:lineRule="auto"/>
        <w:ind w:left="57" w:right="57" w:firstLine="1644"/>
        <w:jc w:val="both"/>
        <w:rPr>
          <w:rFonts w:ascii="Arial" w:hAnsi="Arial" w:cs="Arial"/>
          <w:sz w:val="28"/>
          <w:szCs w:val="28"/>
        </w:rPr>
      </w:pPr>
      <w:r w:rsidRPr="00C03573">
        <w:rPr>
          <w:rFonts w:ascii="Arial" w:hAnsi="Arial" w:cs="Arial"/>
          <w:sz w:val="28"/>
          <w:szCs w:val="28"/>
        </w:rPr>
        <w:t>в) бічне підвищення</w:t>
      </w:r>
      <w:r w:rsidR="00C03573">
        <w:rPr>
          <w:rFonts w:ascii="Arial" w:hAnsi="Arial" w:cs="Arial"/>
          <w:sz w:val="28"/>
          <w:szCs w:val="28"/>
        </w:rPr>
        <w:t xml:space="preserve">             </w:t>
      </w:r>
      <w:r w:rsidR="00C03573" w:rsidRPr="00C03573">
        <w:rPr>
          <w:rFonts w:ascii="Arial" w:hAnsi="Arial" w:cs="Arial"/>
          <w:sz w:val="28"/>
          <w:szCs w:val="28"/>
        </w:rPr>
        <w:t>2 вікно з оргскла</w:t>
      </w:r>
    </w:p>
    <w:p w:rsidR="00C03573" w:rsidRPr="00C03573" w:rsidRDefault="00922E54" w:rsidP="00C03573">
      <w:pPr>
        <w:spacing w:line="360" w:lineRule="auto"/>
        <w:ind w:left="57" w:right="57" w:firstLine="1644"/>
        <w:jc w:val="both"/>
        <w:rPr>
          <w:rFonts w:ascii="Arial" w:hAnsi="Arial" w:cs="Arial"/>
          <w:sz w:val="28"/>
          <w:szCs w:val="28"/>
        </w:rPr>
      </w:pPr>
      <w:r w:rsidRPr="00C03573">
        <w:rPr>
          <w:rFonts w:ascii="Arial" w:hAnsi="Arial" w:cs="Arial"/>
          <w:sz w:val="28"/>
          <w:szCs w:val="28"/>
        </w:rPr>
        <w:t>г) переднє підвищення</w:t>
      </w:r>
      <w:r w:rsidR="00C03573">
        <w:rPr>
          <w:rFonts w:ascii="Arial" w:hAnsi="Arial" w:cs="Arial"/>
          <w:sz w:val="28"/>
          <w:szCs w:val="28"/>
        </w:rPr>
        <w:t xml:space="preserve">         </w:t>
      </w:r>
      <w:r w:rsidR="00C03573" w:rsidRPr="00C03573">
        <w:rPr>
          <w:rFonts w:ascii="Arial" w:hAnsi="Arial" w:cs="Arial"/>
          <w:sz w:val="28"/>
          <w:szCs w:val="28"/>
        </w:rPr>
        <w:t>3 дерев'яна панель</w:t>
      </w:r>
    </w:p>
    <w:p w:rsidR="00C03573" w:rsidRDefault="00922E54" w:rsidP="00C03573">
      <w:pPr>
        <w:spacing w:line="360" w:lineRule="auto"/>
        <w:ind w:left="57" w:right="57" w:firstLine="709"/>
        <w:jc w:val="both"/>
        <w:rPr>
          <w:rFonts w:ascii="Arial" w:hAnsi="Arial" w:cs="Arial"/>
          <w:sz w:val="28"/>
          <w:szCs w:val="28"/>
        </w:rPr>
      </w:pPr>
      <w:r w:rsidRPr="00C03573">
        <w:rPr>
          <w:rFonts w:ascii="Arial" w:hAnsi="Arial" w:cs="Arial"/>
          <w:b/>
          <w:sz w:val="28"/>
          <w:szCs w:val="28"/>
        </w:rPr>
        <w:t>Рисунок J.1</w:t>
      </w:r>
      <w:r w:rsidRPr="00922E54">
        <w:rPr>
          <w:rFonts w:ascii="Arial" w:hAnsi="Arial" w:cs="Arial"/>
          <w:b/>
          <w:sz w:val="28"/>
          <w:szCs w:val="28"/>
        </w:rPr>
        <w:t xml:space="preserve"> — </w:t>
      </w:r>
      <w:r w:rsidRPr="00C03573">
        <w:rPr>
          <w:rFonts w:ascii="Arial" w:hAnsi="Arial" w:cs="Arial"/>
          <w:sz w:val="28"/>
          <w:szCs w:val="28"/>
        </w:rPr>
        <w:t>Випробувальна установка для вимірювання осідання у всіх видах закритих порожнин</w:t>
      </w:r>
    </w:p>
    <w:p w:rsidR="00C31738" w:rsidRPr="00C03573" w:rsidRDefault="00521518" w:rsidP="00C03573">
      <w:pPr>
        <w:spacing w:line="360" w:lineRule="auto"/>
        <w:ind w:left="57" w:right="57" w:firstLine="709"/>
        <w:jc w:val="both"/>
        <w:rPr>
          <w:rFonts w:ascii="Arial" w:hAnsi="Arial" w:cs="Arial"/>
          <w:sz w:val="28"/>
          <w:szCs w:val="28"/>
        </w:rPr>
      </w:pPr>
      <w:r w:rsidRPr="00C03573">
        <w:rPr>
          <w:rFonts w:ascii="Arial" w:hAnsi="Arial" w:cs="Arial"/>
          <w:sz w:val="28"/>
          <w:szCs w:val="28"/>
        </w:rPr>
        <w:t>Випробуваний зразок складається з двох однакових коробок. На малюнку J.1 показано опис лише однієї коробки. Дві коробки ставлять поруч. Дві коробки складаються з двох однакових колон із такими розмірами та виготовлені з таких матеріалів:</w:t>
      </w:r>
    </w:p>
    <w:p w:rsidR="00C31738" w:rsidRPr="00605349" w:rsidRDefault="00521518" w:rsidP="00E479DC">
      <w:pPr>
        <w:pStyle w:val="41"/>
        <w:shd w:val="clear" w:color="auto" w:fill="auto"/>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Передні стінки мають внутрішні розміри не менше 560 мм х 2200 мм:</w:t>
      </w:r>
    </w:p>
    <w:p w:rsidR="00C31738" w:rsidRPr="00605349" w:rsidRDefault="00521518" w:rsidP="00E479DC">
      <w:pPr>
        <w:pStyle w:val="41"/>
        <w:shd w:val="clear" w:color="auto" w:fill="auto"/>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 xml:space="preserve">Одна зі стінок (задня стінка) виконана з газобетону товщиною до 50 мм і </w:t>
      </w:r>
      <w:r w:rsidRPr="00605349">
        <w:rPr>
          <w:rFonts w:ascii="Arial" w:hAnsi="Arial" w:cs="Arial"/>
          <w:b w:val="0"/>
          <w:sz w:val="28"/>
          <w:szCs w:val="28"/>
        </w:rPr>
        <w:lastRenderedPageBreak/>
        <w:t xml:space="preserve">містить 6 зовнішніх </w:t>
      </w:r>
      <w:r w:rsidRPr="00605349">
        <w:rPr>
          <w:rFonts w:ascii="Arial" w:hAnsi="Arial" w:cs="Arial"/>
          <w:b w:val="0"/>
          <w:sz w:val="28"/>
          <w:szCs w:val="28"/>
          <w:lang w:eastAsia="ru-RU" w:bidi="ru-RU"/>
        </w:rPr>
        <w:t xml:space="preserve">арматур, </w:t>
      </w:r>
      <w:r w:rsidRPr="00605349">
        <w:rPr>
          <w:rFonts w:ascii="Arial" w:hAnsi="Arial" w:cs="Arial"/>
          <w:b w:val="0"/>
          <w:sz w:val="28"/>
          <w:szCs w:val="28"/>
        </w:rPr>
        <w:t>які утворюють 5 каркасів. Крім того, задня стінка тестової коробки може бути пофарбованою дерев'яною підкладкою, щоб відтворити шорсткість бетону.</w:t>
      </w:r>
    </w:p>
    <w:p w:rsidR="00C31738" w:rsidRPr="00605349" w:rsidRDefault="00521518" w:rsidP="00E479DC">
      <w:pPr>
        <w:pStyle w:val="41"/>
        <w:shd w:val="clear" w:color="auto" w:fill="auto"/>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Передня стінка виконана з напівпрозорого прозорого пластику товщиною 10 мм</w:t>
      </w:r>
      <w:r w:rsidR="00C03573">
        <w:rPr>
          <w:rFonts w:ascii="Arial" w:hAnsi="Arial" w:cs="Arial"/>
          <w:b w:val="0"/>
          <w:sz w:val="28"/>
          <w:szCs w:val="28"/>
        </w:rPr>
        <w:t>.</w:t>
      </w:r>
    </w:p>
    <w:p w:rsidR="00C31738" w:rsidRPr="00605349" w:rsidRDefault="00521518" w:rsidP="00E479DC">
      <w:pPr>
        <w:pStyle w:val="550"/>
        <w:keepNext/>
        <w:keepLines/>
        <w:shd w:val="clear" w:color="auto" w:fill="auto"/>
        <w:spacing w:before="0" w:line="360" w:lineRule="auto"/>
        <w:ind w:left="57" w:right="57" w:firstLine="680"/>
        <w:rPr>
          <w:rFonts w:ascii="Arial" w:hAnsi="Arial" w:cs="Arial"/>
          <w:b/>
          <w:sz w:val="28"/>
          <w:szCs w:val="28"/>
        </w:rPr>
      </w:pPr>
      <w:bookmarkStart w:id="142" w:name="bookmark169"/>
      <w:r w:rsidRPr="00605349">
        <w:rPr>
          <w:rStyle w:val="557pt"/>
          <w:rFonts w:ascii="Arial" w:hAnsi="Arial" w:cs="Arial"/>
          <w:b w:val="0"/>
          <w:sz w:val="28"/>
          <w:szCs w:val="28"/>
        </w:rPr>
        <w:t>Дві вимірювальні лінійки з кроком 1 мм розміщують у внутрішній частині стіни на відстані 200 мм від верху стіни та 180 мм від кожного краю. На рівні 1 % висоти стіни проведено лінію, що вказує межу осідання S1.</w:t>
      </w:r>
      <w:bookmarkEnd w:id="142"/>
    </w:p>
    <w:p w:rsidR="00C31738" w:rsidRPr="00605349" w:rsidRDefault="00521518" w:rsidP="00E479DC">
      <w:pPr>
        <w:pStyle w:val="41"/>
        <w:shd w:val="clear" w:color="auto" w:fill="auto"/>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Бічні стінки виготовлені з фанерних панелей розміром не менше 250 мм х 2200 мм і товщиною 30 мм. Панель підлоги виготовлена з фанерних плит 250 мм х 560 мм + товщина стін. Панель стелі виготовлена з перфорованої фанерної панелі (яка служить вентиляційним отвором) з дрібною металевою сіткою всередині та з отвором посередині такого ж діаметру, як ін'єкційна труба.</w:t>
      </w:r>
    </w:p>
    <w:p w:rsidR="00C31738" w:rsidRPr="00605349" w:rsidRDefault="00521518" w:rsidP="00E479DC">
      <w:pPr>
        <w:pStyle w:val="41"/>
        <w:shd w:val="clear" w:color="auto" w:fill="auto"/>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Стінки з'єднані гвинтами, а дві колони можна встановити на коліщатка, щоб їх можна було легко переміщати.</w:t>
      </w:r>
    </w:p>
    <w:p w:rsidR="00C31738" w:rsidRPr="00605349" w:rsidRDefault="00521518" w:rsidP="00EC1C5D">
      <w:pPr>
        <w:pStyle w:val="61"/>
        <w:shd w:val="clear" w:color="auto" w:fill="auto"/>
        <w:spacing w:line="360" w:lineRule="auto"/>
        <w:ind w:left="57" w:right="57" w:firstLine="0"/>
        <w:jc w:val="both"/>
        <w:rPr>
          <w:rFonts w:ascii="Arial" w:hAnsi="Arial" w:cs="Arial"/>
          <w:sz w:val="28"/>
          <w:szCs w:val="28"/>
        </w:rPr>
      </w:pPr>
      <w:r w:rsidRPr="00605349">
        <w:rPr>
          <w:rStyle w:val="60"/>
          <w:rFonts w:ascii="Arial" w:hAnsi="Arial" w:cs="Arial"/>
          <w:bCs w:val="0"/>
          <w:sz w:val="28"/>
          <w:szCs w:val="28"/>
        </w:rPr>
        <w:t>J.1.3.1.3 Випробувальний зразок для «мурованої порожнистої стіни»</w:t>
      </w:r>
    </w:p>
    <w:p w:rsidR="00C31738" w:rsidRPr="00605349" w:rsidRDefault="00521518" w:rsidP="00E479DC">
      <w:pPr>
        <w:pStyle w:val="41"/>
        <w:shd w:val="clear" w:color="auto" w:fill="auto"/>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Дві коробки, які використовуються для перевірки осідання в порожній стіні цегляної кладки, відрізняються від попереднього зразка за такими аспектами:</w:t>
      </w:r>
    </w:p>
    <w:p w:rsidR="00C31738" w:rsidRPr="00605349" w:rsidRDefault="00521518" w:rsidP="00E479DC">
      <w:pPr>
        <w:pStyle w:val="41"/>
        <w:shd w:val="clear" w:color="auto" w:fill="auto"/>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Задня стінка і передня стінка можуть бути зроблені з бетонної цегли або будь-якого грубого матеріалу, наприклад дерев'яної стіни, відновленої додатковою фарбою.</w:t>
      </w:r>
    </w:p>
    <w:p w:rsidR="00C31738" w:rsidRPr="00605349" w:rsidRDefault="00521518" w:rsidP="00E479DC">
      <w:pPr>
        <w:pStyle w:val="41"/>
        <w:shd w:val="clear" w:color="auto" w:fill="auto"/>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Використання зменшеного плексигласового вікна у верхній частині передньої стінки для перевірки осідання замість повної прозорої стіни.</w:t>
      </w:r>
    </w:p>
    <w:p w:rsidR="00C31738" w:rsidRPr="00605349" w:rsidRDefault="00521518" w:rsidP="00E479DC">
      <w:pPr>
        <w:pStyle w:val="41"/>
        <w:shd w:val="clear" w:color="auto" w:fill="auto"/>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 xml:space="preserve">Потрібна кліматична камера, достатньо велика для розміщення ящиків для зразків і забезпечення контрольованого клімату в діапазоні від 5 °С до </w:t>
      </w:r>
      <w:r w:rsidR="00EC1C5D" w:rsidRPr="00605349">
        <w:rPr>
          <w:rFonts w:ascii="Arial" w:hAnsi="Arial" w:cs="Arial"/>
          <w:b w:val="0"/>
          <w:sz w:val="28"/>
          <w:szCs w:val="28"/>
        </w:rPr>
        <w:t xml:space="preserve">   </w:t>
      </w:r>
      <w:r w:rsidRPr="00605349">
        <w:rPr>
          <w:rFonts w:ascii="Arial" w:hAnsi="Arial" w:cs="Arial"/>
          <w:b w:val="0"/>
          <w:sz w:val="28"/>
          <w:szCs w:val="28"/>
        </w:rPr>
        <w:t>60 °С і відносної вологості від 50 % відносної вологості до 85 % відносної вологості.</w:t>
      </w:r>
    </w:p>
    <w:p w:rsidR="00C31738" w:rsidRPr="00605349" w:rsidRDefault="00521518" w:rsidP="00E479DC">
      <w:pPr>
        <w:pStyle w:val="41"/>
        <w:shd w:val="clear" w:color="auto" w:fill="auto"/>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lastRenderedPageBreak/>
        <w:t>Щоб уникнути зміни результатів вібрацією або ударами, рекомендується перед продуванням утеплювача встановити коробки в кліматичну камеру. Коробки герметизуються зверху та знизу, а на центральній лінії кожної порожнини додається отвір для продування ізоляційного матеріалу. Розмір отвору визначає виробник.</w:t>
      </w:r>
    </w:p>
    <w:p w:rsidR="00C31738" w:rsidRPr="00605349" w:rsidRDefault="00521518" w:rsidP="00E479DC">
      <w:pPr>
        <w:pStyle w:val="21"/>
        <w:shd w:val="clear" w:color="auto" w:fill="auto"/>
        <w:spacing w:line="360" w:lineRule="auto"/>
        <w:ind w:left="57" w:right="57" w:firstLine="680"/>
        <w:jc w:val="both"/>
        <w:rPr>
          <w:rFonts w:ascii="Arial" w:hAnsi="Arial" w:cs="Arial"/>
          <w:b/>
          <w:sz w:val="28"/>
          <w:szCs w:val="28"/>
        </w:rPr>
      </w:pPr>
      <w:r w:rsidRPr="00605349">
        <w:rPr>
          <w:rFonts w:ascii="Arial" w:hAnsi="Arial" w:cs="Arial"/>
          <w:b/>
          <w:sz w:val="28"/>
          <w:szCs w:val="28"/>
        </w:rPr>
        <w:t>J.1.3.2 Робоча процедура заповнення випробувального зразка</w:t>
      </w:r>
    </w:p>
    <w:p w:rsidR="00C31738" w:rsidRPr="00605349" w:rsidRDefault="00521518" w:rsidP="00E479DC">
      <w:pPr>
        <w:pStyle w:val="41"/>
        <w:shd w:val="clear" w:color="auto" w:fill="auto"/>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Ящики для зразків заповнюються відповідно до інструкцій виробника (тип машини, налаштування, насадка для видування...). Щільність роздуву, обрану виробником, необхідно виміряти, знаючи внутрішні розміри тестових коробок.</w:t>
      </w:r>
    </w:p>
    <w:p w:rsidR="00C31738" w:rsidRPr="00605349" w:rsidRDefault="00521518" w:rsidP="00E479DC">
      <w:pPr>
        <w:pStyle w:val="41"/>
        <w:numPr>
          <w:ilvl w:val="0"/>
          <w:numId w:val="23"/>
        </w:numPr>
        <w:shd w:val="clear" w:color="auto" w:fill="auto"/>
        <w:tabs>
          <w:tab w:val="left" w:pos="279"/>
        </w:tabs>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Машина має бути налаштована (потік повітря, швидкість обертання, тип шланга та вказаний діаметр відповідно до</w:t>
      </w:r>
      <w:r w:rsidR="00EC1C5D" w:rsidRPr="00605349">
        <w:rPr>
          <w:rFonts w:ascii="Arial" w:hAnsi="Arial" w:cs="Arial"/>
          <w:b w:val="0"/>
          <w:sz w:val="28"/>
          <w:szCs w:val="28"/>
          <w:lang w:val="ru-RU"/>
        </w:rPr>
        <w:t xml:space="preserve"> </w:t>
      </w:r>
      <w:r w:rsidRPr="00605349">
        <w:rPr>
          <w:rFonts w:ascii="Arial" w:hAnsi="Arial" w:cs="Arial"/>
          <w:b w:val="0"/>
          <w:sz w:val="28"/>
          <w:szCs w:val="28"/>
        </w:rPr>
        <w:t>параметрів, рекомендованих виробником);</w:t>
      </w:r>
    </w:p>
    <w:p w:rsidR="00C31738" w:rsidRPr="00605349" w:rsidRDefault="00521518" w:rsidP="00E479DC">
      <w:pPr>
        <w:pStyle w:val="41"/>
        <w:numPr>
          <w:ilvl w:val="0"/>
          <w:numId w:val="23"/>
        </w:numPr>
        <w:shd w:val="clear" w:color="auto" w:fill="auto"/>
        <w:tabs>
          <w:tab w:val="left" w:pos="279"/>
        </w:tabs>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 xml:space="preserve">Кількість </w:t>
      </w:r>
      <w:r w:rsidR="001E01A8" w:rsidRPr="00605349">
        <w:rPr>
          <w:rFonts w:ascii="Arial" w:hAnsi="Arial" w:cs="Arial"/>
          <w:b w:val="0"/>
          <w:sz w:val="28"/>
          <w:szCs w:val="28"/>
        </w:rPr>
        <w:t>виробу</w:t>
      </w:r>
      <w:r w:rsidRPr="00605349">
        <w:rPr>
          <w:rFonts w:ascii="Arial" w:hAnsi="Arial" w:cs="Arial"/>
          <w:b w:val="0"/>
          <w:sz w:val="28"/>
          <w:szCs w:val="28"/>
        </w:rPr>
        <w:t>, необхідна для отримання заявленої щільності, поміщається в бункер машини, щоб</w:t>
      </w:r>
      <w:r w:rsidR="00EC1C5D" w:rsidRPr="00605349">
        <w:rPr>
          <w:rFonts w:ascii="Arial" w:hAnsi="Arial" w:cs="Arial"/>
          <w:b w:val="0"/>
          <w:sz w:val="28"/>
          <w:szCs w:val="28"/>
        </w:rPr>
        <w:t xml:space="preserve"> </w:t>
      </w:r>
      <w:r w:rsidRPr="00605349">
        <w:rPr>
          <w:rFonts w:ascii="Arial" w:hAnsi="Arial" w:cs="Arial"/>
          <w:b w:val="0"/>
          <w:sz w:val="28"/>
          <w:szCs w:val="28"/>
        </w:rPr>
        <w:t>забезпечити досягнення правильної щільності після наповнення;</w:t>
      </w:r>
    </w:p>
    <w:p w:rsidR="00C31738" w:rsidRPr="00605349" w:rsidRDefault="00521518" w:rsidP="00E479DC">
      <w:pPr>
        <w:pStyle w:val="41"/>
        <w:numPr>
          <w:ilvl w:val="0"/>
          <w:numId w:val="23"/>
        </w:numPr>
        <w:shd w:val="clear" w:color="auto" w:fill="auto"/>
        <w:tabs>
          <w:tab w:val="left" w:pos="289"/>
        </w:tabs>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Шланг для продування з відкритим кінцем вставляється через верх коробки. Шланг опускають до</w:t>
      </w:r>
      <w:r w:rsidR="00EC1C5D" w:rsidRPr="00605349">
        <w:rPr>
          <w:rFonts w:ascii="Arial" w:hAnsi="Arial" w:cs="Arial"/>
          <w:b w:val="0"/>
          <w:sz w:val="28"/>
          <w:szCs w:val="28"/>
          <w:lang w:val="ru-RU"/>
        </w:rPr>
        <w:t xml:space="preserve"> </w:t>
      </w:r>
      <w:r w:rsidRPr="00605349">
        <w:rPr>
          <w:rFonts w:ascii="Arial" w:hAnsi="Arial" w:cs="Arial"/>
          <w:b w:val="0"/>
          <w:sz w:val="28"/>
          <w:szCs w:val="28"/>
        </w:rPr>
        <w:t>дна ящика перед продуванням, щоб наповнення почалося знизу вгору;</w:t>
      </w:r>
    </w:p>
    <w:p w:rsidR="00C31738" w:rsidRPr="00605349" w:rsidRDefault="00521518" w:rsidP="00E479DC">
      <w:pPr>
        <w:pStyle w:val="41"/>
        <w:numPr>
          <w:ilvl w:val="0"/>
          <w:numId w:val="23"/>
        </w:numPr>
        <w:shd w:val="clear" w:color="auto" w:fill="auto"/>
        <w:tabs>
          <w:tab w:val="left" w:pos="321"/>
        </w:tabs>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Після ввімкнення машини починається наповнення; оператор поступово втягує шланг у вертикальному</w:t>
      </w:r>
      <w:r w:rsidR="00EC1C5D" w:rsidRPr="00605349">
        <w:rPr>
          <w:rFonts w:ascii="Arial" w:hAnsi="Arial" w:cs="Arial"/>
          <w:b w:val="0"/>
          <w:sz w:val="28"/>
          <w:szCs w:val="28"/>
          <w:lang w:val="ru-RU"/>
        </w:rPr>
        <w:t xml:space="preserve"> </w:t>
      </w:r>
      <w:r w:rsidRPr="00605349">
        <w:rPr>
          <w:rFonts w:ascii="Arial" w:hAnsi="Arial" w:cs="Arial"/>
          <w:b w:val="0"/>
          <w:sz w:val="28"/>
          <w:szCs w:val="28"/>
        </w:rPr>
        <w:t>напрямку для досягнення рівномірної та правильної щільності;</w:t>
      </w:r>
    </w:p>
    <w:p w:rsidR="00C31738" w:rsidRPr="00605349" w:rsidRDefault="00521518" w:rsidP="00E479DC">
      <w:pPr>
        <w:pStyle w:val="41"/>
        <w:numPr>
          <w:ilvl w:val="0"/>
          <w:numId w:val="23"/>
        </w:numPr>
        <w:shd w:val="clear" w:color="auto" w:fill="auto"/>
        <w:tabs>
          <w:tab w:val="left" w:pos="322"/>
        </w:tabs>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Наповнення припиняється, коли введено всю кількість;</w:t>
      </w:r>
    </w:p>
    <w:p w:rsidR="00C31738" w:rsidRPr="00605349" w:rsidRDefault="00521518" w:rsidP="00E479DC">
      <w:pPr>
        <w:pStyle w:val="41"/>
        <w:numPr>
          <w:ilvl w:val="0"/>
          <w:numId w:val="23"/>
        </w:numPr>
        <w:shd w:val="clear" w:color="auto" w:fill="auto"/>
        <w:tabs>
          <w:tab w:val="left" w:pos="322"/>
        </w:tabs>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Коробки зважують (якщо використовується цей метод): максимальна та мінімальна щільність, введена в</w:t>
      </w:r>
      <w:r w:rsidR="00EC1C5D" w:rsidRPr="00605349">
        <w:rPr>
          <w:rFonts w:ascii="Arial" w:hAnsi="Arial" w:cs="Arial"/>
          <w:b w:val="0"/>
          <w:sz w:val="28"/>
          <w:szCs w:val="28"/>
        </w:rPr>
        <w:t xml:space="preserve"> </w:t>
      </w:r>
      <w:r w:rsidRPr="00605349">
        <w:rPr>
          <w:rFonts w:ascii="Arial" w:hAnsi="Arial" w:cs="Arial"/>
          <w:b w:val="0"/>
          <w:sz w:val="28"/>
          <w:szCs w:val="28"/>
        </w:rPr>
        <w:t>два бокси, має бути в діапазоні ± 10 % від середнього значення щільності двох боксів. Якщо правильної щільності не досягнуто, описані вище кроки з 1 по 6 слід повторювати до досягнення потрібної щільності.</w:t>
      </w:r>
    </w:p>
    <w:p w:rsidR="00C31738" w:rsidRPr="00605349" w:rsidRDefault="00521518" w:rsidP="00E479DC">
      <w:pPr>
        <w:pStyle w:val="80"/>
        <w:keepNext/>
        <w:keepLines/>
        <w:shd w:val="clear" w:color="auto" w:fill="auto"/>
        <w:spacing w:line="360" w:lineRule="auto"/>
        <w:ind w:left="57" w:right="57" w:firstLine="680"/>
        <w:rPr>
          <w:rFonts w:ascii="Arial" w:hAnsi="Arial" w:cs="Arial"/>
          <w:b/>
          <w:sz w:val="28"/>
          <w:szCs w:val="28"/>
        </w:rPr>
      </w:pPr>
      <w:r w:rsidRPr="00605349">
        <w:rPr>
          <w:rFonts w:ascii="Arial" w:hAnsi="Arial" w:cs="Arial"/>
          <w:b/>
          <w:sz w:val="28"/>
          <w:szCs w:val="28"/>
          <w:lang w:val="en-US" w:eastAsia="en-US" w:bidi="en-US"/>
        </w:rPr>
        <w:lastRenderedPageBreak/>
        <w:t>J</w:t>
      </w:r>
      <w:r w:rsidRPr="00605349">
        <w:rPr>
          <w:rFonts w:ascii="Arial" w:hAnsi="Arial" w:cs="Arial"/>
          <w:b/>
          <w:sz w:val="28"/>
          <w:szCs w:val="28"/>
        </w:rPr>
        <w:t>.1.3.3 Кількість дослідних зразків</w:t>
      </w:r>
    </w:p>
    <w:p w:rsidR="00C31738" w:rsidRPr="00605349" w:rsidRDefault="00521518" w:rsidP="00E479DC">
      <w:pPr>
        <w:pStyle w:val="41"/>
        <w:shd w:val="clear" w:color="auto" w:fill="auto"/>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Кількість досліджуваних зразків має бути не менше двох.</w:t>
      </w:r>
    </w:p>
    <w:p w:rsidR="00C31738" w:rsidRPr="00605349" w:rsidRDefault="00521518" w:rsidP="00E479DC">
      <w:pPr>
        <w:pStyle w:val="80"/>
        <w:keepNext/>
        <w:keepLines/>
        <w:shd w:val="clear" w:color="auto" w:fill="auto"/>
        <w:spacing w:line="360" w:lineRule="auto"/>
        <w:ind w:left="57" w:right="57" w:firstLine="680"/>
        <w:rPr>
          <w:rFonts w:ascii="Arial" w:hAnsi="Arial" w:cs="Arial"/>
          <w:b/>
          <w:sz w:val="28"/>
          <w:szCs w:val="28"/>
        </w:rPr>
      </w:pPr>
      <w:r w:rsidRPr="00605349">
        <w:rPr>
          <w:rFonts w:ascii="Arial" w:hAnsi="Arial" w:cs="Arial"/>
          <w:b/>
          <w:sz w:val="28"/>
          <w:szCs w:val="28"/>
          <w:lang w:val="en-US" w:eastAsia="en-US" w:bidi="en-US"/>
        </w:rPr>
        <w:t>J</w:t>
      </w:r>
      <w:r w:rsidRPr="00605349">
        <w:rPr>
          <w:rFonts w:ascii="Arial" w:hAnsi="Arial" w:cs="Arial"/>
          <w:b/>
          <w:sz w:val="28"/>
          <w:szCs w:val="28"/>
        </w:rPr>
        <w:t>.1.3.4 Кондиціонування випробних зразків</w:t>
      </w:r>
    </w:p>
    <w:p w:rsidR="00C31738" w:rsidRPr="00605349" w:rsidRDefault="00521518" w:rsidP="00E479DC">
      <w:pPr>
        <w:pStyle w:val="41"/>
        <w:shd w:val="clear" w:color="auto" w:fill="auto"/>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Після того, як коробки заповнені видувною ізоляцією, верхня частина відкривається для вирівнювання з кліматичними умовами камери.</w:t>
      </w:r>
    </w:p>
    <w:p w:rsidR="00C31738" w:rsidRPr="00605349" w:rsidRDefault="00521518" w:rsidP="00E479DC">
      <w:pPr>
        <w:pStyle w:val="41"/>
        <w:shd w:val="clear" w:color="auto" w:fill="auto"/>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 xml:space="preserve">Зразки для випробування повинні зберігатися принаймні 6 годин при </w:t>
      </w:r>
      <w:r w:rsidR="00EC1C5D" w:rsidRPr="00605349">
        <w:rPr>
          <w:rFonts w:ascii="Arial" w:hAnsi="Arial" w:cs="Arial"/>
          <w:b w:val="0"/>
          <w:sz w:val="28"/>
          <w:szCs w:val="28"/>
          <w:lang w:val="ru-RU"/>
        </w:rPr>
        <w:t xml:space="preserve">   </w:t>
      </w:r>
      <w:r w:rsidRPr="00605349">
        <w:rPr>
          <w:rFonts w:ascii="Arial" w:hAnsi="Arial" w:cs="Arial"/>
          <w:b w:val="0"/>
          <w:sz w:val="28"/>
          <w:szCs w:val="28"/>
        </w:rPr>
        <w:t xml:space="preserve">(23 ± 2) °С. У разі виникнення суперечок його слід проводити при (23 ± 2) °С і </w:t>
      </w:r>
      <w:r w:rsidR="00EC1C5D" w:rsidRPr="00605349">
        <w:rPr>
          <w:rFonts w:ascii="Arial" w:hAnsi="Arial" w:cs="Arial"/>
          <w:b w:val="0"/>
          <w:sz w:val="28"/>
          <w:szCs w:val="28"/>
          <w:lang w:val="ru-RU"/>
        </w:rPr>
        <w:t xml:space="preserve">       </w:t>
      </w:r>
      <w:r w:rsidRPr="00605349">
        <w:rPr>
          <w:rFonts w:ascii="Arial" w:hAnsi="Arial" w:cs="Arial"/>
          <w:b w:val="0"/>
          <w:sz w:val="28"/>
          <w:szCs w:val="28"/>
        </w:rPr>
        <w:t>(50 ± 5) % відносній вологості.</w:t>
      </w:r>
    </w:p>
    <w:p w:rsidR="00C31738" w:rsidRPr="00605349" w:rsidRDefault="00521518" w:rsidP="00E479DC">
      <w:pPr>
        <w:pStyle w:val="61"/>
        <w:shd w:val="clear" w:color="auto" w:fill="auto"/>
        <w:spacing w:line="360" w:lineRule="auto"/>
        <w:ind w:left="57" w:right="57" w:firstLine="680"/>
        <w:jc w:val="both"/>
        <w:rPr>
          <w:rFonts w:ascii="Arial" w:hAnsi="Arial" w:cs="Arial"/>
          <w:sz w:val="28"/>
          <w:szCs w:val="28"/>
        </w:rPr>
      </w:pPr>
      <w:r w:rsidRPr="00605349">
        <w:rPr>
          <w:rStyle w:val="60"/>
          <w:rFonts w:ascii="Arial" w:hAnsi="Arial" w:cs="Arial"/>
          <w:bCs w:val="0"/>
          <w:sz w:val="28"/>
          <w:szCs w:val="28"/>
          <w:lang w:val="en-US" w:eastAsia="en-US" w:bidi="en-US"/>
        </w:rPr>
        <w:t>J</w:t>
      </w:r>
      <w:r w:rsidRPr="00605349">
        <w:rPr>
          <w:rStyle w:val="60"/>
          <w:rFonts w:ascii="Arial" w:hAnsi="Arial" w:cs="Arial"/>
          <w:bCs w:val="0"/>
          <w:sz w:val="28"/>
          <w:szCs w:val="28"/>
        </w:rPr>
        <w:t>.1.4 Процедура випробування</w:t>
      </w:r>
    </w:p>
    <w:p w:rsidR="00C31738" w:rsidRPr="00605349" w:rsidRDefault="00521518" w:rsidP="00E479DC">
      <w:pPr>
        <w:pStyle w:val="41"/>
        <w:shd w:val="clear" w:color="auto" w:fill="auto"/>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Щоб уникнути ударів під час монтажу, тестова коробка з ізоляцією обережно встановлюється в кліматичній камері.</w:t>
      </w:r>
    </w:p>
    <w:p w:rsidR="00C31738" w:rsidRPr="00605349" w:rsidRDefault="00521518" w:rsidP="00E479DC">
      <w:pPr>
        <w:pStyle w:val="550"/>
        <w:keepNext/>
        <w:keepLines/>
        <w:shd w:val="clear" w:color="auto" w:fill="auto"/>
        <w:spacing w:before="0" w:line="360" w:lineRule="auto"/>
        <w:ind w:left="57" w:right="57" w:firstLine="680"/>
        <w:rPr>
          <w:rFonts w:ascii="Arial" w:hAnsi="Arial" w:cs="Arial"/>
          <w:sz w:val="28"/>
          <w:szCs w:val="28"/>
        </w:rPr>
      </w:pPr>
      <w:bookmarkStart w:id="143" w:name="bookmark170"/>
      <w:r w:rsidRPr="00605349">
        <w:rPr>
          <w:rStyle w:val="557pt"/>
          <w:rFonts w:ascii="Arial" w:hAnsi="Arial" w:cs="Arial"/>
          <w:b w:val="0"/>
          <w:sz w:val="28"/>
          <w:szCs w:val="28"/>
        </w:rPr>
        <w:t>Тест складається з чотирьох циклів по два періоди.</w:t>
      </w:r>
      <w:bookmarkEnd w:id="143"/>
    </w:p>
    <w:p w:rsidR="00C31738" w:rsidRPr="00605349" w:rsidRDefault="00521518" w:rsidP="00E479DC">
      <w:pPr>
        <w:pStyle w:val="550"/>
        <w:keepNext/>
        <w:keepLines/>
        <w:shd w:val="clear" w:color="auto" w:fill="auto"/>
        <w:spacing w:before="0" w:line="360" w:lineRule="auto"/>
        <w:ind w:left="57" w:right="57" w:firstLine="680"/>
        <w:rPr>
          <w:rFonts w:ascii="Arial" w:hAnsi="Arial" w:cs="Arial"/>
          <w:sz w:val="28"/>
          <w:szCs w:val="28"/>
        </w:rPr>
      </w:pPr>
      <w:bookmarkStart w:id="144" w:name="bookmark171"/>
      <w:r w:rsidRPr="00605349">
        <w:rPr>
          <w:rStyle w:val="557pt"/>
          <w:rFonts w:ascii="Arial" w:hAnsi="Arial" w:cs="Arial"/>
          <w:b w:val="0"/>
          <w:sz w:val="28"/>
          <w:szCs w:val="28"/>
        </w:rPr>
        <w:t>Камера контролюється за такими умовами:</w:t>
      </w:r>
      <w:bookmarkEnd w:id="144"/>
    </w:p>
    <w:p w:rsidR="00C31738" w:rsidRPr="00605349" w:rsidRDefault="00521518" w:rsidP="00E479DC">
      <w:pPr>
        <w:pStyle w:val="41"/>
        <w:shd w:val="clear" w:color="auto" w:fill="auto"/>
        <w:tabs>
          <w:tab w:val="left" w:pos="1238"/>
        </w:tabs>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Цикл 1:Період 1: 14 днів при (23 ± 1) °С з відносною вологістю (85 ± 5) %</w:t>
      </w:r>
    </w:p>
    <w:p w:rsidR="00EC1C5D" w:rsidRPr="00292C3A" w:rsidRDefault="00521518" w:rsidP="00E479DC">
      <w:pPr>
        <w:pStyle w:val="41"/>
        <w:shd w:val="clear" w:color="auto" w:fill="auto"/>
        <w:tabs>
          <w:tab w:val="left" w:pos="1238"/>
        </w:tabs>
        <w:spacing w:after="0" w:line="360" w:lineRule="auto"/>
        <w:ind w:left="57" w:right="57" w:firstLine="680"/>
        <w:jc w:val="both"/>
        <w:rPr>
          <w:rFonts w:ascii="Arial" w:hAnsi="Arial" w:cs="Arial"/>
          <w:b w:val="0"/>
          <w:sz w:val="28"/>
          <w:szCs w:val="28"/>
          <w:lang w:val="ru-RU"/>
        </w:rPr>
      </w:pPr>
      <w:r w:rsidRPr="00605349">
        <w:rPr>
          <w:rFonts w:ascii="Arial" w:hAnsi="Arial" w:cs="Arial"/>
          <w:b w:val="0"/>
          <w:sz w:val="28"/>
          <w:szCs w:val="28"/>
        </w:rPr>
        <w:t>Період 2: 14 днів при (50 ± 2) °С з (15 ± 5</w:t>
      </w:r>
      <w:r w:rsidR="00EC1C5D" w:rsidRPr="00605349">
        <w:rPr>
          <w:rFonts w:ascii="Arial" w:hAnsi="Arial" w:cs="Arial"/>
          <w:b w:val="0"/>
          <w:sz w:val="28"/>
          <w:szCs w:val="28"/>
        </w:rPr>
        <w:t>) % відносною вологістю Цикл 2:</w:t>
      </w:r>
    </w:p>
    <w:p w:rsidR="00C31738" w:rsidRPr="00605349" w:rsidRDefault="00521518" w:rsidP="00E479DC">
      <w:pPr>
        <w:pStyle w:val="41"/>
        <w:shd w:val="clear" w:color="auto" w:fill="auto"/>
        <w:tabs>
          <w:tab w:val="left" w:pos="1238"/>
        </w:tabs>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Період 3: 14 днів при (23 ± 1) °С при (85 ± 5) % відносної вологості</w:t>
      </w:r>
    </w:p>
    <w:p w:rsidR="00EC1C5D" w:rsidRPr="00605349" w:rsidRDefault="00521518" w:rsidP="00E479DC">
      <w:pPr>
        <w:pStyle w:val="41"/>
        <w:shd w:val="clear" w:color="auto" w:fill="auto"/>
        <w:tabs>
          <w:tab w:val="left" w:pos="1238"/>
        </w:tabs>
        <w:spacing w:after="0" w:line="360" w:lineRule="auto"/>
        <w:ind w:left="57" w:right="57" w:firstLine="680"/>
        <w:jc w:val="both"/>
        <w:rPr>
          <w:rFonts w:ascii="Arial" w:hAnsi="Arial" w:cs="Arial"/>
          <w:b w:val="0"/>
          <w:sz w:val="28"/>
          <w:szCs w:val="28"/>
          <w:lang w:val="ru-RU"/>
        </w:rPr>
      </w:pPr>
      <w:r w:rsidRPr="00605349">
        <w:rPr>
          <w:rFonts w:ascii="Arial" w:hAnsi="Arial" w:cs="Arial"/>
          <w:b w:val="0"/>
          <w:sz w:val="28"/>
          <w:szCs w:val="28"/>
        </w:rPr>
        <w:t>Період 4: 14 днів при (50 ± 2) °С при (15 ± 5</w:t>
      </w:r>
      <w:r w:rsidR="00EC1C5D" w:rsidRPr="00605349">
        <w:rPr>
          <w:rFonts w:ascii="Arial" w:hAnsi="Arial" w:cs="Arial"/>
          <w:b w:val="0"/>
          <w:sz w:val="28"/>
          <w:szCs w:val="28"/>
        </w:rPr>
        <w:t>) % відносної вологості Цикл 3:</w:t>
      </w:r>
    </w:p>
    <w:p w:rsidR="00C31738" w:rsidRPr="00605349" w:rsidRDefault="00521518" w:rsidP="00E479DC">
      <w:pPr>
        <w:pStyle w:val="41"/>
        <w:shd w:val="clear" w:color="auto" w:fill="auto"/>
        <w:tabs>
          <w:tab w:val="left" w:pos="1238"/>
        </w:tabs>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Період 5: 14 днів при (23 ± 1) ° С при (85 ± 5) % відносної вологості</w:t>
      </w:r>
    </w:p>
    <w:p w:rsidR="00EC1C5D" w:rsidRPr="00292C3A" w:rsidRDefault="00521518" w:rsidP="00E479DC">
      <w:pPr>
        <w:pStyle w:val="41"/>
        <w:shd w:val="clear" w:color="auto" w:fill="auto"/>
        <w:tabs>
          <w:tab w:val="left" w:pos="1238"/>
        </w:tabs>
        <w:spacing w:after="0" w:line="360" w:lineRule="auto"/>
        <w:ind w:left="57" w:right="57" w:firstLine="680"/>
        <w:jc w:val="both"/>
        <w:rPr>
          <w:rFonts w:ascii="Arial" w:hAnsi="Arial" w:cs="Arial"/>
          <w:b w:val="0"/>
          <w:sz w:val="28"/>
          <w:szCs w:val="28"/>
          <w:lang w:val="ru-RU"/>
        </w:rPr>
      </w:pPr>
      <w:r w:rsidRPr="00605349">
        <w:rPr>
          <w:rFonts w:ascii="Arial" w:hAnsi="Arial" w:cs="Arial"/>
          <w:b w:val="0"/>
          <w:sz w:val="28"/>
          <w:szCs w:val="28"/>
        </w:rPr>
        <w:t>Період 6: 14 днів при (50 ± 2) °С при (15 ± 5</w:t>
      </w:r>
      <w:r w:rsidR="00EC1C5D" w:rsidRPr="00605349">
        <w:rPr>
          <w:rFonts w:ascii="Arial" w:hAnsi="Arial" w:cs="Arial"/>
          <w:b w:val="0"/>
          <w:sz w:val="28"/>
          <w:szCs w:val="28"/>
        </w:rPr>
        <w:t>) % відносній вологості Цикл 4:</w:t>
      </w:r>
    </w:p>
    <w:p w:rsidR="00C31738" w:rsidRPr="00605349" w:rsidRDefault="00521518" w:rsidP="00E479DC">
      <w:pPr>
        <w:pStyle w:val="41"/>
        <w:shd w:val="clear" w:color="auto" w:fill="auto"/>
        <w:tabs>
          <w:tab w:val="left" w:pos="1238"/>
        </w:tabs>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Період 7: 14 днів при (23 ± 1) °С при (85 ± 5) ) % відносної вологості</w:t>
      </w:r>
    </w:p>
    <w:p w:rsidR="00C31738" w:rsidRPr="00605349" w:rsidRDefault="00521518" w:rsidP="00E479DC">
      <w:pPr>
        <w:pStyle w:val="41"/>
        <w:shd w:val="clear" w:color="auto" w:fill="auto"/>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Період 8: 14 днів при (50 ± 2) °С з (15 ± 5) % відносною вологістю</w:t>
      </w:r>
    </w:p>
    <w:p w:rsidR="00C31738" w:rsidRPr="00605349" w:rsidRDefault="00521518" w:rsidP="00E479DC">
      <w:pPr>
        <w:pStyle w:val="550"/>
        <w:keepNext/>
        <w:keepLines/>
        <w:shd w:val="clear" w:color="auto" w:fill="auto"/>
        <w:spacing w:before="0" w:line="360" w:lineRule="auto"/>
        <w:ind w:left="57" w:right="57" w:firstLine="680"/>
        <w:rPr>
          <w:rFonts w:ascii="Arial" w:hAnsi="Arial" w:cs="Arial"/>
          <w:sz w:val="28"/>
          <w:szCs w:val="28"/>
        </w:rPr>
      </w:pPr>
      <w:bookmarkStart w:id="145" w:name="bookmark172"/>
      <w:r w:rsidRPr="00605349">
        <w:rPr>
          <w:rStyle w:val="557pt"/>
          <w:rFonts w:ascii="Arial" w:hAnsi="Arial" w:cs="Arial"/>
          <w:b w:val="0"/>
          <w:sz w:val="28"/>
          <w:szCs w:val="28"/>
        </w:rPr>
        <w:t>Осадку ізоляції фіксують з кожної з дев'яти позицій регулярно і не рідше трьох разів на тиждень. Показання повинні бути взяті з точністю до одного міліметра.</w:t>
      </w:r>
      <w:bookmarkEnd w:id="145"/>
    </w:p>
    <w:p w:rsidR="00C31738" w:rsidRPr="00605349" w:rsidRDefault="00521518" w:rsidP="00E479DC">
      <w:pPr>
        <w:pStyle w:val="430"/>
        <w:keepNext/>
        <w:keepLines/>
        <w:shd w:val="clear" w:color="auto" w:fill="auto"/>
        <w:spacing w:before="0" w:after="0" w:line="360" w:lineRule="auto"/>
        <w:ind w:left="57" w:right="57" w:firstLine="680"/>
        <w:jc w:val="both"/>
        <w:rPr>
          <w:rFonts w:ascii="Arial" w:hAnsi="Arial" w:cs="Arial"/>
          <w:b w:val="0"/>
          <w:sz w:val="28"/>
          <w:szCs w:val="28"/>
        </w:rPr>
      </w:pPr>
      <w:bookmarkStart w:id="146" w:name="bookmark173"/>
      <w:r w:rsidRPr="00605349">
        <w:rPr>
          <w:rStyle w:val="438pt"/>
          <w:rFonts w:ascii="Arial" w:hAnsi="Arial" w:cs="Arial"/>
          <w:b/>
          <w:sz w:val="28"/>
          <w:szCs w:val="28"/>
          <w:lang w:val="en-US" w:eastAsia="en-US" w:bidi="en-US"/>
        </w:rPr>
        <w:t>J</w:t>
      </w:r>
      <w:r w:rsidRPr="00605349">
        <w:rPr>
          <w:rStyle w:val="438pt"/>
          <w:rFonts w:ascii="Arial" w:hAnsi="Arial" w:cs="Arial"/>
          <w:b/>
          <w:sz w:val="28"/>
          <w:szCs w:val="28"/>
        </w:rPr>
        <w:t>.1.5 Обчислення та вираження результатів</w:t>
      </w:r>
      <w:bookmarkEnd w:id="146"/>
    </w:p>
    <w:p w:rsidR="00C03573" w:rsidRPr="00727B23" w:rsidRDefault="00521518" w:rsidP="00727B23">
      <w:pPr>
        <w:pStyle w:val="310"/>
        <w:shd w:val="clear" w:color="auto" w:fill="auto"/>
        <w:spacing w:line="360" w:lineRule="auto"/>
        <w:rPr>
          <w:sz w:val="28"/>
          <w:szCs w:val="28"/>
        </w:rPr>
      </w:pPr>
      <w:r w:rsidRPr="00605349">
        <w:rPr>
          <w:rFonts w:ascii="Arial" w:hAnsi="Arial" w:cs="Arial"/>
          <w:b/>
          <w:sz w:val="28"/>
          <w:szCs w:val="28"/>
        </w:rPr>
        <w:t xml:space="preserve">Для кожного зразка середнє значення показань із дев'яти позицій є одним результатом випробування, округленим до найближчого мм. Це </w:t>
      </w:r>
      <w:r w:rsidRPr="00605349">
        <w:rPr>
          <w:rFonts w:ascii="Arial" w:hAnsi="Arial" w:cs="Arial"/>
          <w:b/>
          <w:sz w:val="28"/>
          <w:szCs w:val="28"/>
        </w:rPr>
        <w:lastRenderedPageBreak/>
        <w:t>має використовуватися для створення графіка розрахунків за час на основі формули найкращого підходу.</w:t>
      </w:r>
      <w:r w:rsidR="00EC1C5D" w:rsidRPr="00605349">
        <w:rPr>
          <w:rFonts w:ascii="Arial" w:hAnsi="Arial" w:cs="Arial"/>
          <w:b/>
          <w:sz w:val="28"/>
          <w:szCs w:val="28"/>
          <w:lang w:val="ru-RU"/>
        </w:rPr>
        <w:t xml:space="preserve"> </w:t>
      </w:r>
      <w:r w:rsidR="00727B23" w:rsidRPr="00EC1C5D">
        <w:rPr>
          <w:sz w:val="28"/>
          <w:szCs w:val="28"/>
        </w:rPr>
        <w:t xml:space="preserve">Відсоток розрахунку, результат </w:t>
      </w:r>
      <w:r w:rsidR="00727B23" w:rsidRPr="00EC1C5D">
        <w:rPr>
          <w:sz w:val="28"/>
          <w:szCs w:val="28"/>
          <w:lang w:val="fr-FR" w:eastAsia="fr-FR" w:bidi="fr-FR"/>
        </w:rPr>
        <w:t xml:space="preserve">AVCP, </w:t>
      </w:r>
      <w:r w:rsidR="00727B23" w:rsidRPr="00EC1C5D">
        <w:rPr>
          <w:sz w:val="28"/>
          <w:szCs w:val="28"/>
        </w:rPr>
        <w:t xml:space="preserve">визначається формулою </w:t>
      </w:r>
      <w:r w:rsidR="00727B23" w:rsidRPr="00EC1C5D">
        <w:rPr>
          <w:sz w:val="28"/>
          <w:szCs w:val="28"/>
          <w:lang w:val="fr-FR" w:eastAsia="fr-FR" w:bidi="fr-FR"/>
        </w:rPr>
        <w:t>J.1:</w:t>
      </w:r>
    </w:p>
    <w:p w:rsidR="00C03573" w:rsidRDefault="00C03573" w:rsidP="00727B23">
      <w:pPr>
        <w:framePr w:h="1009" w:hRule="exact" w:hSpace="29" w:wrap="notBeside" w:vAnchor="text" w:hAnchor="margin" w:x="241" w:y="143"/>
        <w:jc w:val="center"/>
        <w:rPr>
          <w:sz w:val="2"/>
          <w:szCs w:val="2"/>
        </w:rPr>
      </w:pPr>
      <w:r>
        <w:rPr>
          <w:noProof/>
          <w:lang w:val="ru-RU" w:eastAsia="ru-RU" w:bidi="ar-SA"/>
        </w:rPr>
        <w:drawing>
          <wp:inline distT="0" distB="0" distL="0" distR="0">
            <wp:extent cx="5483860" cy="516815"/>
            <wp:effectExtent l="19050" t="0" r="2540" b="0"/>
            <wp:docPr id="472" name="Рисунок 472" descr="J:\2022 ДОГОВОРА\РОЗРОБКА ЕН 2022\ЕН  14064-1 Засипні з мінвати\media\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J:\2022 ДОГОВОРА\РОЗРОБКА ЕН 2022\ЕН  14064-1 Засипні з мінвати\media\image16.png"/>
                    <pic:cNvPicPr>
                      <a:picLocks noChangeAspect="1" noChangeArrowheads="1"/>
                    </pic:cNvPicPr>
                  </pic:nvPicPr>
                  <pic:blipFill>
                    <a:blip r:embed="rId76" r:link="rId77"/>
                    <a:srcRect/>
                    <a:stretch>
                      <a:fillRect/>
                    </a:stretch>
                  </pic:blipFill>
                  <pic:spPr bwMode="auto">
                    <a:xfrm>
                      <a:off x="0" y="0"/>
                      <a:ext cx="5481388" cy="516582"/>
                    </a:xfrm>
                    <a:prstGeom prst="rect">
                      <a:avLst/>
                    </a:prstGeom>
                    <a:noFill/>
                    <a:ln w="9525">
                      <a:noFill/>
                      <a:miter lim="800000"/>
                      <a:headEnd/>
                      <a:tailEnd/>
                    </a:ln>
                  </pic:spPr>
                </pic:pic>
              </a:graphicData>
            </a:graphic>
          </wp:inline>
        </w:drawing>
      </w:r>
    </w:p>
    <w:p w:rsidR="00EC1C5D" w:rsidRPr="00605349" w:rsidRDefault="00521518" w:rsidP="00EC1C5D">
      <w:pPr>
        <w:pStyle w:val="41"/>
        <w:shd w:val="clear" w:color="auto" w:fill="auto"/>
        <w:spacing w:after="0" w:line="360" w:lineRule="auto"/>
        <w:ind w:left="57" w:right="57" w:firstLine="680"/>
        <w:jc w:val="both"/>
        <w:rPr>
          <w:rFonts w:ascii="Arial" w:hAnsi="Arial" w:cs="Arial"/>
          <w:sz w:val="28"/>
          <w:szCs w:val="28"/>
          <w:lang w:val="ru-RU"/>
        </w:rPr>
      </w:pPr>
      <w:bookmarkStart w:id="147" w:name="bookmark174"/>
      <w:r w:rsidRPr="00605349">
        <w:rPr>
          <w:rStyle w:val="55105pt"/>
          <w:rFonts w:ascii="Arial" w:hAnsi="Arial" w:cs="Arial"/>
          <w:b w:val="0"/>
          <w:sz w:val="28"/>
          <w:szCs w:val="28"/>
        </w:rPr>
        <w:t>Де</w:t>
      </w:r>
      <w:bookmarkEnd w:id="147"/>
      <w:r w:rsidR="00EC1C5D" w:rsidRPr="00605349">
        <w:rPr>
          <w:rStyle w:val="55105pt"/>
          <w:rFonts w:ascii="Arial" w:hAnsi="Arial" w:cs="Arial"/>
          <w:b w:val="0"/>
          <w:sz w:val="28"/>
          <w:szCs w:val="28"/>
        </w:rPr>
        <w:t xml:space="preserve"> </w:t>
      </w:r>
      <w:r w:rsidR="004A139B" w:rsidRPr="00605349">
        <w:rPr>
          <w:rFonts w:ascii="Arial" w:hAnsi="Arial" w:cs="Arial"/>
          <w:sz w:val="28"/>
          <w:szCs w:val="28"/>
          <w:lang w:val="en-US"/>
        </w:rPr>
        <w:t>k</w:t>
      </w:r>
      <w:r w:rsidRPr="00605349">
        <w:rPr>
          <w:rFonts w:ascii="Arial" w:hAnsi="Arial" w:cs="Arial"/>
          <w:b w:val="0"/>
          <w:sz w:val="28"/>
          <w:szCs w:val="28"/>
        </w:rPr>
        <w:t xml:space="preserve">і, - початкова товщина зразка </w:t>
      </w:r>
      <w:r w:rsidRPr="00605349">
        <w:rPr>
          <w:rFonts w:ascii="Arial" w:hAnsi="Arial" w:cs="Arial"/>
          <w:b w:val="0"/>
          <w:sz w:val="28"/>
          <w:szCs w:val="28"/>
          <w:lang w:val="en-US" w:eastAsia="en-US" w:bidi="en-US"/>
        </w:rPr>
        <w:t>k</w:t>
      </w:r>
      <w:r w:rsidRPr="00605349">
        <w:rPr>
          <w:rFonts w:ascii="Arial" w:hAnsi="Arial" w:cs="Arial"/>
          <w:b w:val="0"/>
          <w:sz w:val="28"/>
          <w:szCs w:val="28"/>
        </w:rPr>
        <w:t xml:space="preserve"> (з </w:t>
      </w:r>
      <w:r w:rsidRPr="00605349">
        <w:rPr>
          <w:rFonts w:ascii="Arial" w:hAnsi="Arial" w:cs="Arial"/>
          <w:b w:val="0"/>
          <w:sz w:val="28"/>
          <w:szCs w:val="28"/>
          <w:lang w:val="en-US" w:eastAsia="en-US" w:bidi="en-US"/>
        </w:rPr>
        <w:t>n</w:t>
      </w:r>
      <w:r w:rsidRPr="00605349">
        <w:rPr>
          <w:rFonts w:ascii="Arial" w:hAnsi="Arial" w:cs="Arial"/>
          <w:b w:val="0"/>
          <w:sz w:val="28"/>
          <w:szCs w:val="28"/>
        </w:rPr>
        <w:t xml:space="preserve"> зразків), перед циклом 1 (початок випробування). </w:t>
      </w:r>
    </w:p>
    <w:p w:rsidR="00C31738" w:rsidRPr="00605349" w:rsidRDefault="00521518" w:rsidP="00EC1C5D">
      <w:pPr>
        <w:pStyle w:val="550"/>
        <w:keepNext/>
        <w:keepLines/>
        <w:shd w:val="clear" w:color="auto" w:fill="auto"/>
        <w:spacing w:before="0" w:line="360" w:lineRule="auto"/>
        <w:ind w:left="57" w:right="57" w:firstLine="680"/>
        <w:rPr>
          <w:rFonts w:ascii="Arial" w:hAnsi="Arial" w:cs="Arial"/>
          <w:sz w:val="28"/>
          <w:szCs w:val="28"/>
        </w:rPr>
      </w:pPr>
      <w:r w:rsidRPr="00605349">
        <w:rPr>
          <w:rFonts w:ascii="Arial" w:hAnsi="Arial" w:cs="Arial"/>
          <w:i/>
          <w:sz w:val="28"/>
          <w:szCs w:val="28"/>
          <w:lang w:val="en-US" w:eastAsia="en-US" w:bidi="en-US"/>
        </w:rPr>
        <w:t>D</w:t>
      </w:r>
      <w:r w:rsidRPr="00605349">
        <w:rPr>
          <w:rFonts w:ascii="Arial" w:hAnsi="Arial" w:cs="Arial"/>
          <w:sz w:val="28"/>
          <w:szCs w:val="28"/>
          <w:vertAlign w:val="subscript"/>
          <w:lang w:val="en-US" w:eastAsia="en-US" w:bidi="en-US"/>
        </w:rPr>
        <w:t>fk</w:t>
      </w:r>
      <w:r w:rsidRPr="00605349">
        <w:rPr>
          <w:rFonts w:ascii="Arial" w:hAnsi="Arial" w:cs="Arial"/>
          <w:sz w:val="28"/>
          <w:szCs w:val="28"/>
        </w:rPr>
        <w:t xml:space="preserve"> кінцева товщина зразка </w:t>
      </w:r>
      <w:r w:rsidR="00EC1C5D" w:rsidRPr="00605349">
        <w:rPr>
          <w:rFonts w:ascii="Arial" w:hAnsi="Arial" w:cs="Arial"/>
          <w:sz w:val="28"/>
          <w:szCs w:val="28"/>
          <w:lang w:val="en-US"/>
        </w:rPr>
        <w:t>k</w:t>
      </w:r>
      <w:r w:rsidRPr="00605349">
        <w:rPr>
          <w:rFonts w:ascii="Arial" w:hAnsi="Arial" w:cs="Arial"/>
          <w:sz w:val="28"/>
          <w:szCs w:val="28"/>
        </w:rPr>
        <w:t xml:space="preserve"> після циклу №. 4 (кінець контрольної роботи).</w:t>
      </w:r>
    </w:p>
    <w:p w:rsidR="00C31738" w:rsidRPr="00605349" w:rsidRDefault="00521518" w:rsidP="00E479DC">
      <w:pPr>
        <w:pStyle w:val="41"/>
        <w:shd w:val="clear" w:color="auto" w:fill="auto"/>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Результат виражається у відсотках, округлених до найближчої одиниці.</w:t>
      </w:r>
    </w:p>
    <w:p w:rsidR="00C31738" w:rsidRPr="00605349" w:rsidRDefault="00521518" w:rsidP="00E479DC">
      <w:pPr>
        <w:pStyle w:val="291"/>
        <w:shd w:val="clear" w:color="auto" w:fill="auto"/>
        <w:spacing w:after="0" w:line="360" w:lineRule="auto"/>
        <w:ind w:left="57" w:right="57" w:firstLine="680"/>
        <w:jc w:val="both"/>
        <w:rPr>
          <w:rFonts w:ascii="Arial" w:hAnsi="Arial" w:cs="Arial"/>
          <w:sz w:val="28"/>
          <w:szCs w:val="28"/>
        </w:rPr>
      </w:pPr>
      <w:r w:rsidRPr="00605349">
        <w:rPr>
          <w:rFonts w:ascii="Arial" w:hAnsi="Arial" w:cs="Arial"/>
          <w:sz w:val="28"/>
          <w:szCs w:val="28"/>
        </w:rPr>
        <w:t>це значення результату перевірки розрахунку для кожної коробки.</w:t>
      </w:r>
    </w:p>
    <w:p w:rsidR="007D56D1" w:rsidRPr="00605349" w:rsidRDefault="00521518" w:rsidP="007D56D1">
      <w:pPr>
        <w:pStyle w:val="41"/>
        <w:shd w:val="clear" w:color="auto" w:fill="auto"/>
        <w:tabs>
          <w:tab w:val="left" w:pos="886"/>
        </w:tabs>
        <w:spacing w:after="0" w:line="360" w:lineRule="auto"/>
        <w:ind w:left="57" w:right="57" w:firstLine="680"/>
        <w:jc w:val="both"/>
        <w:rPr>
          <w:rFonts w:ascii="Arial" w:hAnsi="Arial" w:cs="Arial"/>
          <w:b w:val="0"/>
          <w:sz w:val="28"/>
          <w:szCs w:val="28"/>
        </w:rPr>
      </w:pPr>
      <w:r w:rsidRPr="00605349">
        <w:rPr>
          <w:rStyle w:val="150"/>
          <w:rFonts w:ascii="Arial" w:hAnsi="Arial" w:cs="Arial"/>
          <w:sz w:val="28"/>
          <w:szCs w:val="28"/>
        </w:rPr>
        <w:t>Остаточним результатом є середнє значення вимірювань у двох коробках.</w:t>
      </w:r>
      <w:r w:rsidR="007D56D1" w:rsidRPr="007D56D1">
        <w:rPr>
          <w:rStyle w:val="4Calibri13pt"/>
          <w:rFonts w:ascii="Arial" w:hAnsi="Arial" w:cs="Arial"/>
          <w:sz w:val="28"/>
          <w:szCs w:val="28"/>
        </w:rPr>
        <w:t xml:space="preserve"> </w:t>
      </w:r>
      <w:r w:rsidR="007D56D1" w:rsidRPr="00605349">
        <w:rPr>
          <w:rStyle w:val="4Calibri13pt"/>
          <w:rFonts w:ascii="Arial" w:hAnsi="Arial" w:cs="Arial"/>
          <w:sz w:val="28"/>
          <w:szCs w:val="28"/>
        </w:rPr>
        <w:t>С</w:t>
      </w:r>
      <w:r w:rsidR="007D56D1" w:rsidRPr="00605349">
        <w:rPr>
          <w:rStyle w:val="4Calibri13pt"/>
          <w:rFonts w:ascii="Arial" w:hAnsi="Arial" w:cs="Arial"/>
          <w:sz w:val="28"/>
          <w:szCs w:val="28"/>
          <w:vertAlign w:val="subscript"/>
          <w:lang w:val="en-US" w:eastAsia="en-US" w:bidi="en-US"/>
        </w:rPr>
        <w:t>D</w:t>
      </w:r>
      <w:r w:rsidR="007D56D1" w:rsidRPr="00605349">
        <w:rPr>
          <w:rFonts w:ascii="Arial" w:hAnsi="Arial" w:cs="Arial"/>
          <w:b w:val="0"/>
          <w:sz w:val="28"/>
          <w:szCs w:val="28"/>
        </w:rPr>
        <w:tab/>
        <w:t>максимальне значення заявленого класу розрахунків.</w:t>
      </w:r>
    </w:p>
    <w:p w:rsidR="00C31738" w:rsidRPr="00605349" w:rsidRDefault="00521518" w:rsidP="00E479DC">
      <w:pPr>
        <w:pStyle w:val="301"/>
        <w:shd w:val="clear" w:color="auto" w:fill="auto"/>
        <w:spacing w:before="0" w:after="0" w:line="360" w:lineRule="auto"/>
        <w:ind w:left="57" w:right="57" w:firstLine="680"/>
        <w:rPr>
          <w:rFonts w:ascii="Arial" w:hAnsi="Arial" w:cs="Arial"/>
          <w:b/>
          <w:sz w:val="28"/>
          <w:szCs w:val="28"/>
        </w:rPr>
      </w:pPr>
      <w:r w:rsidRPr="00605349">
        <w:rPr>
          <w:rFonts w:ascii="Arial" w:hAnsi="Arial" w:cs="Arial"/>
          <w:b/>
          <w:sz w:val="28"/>
          <w:szCs w:val="28"/>
        </w:rPr>
        <w:t>J.2 Звіт про випробування</w:t>
      </w:r>
    </w:p>
    <w:p w:rsidR="007D56D1" w:rsidRDefault="00521518" w:rsidP="00E479DC">
      <w:pPr>
        <w:pStyle w:val="41"/>
        <w:shd w:val="clear" w:color="auto" w:fill="auto"/>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 xml:space="preserve">Звіт про випробування повинен містити таку інформацію: </w:t>
      </w:r>
    </w:p>
    <w:p w:rsidR="00C31738" w:rsidRPr="002419AC" w:rsidRDefault="00521518" w:rsidP="00E479DC">
      <w:pPr>
        <w:pStyle w:val="41"/>
        <w:shd w:val="clear" w:color="auto" w:fill="auto"/>
        <w:spacing w:after="0" w:line="360" w:lineRule="auto"/>
        <w:ind w:left="57" w:right="57" w:firstLine="680"/>
        <w:jc w:val="both"/>
        <w:rPr>
          <w:rFonts w:ascii="Arial" w:hAnsi="Arial" w:cs="Arial"/>
          <w:b w:val="0"/>
          <w:sz w:val="28"/>
          <w:szCs w:val="28"/>
          <w:lang w:val="ru-RU"/>
        </w:rPr>
      </w:pPr>
      <w:r w:rsidRPr="00605349">
        <w:rPr>
          <w:rFonts w:ascii="Arial" w:hAnsi="Arial" w:cs="Arial"/>
          <w:b w:val="0"/>
          <w:sz w:val="28"/>
          <w:szCs w:val="28"/>
        </w:rPr>
        <w:t xml:space="preserve">а) посилання на цей </w:t>
      </w:r>
      <w:r w:rsidR="002419AC">
        <w:rPr>
          <w:rFonts w:ascii="Arial" w:hAnsi="Arial" w:cs="Arial"/>
          <w:b w:val="0"/>
          <w:sz w:val="28"/>
          <w:szCs w:val="28"/>
          <w:lang w:val="en-US"/>
        </w:rPr>
        <w:t>EN</w:t>
      </w:r>
      <w:r w:rsidR="002419AC">
        <w:rPr>
          <w:rFonts w:ascii="Arial" w:hAnsi="Arial" w:cs="Arial"/>
          <w:b w:val="0"/>
          <w:sz w:val="28"/>
          <w:szCs w:val="28"/>
          <w:lang w:val="ru-RU"/>
        </w:rPr>
        <w:t>;</w:t>
      </w:r>
    </w:p>
    <w:p w:rsidR="00C31738" w:rsidRPr="00605349" w:rsidRDefault="00521518" w:rsidP="00E479DC">
      <w:pPr>
        <w:pStyle w:val="41"/>
        <w:shd w:val="clear" w:color="auto" w:fill="auto"/>
        <w:tabs>
          <w:tab w:val="left" w:pos="349"/>
        </w:tabs>
        <w:spacing w:after="0" w:line="360" w:lineRule="auto"/>
        <w:ind w:left="57" w:right="57" w:firstLine="680"/>
        <w:jc w:val="both"/>
        <w:rPr>
          <w:rFonts w:ascii="Arial" w:hAnsi="Arial" w:cs="Arial"/>
          <w:b w:val="0"/>
          <w:sz w:val="28"/>
          <w:szCs w:val="28"/>
        </w:rPr>
      </w:pPr>
      <w:r w:rsidRPr="00605349">
        <w:rPr>
          <w:rStyle w:val="42"/>
          <w:rFonts w:ascii="Arial" w:hAnsi="Arial" w:cs="Arial"/>
          <w:bCs/>
          <w:sz w:val="28"/>
          <w:szCs w:val="28"/>
          <w:lang w:val="en-US" w:eastAsia="en-US" w:bidi="en-US"/>
        </w:rPr>
        <w:t>b</w:t>
      </w:r>
      <w:r w:rsidRPr="00605349">
        <w:rPr>
          <w:rStyle w:val="42"/>
          <w:rFonts w:ascii="Arial" w:hAnsi="Arial" w:cs="Arial"/>
          <w:bCs/>
          <w:sz w:val="28"/>
          <w:szCs w:val="28"/>
        </w:rPr>
        <w:t>)</w:t>
      </w:r>
      <w:r w:rsidRPr="00605349">
        <w:rPr>
          <w:rFonts w:ascii="Arial" w:hAnsi="Arial" w:cs="Arial"/>
          <w:b w:val="0"/>
          <w:sz w:val="28"/>
          <w:szCs w:val="28"/>
        </w:rPr>
        <w:tab/>
        <w:t xml:space="preserve">ідентифікація </w:t>
      </w:r>
      <w:r w:rsidR="001E01A8" w:rsidRPr="00605349">
        <w:rPr>
          <w:rFonts w:ascii="Arial" w:hAnsi="Arial" w:cs="Arial"/>
          <w:b w:val="0"/>
          <w:sz w:val="28"/>
          <w:szCs w:val="28"/>
        </w:rPr>
        <w:t>виробу</w:t>
      </w:r>
      <w:r w:rsidRPr="00605349">
        <w:rPr>
          <w:rFonts w:ascii="Arial" w:hAnsi="Arial" w:cs="Arial"/>
          <w:b w:val="0"/>
          <w:sz w:val="28"/>
          <w:szCs w:val="28"/>
        </w:rPr>
        <w:t>:</w:t>
      </w:r>
    </w:p>
    <w:p w:rsidR="00C31738" w:rsidRPr="00605349" w:rsidRDefault="00521518" w:rsidP="000F3917">
      <w:pPr>
        <w:pStyle w:val="151"/>
        <w:numPr>
          <w:ilvl w:val="0"/>
          <w:numId w:val="24"/>
        </w:numPr>
        <w:shd w:val="clear" w:color="auto" w:fill="auto"/>
        <w:tabs>
          <w:tab w:val="left" w:pos="823"/>
        </w:tabs>
        <w:spacing w:before="0" w:after="0" w:line="360" w:lineRule="auto"/>
        <w:ind w:left="57" w:right="57" w:firstLine="1644"/>
        <w:jc w:val="both"/>
        <w:rPr>
          <w:rFonts w:ascii="Arial" w:hAnsi="Arial" w:cs="Arial"/>
          <w:sz w:val="28"/>
          <w:szCs w:val="28"/>
        </w:rPr>
      </w:pPr>
      <w:r w:rsidRPr="00605349">
        <w:rPr>
          <w:rStyle w:val="150"/>
          <w:rFonts w:ascii="Arial" w:hAnsi="Arial" w:cs="Arial"/>
          <w:sz w:val="28"/>
          <w:szCs w:val="28"/>
        </w:rPr>
        <w:t>на</w:t>
      </w:r>
      <w:r w:rsidR="007D56D1">
        <w:rPr>
          <w:rStyle w:val="150"/>
          <w:rFonts w:ascii="Arial" w:hAnsi="Arial" w:cs="Arial"/>
          <w:sz w:val="28"/>
          <w:szCs w:val="28"/>
        </w:rPr>
        <w:t>з</w:t>
      </w:r>
      <w:r w:rsidRPr="00605349">
        <w:rPr>
          <w:rStyle w:val="150"/>
          <w:rFonts w:ascii="Arial" w:hAnsi="Arial" w:cs="Arial"/>
          <w:sz w:val="28"/>
          <w:szCs w:val="28"/>
        </w:rPr>
        <w:t xml:space="preserve">ва </w:t>
      </w:r>
      <w:r w:rsidR="007D56D1">
        <w:rPr>
          <w:rStyle w:val="150"/>
          <w:rFonts w:ascii="Arial" w:hAnsi="Arial" w:cs="Arial"/>
          <w:sz w:val="28"/>
          <w:szCs w:val="28"/>
        </w:rPr>
        <w:t>виробу</w:t>
      </w:r>
      <w:r w:rsidRPr="00605349">
        <w:rPr>
          <w:rStyle w:val="150"/>
          <w:rFonts w:ascii="Arial" w:hAnsi="Arial" w:cs="Arial"/>
          <w:sz w:val="28"/>
          <w:szCs w:val="28"/>
        </w:rPr>
        <w:t>;</w:t>
      </w:r>
    </w:p>
    <w:p w:rsidR="00C31738" w:rsidRPr="00605349" w:rsidRDefault="00521518" w:rsidP="000F3917">
      <w:pPr>
        <w:pStyle w:val="41"/>
        <w:numPr>
          <w:ilvl w:val="0"/>
          <w:numId w:val="24"/>
        </w:numPr>
        <w:shd w:val="clear" w:color="auto" w:fill="auto"/>
        <w:tabs>
          <w:tab w:val="left" w:pos="823"/>
        </w:tabs>
        <w:spacing w:after="0" w:line="360" w:lineRule="auto"/>
        <w:ind w:left="57" w:right="57" w:firstLine="1644"/>
        <w:jc w:val="both"/>
        <w:rPr>
          <w:rFonts w:ascii="Arial" w:hAnsi="Arial" w:cs="Arial"/>
          <w:b w:val="0"/>
          <w:sz w:val="28"/>
          <w:szCs w:val="28"/>
        </w:rPr>
      </w:pPr>
      <w:r w:rsidRPr="00605349">
        <w:rPr>
          <w:rFonts w:ascii="Arial" w:hAnsi="Arial" w:cs="Arial"/>
          <w:b w:val="0"/>
          <w:sz w:val="28"/>
          <w:szCs w:val="28"/>
        </w:rPr>
        <w:t>завод, виробник або постачальник;</w:t>
      </w:r>
    </w:p>
    <w:p w:rsidR="00C31738" w:rsidRPr="00605349" w:rsidRDefault="00521518" w:rsidP="000F3917">
      <w:pPr>
        <w:pStyle w:val="550"/>
        <w:keepNext/>
        <w:keepLines/>
        <w:numPr>
          <w:ilvl w:val="0"/>
          <w:numId w:val="24"/>
        </w:numPr>
        <w:shd w:val="clear" w:color="auto" w:fill="auto"/>
        <w:tabs>
          <w:tab w:val="left" w:pos="823"/>
        </w:tabs>
        <w:spacing w:before="0" w:line="360" w:lineRule="auto"/>
        <w:ind w:left="57" w:right="57" w:firstLine="1644"/>
        <w:rPr>
          <w:rFonts w:ascii="Arial" w:hAnsi="Arial" w:cs="Arial"/>
          <w:sz w:val="28"/>
          <w:szCs w:val="28"/>
        </w:rPr>
      </w:pPr>
      <w:bookmarkStart w:id="148" w:name="bookmark175"/>
      <w:r w:rsidRPr="00605349">
        <w:rPr>
          <w:rStyle w:val="55105pt1"/>
          <w:rFonts w:ascii="Arial" w:hAnsi="Arial" w:cs="Arial"/>
          <w:sz w:val="28"/>
          <w:szCs w:val="28"/>
        </w:rPr>
        <w:t>код виробництва;</w:t>
      </w:r>
      <w:bookmarkEnd w:id="148"/>
    </w:p>
    <w:p w:rsidR="00C31738" w:rsidRPr="00605349" w:rsidRDefault="00521518" w:rsidP="000F3917">
      <w:pPr>
        <w:pStyle w:val="550"/>
        <w:keepNext/>
        <w:keepLines/>
        <w:numPr>
          <w:ilvl w:val="0"/>
          <w:numId w:val="24"/>
        </w:numPr>
        <w:shd w:val="clear" w:color="auto" w:fill="auto"/>
        <w:tabs>
          <w:tab w:val="left" w:pos="828"/>
        </w:tabs>
        <w:spacing w:before="0" w:line="360" w:lineRule="auto"/>
        <w:ind w:left="57" w:right="57" w:firstLine="1644"/>
        <w:rPr>
          <w:rFonts w:ascii="Arial" w:hAnsi="Arial" w:cs="Arial"/>
          <w:sz w:val="28"/>
          <w:szCs w:val="28"/>
        </w:rPr>
      </w:pPr>
      <w:bookmarkStart w:id="149" w:name="bookmark176"/>
      <w:r w:rsidRPr="00605349">
        <w:rPr>
          <w:rStyle w:val="55105pt1"/>
          <w:rFonts w:ascii="Arial" w:hAnsi="Arial" w:cs="Arial"/>
          <w:sz w:val="28"/>
          <w:szCs w:val="28"/>
        </w:rPr>
        <w:t>вид продукції;</w:t>
      </w:r>
      <w:bookmarkEnd w:id="149"/>
    </w:p>
    <w:p w:rsidR="00C31738" w:rsidRPr="00605349" w:rsidRDefault="00521518" w:rsidP="000F3917">
      <w:pPr>
        <w:pStyle w:val="550"/>
        <w:keepNext/>
        <w:keepLines/>
        <w:numPr>
          <w:ilvl w:val="0"/>
          <w:numId w:val="24"/>
        </w:numPr>
        <w:shd w:val="clear" w:color="auto" w:fill="auto"/>
        <w:tabs>
          <w:tab w:val="left" w:pos="828"/>
        </w:tabs>
        <w:spacing w:before="0" w:line="360" w:lineRule="auto"/>
        <w:ind w:left="57" w:right="57" w:firstLine="1644"/>
        <w:rPr>
          <w:rFonts w:ascii="Arial" w:hAnsi="Arial" w:cs="Arial"/>
          <w:sz w:val="28"/>
          <w:szCs w:val="28"/>
        </w:rPr>
      </w:pPr>
      <w:bookmarkStart w:id="150" w:name="bookmark177"/>
      <w:r w:rsidRPr="00605349">
        <w:rPr>
          <w:rStyle w:val="55105pt1"/>
          <w:rFonts w:ascii="Arial" w:hAnsi="Arial" w:cs="Arial"/>
          <w:sz w:val="28"/>
          <w:szCs w:val="28"/>
        </w:rPr>
        <w:t>тара;</w:t>
      </w:r>
      <w:bookmarkEnd w:id="150"/>
    </w:p>
    <w:p w:rsidR="00C31738" w:rsidRPr="00605349" w:rsidRDefault="00521518" w:rsidP="000F3917">
      <w:pPr>
        <w:pStyle w:val="550"/>
        <w:keepNext/>
        <w:keepLines/>
        <w:numPr>
          <w:ilvl w:val="0"/>
          <w:numId w:val="24"/>
        </w:numPr>
        <w:shd w:val="clear" w:color="auto" w:fill="auto"/>
        <w:tabs>
          <w:tab w:val="left" w:pos="828"/>
        </w:tabs>
        <w:spacing w:before="0" w:line="360" w:lineRule="auto"/>
        <w:ind w:left="57" w:right="57" w:firstLine="1644"/>
        <w:rPr>
          <w:rFonts w:ascii="Arial" w:hAnsi="Arial" w:cs="Arial"/>
          <w:sz w:val="28"/>
          <w:szCs w:val="28"/>
        </w:rPr>
      </w:pPr>
      <w:bookmarkStart w:id="151" w:name="bookmark178"/>
      <w:r w:rsidRPr="00605349">
        <w:rPr>
          <w:rStyle w:val="55105pt1"/>
          <w:rFonts w:ascii="Arial" w:hAnsi="Arial" w:cs="Arial"/>
          <w:sz w:val="28"/>
          <w:szCs w:val="28"/>
        </w:rPr>
        <w:t xml:space="preserve">вид, у якому </w:t>
      </w:r>
      <w:r w:rsidR="00602F8C">
        <w:rPr>
          <w:rStyle w:val="55105pt1"/>
          <w:rFonts w:ascii="Arial" w:hAnsi="Arial" w:cs="Arial"/>
          <w:sz w:val="28"/>
          <w:szCs w:val="28"/>
        </w:rPr>
        <w:t>виріб</w:t>
      </w:r>
      <w:r w:rsidRPr="00605349">
        <w:rPr>
          <w:rStyle w:val="55105pt1"/>
          <w:rFonts w:ascii="Arial" w:hAnsi="Arial" w:cs="Arial"/>
          <w:sz w:val="28"/>
          <w:szCs w:val="28"/>
        </w:rPr>
        <w:t xml:space="preserve"> надійшов до лабораторії;</w:t>
      </w:r>
      <w:bookmarkEnd w:id="151"/>
    </w:p>
    <w:p w:rsidR="00C31738" w:rsidRPr="00605349" w:rsidRDefault="00521518" w:rsidP="000F3917">
      <w:pPr>
        <w:pStyle w:val="41"/>
        <w:numPr>
          <w:ilvl w:val="0"/>
          <w:numId w:val="24"/>
        </w:numPr>
        <w:shd w:val="clear" w:color="auto" w:fill="auto"/>
        <w:tabs>
          <w:tab w:val="left" w:pos="828"/>
        </w:tabs>
        <w:spacing w:after="0" w:line="360" w:lineRule="auto"/>
        <w:ind w:left="57" w:right="57" w:firstLine="1644"/>
        <w:jc w:val="both"/>
        <w:rPr>
          <w:rFonts w:ascii="Arial" w:hAnsi="Arial" w:cs="Arial"/>
          <w:b w:val="0"/>
          <w:sz w:val="28"/>
          <w:szCs w:val="28"/>
        </w:rPr>
      </w:pPr>
      <w:r w:rsidRPr="00605349">
        <w:rPr>
          <w:rFonts w:ascii="Arial" w:hAnsi="Arial" w:cs="Arial"/>
          <w:b w:val="0"/>
          <w:sz w:val="28"/>
          <w:szCs w:val="28"/>
        </w:rPr>
        <w:t>інша відповідна інформація, наприклад, середня густина двох коробок;</w:t>
      </w:r>
    </w:p>
    <w:p w:rsidR="00C31738" w:rsidRPr="00605349" w:rsidRDefault="00521518" w:rsidP="00E479DC">
      <w:pPr>
        <w:pStyle w:val="151"/>
        <w:numPr>
          <w:ilvl w:val="0"/>
          <w:numId w:val="25"/>
        </w:numPr>
        <w:shd w:val="clear" w:color="auto" w:fill="auto"/>
        <w:tabs>
          <w:tab w:val="left" w:pos="349"/>
        </w:tabs>
        <w:spacing w:before="0" w:after="0" w:line="360" w:lineRule="auto"/>
        <w:ind w:left="57" w:right="57" w:firstLine="680"/>
        <w:jc w:val="both"/>
        <w:rPr>
          <w:rFonts w:ascii="Arial" w:hAnsi="Arial" w:cs="Arial"/>
          <w:sz w:val="28"/>
          <w:szCs w:val="28"/>
        </w:rPr>
      </w:pPr>
      <w:r w:rsidRPr="00605349">
        <w:rPr>
          <w:rStyle w:val="150"/>
          <w:rFonts w:ascii="Arial" w:hAnsi="Arial" w:cs="Arial"/>
          <w:sz w:val="28"/>
          <w:szCs w:val="28"/>
        </w:rPr>
        <w:t>процедура тестування:</w:t>
      </w:r>
    </w:p>
    <w:p w:rsidR="00C31738" w:rsidRPr="00605349" w:rsidRDefault="00521518" w:rsidP="00E479DC">
      <w:pPr>
        <w:pStyle w:val="151"/>
        <w:numPr>
          <w:ilvl w:val="0"/>
          <w:numId w:val="26"/>
        </w:numPr>
        <w:shd w:val="clear" w:color="auto" w:fill="auto"/>
        <w:tabs>
          <w:tab w:val="left" w:pos="823"/>
        </w:tabs>
        <w:spacing w:before="0" w:after="0" w:line="360" w:lineRule="auto"/>
        <w:ind w:left="57" w:right="57" w:firstLine="680"/>
        <w:jc w:val="both"/>
        <w:rPr>
          <w:rFonts w:ascii="Arial" w:hAnsi="Arial" w:cs="Arial"/>
          <w:sz w:val="28"/>
          <w:szCs w:val="28"/>
        </w:rPr>
      </w:pPr>
      <w:r w:rsidRPr="00605349">
        <w:rPr>
          <w:rStyle w:val="150"/>
          <w:rFonts w:ascii="Arial" w:hAnsi="Arial" w:cs="Arial"/>
          <w:sz w:val="28"/>
          <w:szCs w:val="28"/>
        </w:rPr>
        <w:t>історію попереднього тестування та відбір зразків, наприклад, хто і де відбирав зразки;</w:t>
      </w:r>
    </w:p>
    <w:p w:rsidR="00C31738" w:rsidRPr="00605349" w:rsidRDefault="00521518" w:rsidP="00E479DC">
      <w:pPr>
        <w:pStyle w:val="121"/>
        <w:numPr>
          <w:ilvl w:val="0"/>
          <w:numId w:val="26"/>
        </w:numPr>
        <w:shd w:val="clear" w:color="auto" w:fill="auto"/>
        <w:tabs>
          <w:tab w:val="left" w:pos="823"/>
        </w:tabs>
        <w:spacing w:line="360" w:lineRule="auto"/>
        <w:ind w:left="57" w:right="57" w:firstLine="680"/>
        <w:rPr>
          <w:rFonts w:ascii="Arial" w:hAnsi="Arial" w:cs="Arial"/>
          <w:sz w:val="28"/>
          <w:szCs w:val="28"/>
        </w:rPr>
      </w:pPr>
      <w:r w:rsidRPr="00605349">
        <w:rPr>
          <w:rFonts w:ascii="Arial" w:hAnsi="Arial" w:cs="Arial"/>
          <w:sz w:val="28"/>
          <w:szCs w:val="28"/>
        </w:rPr>
        <w:t>кондиціонування;</w:t>
      </w:r>
    </w:p>
    <w:p w:rsidR="00C31738" w:rsidRPr="00605349" w:rsidRDefault="00521518" w:rsidP="00E479DC">
      <w:pPr>
        <w:pStyle w:val="41"/>
        <w:numPr>
          <w:ilvl w:val="0"/>
          <w:numId w:val="26"/>
        </w:numPr>
        <w:shd w:val="clear" w:color="auto" w:fill="auto"/>
        <w:tabs>
          <w:tab w:val="left" w:pos="823"/>
        </w:tabs>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lastRenderedPageBreak/>
        <w:t>якщо є будь-які відхилення від пунктів 6 і 7;</w:t>
      </w:r>
    </w:p>
    <w:p w:rsidR="00C31738" w:rsidRPr="00605349" w:rsidRDefault="00521518" w:rsidP="00E479DC">
      <w:pPr>
        <w:pStyle w:val="151"/>
        <w:numPr>
          <w:ilvl w:val="0"/>
          <w:numId w:val="26"/>
        </w:numPr>
        <w:shd w:val="clear" w:color="auto" w:fill="auto"/>
        <w:tabs>
          <w:tab w:val="left" w:pos="823"/>
        </w:tabs>
        <w:spacing w:before="0" w:after="0" w:line="360" w:lineRule="auto"/>
        <w:ind w:left="57" w:right="57" w:firstLine="680"/>
        <w:jc w:val="both"/>
        <w:rPr>
          <w:rFonts w:ascii="Arial" w:hAnsi="Arial" w:cs="Arial"/>
          <w:sz w:val="28"/>
          <w:szCs w:val="28"/>
        </w:rPr>
      </w:pPr>
      <w:r w:rsidRPr="00605349">
        <w:rPr>
          <w:rStyle w:val="150"/>
          <w:rFonts w:ascii="Arial" w:hAnsi="Arial" w:cs="Arial"/>
          <w:sz w:val="28"/>
          <w:szCs w:val="28"/>
        </w:rPr>
        <w:t>дата початку та закінчення тестування;</w:t>
      </w:r>
    </w:p>
    <w:p w:rsidR="00C31738" w:rsidRPr="00605349" w:rsidRDefault="00521518" w:rsidP="00E479DC">
      <w:pPr>
        <w:pStyle w:val="41"/>
        <w:numPr>
          <w:ilvl w:val="0"/>
          <w:numId w:val="26"/>
        </w:numPr>
        <w:shd w:val="clear" w:color="auto" w:fill="auto"/>
        <w:tabs>
          <w:tab w:val="left" w:pos="823"/>
        </w:tabs>
        <w:spacing w:after="0" w:line="360" w:lineRule="auto"/>
        <w:ind w:left="57" w:right="57" w:firstLine="680"/>
        <w:jc w:val="both"/>
        <w:rPr>
          <w:rFonts w:ascii="Arial" w:hAnsi="Arial" w:cs="Arial"/>
          <w:b w:val="0"/>
          <w:sz w:val="28"/>
          <w:szCs w:val="28"/>
        </w:rPr>
      </w:pPr>
      <w:r w:rsidRPr="00605349">
        <w:rPr>
          <w:rFonts w:ascii="Arial" w:hAnsi="Arial" w:cs="Arial"/>
          <w:b w:val="0"/>
          <w:sz w:val="28"/>
          <w:szCs w:val="28"/>
        </w:rPr>
        <w:t>загальні відомості, що стосуються тесту; тип використовуваного зразка (товщина)</w:t>
      </w:r>
    </w:p>
    <w:p w:rsidR="00C31738" w:rsidRPr="00605349" w:rsidRDefault="00521518" w:rsidP="00E479DC">
      <w:pPr>
        <w:pStyle w:val="550"/>
        <w:keepNext/>
        <w:keepLines/>
        <w:numPr>
          <w:ilvl w:val="0"/>
          <w:numId w:val="26"/>
        </w:numPr>
        <w:shd w:val="clear" w:color="auto" w:fill="auto"/>
        <w:tabs>
          <w:tab w:val="left" w:pos="823"/>
        </w:tabs>
        <w:spacing w:before="0" w:line="360" w:lineRule="auto"/>
        <w:ind w:left="57" w:right="57" w:firstLine="680"/>
        <w:rPr>
          <w:rFonts w:ascii="Arial" w:hAnsi="Arial" w:cs="Arial"/>
          <w:sz w:val="28"/>
          <w:szCs w:val="28"/>
        </w:rPr>
      </w:pPr>
      <w:bookmarkStart w:id="152" w:name="bookmark179"/>
      <w:r w:rsidRPr="00605349">
        <w:rPr>
          <w:rStyle w:val="55105pt1"/>
          <w:rFonts w:ascii="Arial" w:hAnsi="Arial" w:cs="Arial"/>
          <w:sz w:val="28"/>
          <w:szCs w:val="28"/>
        </w:rPr>
        <w:t>події, які могли вплинути на результати;</w:t>
      </w:r>
      <w:bookmarkEnd w:id="152"/>
    </w:p>
    <w:p w:rsidR="00C31738" w:rsidRPr="00605349" w:rsidRDefault="00521518" w:rsidP="00EC1C5D">
      <w:pPr>
        <w:pStyle w:val="41"/>
        <w:shd w:val="clear" w:color="auto" w:fill="auto"/>
        <w:tabs>
          <w:tab w:val="left" w:pos="943"/>
        </w:tabs>
        <w:spacing w:after="0" w:line="360" w:lineRule="auto"/>
        <w:ind w:left="57" w:right="57" w:firstLine="680"/>
        <w:jc w:val="both"/>
        <w:rPr>
          <w:rFonts w:ascii="Arial" w:hAnsi="Arial" w:cs="Arial"/>
          <w:b w:val="0"/>
          <w:sz w:val="24"/>
          <w:szCs w:val="24"/>
        </w:rPr>
      </w:pPr>
      <w:r w:rsidRPr="00605349">
        <w:rPr>
          <w:rStyle w:val="42"/>
          <w:rFonts w:ascii="Arial" w:hAnsi="Arial" w:cs="Arial"/>
          <w:bCs/>
          <w:sz w:val="24"/>
          <w:szCs w:val="24"/>
        </w:rPr>
        <w:t xml:space="preserve">примітка </w:t>
      </w:r>
      <w:r w:rsidRPr="00605349">
        <w:rPr>
          <w:rFonts w:ascii="Arial" w:hAnsi="Arial" w:cs="Arial"/>
          <w:b w:val="0"/>
          <w:sz w:val="24"/>
          <w:szCs w:val="24"/>
        </w:rPr>
        <w:t>Рекомендується мати інформацію про апарат та особу техніка, доступну в</w:t>
      </w:r>
      <w:r w:rsidR="00EC1C5D" w:rsidRPr="00605349">
        <w:rPr>
          <w:rFonts w:ascii="Arial" w:hAnsi="Arial" w:cs="Arial"/>
          <w:b w:val="0"/>
          <w:sz w:val="24"/>
          <w:szCs w:val="24"/>
        </w:rPr>
        <w:t xml:space="preserve"> </w:t>
      </w:r>
      <w:r w:rsidRPr="00605349">
        <w:rPr>
          <w:rFonts w:ascii="Arial" w:hAnsi="Arial" w:cs="Arial"/>
          <w:b w:val="0"/>
          <w:sz w:val="24"/>
          <w:szCs w:val="24"/>
        </w:rPr>
        <w:t>лабораторії, але це не потрібно фіксувати у звіті.</w:t>
      </w:r>
    </w:p>
    <w:p w:rsidR="000F3917" w:rsidRDefault="00521518" w:rsidP="00E479DC">
      <w:pPr>
        <w:pStyle w:val="151"/>
        <w:shd w:val="clear" w:color="auto" w:fill="auto"/>
        <w:spacing w:before="0" w:after="0" w:line="360" w:lineRule="auto"/>
        <w:ind w:left="57" w:right="57" w:firstLine="680"/>
        <w:jc w:val="both"/>
        <w:rPr>
          <w:rStyle w:val="150"/>
          <w:rFonts w:ascii="Arial" w:hAnsi="Arial" w:cs="Arial"/>
          <w:sz w:val="28"/>
          <w:szCs w:val="28"/>
        </w:rPr>
      </w:pPr>
      <w:r w:rsidRPr="00605349">
        <w:rPr>
          <w:rStyle w:val="150"/>
          <w:rFonts w:ascii="Arial" w:hAnsi="Arial" w:cs="Arial"/>
          <w:sz w:val="28"/>
          <w:szCs w:val="28"/>
        </w:rPr>
        <w:t>г) результати: індивідуальні значення, середнє значення.</w:t>
      </w:r>
    </w:p>
    <w:p w:rsidR="00C31738" w:rsidRPr="00605349" w:rsidRDefault="00521518" w:rsidP="00E479DC">
      <w:pPr>
        <w:pStyle w:val="151"/>
        <w:shd w:val="clear" w:color="auto" w:fill="auto"/>
        <w:spacing w:before="0" w:after="0" w:line="360" w:lineRule="auto"/>
        <w:ind w:left="57" w:right="57" w:firstLine="680"/>
        <w:jc w:val="both"/>
        <w:rPr>
          <w:rFonts w:ascii="Arial" w:hAnsi="Arial" w:cs="Arial"/>
          <w:sz w:val="28"/>
          <w:szCs w:val="28"/>
        </w:rPr>
      </w:pPr>
      <w:r w:rsidRPr="00605349">
        <w:rPr>
          <w:rFonts w:ascii="Arial" w:hAnsi="Arial" w:cs="Arial"/>
          <w:sz w:val="28"/>
          <w:szCs w:val="28"/>
        </w:rPr>
        <w:br w:type="page"/>
      </w:r>
    </w:p>
    <w:p w:rsidR="00C31738" w:rsidRPr="00605349" w:rsidRDefault="00521518" w:rsidP="00EC1C5D">
      <w:pPr>
        <w:pStyle w:val="430"/>
        <w:keepNext/>
        <w:keepLines/>
        <w:shd w:val="clear" w:color="auto" w:fill="auto"/>
        <w:spacing w:before="0" w:after="0" w:line="360" w:lineRule="auto"/>
        <w:ind w:left="57" w:right="57" w:firstLine="680"/>
        <w:rPr>
          <w:rFonts w:ascii="Arial" w:hAnsi="Arial" w:cs="Arial"/>
          <w:sz w:val="28"/>
          <w:szCs w:val="28"/>
        </w:rPr>
      </w:pPr>
      <w:bookmarkStart w:id="153" w:name="bookmark180"/>
      <w:r w:rsidRPr="00605349">
        <w:rPr>
          <w:rStyle w:val="438pt"/>
          <w:rFonts w:ascii="Arial" w:hAnsi="Arial" w:cs="Arial"/>
          <w:b/>
          <w:sz w:val="28"/>
          <w:szCs w:val="28"/>
        </w:rPr>
        <w:lastRenderedPageBreak/>
        <w:t>Додаток К</w:t>
      </w:r>
      <w:bookmarkEnd w:id="153"/>
    </w:p>
    <w:p w:rsidR="00C31738" w:rsidRPr="00605349" w:rsidRDefault="00521518" w:rsidP="00EC1C5D">
      <w:pPr>
        <w:pStyle w:val="550"/>
        <w:keepNext/>
        <w:keepLines/>
        <w:shd w:val="clear" w:color="auto" w:fill="auto"/>
        <w:spacing w:before="0" w:line="360" w:lineRule="auto"/>
        <w:ind w:left="57" w:right="57" w:firstLine="680"/>
        <w:jc w:val="center"/>
        <w:rPr>
          <w:rFonts w:ascii="Arial" w:hAnsi="Arial" w:cs="Arial"/>
          <w:b/>
          <w:sz w:val="28"/>
          <w:szCs w:val="28"/>
        </w:rPr>
      </w:pPr>
      <w:bookmarkStart w:id="154" w:name="bookmark181"/>
      <w:r w:rsidRPr="00605349">
        <w:rPr>
          <w:rStyle w:val="557pt"/>
          <w:rFonts w:ascii="Arial" w:hAnsi="Arial" w:cs="Arial"/>
          <w:sz w:val="28"/>
          <w:szCs w:val="28"/>
        </w:rPr>
        <w:t>(</w:t>
      </w:r>
      <w:r w:rsidR="005A5024">
        <w:rPr>
          <w:rStyle w:val="557pt"/>
          <w:rFonts w:ascii="Arial" w:hAnsi="Arial" w:cs="Arial"/>
          <w:sz w:val="28"/>
          <w:szCs w:val="28"/>
        </w:rPr>
        <w:t>довідковий</w:t>
      </w:r>
      <w:r w:rsidRPr="00605349">
        <w:rPr>
          <w:rStyle w:val="557pt"/>
          <w:rFonts w:ascii="Arial" w:hAnsi="Arial" w:cs="Arial"/>
          <w:sz w:val="28"/>
          <w:szCs w:val="28"/>
        </w:rPr>
        <w:t>)</w:t>
      </w:r>
      <w:bookmarkEnd w:id="154"/>
    </w:p>
    <w:p w:rsidR="00C31738" w:rsidRPr="00605349" w:rsidRDefault="00521518" w:rsidP="00EC1C5D">
      <w:pPr>
        <w:pStyle w:val="430"/>
        <w:keepNext/>
        <w:keepLines/>
        <w:shd w:val="clear" w:color="auto" w:fill="auto"/>
        <w:spacing w:before="0" w:after="0" w:line="360" w:lineRule="auto"/>
        <w:ind w:left="57" w:right="57" w:firstLine="680"/>
        <w:rPr>
          <w:rFonts w:ascii="Arial" w:hAnsi="Arial" w:cs="Arial"/>
          <w:sz w:val="28"/>
          <w:szCs w:val="28"/>
        </w:rPr>
      </w:pPr>
      <w:bookmarkStart w:id="155" w:name="bookmark182"/>
      <w:bookmarkStart w:id="156" w:name="bookmark183"/>
      <w:r w:rsidRPr="00605349">
        <w:rPr>
          <w:rStyle w:val="438pt"/>
          <w:rFonts w:ascii="Arial" w:hAnsi="Arial" w:cs="Arial"/>
          <w:b/>
          <w:sz w:val="28"/>
          <w:szCs w:val="28"/>
        </w:rPr>
        <w:t>Цегляна кладка пустотних стін - Метод визначення відповідних відстаней для</w:t>
      </w:r>
      <w:bookmarkEnd w:id="155"/>
      <w:bookmarkEnd w:id="156"/>
      <w:r w:rsidR="00EC1C5D" w:rsidRPr="00605349">
        <w:rPr>
          <w:rStyle w:val="438pt"/>
          <w:rFonts w:ascii="Arial" w:hAnsi="Arial" w:cs="Arial"/>
          <w:b/>
          <w:sz w:val="28"/>
          <w:szCs w:val="28"/>
        </w:rPr>
        <w:t xml:space="preserve"> </w:t>
      </w:r>
      <w:r w:rsidRPr="00605349">
        <w:rPr>
          <w:rStyle w:val="60"/>
          <w:rFonts w:ascii="Arial" w:hAnsi="Arial" w:cs="Arial"/>
          <w:b/>
          <w:bCs/>
          <w:sz w:val="28"/>
          <w:szCs w:val="28"/>
        </w:rPr>
        <w:t>продування отворів</w:t>
      </w:r>
    </w:p>
    <w:p w:rsidR="004A139B" w:rsidRDefault="004A139B" w:rsidP="00EC1C5D">
      <w:pPr>
        <w:pStyle w:val="61"/>
        <w:shd w:val="clear" w:color="auto" w:fill="auto"/>
        <w:spacing w:line="360" w:lineRule="auto"/>
        <w:ind w:left="57" w:right="57" w:firstLine="680"/>
        <w:rPr>
          <w:rStyle w:val="60"/>
          <w:rFonts w:ascii="Arial" w:hAnsi="Arial" w:cs="Arial"/>
          <w:bCs w:val="0"/>
          <w:sz w:val="28"/>
          <w:szCs w:val="28"/>
        </w:rPr>
      </w:pPr>
      <w:bookmarkStart w:id="157" w:name="bookmark184"/>
    </w:p>
    <w:p w:rsidR="00C31738" w:rsidRPr="00605349" w:rsidRDefault="00521518" w:rsidP="00EC1C5D">
      <w:pPr>
        <w:pStyle w:val="61"/>
        <w:shd w:val="clear" w:color="auto" w:fill="auto"/>
        <w:spacing w:line="360" w:lineRule="auto"/>
        <w:ind w:left="57" w:right="57" w:firstLine="680"/>
        <w:rPr>
          <w:rFonts w:ascii="Arial" w:hAnsi="Arial" w:cs="Arial"/>
          <w:b/>
          <w:sz w:val="28"/>
          <w:szCs w:val="28"/>
        </w:rPr>
      </w:pPr>
      <w:r w:rsidRPr="00605349">
        <w:rPr>
          <w:rStyle w:val="60"/>
          <w:rFonts w:ascii="Arial" w:hAnsi="Arial" w:cs="Arial"/>
          <w:bCs w:val="0"/>
          <w:sz w:val="28"/>
          <w:szCs w:val="28"/>
        </w:rPr>
        <w:t>К.1 Тестовий будинок</w:t>
      </w:r>
      <w:bookmarkEnd w:id="157"/>
    </w:p>
    <w:p w:rsidR="00C31738" w:rsidRPr="00605349" w:rsidRDefault="00521518" w:rsidP="00E479DC">
      <w:pPr>
        <w:pStyle w:val="41"/>
        <w:shd w:val="clear" w:color="auto" w:fill="auto"/>
        <w:spacing w:after="0" w:line="360" w:lineRule="auto"/>
        <w:ind w:left="57" w:right="57" w:firstLine="680"/>
        <w:jc w:val="both"/>
        <w:rPr>
          <w:rFonts w:ascii="Arial" w:hAnsi="Arial" w:cs="Arial"/>
          <w:b w:val="0"/>
          <w:sz w:val="28"/>
          <w:szCs w:val="28"/>
        </w:rPr>
      </w:pPr>
      <w:bookmarkStart w:id="158" w:name="bookmark185"/>
      <w:r w:rsidRPr="00605349">
        <w:rPr>
          <w:rFonts w:ascii="Arial" w:hAnsi="Arial" w:cs="Arial"/>
          <w:b w:val="0"/>
          <w:sz w:val="28"/>
          <w:szCs w:val="28"/>
        </w:rPr>
        <w:t>Випробувальний будинок (Рисунок К.1) має зовнішню цегляну стулку зі стабілізуючими опорами та прозору пластикову внутрішню стулку. Номінальна ширина порожнини становить 75 мм, а стінові стяжки розташовані в стандартних центрах для пустотної стіни з кладки. Включаються елементи, загальні для всіх пустотних стін із кам'яної кладки, як-от двері та вікна, повітряна цегла, перемички та кінці балок. Порожнина закладається на рівні стелі.</w:t>
      </w:r>
      <w:bookmarkEnd w:id="158"/>
    </w:p>
    <w:p w:rsidR="00C31738" w:rsidRPr="00605349" w:rsidRDefault="00521518" w:rsidP="00E479DC">
      <w:pPr>
        <w:pStyle w:val="61"/>
        <w:shd w:val="clear" w:color="auto" w:fill="auto"/>
        <w:spacing w:line="360" w:lineRule="auto"/>
        <w:ind w:left="57" w:right="57" w:firstLine="680"/>
        <w:jc w:val="both"/>
        <w:rPr>
          <w:rFonts w:ascii="Arial" w:hAnsi="Arial" w:cs="Arial"/>
          <w:sz w:val="28"/>
          <w:szCs w:val="28"/>
        </w:rPr>
      </w:pPr>
      <w:r w:rsidRPr="00605349">
        <w:rPr>
          <w:rStyle w:val="60"/>
          <w:rFonts w:ascii="Arial" w:hAnsi="Arial" w:cs="Arial"/>
          <w:bCs w:val="0"/>
          <w:sz w:val="28"/>
          <w:szCs w:val="28"/>
        </w:rPr>
        <w:t>К.2 Метод випробування</w:t>
      </w:r>
    </w:p>
    <w:p w:rsidR="00C31738" w:rsidRPr="00605349" w:rsidRDefault="00521518" w:rsidP="00E479DC">
      <w:pPr>
        <w:pStyle w:val="121"/>
        <w:shd w:val="clear" w:color="auto" w:fill="auto"/>
        <w:spacing w:line="360" w:lineRule="auto"/>
        <w:ind w:left="57" w:right="57" w:firstLine="680"/>
        <w:rPr>
          <w:rFonts w:ascii="Arial" w:hAnsi="Arial" w:cs="Arial"/>
          <w:sz w:val="28"/>
          <w:szCs w:val="28"/>
        </w:rPr>
      </w:pPr>
      <w:bookmarkStart w:id="159" w:name="bookmark186"/>
      <w:r w:rsidRPr="00605349">
        <w:rPr>
          <w:rFonts w:ascii="Arial" w:hAnsi="Arial" w:cs="Arial"/>
          <w:sz w:val="28"/>
          <w:szCs w:val="28"/>
        </w:rPr>
        <w:t>Випробувальний будинок заповнюється зовні з використанням зазначеного ізоляційного матеріалу, зразка, обладнання та техніки.</w:t>
      </w:r>
      <w:bookmarkEnd w:id="159"/>
    </w:p>
    <w:p w:rsidR="00C31738" w:rsidRPr="00605349" w:rsidRDefault="00521518" w:rsidP="00E479DC">
      <w:pPr>
        <w:pStyle w:val="430"/>
        <w:keepNext/>
        <w:keepLines/>
        <w:shd w:val="clear" w:color="auto" w:fill="auto"/>
        <w:spacing w:before="0" w:after="0" w:line="360" w:lineRule="auto"/>
        <w:ind w:left="57" w:right="57" w:firstLine="680"/>
        <w:jc w:val="both"/>
        <w:rPr>
          <w:rFonts w:ascii="Arial" w:hAnsi="Arial" w:cs="Arial"/>
          <w:b w:val="0"/>
          <w:sz w:val="28"/>
          <w:szCs w:val="28"/>
        </w:rPr>
      </w:pPr>
      <w:bookmarkStart w:id="160" w:name="bookmark187"/>
      <w:r w:rsidRPr="00605349">
        <w:rPr>
          <w:rStyle w:val="438pt"/>
          <w:rFonts w:ascii="Arial" w:hAnsi="Arial" w:cs="Arial"/>
          <w:b/>
          <w:sz w:val="28"/>
          <w:szCs w:val="28"/>
        </w:rPr>
        <w:t>К.3 Спостереження</w:t>
      </w:r>
      <w:bookmarkEnd w:id="160"/>
    </w:p>
    <w:p w:rsidR="00C31738" w:rsidRPr="00605349" w:rsidRDefault="00521518" w:rsidP="00E479DC">
      <w:pPr>
        <w:pStyle w:val="121"/>
        <w:shd w:val="clear" w:color="auto" w:fill="auto"/>
        <w:spacing w:line="360" w:lineRule="auto"/>
        <w:ind w:left="57" w:right="57" w:firstLine="680"/>
        <w:rPr>
          <w:rFonts w:ascii="Arial" w:hAnsi="Arial" w:cs="Arial"/>
          <w:sz w:val="28"/>
          <w:szCs w:val="28"/>
        </w:rPr>
      </w:pPr>
      <w:bookmarkStart w:id="161" w:name="bookmark188"/>
      <w:r w:rsidRPr="00605349">
        <w:rPr>
          <w:rFonts w:ascii="Arial" w:hAnsi="Arial" w:cs="Arial"/>
          <w:sz w:val="28"/>
          <w:szCs w:val="28"/>
        </w:rPr>
        <w:t>Потік ізолятора в порожнині спостерігають зсередини випробувального приміщення під час заповнення. Не повинно бути значних незаповнених ділянок під перемичками і вікнами, на рівні стелі, навколо пневматичних цеглин і в середині між дуловими отворами як по горизонталі, так і по вертикалі.</w:t>
      </w:r>
      <w:bookmarkEnd w:id="161"/>
    </w:p>
    <w:p w:rsidR="00C31738" w:rsidRPr="00605349" w:rsidRDefault="00521518" w:rsidP="00E479DC">
      <w:pPr>
        <w:pStyle w:val="430"/>
        <w:keepNext/>
        <w:keepLines/>
        <w:shd w:val="clear" w:color="auto" w:fill="auto"/>
        <w:spacing w:before="0" w:after="0" w:line="360" w:lineRule="auto"/>
        <w:ind w:left="57" w:right="57" w:firstLine="680"/>
        <w:jc w:val="both"/>
        <w:rPr>
          <w:rFonts w:ascii="Arial" w:hAnsi="Arial" w:cs="Arial"/>
          <w:b w:val="0"/>
          <w:sz w:val="28"/>
          <w:szCs w:val="28"/>
        </w:rPr>
      </w:pPr>
      <w:bookmarkStart w:id="162" w:name="bookmark189"/>
      <w:r w:rsidRPr="00605349">
        <w:rPr>
          <w:rStyle w:val="438pt"/>
          <w:rFonts w:ascii="Arial" w:hAnsi="Arial" w:cs="Arial"/>
          <w:b/>
          <w:sz w:val="28"/>
          <w:szCs w:val="28"/>
        </w:rPr>
        <w:t>К.4 Процедура встановлення</w:t>
      </w:r>
      <w:bookmarkEnd w:id="162"/>
    </w:p>
    <w:p w:rsidR="00C31738" w:rsidRPr="00605349" w:rsidRDefault="00521518" w:rsidP="00E479DC">
      <w:pPr>
        <w:pStyle w:val="121"/>
        <w:shd w:val="clear" w:color="auto" w:fill="auto"/>
        <w:spacing w:line="360" w:lineRule="auto"/>
        <w:ind w:left="57" w:right="57" w:firstLine="680"/>
        <w:rPr>
          <w:rFonts w:ascii="Arial" w:hAnsi="Arial" w:cs="Arial"/>
          <w:sz w:val="28"/>
          <w:szCs w:val="28"/>
        </w:rPr>
      </w:pPr>
      <w:r w:rsidRPr="00605349">
        <w:rPr>
          <w:rFonts w:ascii="Arial" w:hAnsi="Arial" w:cs="Arial"/>
          <w:sz w:val="28"/>
          <w:szCs w:val="28"/>
        </w:rPr>
        <w:t>Свердлити цегляну кладку слід за шаблоном, застосовним до утеплювача. Послідовність шаблону та розмір просвердленого отвору повинні бути записані на малюнку К.1. Деталі встановлення, що вказують на всю використану систему, слід записати в таблицю К.1. Процедуру встановлення із зазначенням часу продування для кожного отвору слід записати в таблицю К.2.</w:t>
      </w:r>
    </w:p>
    <w:p w:rsidR="00C31738" w:rsidRPr="000F3917" w:rsidRDefault="00521518" w:rsidP="00E479DC">
      <w:pPr>
        <w:pStyle w:val="121"/>
        <w:shd w:val="clear" w:color="auto" w:fill="auto"/>
        <w:spacing w:line="360" w:lineRule="auto"/>
        <w:ind w:left="57" w:right="57" w:firstLine="680"/>
        <w:rPr>
          <w:rFonts w:ascii="Arial" w:hAnsi="Arial" w:cs="Arial"/>
          <w:sz w:val="24"/>
          <w:szCs w:val="24"/>
        </w:rPr>
      </w:pPr>
      <w:r w:rsidRPr="000F3917">
        <w:rPr>
          <w:rStyle w:val="120"/>
          <w:rFonts w:ascii="Arial" w:hAnsi="Arial" w:cs="Arial"/>
          <w:b/>
          <w:sz w:val="24"/>
          <w:szCs w:val="24"/>
        </w:rPr>
        <w:lastRenderedPageBreak/>
        <w:t>примітка</w:t>
      </w:r>
      <w:r w:rsidRPr="000F3917">
        <w:rPr>
          <w:rFonts w:ascii="Arial" w:hAnsi="Arial" w:cs="Arial"/>
          <w:sz w:val="24"/>
          <w:szCs w:val="24"/>
        </w:rPr>
        <w:t xml:space="preserve"> Через різницю в характеристиках тертя між </w:t>
      </w:r>
      <w:r w:rsidRPr="000F3917">
        <w:rPr>
          <w:rFonts w:ascii="Arial" w:hAnsi="Arial" w:cs="Arial"/>
          <w:sz w:val="24"/>
          <w:szCs w:val="24"/>
          <w:lang w:eastAsia="ru-RU" w:bidi="ru-RU"/>
        </w:rPr>
        <w:t xml:space="preserve">пластиковою </w:t>
      </w:r>
      <w:r w:rsidRPr="000F3917">
        <w:rPr>
          <w:rFonts w:ascii="Arial" w:hAnsi="Arial" w:cs="Arial"/>
          <w:sz w:val="24"/>
          <w:szCs w:val="24"/>
        </w:rPr>
        <w:t>внутрішньою стулкою та зовнішньою кладкою лист стінки порожнини, тріщини ковзання можуть виникнути в області в межах 300 мм від отвору видування. Це не вважатиметься пустотами, що означатимуть невдачу.</w:t>
      </w:r>
    </w:p>
    <w:p w:rsidR="00C31738" w:rsidRPr="00605349" w:rsidRDefault="00521518" w:rsidP="00EC1C5D">
      <w:pPr>
        <w:pStyle w:val="53"/>
        <w:shd w:val="clear" w:color="auto" w:fill="auto"/>
        <w:spacing w:line="360" w:lineRule="auto"/>
        <w:ind w:left="57" w:right="57" w:firstLine="680"/>
        <w:jc w:val="both"/>
        <w:rPr>
          <w:rFonts w:ascii="Arial" w:hAnsi="Arial" w:cs="Arial"/>
          <w:sz w:val="28"/>
          <w:szCs w:val="28"/>
        </w:rPr>
      </w:pPr>
      <w:r w:rsidRPr="00605349">
        <w:rPr>
          <w:rFonts w:ascii="Arial" w:hAnsi="Arial" w:cs="Arial"/>
          <w:b/>
          <w:sz w:val="28"/>
          <w:szCs w:val="28"/>
        </w:rPr>
        <w:t xml:space="preserve">Таблиця </w:t>
      </w:r>
      <w:r w:rsidRPr="00605349">
        <w:rPr>
          <w:rFonts w:ascii="Arial" w:hAnsi="Arial" w:cs="Arial"/>
          <w:b/>
          <w:sz w:val="28"/>
          <w:szCs w:val="28"/>
          <w:lang w:val="fr-FR" w:eastAsia="fr-FR" w:bidi="fr-FR"/>
        </w:rPr>
        <w:t>K.1</w:t>
      </w:r>
      <w:r w:rsidRPr="00605349">
        <w:rPr>
          <w:rFonts w:ascii="Arial" w:hAnsi="Arial" w:cs="Arial"/>
          <w:sz w:val="28"/>
          <w:szCs w:val="28"/>
          <w:lang w:val="fr-FR" w:eastAsia="fr-FR" w:bidi="fr-FR"/>
        </w:rPr>
        <w:t xml:space="preserve"> </w:t>
      </w:r>
      <w:r w:rsidRPr="00605349">
        <w:rPr>
          <w:rFonts w:ascii="Arial" w:hAnsi="Arial" w:cs="Arial"/>
          <w:sz w:val="28"/>
          <w:szCs w:val="28"/>
        </w:rPr>
        <w:t>— Деталі встановлення</w:t>
      </w:r>
    </w:p>
    <w:p w:rsidR="00C31738" w:rsidRDefault="00DE5DB9" w:rsidP="00EC1C5D">
      <w:pPr>
        <w:spacing w:line="360" w:lineRule="auto"/>
        <w:ind w:left="57" w:right="57" w:firstLine="680"/>
        <w:jc w:val="both"/>
        <w:rPr>
          <w:rFonts w:ascii="Arial" w:hAnsi="Arial" w:cs="Arial"/>
          <w:sz w:val="28"/>
          <w:szCs w:val="28"/>
        </w:rPr>
      </w:pPr>
      <w:r>
        <w:rPr>
          <w:rFonts w:ascii="Arial" w:hAnsi="Arial" w:cs="Arial"/>
          <w:noProof/>
          <w:sz w:val="28"/>
          <w:szCs w:val="28"/>
          <w:lang w:val="ru-RU" w:eastAsia="ru-RU" w:bidi="ar-SA"/>
        </w:rPr>
        <w:drawing>
          <wp:inline distT="0" distB="0" distL="0" distR="0">
            <wp:extent cx="6219825" cy="2035810"/>
            <wp:effectExtent l="0" t="0" r="9525" b="2540"/>
            <wp:docPr id="32" name="Рисунок 4" descr="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219825" cy="2035810"/>
                    </a:xfrm>
                    <a:prstGeom prst="rect">
                      <a:avLst/>
                    </a:prstGeom>
                    <a:noFill/>
                    <a:ln>
                      <a:noFill/>
                    </a:ln>
                  </pic:spPr>
                </pic:pic>
              </a:graphicData>
            </a:graphic>
          </wp:inline>
        </w:drawing>
      </w:r>
    </w:p>
    <w:p w:rsidR="002419AC" w:rsidRDefault="002419AC" w:rsidP="00EC1C5D">
      <w:pPr>
        <w:spacing w:line="360" w:lineRule="auto"/>
        <w:ind w:left="57" w:right="57" w:firstLine="680"/>
        <w:jc w:val="both"/>
        <w:rPr>
          <w:rFonts w:ascii="Arial" w:hAnsi="Arial" w:cs="Arial"/>
          <w:sz w:val="28"/>
          <w:szCs w:val="28"/>
        </w:rPr>
      </w:pPr>
    </w:p>
    <w:p w:rsidR="000F3917" w:rsidRPr="00605349" w:rsidRDefault="000F3917" w:rsidP="00EC1C5D">
      <w:pPr>
        <w:spacing w:line="360" w:lineRule="auto"/>
        <w:ind w:left="57" w:right="57" w:firstLine="680"/>
        <w:jc w:val="both"/>
        <w:rPr>
          <w:rFonts w:ascii="Arial" w:hAnsi="Arial" w:cs="Arial"/>
          <w:sz w:val="28"/>
          <w:szCs w:val="28"/>
        </w:rPr>
      </w:pPr>
      <w:r w:rsidRPr="000F3917">
        <w:rPr>
          <w:rFonts w:ascii="Arial" w:hAnsi="Arial" w:cs="Arial"/>
          <w:sz w:val="28"/>
          <w:szCs w:val="28"/>
        </w:rPr>
        <w:t>Отвори для видування були заповнені в послідовності, вказаній на рисунку K.1 номерами поруч із отворами для видування. Час продування для кожного отвору був таким:</w:t>
      </w:r>
    </w:p>
    <w:p w:rsidR="00C31738" w:rsidRPr="00605349" w:rsidRDefault="00521518" w:rsidP="00E479DC">
      <w:pPr>
        <w:pStyle w:val="32"/>
        <w:framePr w:w="9782" w:wrap="notBeside" w:vAnchor="text" w:hAnchor="text" w:xAlign="center" w:y="1"/>
        <w:shd w:val="clear" w:color="auto" w:fill="auto"/>
        <w:spacing w:line="360" w:lineRule="auto"/>
        <w:ind w:left="57" w:right="57" w:firstLine="680"/>
        <w:jc w:val="both"/>
        <w:rPr>
          <w:rFonts w:ascii="Arial" w:hAnsi="Arial" w:cs="Arial"/>
          <w:sz w:val="28"/>
          <w:szCs w:val="28"/>
        </w:rPr>
      </w:pPr>
      <w:r w:rsidRPr="002419AC">
        <w:rPr>
          <w:rFonts w:ascii="Arial" w:hAnsi="Arial" w:cs="Arial"/>
          <w:b/>
          <w:sz w:val="28"/>
          <w:szCs w:val="28"/>
        </w:rPr>
        <w:t xml:space="preserve">Таблиця </w:t>
      </w:r>
      <w:r w:rsidRPr="002419AC">
        <w:rPr>
          <w:rFonts w:ascii="Arial" w:hAnsi="Arial" w:cs="Arial"/>
          <w:b/>
          <w:sz w:val="28"/>
          <w:szCs w:val="28"/>
          <w:lang w:val="fr-FR" w:eastAsia="fr-FR" w:bidi="fr-FR"/>
        </w:rPr>
        <w:t>K.2</w:t>
      </w:r>
      <w:r w:rsidRPr="00605349">
        <w:rPr>
          <w:rFonts w:ascii="Arial" w:hAnsi="Arial" w:cs="Arial"/>
          <w:sz w:val="28"/>
          <w:szCs w:val="28"/>
          <w:lang w:val="fr-FR" w:eastAsia="fr-FR" w:bidi="fr-FR"/>
        </w:rPr>
        <w:t xml:space="preserve"> </w:t>
      </w:r>
      <w:r w:rsidRPr="00605349">
        <w:rPr>
          <w:rFonts w:ascii="Arial" w:hAnsi="Arial" w:cs="Arial"/>
          <w:sz w:val="28"/>
          <w:szCs w:val="28"/>
        </w:rPr>
        <w:t>— Процедура заповнення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42"/>
        <w:gridCol w:w="1627"/>
        <w:gridCol w:w="1622"/>
        <w:gridCol w:w="1627"/>
        <w:gridCol w:w="1622"/>
        <w:gridCol w:w="1642"/>
      </w:tblGrid>
      <w:tr w:rsidR="00C31738" w:rsidRPr="00605349" w:rsidTr="000F3917">
        <w:trPr>
          <w:trHeight w:hRule="exact" w:val="245"/>
          <w:jc w:val="center"/>
        </w:trPr>
        <w:tc>
          <w:tcPr>
            <w:tcW w:w="1642" w:type="dxa"/>
            <w:tcBorders>
              <w:top w:val="single" w:sz="4" w:space="0" w:color="auto"/>
              <w:left w:val="single" w:sz="4" w:space="0" w:color="auto"/>
            </w:tcBorders>
            <w:shd w:val="clear" w:color="auto" w:fill="FFFFFF"/>
          </w:tcPr>
          <w:p w:rsidR="00C31738" w:rsidRPr="00605349" w:rsidRDefault="00521518" w:rsidP="00EC1C5D">
            <w:pPr>
              <w:pStyle w:val="21"/>
              <w:framePr w:w="9782" w:wrap="notBeside" w:vAnchor="text" w:hAnchor="text" w:xAlign="center" w:y="1"/>
              <w:shd w:val="clear" w:color="auto" w:fill="auto"/>
              <w:spacing w:line="360" w:lineRule="auto"/>
              <w:ind w:left="57" w:right="57" w:firstLine="680"/>
              <w:jc w:val="center"/>
              <w:rPr>
                <w:rFonts w:ascii="Arial" w:hAnsi="Arial" w:cs="Arial"/>
                <w:sz w:val="24"/>
                <w:szCs w:val="24"/>
              </w:rPr>
            </w:pPr>
            <w:r w:rsidRPr="00605349">
              <w:rPr>
                <w:rStyle w:val="20"/>
                <w:rFonts w:ascii="Arial" w:hAnsi="Arial" w:cs="Arial"/>
                <w:bCs w:val="0"/>
                <w:sz w:val="24"/>
                <w:szCs w:val="24"/>
              </w:rPr>
              <w:t>отвір</w:t>
            </w:r>
          </w:p>
        </w:tc>
        <w:tc>
          <w:tcPr>
            <w:tcW w:w="3249" w:type="dxa"/>
            <w:gridSpan w:val="2"/>
            <w:tcBorders>
              <w:top w:val="single" w:sz="4" w:space="0" w:color="auto"/>
              <w:left w:val="single" w:sz="4" w:space="0" w:color="auto"/>
            </w:tcBorders>
            <w:shd w:val="clear" w:color="auto" w:fill="FFFFFF"/>
          </w:tcPr>
          <w:p w:rsidR="00C31738" w:rsidRPr="00605349" w:rsidRDefault="00521518" w:rsidP="00EC1C5D">
            <w:pPr>
              <w:pStyle w:val="21"/>
              <w:framePr w:w="9782" w:wrap="notBeside" w:vAnchor="text" w:hAnchor="text" w:xAlign="center" w:y="1"/>
              <w:shd w:val="clear" w:color="auto" w:fill="auto"/>
              <w:spacing w:line="360" w:lineRule="auto"/>
              <w:ind w:left="57" w:right="57" w:firstLine="680"/>
              <w:jc w:val="center"/>
              <w:rPr>
                <w:rFonts w:ascii="Arial" w:hAnsi="Arial" w:cs="Arial"/>
                <w:sz w:val="24"/>
                <w:szCs w:val="24"/>
              </w:rPr>
            </w:pPr>
            <w:r w:rsidRPr="00605349">
              <w:rPr>
                <w:rStyle w:val="20"/>
                <w:rFonts w:ascii="Arial" w:hAnsi="Arial" w:cs="Arial"/>
                <w:bCs w:val="0"/>
                <w:sz w:val="24"/>
                <w:szCs w:val="24"/>
              </w:rPr>
              <w:t>Час видування</w:t>
            </w:r>
          </w:p>
        </w:tc>
        <w:tc>
          <w:tcPr>
            <w:tcW w:w="1627" w:type="dxa"/>
            <w:tcBorders>
              <w:top w:val="single" w:sz="4" w:space="0" w:color="auto"/>
              <w:left w:val="single" w:sz="4" w:space="0" w:color="auto"/>
            </w:tcBorders>
            <w:shd w:val="clear" w:color="auto" w:fill="FFFFFF"/>
          </w:tcPr>
          <w:p w:rsidR="00C31738" w:rsidRPr="00605349" w:rsidRDefault="00521518" w:rsidP="00EC1C5D">
            <w:pPr>
              <w:pStyle w:val="21"/>
              <w:framePr w:w="9782" w:wrap="notBeside" w:vAnchor="text" w:hAnchor="text" w:xAlign="center" w:y="1"/>
              <w:shd w:val="clear" w:color="auto" w:fill="auto"/>
              <w:spacing w:line="360" w:lineRule="auto"/>
              <w:ind w:left="57" w:right="57" w:firstLine="680"/>
              <w:jc w:val="center"/>
              <w:rPr>
                <w:rFonts w:ascii="Arial" w:hAnsi="Arial" w:cs="Arial"/>
                <w:sz w:val="24"/>
                <w:szCs w:val="24"/>
              </w:rPr>
            </w:pPr>
            <w:r w:rsidRPr="00605349">
              <w:rPr>
                <w:rStyle w:val="20"/>
                <w:rFonts w:ascii="Arial" w:hAnsi="Arial" w:cs="Arial"/>
                <w:bCs w:val="0"/>
                <w:sz w:val="24"/>
                <w:szCs w:val="24"/>
              </w:rPr>
              <w:t>отвір</w:t>
            </w:r>
          </w:p>
        </w:tc>
        <w:tc>
          <w:tcPr>
            <w:tcW w:w="3264" w:type="dxa"/>
            <w:gridSpan w:val="2"/>
            <w:tcBorders>
              <w:top w:val="single" w:sz="4" w:space="0" w:color="auto"/>
              <w:left w:val="single" w:sz="4" w:space="0" w:color="auto"/>
              <w:right w:val="single" w:sz="4" w:space="0" w:color="auto"/>
            </w:tcBorders>
            <w:shd w:val="clear" w:color="auto" w:fill="FFFFFF"/>
          </w:tcPr>
          <w:p w:rsidR="00C31738" w:rsidRPr="00605349" w:rsidRDefault="00521518" w:rsidP="00EC1C5D">
            <w:pPr>
              <w:pStyle w:val="21"/>
              <w:framePr w:w="9782" w:wrap="notBeside" w:vAnchor="text" w:hAnchor="text" w:xAlign="center" w:y="1"/>
              <w:shd w:val="clear" w:color="auto" w:fill="auto"/>
              <w:spacing w:line="360" w:lineRule="auto"/>
              <w:ind w:left="57" w:right="57" w:firstLine="680"/>
              <w:jc w:val="center"/>
              <w:rPr>
                <w:rFonts w:ascii="Arial" w:hAnsi="Arial" w:cs="Arial"/>
                <w:sz w:val="24"/>
                <w:szCs w:val="24"/>
              </w:rPr>
            </w:pPr>
            <w:r w:rsidRPr="00605349">
              <w:rPr>
                <w:rStyle w:val="20"/>
                <w:rFonts w:ascii="Arial" w:hAnsi="Arial" w:cs="Arial"/>
                <w:bCs w:val="0"/>
                <w:sz w:val="24"/>
                <w:szCs w:val="24"/>
              </w:rPr>
              <w:t>Час видування</w:t>
            </w:r>
          </w:p>
        </w:tc>
      </w:tr>
      <w:tr w:rsidR="00C31738" w:rsidRPr="00605349" w:rsidTr="000F3917">
        <w:trPr>
          <w:trHeight w:hRule="exact" w:val="268"/>
          <w:jc w:val="center"/>
        </w:trPr>
        <w:tc>
          <w:tcPr>
            <w:tcW w:w="1642" w:type="dxa"/>
            <w:tcBorders>
              <w:left w:val="single" w:sz="4" w:space="0" w:color="auto"/>
            </w:tcBorders>
            <w:shd w:val="clear" w:color="auto" w:fill="FFFFFF"/>
          </w:tcPr>
          <w:p w:rsidR="00C31738" w:rsidRPr="00605349" w:rsidRDefault="00C31738" w:rsidP="00EC1C5D">
            <w:pPr>
              <w:framePr w:w="9782" w:wrap="notBeside" w:vAnchor="text" w:hAnchor="text" w:xAlign="center" w:y="1"/>
              <w:spacing w:line="360" w:lineRule="auto"/>
              <w:ind w:left="57" w:right="57" w:firstLine="680"/>
              <w:rPr>
                <w:rFonts w:ascii="Arial" w:hAnsi="Arial" w:cs="Arial"/>
              </w:rPr>
            </w:pPr>
          </w:p>
        </w:tc>
        <w:tc>
          <w:tcPr>
            <w:tcW w:w="1627" w:type="dxa"/>
            <w:tcBorders>
              <w:left w:val="single" w:sz="4" w:space="0" w:color="auto"/>
            </w:tcBorders>
            <w:shd w:val="clear" w:color="auto" w:fill="FFFFFF"/>
          </w:tcPr>
          <w:p w:rsidR="00C31738" w:rsidRPr="00605349" w:rsidRDefault="00521518" w:rsidP="00EC1C5D">
            <w:pPr>
              <w:pStyle w:val="21"/>
              <w:framePr w:w="9782" w:wrap="notBeside" w:vAnchor="text" w:hAnchor="text" w:xAlign="center" w:y="1"/>
              <w:shd w:val="clear" w:color="auto" w:fill="auto"/>
              <w:spacing w:line="360" w:lineRule="auto"/>
              <w:ind w:left="57" w:right="57" w:firstLine="680"/>
              <w:rPr>
                <w:rFonts w:ascii="Arial" w:hAnsi="Arial" w:cs="Arial"/>
                <w:sz w:val="24"/>
                <w:szCs w:val="24"/>
              </w:rPr>
            </w:pPr>
            <w:r w:rsidRPr="00605349">
              <w:rPr>
                <w:rStyle w:val="2105pt"/>
                <w:rFonts w:ascii="Arial" w:hAnsi="Arial" w:cs="Arial"/>
                <w:sz w:val="24"/>
                <w:szCs w:val="24"/>
              </w:rPr>
              <w:t>Хв</w:t>
            </w:r>
          </w:p>
        </w:tc>
        <w:tc>
          <w:tcPr>
            <w:tcW w:w="1622" w:type="dxa"/>
            <w:tcBorders>
              <w:left w:val="single" w:sz="4" w:space="0" w:color="auto"/>
            </w:tcBorders>
            <w:shd w:val="clear" w:color="auto" w:fill="FFFFFF"/>
          </w:tcPr>
          <w:p w:rsidR="00C31738" w:rsidRPr="00605349" w:rsidRDefault="00521518" w:rsidP="00EC1C5D">
            <w:pPr>
              <w:pStyle w:val="21"/>
              <w:framePr w:w="9782" w:wrap="notBeside" w:vAnchor="text" w:hAnchor="text" w:xAlign="center" w:y="1"/>
              <w:shd w:val="clear" w:color="auto" w:fill="auto"/>
              <w:spacing w:line="360" w:lineRule="auto"/>
              <w:ind w:left="57" w:right="57" w:firstLine="680"/>
              <w:rPr>
                <w:rFonts w:ascii="Arial" w:hAnsi="Arial" w:cs="Arial"/>
                <w:sz w:val="24"/>
                <w:szCs w:val="24"/>
              </w:rPr>
            </w:pPr>
            <w:r w:rsidRPr="00605349">
              <w:rPr>
                <w:rStyle w:val="2105pt"/>
                <w:rFonts w:ascii="Arial" w:hAnsi="Arial" w:cs="Arial"/>
                <w:sz w:val="24"/>
                <w:szCs w:val="24"/>
              </w:rPr>
              <w:t>розд</w:t>
            </w:r>
          </w:p>
        </w:tc>
        <w:tc>
          <w:tcPr>
            <w:tcW w:w="1627" w:type="dxa"/>
            <w:tcBorders>
              <w:left w:val="single" w:sz="4" w:space="0" w:color="auto"/>
            </w:tcBorders>
            <w:shd w:val="clear" w:color="auto" w:fill="FFFFFF"/>
          </w:tcPr>
          <w:p w:rsidR="00C31738" w:rsidRPr="00605349" w:rsidRDefault="00C31738" w:rsidP="00EC1C5D">
            <w:pPr>
              <w:framePr w:w="9782" w:wrap="notBeside" w:vAnchor="text" w:hAnchor="text" w:xAlign="center" w:y="1"/>
              <w:spacing w:line="360" w:lineRule="auto"/>
              <w:ind w:left="57" w:right="57" w:firstLine="680"/>
              <w:rPr>
                <w:rFonts w:ascii="Arial" w:hAnsi="Arial" w:cs="Arial"/>
              </w:rPr>
            </w:pPr>
          </w:p>
        </w:tc>
        <w:tc>
          <w:tcPr>
            <w:tcW w:w="1622" w:type="dxa"/>
            <w:tcBorders>
              <w:left w:val="single" w:sz="4" w:space="0" w:color="auto"/>
            </w:tcBorders>
            <w:shd w:val="clear" w:color="auto" w:fill="FFFFFF"/>
          </w:tcPr>
          <w:p w:rsidR="00C31738" w:rsidRPr="00605349" w:rsidRDefault="00521518" w:rsidP="00EC1C5D">
            <w:pPr>
              <w:pStyle w:val="21"/>
              <w:framePr w:w="9782" w:wrap="notBeside" w:vAnchor="text" w:hAnchor="text" w:xAlign="center" w:y="1"/>
              <w:shd w:val="clear" w:color="auto" w:fill="auto"/>
              <w:spacing w:line="360" w:lineRule="auto"/>
              <w:ind w:left="57" w:right="57" w:firstLine="680"/>
              <w:rPr>
                <w:rFonts w:ascii="Arial" w:hAnsi="Arial" w:cs="Arial"/>
                <w:sz w:val="24"/>
                <w:szCs w:val="24"/>
              </w:rPr>
            </w:pPr>
            <w:r w:rsidRPr="00605349">
              <w:rPr>
                <w:rStyle w:val="2105pt"/>
                <w:rFonts w:ascii="Arial" w:hAnsi="Arial" w:cs="Arial"/>
                <w:sz w:val="24"/>
                <w:szCs w:val="24"/>
              </w:rPr>
              <w:t>Хв</w:t>
            </w:r>
          </w:p>
        </w:tc>
        <w:tc>
          <w:tcPr>
            <w:tcW w:w="1642" w:type="dxa"/>
            <w:tcBorders>
              <w:left w:val="single" w:sz="4" w:space="0" w:color="auto"/>
              <w:right w:val="single" w:sz="4" w:space="0" w:color="auto"/>
            </w:tcBorders>
            <w:shd w:val="clear" w:color="auto" w:fill="FFFFFF"/>
          </w:tcPr>
          <w:p w:rsidR="00C31738" w:rsidRPr="00605349" w:rsidRDefault="00521518" w:rsidP="00EC1C5D">
            <w:pPr>
              <w:pStyle w:val="21"/>
              <w:framePr w:w="9782" w:wrap="notBeside" w:vAnchor="text" w:hAnchor="text" w:xAlign="center" w:y="1"/>
              <w:shd w:val="clear" w:color="auto" w:fill="auto"/>
              <w:spacing w:line="360" w:lineRule="auto"/>
              <w:ind w:left="57" w:right="57" w:firstLine="680"/>
              <w:rPr>
                <w:rFonts w:ascii="Arial" w:hAnsi="Arial" w:cs="Arial"/>
                <w:sz w:val="24"/>
                <w:szCs w:val="24"/>
              </w:rPr>
            </w:pPr>
            <w:r w:rsidRPr="00605349">
              <w:rPr>
                <w:rStyle w:val="2105pt"/>
                <w:rFonts w:ascii="Arial" w:hAnsi="Arial" w:cs="Arial"/>
                <w:sz w:val="24"/>
                <w:szCs w:val="24"/>
              </w:rPr>
              <w:t>розд</w:t>
            </w:r>
          </w:p>
        </w:tc>
      </w:tr>
      <w:tr w:rsidR="00C31738" w:rsidRPr="00605349" w:rsidTr="000F3917">
        <w:trPr>
          <w:trHeight w:hRule="exact" w:val="295"/>
          <w:jc w:val="center"/>
        </w:trPr>
        <w:tc>
          <w:tcPr>
            <w:tcW w:w="1642" w:type="dxa"/>
            <w:tcBorders>
              <w:top w:val="single" w:sz="4" w:space="0" w:color="auto"/>
              <w:left w:val="single" w:sz="4" w:space="0" w:color="auto"/>
            </w:tcBorders>
            <w:shd w:val="clear" w:color="auto" w:fill="FFFFFF"/>
          </w:tcPr>
          <w:p w:rsidR="00C31738" w:rsidRPr="00605349" w:rsidRDefault="00521518" w:rsidP="00EC1C5D">
            <w:pPr>
              <w:pStyle w:val="21"/>
              <w:framePr w:w="9782" w:wrap="notBeside" w:vAnchor="text" w:hAnchor="text" w:xAlign="center" w:y="1"/>
              <w:shd w:val="clear" w:color="auto" w:fill="auto"/>
              <w:spacing w:line="360" w:lineRule="auto"/>
              <w:ind w:left="57" w:right="57" w:firstLine="680"/>
              <w:rPr>
                <w:rFonts w:ascii="Arial" w:hAnsi="Arial" w:cs="Arial"/>
                <w:sz w:val="24"/>
                <w:szCs w:val="24"/>
              </w:rPr>
            </w:pPr>
            <w:r w:rsidRPr="00605349">
              <w:rPr>
                <w:rStyle w:val="2105pt"/>
                <w:rFonts w:ascii="Arial" w:hAnsi="Arial" w:cs="Arial"/>
                <w:sz w:val="24"/>
                <w:szCs w:val="24"/>
              </w:rPr>
              <w:t>1</w:t>
            </w:r>
          </w:p>
        </w:tc>
        <w:tc>
          <w:tcPr>
            <w:tcW w:w="1627" w:type="dxa"/>
            <w:tcBorders>
              <w:top w:val="single" w:sz="4" w:space="0" w:color="auto"/>
              <w:left w:val="single" w:sz="4" w:space="0" w:color="auto"/>
            </w:tcBorders>
            <w:shd w:val="clear" w:color="auto" w:fill="FFFFFF"/>
          </w:tcPr>
          <w:p w:rsidR="00C31738" w:rsidRPr="00605349" w:rsidRDefault="00C31738" w:rsidP="00EC1C5D">
            <w:pPr>
              <w:framePr w:w="9782" w:wrap="notBeside" w:vAnchor="text" w:hAnchor="text" w:xAlign="center" w:y="1"/>
              <w:spacing w:line="360" w:lineRule="auto"/>
              <w:ind w:left="57" w:right="57" w:firstLine="680"/>
              <w:rPr>
                <w:rFonts w:ascii="Arial" w:hAnsi="Arial" w:cs="Arial"/>
              </w:rPr>
            </w:pPr>
          </w:p>
        </w:tc>
        <w:tc>
          <w:tcPr>
            <w:tcW w:w="1622" w:type="dxa"/>
            <w:tcBorders>
              <w:top w:val="single" w:sz="4" w:space="0" w:color="auto"/>
              <w:left w:val="single" w:sz="4" w:space="0" w:color="auto"/>
            </w:tcBorders>
            <w:shd w:val="clear" w:color="auto" w:fill="FFFFFF"/>
          </w:tcPr>
          <w:p w:rsidR="00C31738" w:rsidRPr="00605349" w:rsidRDefault="00C31738" w:rsidP="00EC1C5D">
            <w:pPr>
              <w:framePr w:w="9782" w:wrap="notBeside" w:vAnchor="text" w:hAnchor="text" w:xAlign="center" w:y="1"/>
              <w:spacing w:line="360" w:lineRule="auto"/>
              <w:ind w:left="57" w:right="57" w:firstLine="680"/>
              <w:rPr>
                <w:rFonts w:ascii="Arial" w:hAnsi="Arial" w:cs="Arial"/>
              </w:rPr>
            </w:pPr>
          </w:p>
        </w:tc>
        <w:tc>
          <w:tcPr>
            <w:tcW w:w="1627" w:type="dxa"/>
            <w:tcBorders>
              <w:top w:val="single" w:sz="4" w:space="0" w:color="auto"/>
              <w:left w:val="single" w:sz="4" w:space="0" w:color="auto"/>
            </w:tcBorders>
            <w:shd w:val="clear" w:color="auto" w:fill="FFFFFF"/>
          </w:tcPr>
          <w:p w:rsidR="00C31738" w:rsidRPr="00605349" w:rsidRDefault="00C31738" w:rsidP="00EC1C5D">
            <w:pPr>
              <w:framePr w:w="9782" w:wrap="notBeside" w:vAnchor="text" w:hAnchor="text" w:xAlign="center" w:y="1"/>
              <w:spacing w:line="360" w:lineRule="auto"/>
              <w:ind w:left="57" w:right="57" w:firstLine="680"/>
              <w:rPr>
                <w:rFonts w:ascii="Arial" w:hAnsi="Arial" w:cs="Arial"/>
              </w:rPr>
            </w:pPr>
          </w:p>
        </w:tc>
        <w:tc>
          <w:tcPr>
            <w:tcW w:w="1622" w:type="dxa"/>
            <w:tcBorders>
              <w:top w:val="single" w:sz="4" w:space="0" w:color="auto"/>
              <w:left w:val="single" w:sz="4" w:space="0" w:color="auto"/>
            </w:tcBorders>
            <w:shd w:val="clear" w:color="auto" w:fill="FFFFFF"/>
          </w:tcPr>
          <w:p w:rsidR="00C31738" w:rsidRPr="00605349" w:rsidRDefault="00C31738" w:rsidP="00EC1C5D">
            <w:pPr>
              <w:framePr w:w="9782" w:wrap="notBeside" w:vAnchor="text" w:hAnchor="text" w:xAlign="center" w:y="1"/>
              <w:spacing w:line="360" w:lineRule="auto"/>
              <w:ind w:left="57" w:right="57" w:firstLine="680"/>
              <w:rPr>
                <w:rFonts w:ascii="Arial" w:hAnsi="Arial" w:cs="Arial"/>
              </w:rPr>
            </w:pPr>
          </w:p>
        </w:tc>
        <w:tc>
          <w:tcPr>
            <w:tcW w:w="1642" w:type="dxa"/>
            <w:tcBorders>
              <w:top w:val="single" w:sz="4" w:space="0" w:color="auto"/>
              <w:left w:val="single" w:sz="4" w:space="0" w:color="auto"/>
              <w:right w:val="single" w:sz="4" w:space="0" w:color="auto"/>
            </w:tcBorders>
            <w:shd w:val="clear" w:color="auto" w:fill="FFFFFF"/>
          </w:tcPr>
          <w:p w:rsidR="00C31738" w:rsidRPr="00605349" w:rsidRDefault="00C31738" w:rsidP="00EC1C5D">
            <w:pPr>
              <w:framePr w:w="9782" w:wrap="notBeside" w:vAnchor="text" w:hAnchor="text" w:xAlign="center" w:y="1"/>
              <w:spacing w:line="360" w:lineRule="auto"/>
              <w:ind w:left="57" w:right="57" w:firstLine="680"/>
              <w:rPr>
                <w:rFonts w:ascii="Arial" w:hAnsi="Arial" w:cs="Arial"/>
              </w:rPr>
            </w:pPr>
          </w:p>
        </w:tc>
      </w:tr>
      <w:tr w:rsidR="00C31738" w:rsidRPr="00605349" w:rsidTr="000F3917">
        <w:trPr>
          <w:trHeight w:hRule="exact" w:val="286"/>
          <w:jc w:val="center"/>
        </w:trPr>
        <w:tc>
          <w:tcPr>
            <w:tcW w:w="1642" w:type="dxa"/>
            <w:tcBorders>
              <w:top w:val="single" w:sz="4" w:space="0" w:color="auto"/>
              <w:left w:val="single" w:sz="4" w:space="0" w:color="auto"/>
            </w:tcBorders>
            <w:shd w:val="clear" w:color="auto" w:fill="FFFFFF"/>
          </w:tcPr>
          <w:p w:rsidR="00C31738" w:rsidRPr="00605349" w:rsidRDefault="00521518" w:rsidP="00EC1C5D">
            <w:pPr>
              <w:pStyle w:val="21"/>
              <w:framePr w:w="9782" w:wrap="notBeside" w:vAnchor="text" w:hAnchor="text" w:xAlign="center" w:y="1"/>
              <w:shd w:val="clear" w:color="auto" w:fill="auto"/>
              <w:spacing w:line="360" w:lineRule="auto"/>
              <w:ind w:left="57" w:right="57" w:firstLine="680"/>
              <w:rPr>
                <w:rFonts w:ascii="Arial" w:hAnsi="Arial" w:cs="Arial"/>
                <w:sz w:val="24"/>
                <w:szCs w:val="24"/>
              </w:rPr>
            </w:pPr>
            <w:r w:rsidRPr="00605349">
              <w:rPr>
                <w:rStyle w:val="2105pt"/>
                <w:rFonts w:ascii="Arial" w:hAnsi="Arial" w:cs="Arial"/>
                <w:sz w:val="24"/>
                <w:szCs w:val="24"/>
              </w:rPr>
              <w:t>2</w:t>
            </w:r>
          </w:p>
        </w:tc>
        <w:tc>
          <w:tcPr>
            <w:tcW w:w="1627" w:type="dxa"/>
            <w:tcBorders>
              <w:top w:val="single" w:sz="4" w:space="0" w:color="auto"/>
              <w:left w:val="single" w:sz="4" w:space="0" w:color="auto"/>
            </w:tcBorders>
            <w:shd w:val="clear" w:color="auto" w:fill="FFFFFF"/>
          </w:tcPr>
          <w:p w:rsidR="00C31738" w:rsidRPr="00605349" w:rsidRDefault="00C31738" w:rsidP="00EC1C5D">
            <w:pPr>
              <w:framePr w:w="9782" w:wrap="notBeside" w:vAnchor="text" w:hAnchor="text" w:xAlign="center" w:y="1"/>
              <w:spacing w:line="360" w:lineRule="auto"/>
              <w:ind w:left="57" w:right="57" w:firstLine="680"/>
              <w:rPr>
                <w:rFonts w:ascii="Arial" w:hAnsi="Arial" w:cs="Arial"/>
              </w:rPr>
            </w:pPr>
          </w:p>
        </w:tc>
        <w:tc>
          <w:tcPr>
            <w:tcW w:w="1622" w:type="dxa"/>
            <w:tcBorders>
              <w:top w:val="single" w:sz="4" w:space="0" w:color="auto"/>
              <w:left w:val="single" w:sz="4" w:space="0" w:color="auto"/>
            </w:tcBorders>
            <w:shd w:val="clear" w:color="auto" w:fill="FFFFFF"/>
          </w:tcPr>
          <w:p w:rsidR="00C31738" w:rsidRPr="00605349" w:rsidRDefault="00C31738" w:rsidP="00EC1C5D">
            <w:pPr>
              <w:framePr w:w="9782" w:wrap="notBeside" w:vAnchor="text" w:hAnchor="text" w:xAlign="center" w:y="1"/>
              <w:spacing w:line="360" w:lineRule="auto"/>
              <w:ind w:left="57" w:right="57" w:firstLine="680"/>
              <w:rPr>
                <w:rFonts w:ascii="Arial" w:hAnsi="Arial" w:cs="Arial"/>
              </w:rPr>
            </w:pPr>
          </w:p>
        </w:tc>
        <w:tc>
          <w:tcPr>
            <w:tcW w:w="1627" w:type="dxa"/>
            <w:tcBorders>
              <w:top w:val="single" w:sz="4" w:space="0" w:color="auto"/>
              <w:left w:val="single" w:sz="4" w:space="0" w:color="auto"/>
            </w:tcBorders>
            <w:shd w:val="clear" w:color="auto" w:fill="FFFFFF"/>
          </w:tcPr>
          <w:p w:rsidR="00C31738" w:rsidRPr="00605349" w:rsidRDefault="00C31738" w:rsidP="00EC1C5D">
            <w:pPr>
              <w:framePr w:w="9782" w:wrap="notBeside" w:vAnchor="text" w:hAnchor="text" w:xAlign="center" w:y="1"/>
              <w:spacing w:line="360" w:lineRule="auto"/>
              <w:ind w:left="57" w:right="57" w:firstLine="680"/>
              <w:rPr>
                <w:rFonts w:ascii="Arial" w:hAnsi="Arial" w:cs="Arial"/>
              </w:rPr>
            </w:pPr>
          </w:p>
        </w:tc>
        <w:tc>
          <w:tcPr>
            <w:tcW w:w="1622" w:type="dxa"/>
            <w:tcBorders>
              <w:top w:val="single" w:sz="4" w:space="0" w:color="auto"/>
              <w:left w:val="single" w:sz="4" w:space="0" w:color="auto"/>
            </w:tcBorders>
            <w:shd w:val="clear" w:color="auto" w:fill="FFFFFF"/>
          </w:tcPr>
          <w:p w:rsidR="00C31738" w:rsidRPr="00605349" w:rsidRDefault="00C31738" w:rsidP="00EC1C5D">
            <w:pPr>
              <w:framePr w:w="9782" w:wrap="notBeside" w:vAnchor="text" w:hAnchor="text" w:xAlign="center" w:y="1"/>
              <w:spacing w:line="360" w:lineRule="auto"/>
              <w:ind w:left="57" w:right="57" w:firstLine="680"/>
              <w:rPr>
                <w:rFonts w:ascii="Arial" w:hAnsi="Arial" w:cs="Arial"/>
              </w:rPr>
            </w:pPr>
          </w:p>
        </w:tc>
        <w:tc>
          <w:tcPr>
            <w:tcW w:w="1642" w:type="dxa"/>
            <w:tcBorders>
              <w:top w:val="single" w:sz="4" w:space="0" w:color="auto"/>
              <w:left w:val="single" w:sz="4" w:space="0" w:color="auto"/>
              <w:right w:val="single" w:sz="4" w:space="0" w:color="auto"/>
            </w:tcBorders>
            <w:shd w:val="clear" w:color="auto" w:fill="FFFFFF"/>
          </w:tcPr>
          <w:p w:rsidR="00C31738" w:rsidRPr="00605349" w:rsidRDefault="00C31738" w:rsidP="00EC1C5D">
            <w:pPr>
              <w:framePr w:w="9782" w:wrap="notBeside" w:vAnchor="text" w:hAnchor="text" w:xAlign="center" w:y="1"/>
              <w:spacing w:line="360" w:lineRule="auto"/>
              <w:ind w:left="57" w:right="57" w:firstLine="680"/>
              <w:rPr>
                <w:rFonts w:ascii="Arial" w:hAnsi="Arial" w:cs="Arial"/>
              </w:rPr>
            </w:pPr>
          </w:p>
        </w:tc>
      </w:tr>
      <w:tr w:rsidR="00C31738" w:rsidRPr="00605349" w:rsidTr="005A5024">
        <w:trPr>
          <w:trHeight w:hRule="exact" w:val="278"/>
          <w:jc w:val="center"/>
        </w:trPr>
        <w:tc>
          <w:tcPr>
            <w:tcW w:w="1642" w:type="dxa"/>
            <w:tcBorders>
              <w:top w:val="single" w:sz="4" w:space="0" w:color="auto"/>
              <w:left w:val="single" w:sz="4" w:space="0" w:color="auto"/>
            </w:tcBorders>
            <w:shd w:val="clear" w:color="auto" w:fill="FFFFFF"/>
          </w:tcPr>
          <w:p w:rsidR="00C31738" w:rsidRPr="00605349" w:rsidRDefault="00521518" w:rsidP="00EC1C5D">
            <w:pPr>
              <w:pStyle w:val="21"/>
              <w:framePr w:w="9782" w:wrap="notBeside" w:vAnchor="text" w:hAnchor="text" w:xAlign="center" w:y="1"/>
              <w:shd w:val="clear" w:color="auto" w:fill="auto"/>
              <w:spacing w:line="360" w:lineRule="auto"/>
              <w:ind w:left="57" w:right="57" w:firstLine="680"/>
              <w:rPr>
                <w:rFonts w:ascii="Arial" w:hAnsi="Arial" w:cs="Arial"/>
                <w:sz w:val="24"/>
                <w:szCs w:val="24"/>
              </w:rPr>
            </w:pPr>
            <w:r w:rsidRPr="00605349">
              <w:rPr>
                <w:rStyle w:val="2105pt"/>
                <w:rFonts w:ascii="Arial" w:hAnsi="Arial" w:cs="Arial"/>
                <w:sz w:val="24"/>
                <w:szCs w:val="24"/>
              </w:rPr>
              <w:t>3</w:t>
            </w:r>
          </w:p>
        </w:tc>
        <w:tc>
          <w:tcPr>
            <w:tcW w:w="1627" w:type="dxa"/>
            <w:tcBorders>
              <w:top w:val="single" w:sz="4" w:space="0" w:color="auto"/>
              <w:left w:val="single" w:sz="4" w:space="0" w:color="auto"/>
            </w:tcBorders>
            <w:shd w:val="clear" w:color="auto" w:fill="FFFFFF"/>
          </w:tcPr>
          <w:p w:rsidR="00C31738" w:rsidRPr="00605349" w:rsidRDefault="00C31738" w:rsidP="00EC1C5D">
            <w:pPr>
              <w:framePr w:w="9782" w:wrap="notBeside" w:vAnchor="text" w:hAnchor="text" w:xAlign="center" w:y="1"/>
              <w:spacing w:line="360" w:lineRule="auto"/>
              <w:ind w:left="57" w:right="57" w:firstLine="680"/>
              <w:rPr>
                <w:rFonts w:ascii="Arial" w:hAnsi="Arial" w:cs="Arial"/>
              </w:rPr>
            </w:pPr>
          </w:p>
        </w:tc>
        <w:tc>
          <w:tcPr>
            <w:tcW w:w="1622" w:type="dxa"/>
            <w:tcBorders>
              <w:top w:val="single" w:sz="4" w:space="0" w:color="auto"/>
              <w:left w:val="single" w:sz="4" w:space="0" w:color="auto"/>
            </w:tcBorders>
            <w:shd w:val="clear" w:color="auto" w:fill="FFFFFF"/>
          </w:tcPr>
          <w:p w:rsidR="00C31738" w:rsidRPr="00605349" w:rsidRDefault="00C31738" w:rsidP="00EC1C5D">
            <w:pPr>
              <w:framePr w:w="9782" w:wrap="notBeside" w:vAnchor="text" w:hAnchor="text" w:xAlign="center" w:y="1"/>
              <w:spacing w:line="360" w:lineRule="auto"/>
              <w:ind w:left="57" w:right="57" w:firstLine="680"/>
              <w:rPr>
                <w:rFonts w:ascii="Arial" w:hAnsi="Arial" w:cs="Arial"/>
              </w:rPr>
            </w:pPr>
          </w:p>
        </w:tc>
        <w:tc>
          <w:tcPr>
            <w:tcW w:w="1627" w:type="dxa"/>
            <w:tcBorders>
              <w:top w:val="single" w:sz="4" w:space="0" w:color="auto"/>
              <w:left w:val="single" w:sz="4" w:space="0" w:color="auto"/>
            </w:tcBorders>
            <w:shd w:val="clear" w:color="auto" w:fill="FFFFFF"/>
          </w:tcPr>
          <w:p w:rsidR="00C31738" w:rsidRPr="00605349" w:rsidRDefault="00C31738" w:rsidP="00EC1C5D">
            <w:pPr>
              <w:framePr w:w="9782" w:wrap="notBeside" w:vAnchor="text" w:hAnchor="text" w:xAlign="center" w:y="1"/>
              <w:spacing w:line="360" w:lineRule="auto"/>
              <w:ind w:left="57" w:right="57" w:firstLine="680"/>
              <w:rPr>
                <w:rFonts w:ascii="Arial" w:hAnsi="Arial" w:cs="Arial"/>
              </w:rPr>
            </w:pPr>
          </w:p>
        </w:tc>
        <w:tc>
          <w:tcPr>
            <w:tcW w:w="1622" w:type="dxa"/>
            <w:tcBorders>
              <w:top w:val="single" w:sz="4" w:space="0" w:color="auto"/>
              <w:left w:val="single" w:sz="4" w:space="0" w:color="auto"/>
            </w:tcBorders>
            <w:shd w:val="clear" w:color="auto" w:fill="FFFFFF"/>
          </w:tcPr>
          <w:p w:rsidR="00C31738" w:rsidRPr="00605349" w:rsidRDefault="00C31738" w:rsidP="00EC1C5D">
            <w:pPr>
              <w:framePr w:w="9782" w:wrap="notBeside" w:vAnchor="text" w:hAnchor="text" w:xAlign="center" w:y="1"/>
              <w:spacing w:line="360" w:lineRule="auto"/>
              <w:ind w:left="57" w:right="57" w:firstLine="680"/>
              <w:rPr>
                <w:rFonts w:ascii="Arial" w:hAnsi="Arial" w:cs="Arial"/>
              </w:rPr>
            </w:pPr>
          </w:p>
        </w:tc>
        <w:tc>
          <w:tcPr>
            <w:tcW w:w="1642" w:type="dxa"/>
            <w:tcBorders>
              <w:top w:val="single" w:sz="4" w:space="0" w:color="auto"/>
              <w:left w:val="single" w:sz="4" w:space="0" w:color="auto"/>
              <w:right w:val="single" w:sz="4" w:space="0" w:color="auto"/>
            </w:tcBorders>
            <w:shd w:val="clear" w:color="auto" w:fill="FFFFFF"/>
          </w:tcPr>
          <w:p w:rsidR="00C31738" w:rsidRPr="00605349" w:rsidRDefault="00C31738" w:rsidP="00EC1C5D">
            <w:pPr>
              <w:framePr w:w="9782" w:wrap="notBeside" w:vAnchor="text" w:hAnchor="text" w:xAlign="center" w:y="1"/>
              <w:spacing w:line="360" w:lineRule="auto"/>
              <w:ind w:left="57" w:right="57" w:firstLine="680"/>
              <w:rPr>
                <w:rFonts w:ascii="Arial" w:hAnsi="Arial" w:cs="Arial"/>
              </w:rPr>
            </w:pPr>
          </w:p>
        </w:tc>
      </w:tr>
      <w:tr w:rsidR="00C31738" w:rsidRPr="00605349" w:rsidTr="000F3917">
        <w:trPr>
          <w:trHeight w:hRule="exact" w:val="278"/>
          <w:jc w:val="center"/>
        </w:trPr>
        <w:tc>
          <w:tcPr>
            <w:tcW w:w="1642" w:type="dxa"/>
            <w:tcBorders>
              <w:top w:val="single" w:sz="4" w:space="0" w:color="auto"/>
              <w:left w:val="single" w:sz="4" w:space="0" w:color="auto"/>
              <w:bottom w:val="single" w:sz="4" w:space="0" w:color="auto"/>
            </w:tcBorders>
            <w:shd w:val="clear" w:color="auto" w:fill="FFFFFF"/>
          </w:tcPr>
          <w:p w:rsidR="00C31738" w:rsidRPr="00605349" w:rsidRDefault="00521518" w:rsidP="00EC1C5D">
            <w:pPr>
              <w:pStyle w:val="21"/>
              <w:framePr w:w="9782" w:wrap="notBeside" w:vAnchor="text" w:hAnchor="text" w:xAlign="center" w:y="1"/>
              <w:shd w:val="clear" w:color="auto" w:fill="auto"/>
              <w:spacing w:line="360" w:lineRule="auto"/>
              <w:ind w:left="57" w:right="57" w:firstLine="680"/>
              <w:rPr>
                <w:rFonts w:ascii="Arial" w:hAnsi="Arial" w:cs="Arial"/>
                <w:sz w:val="24"/>
                <w:szCs w:val="24"/>
              </w:rPr>
            </w:pPr>
            <w:r w:rsidRPr="00605349">
              <w:rPr>
                <w:rStyle w:val="2105pt"/>
                <w:rFonts w:ascii="Arial" w:hAnsi="Arial" w:cs="Arial"/>
                <w:sz w:val="24"/>
                <w:szCs w:val="24"/>
              </w:rPr>
              <w:t>тощо</w:t>
            </w:r>
          </w:p>
        </w:tc>
        <w:tc>
          <w:tcPr>
            <w:tcW w:w="1627" w:type="dxa"/>
            <w:tcBorders>
              <w:top w:val="single" w:sz="4" w:space="0" w:color="auto"/>
              <w:left w:val="single" w:sz="4" w:space="0" w:color="auto"/>
              <w:bottom w:val="single" w:sz="4" w:space="0" w:color="auto"/>
            </w:tcBorders>
            <w:shd w:val="clear" w:color="auto" w:fill="FFFFFF"/>
          </w:tcPr>
          <w:p w:rsidR="00C31738" w:rsidRPr="00605349" w:rsidRDefault="00C31738" w:rsidP="00EC1C5D">
            <w:pPr>
              <w:framePr w:w="9782" w:wrap="notBeside" w:vAnchor="text" w:hAnchor="text" w:xAlign="center" w:y="1"/>
              <w:spacing w:line="360" w:lineRule="auto"/>
              <w:ind w:left="57" w:right="57" w:firstLine="680"/>
              <w:rPr>
                <w:rFonts w:ascii="Arial" w:hAnsi="Arial" w:cs="Arial"/>
              </w:rPr>
            </w:pPr>
          </w:p>
        </w:tc>
        <w:tc>
          <w:tcPr>
            <w:tcW w:w="1622" w:type="dxa"/>
            <w:tcBorders>
              <w:top w:val="single" w:sz="4" w:space="0" w:color="auto"/>
              <w:left w:val="single" w:sz="4" w:space="0" w:color="auto"/>
              <w:bottom w:val="single" w:sz="4" w:space="0" w:color="auto"/>
            </w:tcBorders>
            <w:shd w:val="clear" w:color="auto" w:fill="FFFFFF"/>
          </w:tcPr>
          <w:p w:rsidR="00C31738" w:rsidRPr="00605349" w:rsidRDefault="00C31738" w:rsidP="00EC1C5D">
            <w:pPr>
              <w:framePr w:w="9782" w:wrap="notBeside" w:vAnchor="text" w:hAnchor="text" w:xAlign="center" w:y="1"/>
              <w:spacing w:line="360" w:lineRule="auto"/>
              <w:ind w:left="57" w:right="57" w:firstLine="680"/>
              <w:rPr>
                <w:rFonts w:ascii="Arial" w:hAnsi="Arial" w:cs="Arial"/>
              </w:rPr>
            </w:pPr>
          </w:p>
        </w:tc>
        <w:tc>
          <w:tcPr>
            <w:tcW w:w="1627" w:type="dxa"/>
            <w:tcBorders>
              <w:top w:val="single" w:sz="4" w:space="0" w:color="auto"/>
              <w:left w:val="single" w:sz="4" w:space="0" w:color="auto"/>
              <w:bottom w:val="single" w:sz="4" w:space="0" w:color="auto"/>
            </w:tcBorders>
            <w:shd w:val="clear" w:color="auto" w:fill="FFFFFF"/>
          </w:tcPr>
          <w:p w:rsidR="00C31738" w:rsidRPr="00605349" w:rsidRDefault="00C31738" w:rsidP="00EC1C5D">
            <w:pPr>
              <w:framePr w:w="9782" w:wrap="notBeside" w:vAnchor="text" w:hAnchor="text" w:xAlign="center" w:y="1"/>
              <w:spacing w:line="360" w:lineRule="auto"/>
              <w:ind w:left="57" w:right="57" w:firstLine="680"/>
              <w:rPr>
                <w:rFonts w:ascii="Arial" w:hAnsi="Arial" w:cs="Arial"/>
              </w:rPr>
            </w:pPr>
          </w:p>
        </w:tc>
        <w:tc>
          <w:tcPr>
            <w:tcW w:w="1622" w:type="dxa"/>
            <w:tcBorders>
              <w:top w:val="single" w:sz="4" w:space="0" w:color="auto"/>
              <w:left w:val="single" w:sz="4" w:space="0" w:color="auto"/>
              <w:bottom w:val="single" w:sz="4" w:space="0" w:color="auto"/>
            </w:tcBorders>
            <w:shd w:val="clear" w:color="auto" w:fill="FFFFFF"/>
          </w:tcPr>
          <w:p w:rsidR="00C31738" w:rsidRPr="00605349" w:rsidRDefault="00C31738" w:rsidP="00EC1C5D">
            <w:pPr>
              <w:framePr w:w="9782" w:wrap="notBeside" w:vAnchor="text" w:hAnchor="text" w:xAlign="center" w:y="1"/>
              <w:spacing w:line="360" w:lineRule="auto"/>
              <w:ind w:left="57" w:right="57" w:firstLine="680"/>
              <w:rPr>
                <w:rFonts w:ascii="Arial" w:hAnsi="Arial" w:cs="Arial"/>
              </w:rPr>
            </w:pP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C31738" w:rsidRPr="00605349" w:rsidRDefault="00C31738" w:rsidP="00EC1C5D">
            <w:pPr>
              <w:framePr w:w="9782" w:wrap="notBeside" w:vAnchor="text" w:hAnchor="text" w:xAlign="center" w:y="1"/>
              <w:spacing w:line="360" w:lineRule="auto"/>
              <w:ind w:left="57" w:right="57" w:firstLine="680"/>
              <w:rPr>
                <w:rFonts w:ascii="Arial" w:hAnsi="Arial" w:cs="Arial"/>
              </w:rPr>
            </w:pPr>
          </w:p>
        </w:tc>
      </w:tr>
    </w:tbl>
    <w:p w:rsidR="00C31738" w:rsidRPr="00605349" w:rsidRDefault="00C31738" w:rsidP="00E479DC">
      <w:pPr>
        <w:framePr w:w="9782" w:wrap="notBeside" w:vAnchor="text" w:hAnchor="text" w:xAlign="center" w:y="1"/>
        <w:spacing w:line="360" w:lineRule="auto"/>
        <w:ind w:left="57" w:right="57" w:firstLine="680"/>
        <w:jc w:val="both"/>
        <w:rPr>
          <w:rFonts w:ascii="Arial" w:hAnsi="Arial" w:cs="Arial"/>
          <w:sz w:val="28"/>
          <w:szCs w:val="28"/>
        </w:rPr>
      </w:pPr>
    </w:p>
    <w:p w:rsidR="004A139B" w:rsidRDefault="004A139B" w:rsidP="004A139B">
      <w:pPr>
        <w:framePr w:h="6974" w:wrap="notBeside" w:vAnchor="text" w:hAnchor="text" w:xAlign="center" w:y="1"/>
        <w:jc w:val="center"/>
        <w:rPr>
          <w:sz w:val="2"/>
          <w:szCs w:val="2"/>
        </w:rPr>
      </w:pPr>
      <w:r>
        <w:rPr>
          <w:noProof/>
          <w:lang w:val="ru-RU" w:eastAsia="ru-RU" w:bidi="ar-SA"/>
        </w:rPr>
        <w:lastRenderedPageBreak/>
        <w:drawing>
          <wp:inline distT="0" distB="0" distL="0" distR="0">
            <wp:extent cx="5908040" cy="4429125"/>
            <wp:effectExtent l="19050" t="0" r="0" b="0"/>
            <wp:docPr id="485" name="Рисунок 485" descr="J:\2022 ДОГОВОРА\РОЗРОБКА ЕН 2022\ЕН  14064-1 Засипні з мінвати\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J:\2022 ДОГОВОРА\РОЗРОБКА ЕН 2022\ЕН  14064-1 Засипні з мінвати\media\image1.png"/>
                    <pic:cNvPicPr>
                      <a:picLocks noChangeAspect="1" noChangeArrowheads="1"/>
                    </pic:cNvPicPr>
                  </pic:nvPicPr>
                  <pic:blipFill>
                    <a:blip r:embed="rId79"/>
                    <a:srcRect/>
                    <a:stretch>
                      <a:fillRect/>
                    </a:stretch>
                  </pic:blipFill>
                  <pic:spPr bwMode="auto">
                    <a:xfrm>
                      <a:off x="0" y="0"/>
                      <a:ext cx="5908040" cy="4429125"/>
                    </a:xfrm>
                    <a:prstGeom prst="rect">
                      <a:avLst/>
                    </a:prstGeom>
                    <a:noFill/>
                    <a:ln w="9525">
                      <a:noFill/>
                      <a:miter lim="800000"/>
                      <a:headEnd/>
                      <a:tailEnd/>
                    </a:ln>
                  </pic:spPr>
                </pic:pic>
              </a:graphicData>
            </a:graphic>
          </wp:inline>
        </w:drawing>
      </w:r>
    </w:p>
    <w:p w:rsidR="005A5024" w:rsidRPr="005A5024" w:rsidRDefault="005A5024" w:rsidP="005A5024">
      <w:pPr>
        <w:pStyle w:val="70"/>
        <w:keepNext/>
        <w:keepLines/>
        <w:shd w:val="clear" w:color="auto" w:fill="auto"/>
        <w:spacing w:before="0" w:after="0" w:line="360" w:lineRule="auto"/>
        <w:ind w:firstLine="1077"/>
        <w:rPr>
          <w:rFonts w:ascii="Arial" w:hAnsi="Arial" w:cs="Arial"/>
          <w:sz w:val="28"/>
          <w:szCs w:val="28"/>
        </w:rPr>
      </w:pPr>
      <w:r w:rsidRPr="005A5024">
        <w:rPr>
          <w:rFonts w:ascii="Arial" w:hAnsi="Arial" w:cs="Arial"/>
          <w:sz w:val="28"/>
          <w:szCs w:val="28"/>
        </w:rPr>
        <w:t>ключ</w:t>
      </w:r>
    </w:p>
    <w:p w:rsidR="005A5024" w:rsidRPr="005A5024" w:rsidRDefault="005A5024" w:rsidP="005A5024">
      <w:pPr>
        <w:pStyle w:val="103"/>
        <w:shd w:val="clear" w:color="auto" w:fill="auto"/>
        <w:tabs>
          <w:tab w:val="left" w:pos="344"/>
        </w:tabs>
        <w:spacing w:line="360" w:lineRule="auto"/>
        <w:ind w:firstLine="1077"/>
        <w:rPr>
          <w:rFonts w:ascii="Arial" w:hAnsi="Arial" w:cs="Arial"/>
          <w:sz w:val="28"/>
          <w:szCs w:val="28"/>
        </w:rPr>
      </w:pPr>
      <w:r w:rsidRPr="005A5024">
        <w:rPr>
          <w:rFonts w:ascii="Arial" w:hAnsi="Arial" w:cs="Arial"/>
          <w:color w:val="000000"/>
          <w:sz w:val="28"/>
          <w:szCs w:val="28"/>
        </w:rPr>
        <w:t>а)</w:t>
      </w:r>
      <w:r w:rsidRPr="005A5024">
        <w:rPr>
          <w:rFonts w:ascii="Arial" w:hAnsi="Arial" w:cs="Arial"/>
          <w:color w:val="000000"/>
          <w:sz w:val="28"/>
          <w:szCs w:val="28"/>
        </w:rPr>
        <w:tab/>
        <w:t>боковий підйом</w:t>
      </w:r>
    </w:p>
    <w:p w:rsidR="005A5024" w:rsidRPr="005A5024" w:rsidRDefault="005A5024" w:rsidP="005A5024">
      <w:pPr>
        <w:pStyle w:val="41"/>
        <w:shd w:val="clear" w:color="auto" w:fill="auto"/>
        <w:tabs>
          <w:tab w:val="left" w:pos="344"/>
        </w:tabs>
        <w:spacing w:after="0" w:line="360" w:lineRule="auto"/>
        <w:ind w:firstLine="1077"/>
        <w:jc w:val="both"/>
        <w:rPr>
          <w:rFonts w:ascii="Arial" w:hAnsi="Arial" w:cs="Arial"/>
          <w:b w:val="0"/>
          <w:sz w:val="28"/>
          <w:szCs w:val="28"/>
        </w:rPr>
      </w:pPr>
      <w:r w:rsidRPr="005A5024">
        <w:rPr>
          <w:rFonts w:ascii="Arial" w:hAnsi="Arial" w:cs="Arial"/>
          <w:b w:val="0"/>
          <w:sz w:val="28"/>
          <w:szCs w:val="28"/>
        </w:rPr>
        <w:t>б)</w:t>
      </w:r>
      <w:r w:rsidRPr="005A5024">
        <w:rPr>
          <w:rFonts w:ascii="Arial" w:hAnsi="Arial" w:cs="Arial"/>
          <w:b w:val="0"/>
          <w:sz w:val="28"/>
          <w:szCs w:val="28"/>
        </w:rPr>
        <w:tab/>
        <w:t>переднє підвищення</w:t>
      </w:r>
    </w:p>
    <w:p w:rsidR="005A5024" w:rsidRPr="005A5024" w:rsidRDefault="005A5024" w:rsidP="005A5024">
      <w:pPr>
        <w:pStyle w:val="103"/>
        <w:shd w:val="clear" w:color="auto" w:fill="auto"/>
        <w:tabs>
          <w:tab w:val="left" w:pos="344"/>
        </w:tabs>
        <w:spacing w:line="360" w:lineRule="auto"/>
        <w:ind w:firstLine="1077"/>
        <w:rPr>
          <w:rFonts w:ascii="Arial" w:hAnsi="Arial" w:cs="Arial"/>
          <w:sz w:val="28"/>
          <w:szCs w:val="28"/>
        </w:rPr>
      </w:pPr>
      <w:r w:rsidRPr="005A5024">
        <w:rPr>
          <w:rFonts w:ascii="Arial" w:hAnsi="Arial" w:cs="Arial"/>
          <w:color w:val="000000"/>
          <w:sz w:val="28"/>
          <w:szCs w:val="28"/>
        </w:rPr>
        <w:t>в)</w:t>
      </w:r>
      <w:r w:rsidRPr="005A5024">
        <w:rPr>
          <w:rFonts w:ascii="Arial" w:hAnsi="Arial" w:cs="Arial"/>
          <w:color w:val="000000"/>
          <w:sz w:val="28"/>
          <w:szCs w:val="28"/>
        </w:rPr>
        <w:tab/>
        <w:t>підйом ззаду</w:t>
      </w:r>
    </w:p>
    <w:p w:rsidR="005A5024" w:rsidRDefault="005A5024" w:rsidP="005A5024">
      <w:pPr>
        <w:pStyle w:val="41"/>
        <w:shd w:val="clear" w:color="auto" w:fill="auto"/>
        <w:spacing w:after="0" w:line="360" w:lineRule="auto"/>
        <w:ind w:firstLine="1077"/>
        <w:jc w:val="both"/>
        <w:rPr>
          <w:rFonts w:ascii="Arial" w:hAnsi="Arial" w:cs="Arial"/>
          <w:b w:val="0"/>
          <w:sz w:val="28"/>
          <w:szCs w:val="28"/>
        </w:rPr>
      </w:pPr>
      <w:r w:rsidRPr="005A5024">
        <w:rPr>
          <w:rFonts w:ascii="Arial" w:hAnsi="Arial" w:cs="Arial"/>
          <w:b w:val="0"/>
          <w:sz w:val="28"/>
          <w:szCs w:val="28"/>
        </w:rPr>
        <w:t>1 повітряна цегла</w:t>
      </w:r>
    </w:p>
    <w:p w:rsidR="005A5024" w:rsidRPr="005A5024" w:rsidRDefault="005A5024" w:rsidP="005A5024">
      <w:pPr>
        <w:pStyle w:val="41"/>
        <w:shd w:val="clear" w:color="auto" w:fill="auto"/>
        <w:spacing w:after="0" w:line="360" w:lineRule="auto"/>
        <w:ind w:firstLine="1077"/>
        <w:jc w:val="both"/>
        <w:rPr>
          <w:rFonts w:ascii="Arial" w:hAnsi="Arial" w:cs="Arial"/>
          <w:b w:val="0"/>
          <w:sz w:val="28"/>
          <w:szCs w:val="28"/>
        </w:rPr>
      </w:pPr>
    </w:p>
    <w:p w:rsidR="00C31738" w:rsidRPr="00605349" w:rsidRDefault="00521518" w:rsidP="00E479DC">
      <w:pPr>
        <w:pStyle w:val="30"/>
        <w:shd w:val="clear" w:color="auto" w:fill="auto"/>
        <w:spacing w:line="360" w:lineRule="auto"/>
        <w:ind w:left="57" w:right="57" w:firstLine="680"/>
        <w:jc w:val="both"/>
        <w:rPr>
          <w:rFonts w:ascii="Arial" w:hAnsi="Arial" w:cs="Arial"/>
          <w:sz w:val="28"/>
          <w:szCs w:val="28"/>
        </w:rPr>
        <w:sectPr w:rsidR="00C31738" w:rsidRPr="00605349" w:rsidSect="00397327">
          <w:type w:val="continuous"/>
          <w:pgSz w:w="11909" w:h="17515"/>
          <w:pgMar w:top="1701" w:right="875" w:bottom="1664" w:left="790" w:header="0" w:footer="3" w:gutter="0"/>
          <w:cols w:space="720"/>
          <w:noEndnote/>
          <w:docGrid w:linePitch="360"/>
        </w:sectPr>
      </w:pPr>
      <w:r w:rsidRPr="005A5024">
        <w:rPr>
          <w:rFonts w:ascii="Arial" w:hAnsi="Arial" w:cs="Arial"/>
          <w:b/>
          <w:sz w:val="28"/>
          <w:szCs w:val="28"/>
        </w:rPr>
        <w:t xml:space="preserve">Рисунок </w:t>
      </w:r>
      <w:r w:rsidRPr="005A5024">
        <w:rPr>
          <w:rFonts w:ascii="Arial" w:hAnsi="Arial" w:cs="Arial"/>
          <w:b/>
          <w:sz w:val="28"/>
          <w:szCs w:val="28"/>
          <w:lang w:val="fr-FR" w:eastAsia="fr-FR" w:bidi="fr-FR"/>
        </w:rPr>
        <w:t>K.1</w:t>
      </w:r>
      <w:r w:rsidRPr="00605349">
        <w:rPr>
          <w:rFonts w:ascii="Arial" w:hAnsi="Arial" w:cs="Arial"/>
          <w:sz w:val="28"/>
          <w:szCs w:val="28"/>
          <w:lang w:val="fr-FR" w:eastAsia="fr-FR" w:bidi="fr-FR"/>
        </w:rPr>
        <w:t xml:space="preserve"> </w:t>
      </w:r>
      <w:r w:rsidRPr="00605349">
        <w:rPr>
          <w:rFonts w:ascii="Arial" w:hAnsi="Arial" w:cs="Arial"/>
          <w:sz w:val="28"/>
          <w:szCs w:val="28"/>
        </w:rPr>
        <w:t>— Тестовий будинок</w:t>
      </w:r>
    </w:p>
    <w:p w:rsidR="00C31738" w:rsidRPr="00605349" w:rsidRDefault="00521518" w:rsidP="00EC1C5D">
      <w:pPr>
        <w:pStyle w:val="430"/>
        <w:keepNext/>
        <w:keepLines/>
        <w:shd w:val="clear" w:color="auto" w:fill="auto"/>
        <w:spacing w:before="0" w:after="0" w:line="360" w:lineRule="auto"/>
        <w:ind w:left="57" w:right="57" w:firstLine="680"/>
        <w:rPr>
          <w:rFonts w:ascii="Arial" w:hAnsi="Arial" w:cs="Arial"/>
          <w:sz w:val="28"/>
          <w:szCs w:val="28"/>
        </w:rPr>
      </w:pPr>
      <w:bookmarkStart w:id="163" w:name="bookmark190"/>
      <w:r w:rsidRPr="00605349">
        <w:rPr>
          <w:rStyle w:val="438pt"/>
          <w:rFonts w:ascii="Arial" w:hAnsi="Arial" w:cs="Arial"/>
          <w:b/>
          <w:sz w:val="28"/>
          <w:szCs w:val="28"/>
        </w:rPr>
        <w:lastRenderedPageBreak/>
        <w:t>Додаток ZA</w:t>
      </w:r>
      <w:bookmarkEnd w:id="163"/>
    </w:p>
    <w:p w:rsidR="00C31738" w:rsidRPr="00605349" w:rsidRDefault="00521518" w:rsidP="00EC1C5D">
      <w:pPr>
        <w:pStyle w:val="41"/>
        <w:shd w:val="clear" w:color="auto" w:fill="auto"/>
        <w:spacing w:after="0" w:line="360" w:lineRule="auto"/>
        <w:ind w:left="57" w:right="57" w:firstLine="680"/>
        <w:jc w:val="center"/>
        <w:rPr>
          <w:rFonts w:ascii="Arial" w:hAnsi="Arial" w:cs="Arial"/>
          <w:sz w:val="28"/>
          <w:szCs w:val="28"/>
        </w:rPr>
      </w:pPr>
      <w:r w:rsidRPr="00605349">
        <w:rPr>
          <w:rFonts w:ascii="Arial" w:hAnsi="Arial" w:cs="Arial"/>
          <w:sz w:val="28"/>
          <w:szCs w:val="28"/>
        </w:rPr>
        <w:t>(</w:t>
      </w:r>
      <w:r w:rsidR="005A5024">
        <w:rPr>
          <w:rFonts w:ascii="Arial" w:hAnsi="Arial" w:cs="Arial"/>
          <w:sz w:val="28"/>
          <w:szCs w:val="28"/>
        </w:rPr>
        <w:t>довідковий</w:t>
      </w:r>
      <w:r w:rsidRPr="00605349">
        <w:rPr>
          <w:rFonts w:ascii="Arial" w:hAnsi="Arial" w:cs="Arial"/>
          <w:sz w:val="28"/>
          <w:szCs w:val="28"/>
        </w:rPr>
        <w:t>)</w:t>
      </w:r>
    </w:p>
    <w:p w:rsidR="005A5024" w:rsidRDefault="00521518" w:rsidP="00EC1C5D">
      <w:pPr>
        <w:pStyle w:val="221"/>
        <w:keepNext/>
        <w:keepLines/>
        <w:shd w:val="clear" w:color="auto" w:fill="auto"/>
        <w:spacing w:after="0" w:line="360" w:lineRule="auto"/>
        <w:ind w:left="57" w:right="57" w:firstLine="680"/>
        <w:jc w:val="center"/>
        <w:rPr>
          <w:rStyle w:val="22Verdana0pt"/>
          <w:rFonts w:ascii="Arial" w:hAnsi="Arial" w:cs="Arial"/>
          <w:sz w:val="28"/>
          <w:szCs w:val="28"/>
        </w:rPr>
      </w:pPr>
      <w:bookmarkStart w:id="164" w:name="bookmark191"/>
      <w:bookmarkStart w:id="165" w:name="bookmark192"/>
      <w:r w:rsidRPr="00605349">
        <w:rPr>
          <w:rStyle w:val="22Verdana0pt"/>
          <w:rFonts w:ascii="Arial" w:hAnsi="Arial" w:cs="Arial"/>
          <w:sz w:val="28"/>
          <w:szCs w:val="28"/>
        </w:rPr>
        <w:t>Зв'язок цього стандарту з Регламентом (ЄС) № 305/2011</w:t>
      </w:r>
      <w:bookmarkEnd w:id="164"/>
      <w:bookmarkEnd w:id="165"/>
      <w:r w:rsidR="00EC1C5D" w:rsidRPr="00605349">
        <w:rPr>
          <w:rStyle w:val="22Verdana0pt"/>
          <w:rFonts w:ascii="Arial" w:hAnsi="Arial" w:cs="Arial"/>
          <w:sz w:val="28"/>
          <w:szCs w:val="28"/>
        </w:rPr>
        <w:t xml:space="preserve"> </w:t>
      </w:r>
    </w:p>
    <w:p w:rsidR="00C31738" w:rsidRPr="005A5024" w:rsidRDefault="00521518" w:rsidP="005A5024">
      <w:pPr>
        <w:pStyle w:val="221"/>
        <w:keepNext/>
        <w:keepLines/>
        <w:shd w:val="clear" w:color="auto" w:fill="auto"/>
        <w:spacing w:after="0" w:line="276" w:lineRule="auto"/>
        <w:ind w:left="57" w:right="57" w:firstLine="680"/>
        <w:jc w:val="center"/>
        <w:rPr>
          <w:rFonts w:ascii="Arial" w:hAnsi="Arial" w:cs="Arial"/>
          <w:sz w:val="28"/>
          <w:szCs w:val="28"/>
        </w:rPr>
      </w:pPr>
      <w:r w:rsidRPr="005A5024">
        <w:rPr>
          <w:rFonts w:ascii="Arial" w:hAnsi="Arial" w:cs="Arial"/>
          <w:sz w:val="28"/>
          <w:szCs w:val="28"/>
        </w:rPr>
        <w:t>(При застосуванні цього стандарту як гармонізованого стандарту відповідно до Регламенту (ЄС) № 305/2011, виробники та держави-члени зобов'язані цим Регламентом використовувати цей Додаток)</w:t>
      </w:r>
    </w:p>
    <w:p w:rsidR="008013D9" w:rsidRDefault="008013D9" w:rsidP="005A5024">
      <w:pPr>
        <w:pStyle w:val="61"/>
        <w:shd w:val="clear" w:color="auto" w:fill="auto"/>
        <w:spacing w:line="276" w:lineRule="auto"/>
        <w:ind w:left="57" w:right="57" w:firstLine="680"/>
        <w:jc w:val="both"/>
        <w:rPr>
          <w:rStyle w:val="60"/>
          <w:rFonts w:ascii="Arial" w:hAnsi="Arial" w:cs="Arial"/>
          <w:bCs w:val="0"/>
          <w:sz w:val="28"/>
          <w:szCs w:val="28"/>
        </w:rPr>
      </w:pPr>
    </w:p>
    <w:p w:rsidR="00C31738" w:rsidRPr="00605349" w:rsidRDefault="00521518" w:rsidP="005A5024">
      <w:pPr>
        <w:pStyle w:val="61"/>
        <w:shd w:val="clear" w:color="auto" w:fill="auto"/>
        <w:spacing w:line="276" w:lineRule="auto"/>
        <w:ind w:left="57" w:right="57" w:firstLine="680"/>
        <w:jc w:val="both"/>
        <w:rPr>
          <w:rFonts w:ascii="Arial" w:hAnsi="Arial" w:cs="Arial"/>
          <w:sz w:val="28"/>
          <w:szCs w:val="28"/>
        </w:rPr>
      </w:pPr>
      <w:r w:rsidRPr="00605349">
        <w:rPr>
          <w:rStyle w:val="60"/>
          <w:rFonts w:ascii="Arial" w:hAnsi="Arial" w:cs="Arial"/>
          <w:bCs w:val="0"/>
          <w:sz w:val="28"/>
          <w:szCs w:val="28"/>
        </w:rPr>
        <w:t xml:space="preserve">ZA.1 Область застосування та відповідні </w:t>
      </w:r>
      <w:r w:rsidR="00EC1C5D" w:rsidRPr="00605349">
        <w:rPr>
          <w:rStyle w:val="60"/>
          <w:rFonts w:ascii="Arial" w:hAnsi="Arial" w:cs="Arial"/>
          <w:bCs w:val="0"/>
          <w:sz w:val="28"/>
          <w:szCs w:val="28"/>
        </w:rPr>
        <w:t>властивості</w:t>
      </w:r>
    </w:p>
    <w:p w:rsidR="00C31738" w:rsidRPr="00605349" w:rsidRDefault="00521518" w:rsidP="005A5024">
      <w:pPr>
        <w:pStyle w:val="41"/>
        <w:shd w:val="clear" w:color="auto" w:fill="auto"/>
        <w:spacing w:after="0" w:line="276" w:lineRule="auto"/>
        <w:ind w:left="57" w:right="57" w:firstLine="680"/>
        <w:jc w:val="both"/>
        <w:rPr>
          <w:rFonts w:ascii="Arial" w:hAnsi="Arial" w:cs="Arial"/>
          <w:b w:val="0"/>
          <w:sz w:val="28"/>
          <w:szCs w:val="28"/>
        </w:rPr>
      </w:pPr>
      <w:r w:rsidRPr="00605349">
        <w:rPr>
          <w:rFonts w:ascii="Arial" w:hAnsi="Arial" w:cs="Arial"/>
          <w:b w:val="0"/>
          <w:sz w:val="28"/>
          <w:szCs w:val="28"/>
        </w:rPr>
        <w:t>Цей стандарт було підготовлено відповідно до вимог стандартизації М/</w:t>
      </w:r>
      <w:hyperlink w:anchor="bookmark193" w:tooltip="Current Document">
        <w:r w:rsidRPr="00605349">
          <w:rPr>
            <w:rFonts w:ascii="Arial" w:hAnsi="Arial" w:cs="Arial"/>
            <w:b w:val="0"/>
            <w:sz w:val="28"/>
            <w:szCs w:val="28"/>
          </w:rPr>
          <w:t>10</w:t>
        </w:r>
      </w:hyperlink>
      <w:r w:rsidRPr="00605349">
        <w:rPr>
          <w:rFonts w:ascii="Arial" w:hAnsi="Arial" w:cs="Arial"/>
          <w:b w:val="0"/>
          <w:sz w:val="28"/>
          <w:szCs w:val="28"/>
        </w:rPr>
        <w:t>3</w:t>
      </w:r>
      <w:r w:rsidRPr="00605349">
        <w:rPr>
          <w:rFonts w:ascii="Arial" w:hAnsi="Arial" w:cs="Arial"/>
          <w:b w:val="0"/>
          <w:sz w:val="28"/>
          <w:szCs w:val="28"/>
          <w:vertAlign w:val="subscript"/>
        </w:rPr>
        <w:t>1</w:t>
      </w:r>
      <w:r w:rsidRPr="00605349">
        <w:rPr>
          <w:rFonts w:ascii="Arial" w:hAnsi="Arial" w:cs="Arial"/>
          <w:b w:val="0"/>
          <w:sz w:val="28"/>
          <w:szCs w:val="28"/>
        </w:rPr>
        <w:t>) «Теплоізоляційні вироби», надані CEN і CENE</w:t>
      </w:r>
      <w:r w:rsidR="001E01A8" w:rsidRPr="00605349">
        <w:rPr>
          <w:rFonts w:ascii="Arial" w:hAnsi="Arial" w:cs="Arial"/>
          <w:b w:val="0"/>
          <w:sz w:val="28"/>
          <w:szCs w:val="28"/>
        </w:rPr>
        <w:t>Λ</w:t>
      </w:r>
      <w:r w:rsidRPr="00605349">
        <w:rPr>
          <w:rFonts w:ascii="Arial" w:hAnsi="Arial" w:cs="Arial"/>
          <w:b w:val="0"/>
          <w:sz w:val="28"/>
          <w:szCs w:val="28"/>
        </w:rPr>
        <w:t>EC Європейською комісією (ЄК) і Європейською асоціацією вільної торгівлі (ЄАВТ).</w:t>
      </w:r>
    </w:p>
    <w:p w:rsidR="00C31738" w:rsidRPr="00605349" w:rsidRDefault="00521518" w:rsidP="005A5024">
      <w:pPr>
        <w:pStyle w:val="41"/>
        <w:shd w:val="clear" w:color="auto" w:fill="auto"/>
        <w:spacing w:after="0" w:line="276" w:lineRule="auto"/>
        <w:ind w:left="57" w:right="57" w:firstLine="680"/>
        <w:jc w:val="both"/>
        <w:rPr>
          <w:rFonts w:ascii="Arial" w:hAnsi="Arial" w:cs="Arial"/>
          <w:b w:val="0"/>
          <w:sz w:val="28"/>
          <w:szCs w:val="28"/>
        </w:rPr>
      </w:pPr>
      <w:r w:rsidRPr="00605349">
        <w:rPr>
          <w:rFonts w:ascii="Arial" w:hAnsi="Arial" w:cs="Arial"/>
          <w:b w:val="0"/>
          <w:sz w:val="28"/>
          <w:szCs w:val="28"/>
        </w:rPr>
        <w:t>Якщо цей стандарт цитується в Офіційному журналі Європейського Союзу (</w:t>
      </w:r>
      <w:r w:rsidRPr="00605349">
        <w:rPr>
          <w:rFonts w:ascii="Arial" w:hAnsi="Arial" w:cs="Arial"/>
          <w:b w:val="0"/>
          <w:sz w:val="28"/>
          <w:szCs w:val="28"/>
          <w:lang w:val="en-US" w:eastAsia="en-US" w:bidi="en-US"/>
        </w:rPr>
        <w:t>OJEU</w:t>
      </w:r>
      <w:r w:rsidRPr="00605349">
        <w:rPr>
          <w:rFonts w:ascii="Arial" w:hAnsi="Arial" w:cs="Arial"/>
          <w:b w:val="0"/>
          <w:sz w:val="28"/>
          <w:szCs w:val="28"/>
          <w:lang w:eastAsia="en-US" w:bidi="en-US"/>
        </w:rPr>
        <w:t>)</w:t>
      </w:r>
      <w:r w:rsidRPr="00605349">
        <w:rPr>
          <w:rFonts w:ascii="Arial" w:hAnsi="Arial" w:cs="Arial"/>
          <w:b w:val="0"/>
          <w:sz w:val="28"/>
          <w:szCs w:val="28"/>
        </w:rPr>
        <w:t xml:space="preserve"> відповідно до Регламенту (ЄС) № 305/2011, його можна використовувати як основу для створення декларації про </w:t>
      </w:r>
      <w:r w:rsidR="00EC1C5D" w:rsidRPr="00605349">
        <w:rPr>
          <w:rFonts w:ascii="Arial" w:hAnsi="Arial" w:cs="Arial"/>
          <w:b w:val="0"/>
          <w:sz w:val="28"/>
          <w:szCs w:val="28"/>
        </w:rPr>
        <w:t>властивості</w:t>
      </w:r>
      <w:r w:rsidRPr="00605349">
        <w:rPr>
          <w:rFonts w:ascii="Arial" w:hAnsi="Arial" w:cs="Arial"/>
          <w:b w:val="0"/>
          <w:sz w:val="28"/>
          <w:szCs w:val="28"/>
        </w:rPr>
        <w:t xml:space="preserve"> (</w:t>
      </w:r>
      <w:r w:rsidRPr="00605349">
        <w:rPr>
          <w:rFonts w:ascii="Arial" w:hAnsi="Arial" w:cs="Arial"/>
          <w:b w:val="0"/>
          <w:sz w:val="28"/>
          <w:szCs w:val="28"/>
          <w:lang w:val="en-US" w:eastAsia="en-US" w:bidi="en-US"/>
        </w:rPr>
        <w:t>D</w:t>
      </w:r>
      <w:r w:rsidRPr="00605349">
        <w:rPr>
          <w:rFonts w:ascii="Arial" w:hAnsi="Arial" w:cs="Arial"/>
          <w:b w:val="0"/>
          <w:sz w:val="28"/>
          <w:szCs w:val="28"/>
        </w:rPr>
        <w:t>оР) та маркування СЕ, з дати початку періоду співіснування, як зазначено в OJEU.</w:t>
      </w:r>
    </w:p>
    <w:p w:rsidR="00C31738" w:rsidRPr="00605349" w:rsidRDefault="00521518" w:rsidP="005A5024">
      <w:pPr>
        <w:pStyle w:val="41"/>
        <w:shd w:val="clear" w:color="auto" w:fill="auto"/>
        <w:spacing w:after="0" w:line="276" w:lineRule="auto"/>
        <w:ind w:left="57" w:right="57" w:firstLine="680"/>
        <w:jc w:val="both"/>
        <w:rPr>
          <w:rFonts w:ascii="Arial" w:hAnsi="Arial" w:cs="Arial"/>
          <w:b w:val="0"/>
          <w:sz w:val="28"/>
          <w:szCs w:val="28"/>
        </w:rPr>
      </w:pPr>
      <w:r w:rsidRPr="00605349">
        <w:rPr>
          <w:rFonts w:ascii="Arial" w:hAnsi="Arial" w:cs="Arial"/>
          <w:b w:val="0"/>
          <w:sz w:val="28"/>
          <w:szCs w:val="28"/>
        </w:rPr>
        <w:t xml:space="preserve">Регламент (ЄС) № 305/2011 зі змінами містить положення щодо </w:t>
      </w:r>
      <w:r w:rsidRPr="00605349">
        <w:rPr>
          <w:rFonts w:ascii="Arial" w:hAnsi="Arial" w:cs="Arial"/>
          <w:b w:val="0"/>
          <w:sz w:val="28"/>
          <w:szCs w:val="28"/>
          <w:lang w:val="en-US" w:eastAsia="en-US" w:bidi="en-US"/>
        </w:rPr>
        <w:t>D</w:t>
      </w:r>
      <w:r w:rsidRPr="00605349">
        <w:rPr>
          <w:rFonts w:ascii="Arial" w:hAnsi="Arial" w:cs="Arial"/>
          <w:b w:val="0"/>
          <w:sz w:val="28"/>
          <w:szCs w:val="28"/>
        </w:rPr>
        <w:t>оР та маркування СЄ.</w:t>
      </w:r>
      <w:r w:rsidR="00EC1C5D" w:rsidRPr="00605349">
        <w:rPr>
          <w:rFonts w:ascii="Arial" w:hAnsi="Arial" w:cs="Arial"/>
          <w:b w:val="0"/>
          <w:sz w:val="28"/>
          <w:szCs w:val="28"/>
        </w:rPr>
        <w:t xml:space="preserve"> </w:t>
      </w:r>
    </w:p>
    <w:p w:rsidR="00C31738" w:rsidRDefault="00521518" w:rsidP="005A5024">
      <w:pPr>
        <w:pStyle w:val="a6"/>
        <w:shd w:val="clear" w:color="auto" w:fill="auto"/>
        <w:spacing w:line="276" w:lineRule="auto"/>
        <w:ind w:left="57" w:right="57" w:firstLine="680"/>
        <w:jc w:val="both"/>
        <w:rPr>
          <w:rFonts w:ascii="Arial" w:hAnsi="Arial" w:cs="Arial"/>
          <w:sz w:val="28"/>
          <w:szCs w:val="28"/>
        </w:rPr>
      </w:pPr>
      <w:r w:rsidRPr="00605349">
        <w:rPr>
          <w:rFonts w:ascii="Arial" w:hAnsi="Arial" w:cs="Arial"/>
          <w:b/>
          <w:sz w:val="28"/>
          <w:szCs w:val="28"/>
        </w:rPr>
        <w:t>Таблиця ZA.1</w:t>
      </w:r>
      <w:r w:rsidRPr="00605349">
        <w:rPr>
          <w:rFonts w:ascii="Arial" w:hAnsi="Arial" w:cs="Arial"/>
          <w:sz w:val="28"/>
          <w:szCs w:val="28"/>
        </w:rPr>
        <w:t xml:space="preserve"> — Відповідні пункти для </w:t>
      </w:r>
      <w:r w:rsidR="001E01A8" w:rsidRPr="00605349">
        <w:rPr>
          <w:rFonts w:ascii="Arial" w:hAnsi="Arial" w:cs="Arial"/>
          <w:sz w:val="28"/>
          <w:szCs w:val="28"/>
        </w:rPr>
        <w:t>виробу</w:t>
      </w:r>
      <w:r w:rsidR="005A5024">
        <w:rPr>
          <w:rFonts w:ascii="Arial" w:hAnsi="Arial" w:cs="Arial"/>
          <w:sz w:val="28"/>
          <w:szCs w:val="28"/>
        </w:rPr>
        <w:t>, виготовленого</w:t>
      </w:r>
      <w:r w:rsidRPr="00605349">
        <w:rPr>
          <w:rFonts w:ascii="Arial" w:hAnsi="Arial" w:cs="Arial"/>
          <w:sz w:val="28"/>
          <w:szCs w:val="28"/>
        </w:rPr>
        <w:t xml:space="preserve"> </w:t>
      </w:r>
      <w:r w:rsidRPr="00605349">
        <w:rPr>
          <w:rStyle w:val="Verdana65pt"/>
          <w:rFonts w:ascii="Arial" w:hAnsi="Arial" w:cs="Arial"/>
          <w:b w:val="0"/>
          <w:sz w:val="28"/>
          <w:szCs w:val="28"/>
        </w:rPr>
        <w:t>на місці насипна</w:t>
      </w:r>
      <w:r w:rsidRPr="00605349">
        <w:rPr>
          <w:rFonts w:ascii="Arial" w:hAnsi="Arial" w:cs="Arial"/>
          <w:sz w:val="28"/>
          <w:szCs w:val="28"/>
        </w:rPr>
        <w:t xml:space="preserve"> мінеральна вата та призначення</w:t>
      </w:r>
      <w:r w:rsidR="00EC1C5D" w:rsidRPr="00605349">
        <w:rPr>
          <w:rFonts w:ascii="Arial" w:hAnsi="Arial" w:cs="Arial"/>
          <w:sz w:val="28"/>
          <w:szCs w:val="28"/>
        </w:rPr>
        <w:t xml:space="preserve"> </w:t>
      </w:r>
      <w:r w:rsidRPr="00605349">
        <w:rPr>
          <w:rFonts w:ascii="Arial" w:hAnsi="Arial" w:cs="Arial"/>
          <w:sz w:val="28"/>
          <w:szCs w:val="28"/>
        </w:rPr>
        <w:t>«Теплоізоляція будівель»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12"/>
        <w:gridCol w:w="2977"/>
        <w:gridCol w:w="1408"/>
        <w:gridCol w:w="1899"/>
      </w:tblGrid>
      <w:tr w:rsidR="00C31738" w:rsidRPr="00605349" w:rsidTr="005A5024">
        <w:trPr>
          <w:trHeight w:hRule="exact" w:val="828"/>
          <w:jc w:val="center"/>
        </w:trPr>
        <w:tc>
          <w:tcPr>
            <w:tcW w:w="3412" w:type="dxa"/>
            <w:tcBorders>
              <w:top w:val="single" w:sz="4" w:space="0" w:color="auto"/>
              <w:left w:val="single" w:sz="4" w:space="0" w:color="auto"/>
            </w:tcBorders>
            <w:shd w:val="clear" w:color="auto" w:fill="FFFFFF"/>
            <w:vAlign w:val="bottom"/>
          </w:tcPr>
          <w:p w:rsidR="00C31738" w:rsidRPr="00605349" w:rsidRDefault="008D79C1" w:rsidP="00EC1C5D">
            <w:pPr>
              <w:pStyle w:val="21"/>
              <w:shd w:val="clear" w:color="auto" w:fill="auto"/>
              <w:spacing w:line="240" w:lineRule="auto"/>
              <w:ind w:left="57" w:right="57"/>
              <w:jc w:val="both"/>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Продукція</w:t>
            </w:r>
            <w:r w:rsidR="00521518" w:rsidRPr="00605349">
              <w:rPr>
                <w:rStyle w:val="27pt10"/>
                <w:rFonts w:ascii="Arial" w:hAnsi="Arial" w:cs="Arial"/>
                <w:b w:val="0"/>
                <w:sz w:val="24"/>
                <w:szCs w:val="24"/>
                <w:lang w:val="uk-UA" w:eastAsia="uk-UA" w:bidi="uk-UA"/>
              </w:rPr>
              <w:t>:</w:t>
            </w:r>
          </w:p>
          <w:p w:rsidR="00C31738" w:rsidRPr="00605349" w:rsidRDefault="00521518" w:rsidP="00EC1C5D">
            <w:pPr>
              <w:pStyle w:val="21"/>
              <w:shd w:val="clear" w:color="auto" w:fill="auto"/>
              <w:spacing w:line="240" w:lineRule="auto"/>
              <w:ind w:left="57" w:right="57"/>
              <w:jc w:val="both"/>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Передбачуване використання:</w:t>
            </w:r>
          </w:p>
        </w:tc>
        <w:tc>
          <w:tcPr>
            <w:tcW w:w="6284" w:type="dxa"/>
            <w:gridSpan w:val="3"/>
            <w:tcBorders>
              <w:top w:val="single" w:sz="4" w:space="0" w:color="auto"/>
              <w:left w:val="single" w:sz="4" w:space="0" w:color="auto"/>
            </w:tcBorders>
            <w:shd w:val="clear" w:color="auto" w:fill="FFFFFF"/>
            <w:vAlign w:val="bottom"/>
          </w:tcPr>
          <w:p w:rsidR="00C31738" w:rsidRPr="00605349" w:rsidRDefault="00521518" w:rsidP="00EC1C5D">
            <w:pPr>
              <w:pStyle w:val="21"/>
              <w:shd w:val="clear" w:color="auto" w:fill="auto"/>
              <w:spacing w:line="240" w:lineRule="auto"/>
              <w:ind w:left="57" w:right="57"/>
              <w:jc w:val="both"/>
              <w:rPr>
                <w:rStyle w:val="27pt10"/>
                <w:rFonts w:ascii="Arial" w:hAnsi="Arial" w:cs="Arial"/>
                <w:sz w:val="24"/>
                <w:szCs w:val="24"/>
                <w:lang w:val="uk-UA" w:eastAsia="uk-UA" w:bidi="uk-UA"/>
              </w:rPr>
            </w:pPr>
            <w:r w:rsidRPr="00605349">
              <w:rPr>
                <w:rStyle w:val="27pt10"/>
                <w:rFonts w:ascii="Arial" w:hAnsi="Arial" w:cs="Arial"/>
                <w:b w:val="0"/>
                <w:i/>
                <w:iCs/>
                <w:sz w:val="24"/>
                <w:szCs w:val="24"/>
                <w:lang w:val="uk-UA" w:eastAsia="uk-UA" w:bidi="uk-UA"/>
              </w:rPr>
              <w:t>На місці</w:t>
            </w:r>
            <w:r w:rsidR="005A5024">
              <w:rPr>
                <w:rStyle w:val="27pt10"/>
                <w:rFonts w:ascii="Arial" w:hAnsi="Arial" w:cs="Arial"/>
                <w:b w:val="0"/>
                <w:i/>
                <w:iCs/>
                <w:sz w:val="24"/>
                <w:szCs w:val="24"/>
                <w:lang w:val="uk-UA" w:eastAsia="uk-UA" w:bidi="uk-UA"/>
              </w:rPr>
              <w:t xml:space="preserve"> вигоовлені</w:t>
            </w:r>
            <w:r w:rsidRPr="00605349">
              <w:rPr>
                <w:rStyle w:val="27pt10"/>
                <w:rFonts w:ascii="Arial" w:hAnsi="Arial" w:cs="Arial"/>
                <w:b w:val="0"/>
                <w:i/>
                <w:iCs/>
                <w:sz w:val="24"/>
                <w:szCs w:val="24"/>
                <w:lang w:val="uk-UA" w:eastAsia="uk-UA" w:bidi="uk-UA"/>
              </w:rPr>
              <w:t xml:space="preserve"> вироби</w:t>
            </w:r>
            <w:r w:rsidRPr="00605349">
              <w:rPr>
                <w:rStyle w:val="27pt10"/>
                <w:rFonts w:ascii="Arial" w:hAnsi="Arial" w:cs="Arial"/>
                <w:b w:val="0"/>
                <w:sz w:val="24"/>
                <w:szCs w:val="24"/>
                <w:lang w:val="uk-UA" w:eastAsia="uk-UA" w:bidi="uk-UA"/>
              </w:rPr>
              <w:t xml:space="preserve"> з мінеральної вати (MW), що охоплюються сферою застосування цьго  стандарту</w:t>
            </w:r>
          </w:p>
          <w:p w:rsidR="00C31738" w:rsidRPr="00605349" w:rsidRDefault="00521518" w:rsidP="00EC1C5D">
            <w:pPr>
              <w:pStyle w:val="21"/>
              <w:shd w:val="clear" w:color="auto" w:fill="auto"/>
              <w:spacing w:line="240" w:lineRule="auto"/>
              <w:ind w:left="57" w:right="57"/>
              <w:jc w:val="both"/>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Теплоізоляція для будівель</w:t>
            </w:r>
          </w:p>
        </w:tc>
      </w:tr>
      <w:tr w:rsidR="00C31738" w:rsidRPr="00605349" w:rsidTr="005A5024">
        <w:trPr>
          <w:trHeight w:hRule="exact" w:val="854"/>
          <w:jc w:val="center"/>
        </w:trPr>
        <w:tc>
          <w:tcPr>
            <w:tcW w:w="3412" w:type="dxa"/>
            <w:tcBorders>
              <w:top w:val="single" w:sz="4" w:space="0" w:color="auto"/>
              <w:left w:val="single" w:sz="4" w:space="0" w:color="auto"/>
            </w:tcBorders>
            <w:shd w:val="clear" w:color="auto" w:fill="FFFFFF"/>
            <w:vAlign w:val="center"/>
          </w:tcPr>
          <w:p w:rsidR="00C31738" w:rsidRPr="00605349" w:rsidRDefault="00521518" w:rsidP="00EC1C5D">
            <w:pPr>
              <w:pStyle w:val="21"/>
              <w:shd w:val="clear" w:color="auto" w:fill="auto"/>
              <w:spacing w:line="240" w:lineRule="auto"/>
              <w:ind w:left="57" w:right="57"/>
              <w:jc w:val="both"/>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 xml:space="preserve">Суттєві </w:t>
            </w:r>
            <w:r w:rsidR="00EC1C5D" w:rsidRPr="00605349">
              <w:rPr>
                <w:rStyle w:val="27pt10"/>
                <w:rFonts w:ascii="Arial" w:hAnsi="Arial" w:cs="Arial"/>
                <w:b w:val="0"/>
                <w:sz w:val="24"/>
                <w:szCs w:val="24"/>
                <w:lang w:val="uk-UA" w:eastAsia="uk-UA" w:bidi="uk-UA"/>
              </w:rPr>
              <w:t>властивості</w:t>
            </w:r>
          </w:p>
        </w:tc>
        <w:tc>
          <w:tcPr>
            <w:tcW w:w="2977" w:type="dxa"/>
            <w:tcBorders>
              <w:top w:val="single" w:sz="4" w:space="0" w:color="auto"/>
              <w:left w:val="single" w:sz="4" w:space="0" w:color="auto"/>
            </w:tcBorders>
            <w:shd w:val="clear" w:color="auto" w:fill="FFFFFF"/>
            <w:vAlign w:val="center"/>
          </w:tcPr>
          <w:p w:rsidR="00C31738" w:rsidRPr="00605349" w:rsidRDefault="00521518" w:rsidP="00EC1C5D">
            <w:pPr>
              <w:pStyle w:val="21"/>
              <w:shd w:val="clear" w:color="auto" w:fill="auto"/>
              <w:spacing w:line="240" w:lineRule="auto"/>
              <w:ind w:left="57" w:right="57"/>
              <w:jc w:val="center"/>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 xml:space="preserve">пункти з цього </w:t>
            </w:r>
            <w:r w:rsidR="008D79C1" w:rsidRPr="00605349">
              <w:rPr>
                <w:rStyle w:val="27pt10"/>
                <w:rFonts w:ascii="Arial" w:hAnsi="Arial" w:cs="Arial"/>
                <w:b w:val="0"/>
                <w:sz w:val="24"/>
                <w:szCs w:val="24"/>
                <w:lang w:val="uk-UA" w:eastAsia="uk-UA" w:bidi="uk-UA"/>
              </w:rPr>
              <w:t>с</w:t>
            </w:r>
            <w:r w:rsidRPr="00605349">
              <w:rPr>
                <w:rStyle w:val="27pt10"/>
                <w:rFonts w:ascii="Arial" w:hAnsi="Arial" w:cs="Arial"/>
                <w:b w:val="0"/>
                <w:sz w:val="24"/>
                <w:szCs w:val="24"/>
                <w:lang w:val="uk-UA" w:eastAsia="uk-UA" w:bidi="uk-UA"/>
              </w:rPr>
              <w:t>тандарт</w:t>
            </w:r>
            <w:r w:rsidR="008D79C1" w:rsidRPr="00605349">
              <w:rPr>
                <w:rStyle w:val="27pt10"/>
                <w:rFonts w:ascii="Arial" w:hAnsi="Arial" w:cs="Arial"/>
                <w:b w:val="0"/>
                <w:sz w:val="24"/>
                <w:szCs w:val="24"/>
                <w:lang w:val="uk-UA" w:eastAsia="uk-UA" w:bidi="uk-UA"/>
              </w:rPr>
              <w:t>у</w:t>
            </w:r>
            <w:r w:rsidRPr="00605349">
              <w:rPr>
                <w:rStyle w:val="27pt10"/>
                <w:rFonts w:ascii="Arial" w:hAnsi="Arial" w:cs="Arial"/>
                <w:b w:val="0"/>
                <w:sz w:val="24"/>
                <w:szCs w:val="24"/>
                <w:lang w:val="uk-UA" w:eastAsia="uk-UA" w:bidi="uk-UA"/>
              </w:rPr>
              <w:t>, що стосується суттєвих характеристик</w:t>
            </w:r>
          </w:p>
        </w:tc>
        <w:tc>
          <w:tcPr>
            <w:tcW w:w="1408" w:type="dxa"/>
            <w:tcBorders>
              <w:top w:val="single" w:sz="4" w:space="0" w:color="auto"/>
              <w:left w:val="single" w:sz="4" w:space="0" w:color="auto"/>
            </w:tcBorders>
            <w:shd w:val="clear" w:color="auto" w:fill="FFFFFF"/>
            <w:vAlign w:val="bottom"/>
          </w:tcPr>
          <w:p w:rsidR="00C31738" w:rsidRPr="00605349" w:rsidRDefault="00521518" w:rsidP="00EC1C5D">
            <w:pPr>
              <w:pStyle w:val="21"/>
              <w:shd w:val="clear" w:color="auto" w:fill="auto"/>
              <w:spacing w:line="240" w:lineRule="auto"/>
              <w:ind w:left="57" w:right="57"/>
              <w:jc w:val="both"/>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Заняття</w:t>
            </w:r>
            <w:r w:rsidR="00EC1C5D" w:rsidRPr="00605349">
              <w:rPr>
                <w:rStyle w:val="27pt10"/>
                <w:rFonts w:ascii="Arial" w:hAnsi="Arial" w:cs="Arial"/>
                <w:b w:val="0"/>
                <w:sz w:val="24"/>
                <w:szCs w:val="24"/>
                <w:lang w:val="uk-UA" w:eastAsia="uk-UA" w:bidi="uk-UA"/>
              </w:rPr>
              <w:t xml:space="preserve"> </w:t>
            </w:r>
            <w:r w:rsidRPr="00605349">
              <w:rPr>
                <w:rStyle w:val="27pt10"/>
                <w:rFonts w:ascii="Arial" w:hAnsi="Arial" w:cs="Arial"/>
                <w:b w:val="0"/>
                <w:sz w:val="24"/>
                <w:szCs w:val="24"/>
                <w:lang w:val="uk-UA" w:eastAsia="uk-UA" w:bidi="uk-UA"/>
              </w:rPr>
              <w:t>та/</w:t>
            </w:r>
            <w:r w:rsidR="00EC1C5D" w:rsidRPr="00605349">
              <w:rPr>
                <w:rStyle w:val="27pt10"/>
                <w:rFonts w:ascii="Arial" w:hAnsi="Arial" w:cs="Arial"/>
                <w:b w:val="0"/>
                <w:sz w:val="24"/>
                <w:szCs w:val="24"/>
                <w:lang w:val="uk-UA" w:eastAsia="uk-UA" w:bidi="uk-UA"/>
              </w:rPr>
              <w:t xml:space="preserve"> </w:t>
            </w:r>
            <w:r w:rsidRPr="00605349">
              <w:rPr>
                <w:rStyle w:val="27pt10"/>
                <w:rFonts w:ascii="Arial" w:hAnsi="Arial" w:cs="Arial"/>
                <w:b w:val="0"/>
                <w:sz w:val="24"/>
                <w:szCs w:val="24"/>
                <w:lang w:val="uk-UA" w:eastAsia="uk-UA" w:bidi="uk-UA"/>
              </w:rPr>
              <w:t>або</w:t>
            </w:r>
            <w:r w:rsidR="00EC1C5D" w:rsidRPr="00605349">
              <w:rPr>
                <w:rStyle w:val="27pt10"/>
                <w:rFonts w:ascii="Arial" w:hAnsi="Arial" w:cs="Arial"/>
                <w:b w:val="0"/>
                <w:sz w:val="24"/>
                <w:szCs w:val="24"/>
                <w:lang w:val="uk-UA" w:eastAsia="uk-UA" w:bidi="uk-UA"/>
              </w:rPr>
              <w:t xml:space="preserve"> </w:t>
            </w:r>
            <w:r w:rsidRPr="00605349">
              <w:rPr>
                <w:rStyle w:val="27pt10"/>
                <w:rFonts w:ascii="Arial" w:hAnsi="Arial" w:cs="Arial"/>
                <w:b w:val="0"/>
                <w:sz w:val="24"/>
                <w:szCs w:val="24"/>
                <w:lang w:val="uk-UA" w:eastAsia="uk-UA" w:bidi="uk-UA"/>
              </w:rPr>
              <w:t>поріг</w:t>
            </w:r>
            <w:r w:rsidR="008D79C1" w:rsidRPr="00605349">
              <w:rPr>
                <w:rStyle w:val="27pt10"/>
                <w:rFonts w:ascii="Arial" w:hAnsi="Arial" w:cs="Arial"/>
                <w:b w:val="0"/>
                <w:sz w:val="24"/>
                <w:szCs w:val="24"/>
                <w:lang w:val="uk-UA" w:eastAsia="uk-UA" w:bidi="uk-UA"/>
              </w:rPr>
              <w:t xml:space="preserve"> в</w:t>
            </w:r>
          </w:p>
          <w:p w:rsidR="00C31738" w:rsidRPr="00605349" w:rsidRDefault="00521518" w:rsidP="00EC1C5D">
            <w:pPr>
              <w:pStyle w:val="21"/>
              <w:shd w:val="clear" w:color="auto" w:fill="auto"/>
              <w:spacing w:line="240" w:lineRule="auto"/>
              <w:ind w:left="57" w:right="57"/>
              <w:jc w:val="both"/>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рівнях</w:t>
            </w:r>
          </w:p>
        </w:tc>
        <w:tc>
          <w:tcPr>
            <w:tcW w:w="1899" w:type="dxa"/>
            <w:tcBorders>
              <w:top w:val="single" w:sz="4" w:space="0" w:color="auto"/>
              <w:left w:val="single" w:sz="4" w:space="0" w:color="auto"/>
            </w:tcBorders>
            <w:shd w:val="clear" w:color="auto" w:fill="FFFFFF"/>
            <w:vAlign w:val="center"/>
          </w:tcPr>
          <w:p w:rsidR="00C31738" w:rsidRPr="00605349" w:rsidRDefault="00521518" w:rsidP="00EC1C5D">
            <w:pPr>
              <w:pStyle w:val="21"/>
              <w:shd w:val="clear" w:color="auto" w:fill="auto"/>
              <w:spacing w:line="240" w:lineRule="auto"/>
              <w:ind w:left="57" w:right="57"/>
              <w:jc w:val="both"/>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Примітки</w:t>
            </w:r>
          </w:p>
        </w:tc>
      </w:tr>
      <w:tr w:rsidR="00C31738" w:rsidRPr="00605349" w:rsidTr="005A5024">
        <w:trPr>
          <w:trHeight w:hRule="exact" w:val="384"/>
          <w:jc w:val="center"/>
        </w:trPr>
        <w:tc>
          <w:tcPr>
            <w:tcW w:w="3412" w:type="dxa"/>
            <w:vMerge w:val="restart"/>
            <w:tcBorders>
              <w:top w:val="single" w:sz="4" w:space="0" w:color="auto"/>
              <w:left w:val="single" w:sz="4" w:space="0" w:color="auto"/>
            </w:tcBorders>
            <w:shd w:val="clear" w:color="auto" w:fill="FFFFFF"/>
          </w:tcPr>
          <w:p w:rsidR="00C31738" w:rsidRPr="00605349" w:rsidRDefault="00521518" w:rsidP="00EC1C5D">
            <w:pPr>
              <w:pStyle w:val="21"/>
              <w:shd w:val="clear" w:color="auto" w:fill="auto"/>
              <w:spacing w:line="240" w:lineRule="auto"/>
              <w:ind w:left="57" w:right="57"/>
              <w:jc w:val="both"/>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Термічний опір</w:t>
            </w:r>
          </w:p>
        </w:tc>
        <w:tc>
          <w:tcPr>
            <w:tcW w:w="2977" w:type="dxa"/>
            <w:tcBorders>
              <w:top w:val="single" w:sz="4" w:space="0" w:color="auto"/>
              <w:left w:val="single" w:sz="4" w:space="0" w:color="auto"/>
            </w:tcBorders>
            <w:shd w:val="clear" w:color="auto" w:fill="FFFFFF"/>
            <w:vAlign w:val="center"/>
          </w:tcPr>
          <w:p w:rsidR="00C31738" w:rsidRPr="00605349" w:rsidRDefault="00521518" w:rsidP="00EC1C5D">
            <w:pPr>
              <w:pStyle w:val="21"/>
              <w:shd w:val="clear" w:color="auto" w:fill="auto"/>
              <w:spacing w:line="240" w:lineRule="auto"/>
              <w:ind w:left="57" w:right="57"/>
              <w:jc w:val="both"/>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4.2.1 Теплопровідність</w:t>
            </w:r>
          </w:p>
        </w:tc>
        <w:tc>
          <w:tcPr>
            <w:tcW w:w="1408" w:type="dxa"/>
            <w:tcBorders>
              <w:top w:val="single" w:sz="4" w:space="0" w:color="auto"/>
              <w:left w:val="single" w:sz="4" w:space="0" w:color="auto"/>
            </w:tcBorders>
            <w:shd w:val="clear" w:color="auto" w:fill="FFFFFF"/>
            <w:vAlign w:val="center"/>
          </w:tcPr>
          <w:p w:rsidR="00C31738" w:rsidRPr="00605349" w:rsidRDefault="00521518" w:rsidP="00EC1C5D">
            <w:pPr>
              <w:pStyle w:val="21"/>
              <w:shd w:val="clear" w:color="auto" w:fill="auto"/>
              <w:spacing w:line="240" w:lineRule="auto"/>
              <w:ind w:left="57" w:right="57"/>
              <w:jc w:val="center"/>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w:t>
            </w:r>
          </w:p>
        </w:tc>
        <w:tc>
          <w:tcPr>
            <w:tcW w:w="1899" w:type="dxa"/>
            <w:tcBorders>
              <w:top w:val="single" w:sz="4" w:space="0" w:color="auto"/>
              <w:left w:val="single" w:sz="4" w:space="0" w:color="auto"/>
            </w:tcBorders>
            <w:shd w:val="clear" w:color="auto" w:fill="FFFFFF"/>
            <w:vAlign w:val="center"/>
          </w:tcPr>
          <w:p w:rsidR="00C31738" w:rsidRPr="00605349" w:rsidRDefault="00521518" w:rsidP="00EC1C5D">
            <w:pPr>
              <w:pStyle w:val="21"/>
              <w:shd w:val="clear" w:color="auto" w:fill="auto"/>
              <w:spacing w:line="240" w:lineRule="auto"/>
              <w:ind w:left="57" w:right="57"/>
              <w:jc w:val="both"/>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 xml:space="preserve">Заявлено </w:t>
            </w:r>
            <w:r w:rsidR="00972E0B">
              <w:rPr>
                <w:rStyle w:val="27pt10"/>
                <w:rFonts w:ascii="Arial" w:hAnsi="Arial" w:cs="Arial"/>
                <w:b w:val="0"/>
                <w:sz w:val="24"/>
                <w:szCs w:val="24"/>
                <w:lang w:val="uk-UA" w:eastAsia="uk-UA" w:bidi="uk-UA"/>
              </w:rPr>
              <w:t>λ</w:t>
            </w:r>
          </w:p>
        </w:tc>
      </w:tr>
      <w:tr w:rsidR="00C31738" w:rsidRPr="00605349" w:rsidTr="005A5024">
        <w:trPr>
          <w:trHeight w:hRule="exact" w:val="389"/>
          <w:jc w:val="center"/>
        </w:trPr>
        <w:tc>
          <w:tcPr>
            <w:tcW w:w="3412" w:type="dxa"/>
            <w:vMerge/>
            <w:tcBorders>
              <w:left w:val="single" w:sz="4" w:space="0" w:color="auto"/>
            </w:tcBorders>
            <w:shd w:val="clear" w:color="auto" w:fill="FFFFFF"/>
          </w:tcPr>
          <w:p w:rsidR="00C31738" w:rsidRPr="00605349" w:rsidRDefault="00C31738" w:rsidP="00EC1C5D">
            <w:pPr>
              <w:pStyle w:val="21"/>
              <w:shd w:val="clear" w:color="auto" w:fill="auto"/>
              <w:spacing w:line="240" w:lineRule="auto"/>
              <w:ind w:left="57" w:right="57"/>
              <w:jc w:val="both"/>
              <w:rPr>
                <w:rStyle w:val="27pt10"/>
                <w:rFonts w:ascii="Arial" w:hAnsi="Arial" w:cs="Arial"/>
                <w:sz w:val="24"/>
                <w:szCs w:val="24"/>
                <w:lang w:val="uk-UA" w:eastAsia="uk-UA" w:bidi="uk-UA"/>
              </w:rPr>
            </w:pPr>
          </w:p>
        </w:tc>
        <w:tc>
          <w:tcPr>
            <w:tcW w:w="2977" w:type="dxa"/>
            <w:tcBorders>
              <w:top w:val="single" w:sz="4" w:space="0" w:color="auto"/>
              <w:left w:val="single" w:sz="4" w:space="0" w:color="auto"/>
            </w:tcBorders>
            <w:shd w:val="clear" w:color="auto" w:fill="FFFFFF"/>
            <w:vAlign w:val="center"/>
          </w:tcPr>
          <w:p w:rsidR="00C31738" w:rsidRPr="00605349" w:rsidRDefault="00521518" w:rsidP="00EC1C5D">
            <w:pPr>
              <w:pStyle w:val="21"/>
              <w:shd w:val="clear" w:color="auto" w:fill="auto"/>
              <w:spacing w:line="240" w:lineRule="auto"/>
              <w:ind w:left="57" w:right="57"/>
              <w:jc w:val="both"/>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4.2.1 Термічний опір</w:t>
            </w:r>
          </w:p>
        </w:tc>
        <w:tc>
          <w:tcPr>
            <w:tcW w:w="1408" w:type="dxa"/>
            <w:tcBorders>
              <w:top w:val="single" w:sz="4" w:space="0" w:color="auto"/>
              <w:left w:val="single" w:sz="4" w:space="0" w:color="auto"/>
            </w:tcBorders>
            <w:shd w:val="clear" w:color="auto" w:fill="FFFFFF"/>
            <w:vAlign w:val="center"/>
          </w:tcPr>
          <w:p w:rsidR="00C31738" w:rsidRPr="00605349" w:rsidRDefault="00521518" w:rsidP="00EC1C5D">
            <w:pPr>
              <w:pStyle w:val="21"/>
              <w:shd w:val="clear" w:color="auto" w:fill="auto"/>
              <w:spacing w:line="240" w:lineRule="auto"/>
              <w:ind w:left="57" w:right="57"/>
              <w:jc w:val="center"/>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w:t>
            </w:r>
          </w:p>
        </w:tc>
        <w:tc>
          <w:tcPr>
            <w:tcW w:w="1899" w:type="dxa"/>
            <w:tcBorders>
              <w:top w:val="single" w:sz="4" w:space="0" w:color="auto"/>
              <w:left w:val="single" w:sz="4" w:space="0" w:color="auto"/>
            </w:tcBorders>
            <w:shd w:val="clear" w:color="auto" w:fill="FFFFFF"/>
            <w:vAlign w:val="center"/>
          </w:tcPr>
          <w:p w:rsidR="00C31738" w:rsidRPr="00605349" w:rsidRDefault="00521518" w:rsidP="00EC1C5D">
            <w:pPr>
              <w:pStyle w:val="21"/>
              <w:shd w:val="clear" w:color="auto" w:fill="auto"/>
              <w:spacing w:line="240" w:lineRule="auto"/>
              <w:ind w:left="57" w:right="57"/>
              <w:jc w:val="both"/>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Заяв</w:t>
            </w:r>
            <w:r w:rsidR="008D79C1" w:rsidRPr="00605349">
              <w:rPr>
                <w:rStyle w:val="27pt10"/>
                <w:rFonts w:ascii="Arial" w:hAnsi="Arial" w:cs="Arial"/>
                <w:b w:val="0"/>
                <w:sz w:val="24"/>
                <w:szCs w:val="24"/>
                <w:lang w:val="uk-UA" w:eastAsia="uk-UA" w:bidi="uk-UA"/>
              </w:rPr>
              <w:t>лено</w:t>
            </w:r>
            <w:r w:rsidRPr="00605349">
              <w:rPr>
                <w:rStyle w:val="27pt10"/>
                <w:rFonts w:ascii="Arial" w:hAnsi="Arial" w:cs="Arial"/>
                <w:b w:val="0"/>
                <w:sz w:val="24"/>
                <w:szCs w:val="24"/>
                <w:lang w:val="uk-UA" w:eastAsia="uk-UA" w:bidi="uk-UA"/>
              </w:rPr>
              <w:t xml:space="preserve"> Р</w:t>
            </w:r>
          </w:p>
        </w:tc>
      </w:tr>
      <w:tr w:rsidR="00C31738" w:rsidRPr="00605349" w:rsidTr="005A5024">
        <w:trPr>
          <w:trHeight w:hRule="exact" w:val="389"/>
          <w:jc w:val="center"/>
        </w:trPr>
        <w:tc>
          <w:tcPr>
            <w:tcW w:w="3412" w:type="dxa"/>
            <w:vMerge/>
            <w:tcBorders>
              <w:left w:val="single" w:sz="4" w:space="0" w:color="auto"/>
            </w:tcBorders>
            <w:shd w:val="clear" w:color="auto" w:fill="FFFFFF"/>
          </w:tcPr>
          <w:p w:rsidR="00C31738" w:rsidRPr="00605349" w:rsidRDefault="00C31738" w:rsidP="00EC1C5D">
            <w:pPr>
              <w:pStyle w:val="21"/>
              <w:shd w:val="clear" w:color="auto" w:fill="auto"/>
              <w:spacing w:line="240" w:lineRule="auto"/>
              <w:ind w:left="57" w:right="57"/>
              <w:jc w:val="both"/>
              <w:rPr>
                <w:rStyle w:val="27pt10"/>
                <w:rFonts w:ascii="Arial" w:hAnsi="Arial" w:cs="Arial"/>
                <w:sz w:val="24"/>
                <w:szCs w:val="24"/>
                <w:lang w:val="uk-UA" w:eastAsia="uk-UA" w:bidi="uk-UA"/>
              </w:rPr>
            </w:pPr>
          </w:p>
        </w:tc>
        <w:tc>
          <w:tcPr>
            <w:tcW w:w="2977" w:type="dxa"/>
            <w:tcBorders>
              <w:top w:val="single" w:sz="4" w:space="0" w:color="auto"/>
              <w:left w:val="single" w:sz="4" w:space="0" w:color="auto"/>
            </w:tcBorders>
            <w:shd w:val="clear" w:color="auto" w:fill="FFFFFF"/>
            <w:vAlign w:val="center"/>
          </w:tcPr>
          <w:p w:rsidR="00C31738" w:rsidRPr="00605349" w:rsidRDefault="00521518" w:rsidP="00EC1C5D">
            <w:pPr>
              <w:pStyle w:val="21"/>
              <w:shd w:val="clear" w:color="auto" w:fill="auto"/>
              <w:spacing w:line="240" w:lineRule="auto"/>
              <w:ind w:left="57" w:right="57"/>
              <w:jc w:val="both"/>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4.2.1 Товщина ізоляції</w:t>
            </w:r>
          </w:p>
        </w:tc>
        <w:tc>
          <w:tcPr>
            <w:tcW w:w="1408" w:type="dxa"/>
            <w:tcBorders>
              <w:top w:val="single" w:sz="4" w:space="0" w:color="auto"/>
              <w:left w:val="single" w:sz="4" w:space="0" w:color="auto"/>
            </w:tcBorders>
            <w:shd w:val="clear" w:color="auto" w:fill="FFFFFF"/>
            <w:vAlign w:val="center"/>
          </w:tcPr>
          <w:p w:rsidR="00C31738" w:rsidRPr="00605349" w:rsidRDefault="00521518" w:rsidP="00EC1C5D">
            <w:pPr>
              <w:pStyle w:val="21"/>
              <w:shd w:val="clear" w:color="auto" w:fill="auto"/>
              <w:spacing w:line="240" w:lineRule="auto"/>
              <w:ind w:left="57" w:right="57"/>
              <w:jc w:val="center"/>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w:t>
            </w:r>
          </w:p>
        </w:tc>
        <w:tc>
          <w:tcPr>
            <w:tcW w:w="1899" w:type="dxa"/>
            <w:tcBorders>
              <w:top w:val="single" w:sz="4" w:space="0" w:color="auto"/>
              <w:left w:val="single" w:sz="4" w:space="0" w:color="auto"/>
            </w:tcBorders>
            <w:shd w:val="clear" w:color="auto" w:fill="FFFFFF"/>
            <w:vAlign w:val="center"/>
          </w:tcPr>
          <w:p w:rsidR="00C31738" w:rsidRPr="00605349" w:rsidRDefault="00521518" w:rsidP="00EC1C5D">
            <w:pPr>
              <w:pStyle w:val="21"/>
              <w:shd w:val="clear" w:color="auto" w:fill="auto"/>
              <w:spacing w:line="240" w:lineRule="auto"/>
              <w:ind w:left="57" w:right="57"/>
              <w:jc w:val="both"/>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Оголошено d</w:t>
            </w:r>
          </w:p>
        </w:tc>
      </w:tr>
      <w:tr w:rsidR="00C31738" w:rsidRPr="00605349" w:rsidTr="005A5024">
        <w:trPr>
          <w:trHeight w:hRule="exact" w:val="389"/>
          <w:jc w:val="center"/>
        </w:trPr>
        <w:tc>
          <w:tcPr>
            <w:tcW w:w="3412" w:type="dxa"/>
            <w:vMerge/>
            <w:tcBorders>
              <w:left w:val="single" w:sz="4" w:space="0" w:color="auto"/>
            </w:tcBorders>
            <w:shd w:val="clear" w:color="auto" w:fill="FFFFFF"/>
          </w:tcPr>
          <w:p w:rsidR="00C31738" w:rsidRPr="00605349" w:rsidRDefault="00C31738" w:rsidP="00EC1C5D">
            <w:pPr>
              <w:pStyle w:val="21"/>
              <w:shd w:val="clear" w:color="auto" w:fill="auto"/>
              <w:spacing w:line="240" w:lineRule="auto"/>
              <w:ind w:left="57" w:right="57"/>
              <w:jc w:val="both"/>
              <w:rPr>
                <w:rStyle w:val="27pt10"/>
                <w:rFonts w:ascii="Arial" w:hAnsi="Arial" w:cs="Arial"/>
                <w:sz w:val="24"/>
                <w:szCs w:val="24"/>
                <w:lang w:val="uk-UA" w:eastAsia="uk-UA" w:bidi="uk-UA"/>
              </w:rPr>
            </w:pPr>
          </w:p>
        </w:tc>
        <w:tc>
          <w:tcPr>
            <w:tcW w:w="2977" w:type="dxa"/>
            <w:tcBorders>
              <w:top w:val="single" w:sz="4" w:space="0" w:color="auto"/>
              <w:left w:val="single" w:sz="4" w:space="0" w:color="auto"/>
            </w:tcBorders>
            <w:shd w:val="clear" w:color="auto" w:fill="FFFFFF"/>
            <w:vAlign w:val="center"/>
          </w:tcPr>
          <w:p w:rsidR="00C31738" w:rsidRPr="00605349" w:rsidRDefault="00521518" w:rsidP="00EC1C5D">
            <w:pPr>
              <w:pStyle w:val="21"/>
              <w:shd w:val="clear" w:color="auto" w:fill="auto"/>
              <w:spacing w:line="240" w:lineRule="auto"/>
              <w:ind w:left="57" w:right="57"/>
              <w:jc w:val="both"/>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4.2.3.2 Розрахунок</w:t>
            </w:r>
          </w:p>
        </w:tc>
        <w:tc>
          <w:tcPr>
            <w:tcW w:w="1408" w:type="dxa"/>
            <w:tcBorders>
              <w:top w:val="single" w:sz="4" w:space="0" w:color="auto"/>
              <w:left w:val="single" w:sz="4" w:space="0" w:color="auto"/>
            </w:tcBorders>
            <w:shd w:val="clear" w:color="auto" w:fill="FFFFFF"/>
            <w:vAlign w:val="center"/>
          </w:tcPr>
          <w:p w:rsidR="00C31738" w:rsidRPr="00605349" w:rsidRDefault="00521518" w:rsidP="00EC1C5D">
            <w:pPr>
              <w:pStyle w:val="21"/>
              <w:shd w:val="clear" w:color="auto" w:fill="auto"/>
              <w:spacing w:line="240" w:lineRule="auto"/>
              <w:ind w:left="57" w:right="57"/>
              <w:jc w:val="center"/>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w:t>
            </w:r>
          </w:p>
        </w:tc>
        <w:tc>
          <w:tcPr>
            <w:tcW w:w="1899" w:type="dxa"/>
            <w:tcBorders>
              <w:top w:val="single" w:sz="4" w:space="0" w:color="auto"/>
              <w:left w:val="single" w:sz="4" w:space="0" w:color="auto"/>
            </w:tcBorders>
            <w:shd w:val="clear" w:color="auto" w:fill="FFFFFF"/>
            <w:vAlign w:val="center"/>
          </w:tcPr>
          <w:p w:rsidR="00C31738" w:rsidRPr="00605349" w:rsidRDefault="00521518" w:rsidP="00EC1C5D">
            <w:pPr>
              <w:pStyle w:val="21"/>
              <w:shd w:val="clear" w:color="auto" w:fill="auto"/>
              <w:spacing w:line="240" w:lineRule="auto"/>
              <w:ind w:left="57" w:right="57"/>
              <w:jc w:val="both"/>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Заяв</w:t>
            </w:r>
            <w:r w:rsidR="008D79C1" w:rsidRPr="00605349">
              <w:rPr>
                <w:rStyle w:val="27pt10"/>
                <w:rFonts w:ascii="Arial" w:hAnsi="Arial" w:cs="Arial"/>
                <w:b w:val="0"/>
                <w:sz w:val="24"/>
                <w:szCs w:val="24"/>
                <w:lang w:val="uk-UA" w:eastAsia="uk-UA" w:bidi="uk-UA"/>
              </w:rPr>
              <w:t>лено</w:t>
            </w:r>
            <w:r w:rsidRPr="00605349">
              <w:rPr>
                <w:rStyle w:val="27pt10"/>
                <w:rFonts w:ascii="Arial" w:hAnsi="Arial" w:cs="Arial"/>
                <w:b w:val="0"/>
                <w:sz w:val="24"/>
                <w:szCs w:val="24"/>
                <w:lang w:val="uk-UA" w:eastAsia="uk-UA" w:bidi="uk-UA"/>
              </w:rPr>
              <w:t xml:space="preserve"> С</w:t>
            </w:r>
          </w:p>
        </w:tc>
      </w:tr>
      <w:tr w:rsidR="00C31738" w:rsidRPr="00605349" w:rsidTr="005A5024">
        <w:trPr>
          <w:trHeight w:hRule="exact" w:val="667"/>
          <w:jc w:val="center"/>
        </w:trPr>
        <w:tc>
          <w:tcPr>
            <w:tcW w:w="3412" w:type="dxa"/>
            <w:tcBorders>
              <w:top w:val="single" w:sz="4" w:space="0" w:color="auto"/>
              <w:left w:val="single" w:sz="4" w:space="0" w:color="auto"/>
            </w:tcBorders>
            <w:shd w:val="clear" w:color="auto" w:fill="FFFFFF"/>
            <w:vAlign w:val="center"/>
          </w:tcPr>
          <w:p w:rsidR="00C31738" w:rsidRPr="00605349" w:rsidRDefault="008D79C1" w:rsidP="00EC1C5D">
            <w:pPr>
              <w:pStyle w:val="21"/>
              <w:shd w:val="clear" w:color="auto" w:fill="auto"/>
              <w:spacing w:line="240" w:lineRule="auto"/>
              <w:ind w:left="57" w:right="57"/>
              <w:jc w:val="both"/>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Вогнестійкість</w:t>
            </w:r>
          </w:p>
        </w:tc>
        <w:tc>
          <w:tcPr>
            <w:tcW w:w="2977" w:type="dxa"/>
            <w:tcBorders>
              <w:top w:val="single" w:sz="4" w:space="0" w:color="auto"/>
              <w:left w:val="single" w:sz="4" w:space="0" w:color="auto"/>
            </w:tcBorders>
            <w:shd w:val="clear" w:color="auto" w:fill="FFFFFF"/>
            <w:vAlign w:val="center"/>
          </w:tcPr>
          <w:p w:rsidR="008D79C1" w:rsidRPr="00605349" w:rsidRDefault="00521518" w:rsidP="00EC1C5D">
            <w:pPr>
              <w:pStyle w:val="21"/>
              <w:shd w:val="clear" w:color="auto" w:fill="auto"/>
              <w:spacing w:line="240" w:lineRule="auto"/>
              <w:ind w:left="57" w:right="57"/>
              <w:jc w:val="both"/>
              <w:rPr>
                <w:rStyle w:val="27pt10"/>
                <w:rFonts w:ascii="Arial" w:hAnsi="Arial" w:cs="Arial"/>
                <w:b w:val="0"/>
                <w:sz w:val="24"/>
                <w:szCs w:val="24"/>
                <w:lang w:val="uk-UA" w:eastAsia="uk-UA" w:bidi="uk-UA"/>
              </w:rPr>
            </w:pPr>
            <w:r w:rsidRPr="00605349">
              <w:rPr>
                <w:rStyle w:val="27pt10"/>
                <w:rFonts w:ascii="Arial" w:hAnsi="Arial" w:cs="Arial"/>
                <w:b w:val="0"/>
                <w:sz w:val="24"/>
                <w:szCs w:val="24"/>
                <w:lang w:val="uk-UA" w:eastAsia="uk-UA" w:bidi="uk-UA"/>
              </w:rPr>
              <w:t>4.2.4</w:t>
            </w:r>
            <w:r w:rsidR="008D79C1" w:rsidRPr="00605349">
              <w:rPr>
                <w:rStyle w:val="27pt10"/>
                <w:rFonts w:ascii="Arial" w:hAnsi="Arial" w:cs="Arial"/>
                <w:b w:val="0"/>
                <w:sz w:val="24"/>
                <w:szCs w:val="24"/>
                <w:lang w:val="uk-UA" w:eastAsia="uk-UA" w:bidi="uk-UA"/>
              </w:rPr>
              <w:t xml:space="preserve"> Вогнестійкість</w:t>
            </w:r>
            <w:r w:rsidRPr="00605349">
              <w:rPr>
                <w:rStyle w:val="27pt10"/>
                <w:rFonts w:ascii="Arial" w:hAnsi="Arial" w:cs="Arial"/>
                <w:b w:val="0"/>
                <w:sz w:val="24"/>
                <w:szCs w:val="24"/>
                <w:lang w:val="uk-UA" w:eastAsia="uk-UA" w:bidi="uk-UA"/>
              </w:rPr>
              <w:t xml:space="preserve"> і </w:t>
            </w:r>
          </w:p>
          <w:p w:rsidR="00C31738" w:rsidRPr="00605349" w:rsidRDefault="00521518" w:rsidP="00EC1C5D">
            <w:pPr>
              <w:pStyle w:val="21"/>
              <w:shd w:val="clear" w:color="auto" w:fill="auto"/>
              <w:spacing w:line="240" w:lineRule="auto"/>
              <w:ind w:left="57" w:right="57"/>
              <w:jc w:val="both"/>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Додаток F</w:t>
            </w:r>
          </w:p>
        </w:tc>
        <w:tc>
          <w:tcPr>
            <w:tcW w:w="1408" w:type="dxa"/>
            <w:tcBorders>
              <w:top w:val="single" w:sz="4" w:space="0" w:color="auto"/>
              <w:left w:val="single" w:sz="4" w:space="0" w:color="auto"/>
            </w:tcBorders>
            <w:shd w:val="clear" w:color="auto" w:fill="FFFFFF"/>
            <w:vAlign w:val="center"/>
          </w:tcPr>
          <w:p w:rsidR="00C31738" w:rsidRPr="00605349" w:rsidRDefault="00521518" w:rsidP="00EC1C5D">
            <w:pPr>
              <w:pStyle w:val="21"/>
              <w:shd w:val="clear" w:color="auto" w:fill="auto"/>
              <w:spacing w:line="240" w:lineRule="auto"/>
              <w:ind w:left="57" w:right="57"/>
              <w:jc w:val="center"/>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єврокласи</w:t>
            </w:r>
          </w:p>
        </w:tc>
        <w:tc>
          <w:tcPr>
            <w:tcW w:w="1899" w:type="dxa"/>
            <w:tcBorders>
              <w:top w:val="single" w:sz="4" w:space="0" w:color="auto"/>
              <w:left w:val="single" w:sz="4" w:space="0" w:color="auto"/>
            </w:tcBorders>
            <w:shd w:val="clear" w:color="auto" w:fill="FFFFFF"/>
            <w:vAlign w:val="center"/>
          </w:tcPr>
          <w:p w:rsidR="00C31738" w:rsidRPr="00605349" w:rsidRDefault="00521518" w:rsidP="00EC1C5D">
            <w:pPr>
              <w:pStyle w:val="21"/>
              <w:shd w:val="clear" w:color="auto" w:fill="auto"/>
              <w:spacing w:line="240" w:lineRule="auto"/>
              <w:ind w:left="57" w:right="57"/>
              <w:jc w:val="center"/>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w:t>
            </w:r>
          </w:p>
        </w:tc>
      </w:tr>
      <w:tr w:rsidR="00C31738" w:rsidRPr="00605349" w:rsidTr="005A5024">
        <w:trPr>
          <w:trHeight w:hRule="exact" w:val="651"/>
          <w:jc w:val="center"/>
        </w:trPr>
        <w:tc>
          <w:tcPr>
            <w:tcW w:w="3412" w:type="dxa"/>
            <w:tcBorders>
              <w:top w:val="single" w:sz="4" w:space="0" w:color="auto"/>
              <w:left w:val="single" w:sz="4" w:space="0" w:color="auto"/>
            </w:tcBorders>
            <w:shd w:val="clear" w:color="auto" w:fill="FFFFFF"/>
            <w:vAlign w:val="center"/>
          </w:tcPr>
          <w:p w:rsidR="00C31738" w:rsidRPr="00605349" w:rsidRDefault="00521518" w:rsidP="005A5024">
            <w:pPr>
              <w:pStyle w:val="21"/>
              <w:shd w:val="clear" w:color="auto" w:fill="auto"/>
              <w:spacing w:line="240" w:lineRule="auto"/>
              <w:ind w:left="57" w:right="57"/>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Довговічність терм</w:t>
            </w:r>
            <w:r w:rsidR="005A5024">
              <w:rPr>
                <w:rStyle w:val="27pt10"/>
                <w:rFonts w:ascii="Arial" w:hAnsi="Arial" w:cs="Arial"/>
                <w:b w:val="0"/>
                <w:sz w:val="24"/>
                <w:szCs w:val="24"/>
                <w:lang w:val="uk-UA" w:eastAsia="uk-UA" w:bidi="uk-UA"/>
              </w:rPr>
              <w:t>ічний</w:t>
            </w:r>
            <w:r w:rsidRPr="00605349">
              <w:rPr>
                <w:rStyle w:val="27pt10"/>
                <w:rFonts w:ascii="Arial" w:hAnsi="Arial" w:cs="Arial"/>
                <w:b w:val="0"/>
                <w:sz w:val="24"/>
                <w:szCs w:val="24"/>
                <w:lang w:val="uk-UA" w:eastAsia="uk-UA" w:bidi="uk-UA"/>
              </w:rPr>
              <w:t xml:space="preserve"> опір проти старіння/деградація</w:t>
            </w:r>
          </w:p>
        </w:tc>
        <w:tc>
          <w:tcPr>
            <w:tcW w:w="2977" w:type="dxa"/>
            <w:tcBorders>
              <w:top w:val="single" w:sz="4" w:space="0" w:color="auto"/>
              <w:left w:val="single" w:sz="4" w:space="0" w:color="auto"/>
            </w:tcBorders>
            <w:shd w:val="clear" w:color="auto" w:fill="FFFFFF"/>
          </w:tcPr>
          <w:p w:rsidR="00C31738" w:rsidRPr="00605349" w:rsidRDefault="00521518" w:rsidP="00EC1C5D">
            <w:pPr>
              <w:pStyle w:val="21"/>
              <w:shd w:val="clear" w:color="auto" w:fill="auto"/>
              <w:spacing w:line="240" w:lineRule="auto"/>
              <w:ind w:left="57" w:right="57"/>
              <w:jc w:val="both"/>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4.2.5 Термічний опір і теплопровідність</w:t>
            </w:r>
          </w:p>
        </w:tc>
        <w:tc>
          <w:tcPr>
            <w:tcW w:w="1408" w:type="dxa"/>
            <w:tcBorders>
              <w:top w:val="single" w:sz="4" w:space="0" w:color="auto"/>
              <w:left w:val="single" w:sz="4" w:space="0" w:color="auto"/>
            </w:tcBorders>
            <w:shd w:val="clear" w:color="auto" w:fill="FFFFFF"/>
            <w:vAlign w:val="center"/>
          </w:tcPr>
          <w:p w:rsidR="00C31738" w:rsidRPr="00605349" w:rsidRDefault="00521518" w:rsidP="00EC1C5D">
            <w:pPr>
              <w:pStyle w:val="21"/>
              <w:shd w:val="clear" w:color="auto" w:fill="auto"/>
              <w:spacing w:line="240" w:lineRule="auto"/>
              <w:ind w:left="57" w:right="57"/>
              <w:jc w:val="center"/>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w:t>
            </w:r>
          </w:p>
        </w:tc>
        <w:tc>
          <w:tcPr>
            <w:tcW w:w="1899" w:type="dxa"/>
            <w:tcBorders>
              <w:top w:val="single" w:sz="4" w:space="0" w:color="auto"/>
              <w:left w:val="single" w:sz="4" w:space="0" w:color="auto"/>
            </w:tcBorders>
            <w:shd w:val="clear" w:color="auto" w:fill="FFFFFF"/>
            <w:vAlign w:val="center"/>
          </w:tcPr>
          <w:p w:rsidR="00C31738" w:rsidRPr="00605349" w:rsidRDefault="00521518" w:rsidP="00EC1C5D">
            <w:pPr>
              <w:pStyle w:val="21"/>
              <w:shd w:val="clear" w:color="auto" w:fill="auto"/>
              <w:spacing w:line="240" w:lineRule="auto"/>
              <w:ind w:left="57" w:right="57"/>
              <w:jc w:val="center"/>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ь</w:t>
            </w:r>
          </w:p>
        </w:tc>
      </w:tr>
      <w:tr w:rsidR="00C31738" w:rsidRPr="00605349" w:rsidTr="005A5024">
        <w:trPr>
          <w:trHeight w:hRule="exact" w:val="389"/>
          <w:jc w:val="center"/>
        </w:trPr>
        <w:tc>
          <w:tcPr>
            <w:tcW w:w="3412" w:type="dxa"/>
            <w:tcBorders>
              <w:top w:val="single" w:sz="4" w:space="0" w:color="auto"/>
              <w:left w:val="single" w:sz="4" w:space="0" w:color="auto"/>
            </w:tcBorders>
            <w:shd w:val="clear" w:color="auto" w:fill="FFFFFF"/>
            <w:vAlign w:val="center"/>
          </w:tcPr>
          <w:p w:rsidR="00C31738" w:rsidRPr="00605349" w:rsidRDefault="00521518" w:rsidP="00EC1C5D">
            <w:pPr>
              <w:pStyle w:val="21"/>
              <w:shd w:val="clear" w:color="auto" w:fill="auto"/>
              <w:spacing w:line="240" w:lineRule="auto"/>
              <w:ind w:left="57" w:right="57"/>
              <w:jc w:val="both"/>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Водопроникність</w:t>
            </w:r>
          </w:p>
        </w:tc>
        <w:tc>
          <w:tcPr>
            <w:tcW w:w="2977" w:type="dxa"/>
            <w:tcBorders>
              <w:top w:val="single" w:sz="4" w:space="0" w:color="auto"/>
              <w:left w:val="single" w:sz="4" w:space="0" w:color="auto"/>
            </w:tcBorders>
            <w:shd w:val="clear" w:color="auto" w:fill="FFFFFF"/>
            <w:vAlign w:val="center"/>
          </w:tcPr>
          <w:p w:rsidR="00C31738" w:rsidRPr="00605349" w:rsidRDefault="00521518" w:rsidP="00EC1C5D">
            <w:pPr>
              <w:pStyle w:val="21"/>
              <w:shd w:val="clear" w:color="auto" w:fill="auto"/>
              <w:spacing w:line="240" w:lineRule="auto"/>
              <w:ind w:left="57" w:right="57"/>
              <w:jc w:val="both"/>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4.3.3 Водопоглинання</w:t>
            </w:r>
          </w:p>
        </w:tc>
        <w:tc>
          <w:tcPr>
            <w:tcW w:w="1408" w:type="dxa"/>
            <w:tcBorders>
              <w:top w:val="single" w:sz="4" w:space="0" w:color="auto"/>
              <w:left w:val="single" w:sz="4" w:space="0" w:color="auto"/>
            </w:tcBorders>
            <w:shd w:val="clear" w:color="auto" w:fill="FFFFFF"/>
            <w:vAlign w:val="center"/>
          </w:tcPr>
          <w:p w:rsidR="00C31738" w:rsidRPr="00605349" w:rsidRDefault="00521518" w:rsidP="00EC1C5D">
            <w:pPr>
              <w:pStyle w:val="21"/>
              <w:shd w:val="clear" w:color="auto" w:fill="auto"/>
              <w:spacing w:line="240" w:lineRule="auto"/>
              <w:ind w:left="57" w:right="57"/>
              <w:jc w:val="center"/>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w:t>
            </w:r>
          </w:p>
        </w:tc>
        <w:tc>
          <w:tcPr>
            <w:tcW w:w="1899" w:type="dxa"/>
            <w:tcBorders>
              <w:top w:val="single" w:sz="4" w:space="0" w:color="auto"/>
              <w:left w:val="single" w:sz="4" w:space="0" w:color="auto"/>
            </w:tcBorders>
            <w:shd w:val="clear" w:color="auto" w:fill="FFFFFF"/>
            <w:vAlign w:val="center"/>
          </w:tcPr>
          <w:p w:rsidR="00C31738" w:rsidRPr="00605349" w:rsidRDefault="00521518" w:rsidP="00EC1C5D">
            <w:pPr>
              <w:pStyle w:val="21"/>
              <w:shd w:val="clear" w:color="auto" w:fill="auto"/>
              <w:spacing w:line="240" w:lineRule="auto"/>
              <w:ind w:right="57"/>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Оголошено WS</w:t>
            </w:r>
          </w:p>
        </w:tc>
      </w:tr>
      <w:tr w:rsidR="00C31738" w:rsidRPr="00605349" w:rsidTr="005A5024">
        <w:trPr>
          <w:trHeight w:hRule="exact" w:val="653"/>
          <w:jc w:val="center"/>
        </w:trPr>
        <w:tc>
          <w:tcPr>
            <w:tcW w:w="3412" w:type="dxa"/>
            <w:tcBorders>
              <w:top w:val="single" w:sz="4" w:space="0" w:color="auto"/>
              <w:left w:val="single" w:sz="4" w:space="0" w:color="auto"/>
              <w:bottom w:val="single" w:sz="4" w:space="0" w:color="auto"/>
            </w:tcBorders>
            <w:shd w:val="clear" w:color="auto" w:fill="FFFFFF"/>
            <w:vAlign w:val="center"/>
          </w:tcPr>
          <w:p w:rsidR="00C31738" w:rsidRPr="00605349" w:rsidRDefault="00521518" w:rsidP="00EC1C5D">
            <w:pPr>
              <w:pStyle w:val="21"/>
              <w:shd w:val="clear" w:color="auto" w:fill="auto"/>
              <w:spacing w:line="240" w:lineRule="auto"/>
              <w:ind w:left="57" w:right="57"/>
              <w:jc w:val="both"/>
              <w:rPr>
                <w:rStyle w:val="27pt10"/>
                <w:rFonts w:ascii="Arial" w:hAnsi="Arial" w:cs="Arial"/>
                <w:sz w:val="24"/>
                <w:szCs w:val="24"/>
                <w:lang w:val="uk-UA" w:eastAsia="uk-UA" w:bidi="uk-UA"/>
              </w:rPr>
            </w:pPr>
            <w:bookmarkStart w:id="166" w:name="bookmark193"/>
            <w:r w:rsidRPr="00605349">
              <w:rPr>
                <w:rStyle w:val="27pt10"/>
                <w:rFonts w:ascii="Arial" w:hAnsi="Arial" w:cs="Arial"/>
                <w:b w:val="0"/>
                <w:sz w:val="24"/>
                <w:szCs w:val="24"/>
                <w:lang w:val="uk-UA" w:eastAsia="uk-UA" w:bidi="uk-UA"/>
              </w:rPr>
              <w:t>Паропроникність</w:t>
            </w:r>
            <w:bookmarkEnd w:id="166"/>
          </w:p>
        </w:tc>
        <w:tc>
          <w:tcPr>
            <w:tcW w:w="2977" w:type="dxa"/>
            <w:tcBorders>
              <w:top w:val="single" w:sz="4" w:space="0" w:color="auto"/>
              <w:left w:val="single" w:sz="4" w:space="0" w:color="auto"/>
              <w:bottom w:val="single" w:sz="4" w:space="0" w:color="auto"/>
            </w:tcBorders>
            <w:shd w:val="clear" w:color="auto" w:fill="FFFFFF"/>
            <w:vAlign w:val="bottom"/>
          </w:tcPr>
          <w:p w:rsidR="00C31738" w:rsidRPr="00605349" w:rsidRDefault="00521518" w:rsidP="00EC1C5D">
            <w:pPr>
              <w:pStyle w:val="21"/>
              <w:shd w:val="clear" w:color="auto" w:fill="auto"/>
              <w:spacing w:line="240" w:lineRule="auto"/>
              <w:ind w:left="57" w:right="57"/>
              <w:jc w:val="both"/>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4.3.4 Опір дифузії водяної пари</w:t>
            </w:r>
          </w:p>
        </w:tc>
        <w:tc>
          <w:tcPr>
            <w:tcW w:w="1408" w:type="dxa"/>
            <w:tcBorders>
              <w:top w:val="single" w:sz="4" w:space="0" w:color="auto"/>
              <w:left w:val="single" w:sz="4" w:space="0" w:color="auto"/>
              <w:bottom w:val="single" w:sz="4" w:space="0" w:color="auto"/>
            </w:tcBorders>
            <w:shd w:val="clear" w:color="auto" w:fill="FFFFFF"/>
            <w:vAlign w:val="center"/>
          </w:tcPr>
          <w:p w:rsidR="00C31738" w:rsidRPr="00605349" w:rsidRDefault="00521518" w:rsidP="00EC1C5D">
            <w:pPr>
              <w:pStyle w:val="21"/>
              <w:shd w:val="clear" w:color="auto" w:fill="auto"/>
              <w:spacing w:line="240" w:lineRule="auto"/>
              <w:ind w:left="57" w:right="57"/>
              <w:jc w:val="center"/>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w:t>
            </w:r>
          </w:p>
        </w:tc>
        <w:tc>
          <w:tcPr>
            <w:tcW w:w="1899" w:type="dxa"/>
            <w:tcBorders>
              <w:top w:val="single" w:sz="4" w:space="0" w:color="auto"/>
              <w:left w:val="single" w:sz="4" w:space="0" w:color="auto"/>
              <w:bottom w:val="single" w:sz="4" w:space="0" w:color="auto"/>
            </w:tcBorders>
            <w:shd w:val="clear" w:color="auto" w:fill="FFFFFF"/>
            <w:vAlign w:val="center"/>
          </w:tcPr>
          <w:p w:rsidR="00C31738" w:rsidRPr="00605349" w:rsidRDefault="00521518" w:rsidP="00EC1C5D">
            <w:pPr>
              <w:pStyle w:val="21"/>
              <w:shd w:val="clear" w:color="auto" w:fill="auto"/>
              <w:spacing w:line="240" w:lineRule="auto"/>
              <w:ind w:left="57" w:right="57"/>
              <w:jc w:val="center"/>
              <w:rPr>
                <w:rStyle w:val="27pt10"/>
                <w:rFonts w:ascii="Arial" w:hAnsi="Arial" w:cs="Arial"/>
                <w:sz w:val="24"/>
                <w:szCs w:val="24"/>
                <w:lang w:val="uk-UA" w:eastAsia="uk-UA" w:bidi="uk-UA"/>
              </w:rPr>
            </w:pPr>
            <w:r w:rsidRPr="00605349">
              <w:rPr>
                <w:rStyle w:val="27pt10"/>
                <w:rFonts w:ascii="Arial" w:hAnsi="Arial" w:cs="Arial"/>
                <w:b w:val="0"/>
                <w:sz w:val="24"/>
                <w:szCs w:val="24"/>
                <w:lang w:val="uk-UA" w:eastAsia="uk-UA" w:bidi="uk-UA"/>
              </w:rPr>
              <w:t>Оголошено МУ</w:t>
            </w:r>
          </w:p>
        </w:tc>
      </w:tr>
    </w:tbl>
    <w:p w:rsidR="008013D9" w:rsidRDefault="008013D9" w:rsidP="00E479DC">
      <w:pPr>
        <w:pStyle w:val="41"/>
        <w:shd w:val="clear" w:color="auto" w:fill="auto"/>
        <w:spacing w:after="0" w:line="360" w:lineRule="auto"/>
        <w:ind w:left="57" w:right="57" w:firstLine="680"/>
        <w:jc w:val="both"/>
        <w:rPr>
          <w:rFonts w:ascii="Arial" w:hAnsi="Arial" w:cs="Arial"/>
          <w:b w:val="0"/>
          <w:sz w:val="28"/>
          <w:szCs w:val="28"/>
        </w:rPr>
      </w:pPr>
      <w:r>
        <w:rPr>
          <w:rFonts w:ascii="Arial" w:hAnsi="Arial" w:cs="Arial"/>
          <w:b w:val="0"/>
          <w:sz w:val="28"/>
          <w:szCs w:val="28"/>
        </w:rPr>
        <w:t>_______________________________________</w:t>
      </w:r>
    </w:p>
    <w:p w:rsidR="00C31738" w:rsidRPr="008013D9" w:rsidRDefault="00521518" w:rsidP="00E479DC">
      <w:pPr>
        <w:pStyle w:val="41"/>
        <w:shd w:val="clear" w:color="auto" w:fill="auto"/>
        <w:spacing w:after="0" w:line="360" w:lineRule="auto"/>
        <w:ind w:left="57" w:right="57" w:firstLine="680"/>
        <w:jc w:val="both"/>
        <w:rPr>
          <w:rFonts w:ascii="Arial" w:hAnsi="Arial" w:cs="Arial"/>
          <w:b w:val="0"/>
          <w:sz w:val="24"/>
          <w:szCs w:val="24"/>
        </w:rPr>
      </w:pPr>
      <w:r w:rsidRPr="008013D9">
        <w:rPr>
          <w:rFonts w:ascii="Arial" w:hAnsi="Arial" w:cs="Arial"/>
          <w:b w:val="0"/>
          <w:sz w:val="24"/>
          <w:szCs w:val="24"/>
        </w:rPr>
        <w:t xml:space="preserve">1) Зі змінами, внесеними мандатами </w:t>
      </w:r>
      <w:r w:rsidRPr="008013D9">
        <w:rPr>
          <w:rFonts w:ascii="Arial" w:hAnsi="Arial" w:cs="Arial"/>
          <w:b w:val="0"/>
          <w:sz w:val="24"/>
          <w:szCs w:val="24"/>
          <w:lang w:val="fr-FR" w:eastAsia="fr-FR" w:bidi="fr-FR"/>
        </w:rPr>
        <w:t xml:space="preserve">M126, M130 </w:t>
      </w:r>
      <w:r w:rsidRPr="008013D9">
        <w:rPr>
          <w:rFonts w:ascii="Arial" w:hAnsi="Arial" w:cs="Arial"/>
          <w:b w:val="0"/>
          <w:sz w:val="24"/>
          <w:szCs w:val="24"/>
        </w:rPr>
        <w:t xml:space="preserve">і </w:t>
      </w:r>
      <w:r w:rsidRPr="008013D9">
        <w:rPr>
          <w:rFonts w:ascii="Arial" w:hAnsi="Arial" w:cs="Arial"/>
          <w:b w:val="0"/>
          <w:sz w:val="24"/>
          <w:szCs w:val="24"/>
          <w:lang w:val="fr-FR" w:eastAsia="fr-FR" w:bidi="fr-FR"/>
        </w:rPr>
        <w:t>M367.</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46"/>
        <w:gridCol w:w="3119"/>
        <w:gridCol w:w="1842"/>
        <w:gridCol w:w="1177"/>
      </w:tblGrid>
      <w:tr w:rsidR="00C31738" w:rsidRPr="00605349" w:rsidTr="008013D9">
        <w:trPr>
          <w:trHeight w:hRule="exact" w:val="860"/>
          <w:jc w:val="center"/>
        </w:trPr>
        <w:tc>
          <w:tcPr>
            <w:tcW w:w="3946" w:type="dxa"/>
            <w:tcBorders>
              <w:top w:val="single" w:sz="4" w:space="0" w:color="auto"/>
              <w:left w:val="single" w:sz="4" w:space="0" w:color="auto"/>
            </w:tcBorders>
            <w:shd w:val="clear" w:color="auto" w:fill="FFFFFF"/>
            <w:vAlign w:val="center"/>
          </w:tcPr>
          <w:p w:rsidR="00C31738" w:rsidRPr="00605349" w:rsidRDefault="008D79C1" w:rsidP="008D79C1">
            <w:pPr>
              <w:pStyle w:val="21"/>
              <w:shd w:val="clear" w:color="auto" w:fill="auto"/>
              <w:spacing w:line="240" w:lineRule="auto"/>
              <w:ind w:left="57" w:right="57"/>
              <w:jc w:val="both"/>
              <w:rPr>
                <w:rFonts w:ascii="Arial" w:hAnsi="Arial" w:cs="Arial"/>
                <w:sz w:val="24"/>
                <w:szCs w:val="24"/>
              </w:rPr>
            </w:pPr>
            <w:r w:rsidRPr="00605349">
              <w:rPr>
                <w:rStyle w:val="27pt"/>
                <w:rFonts w:ascii="Arial" w:hAnsi="Arial" w:cs="Arial"/>
                <w:b w:val="0"/>
                <w:sz w:val="24"/>
                <w:szCs w:val="24"/>
              </w:rPr>
              <w:lastRenderedPageBreak/>
              <w:t>Продукція</w:t>
            </w:r>
          </w:p>
        </w:tc>
        <w:tc>
          <w:tcPr>
            <w:tcW w:w="6138" w:type="dxa"/>
            <w:gridSpan w:val="3"/>
            <w:tcBorders>
              <w:top w:val="single" w:sz="4" w:space="0" w:color="auto"/>
              <w:left w:val="single" w:sz="4" w:space="0" w:color="auto"/>
              <w:right w:val="single" w:sz="4" w:space="0" w:color="auto"/>
            </w:tcBorders>
            <w:shd w:val="clear" w:color="auto" w:fill="FFFFFF"/>
            <w:vAlign w:val="center"/>
          </w:tcPr>
          <w:p w:rsidR="00C31738" w:rsidRPr="00605349" w:rsidRDefault="00BC0ABE" w:rsidP="00BC0ABE">
            <w:pPr>
              <w:pStyle w:val="21"/>
              <w:shd w:val="clear" w:color="auto" w:fill="auto"/>
              <w:spacing w:line="240" w:lineRule="auto"/>
              <w:ind w:left="57" w:right="57"/>
              <w:jc w:val="both"/>
              <w:rPr>
                <w:rFonts w:ascii="Arial" w:hAnsi="Arial" w:cs="Arial"/>
                <w:sz w:val="24"/>
                <w:szCs w:val="24"/>
              </w:rPr>
            </w:pPr>
            <w:r>
              <w:rPr>
                <w:rFonts w:ascii="Arial" w:hAnsi="Arial" w:cs="Arial"/>
                <w:sz w:val="24"/>
                <w:szCs w:val="24"/>
              </w:rPr>
              <w:t>Виготовлені</w:t>
            </w:r>
            <w:r w:rsidRPr="00605349">
              <w:rPr>
                <w:rFonts w:ascii="Arial" w:hAnsi="Arial" w:cs="Arial"/>
                <w:sz w:val="24"/>
                <w:szCs w:val="24"/>
              </w:rPr>
              <w:t xml:space="preserve"> </w:t>
            </w:r>
            <w:r>
              <w:rPr>
                <w:rStyle w:val="285pt-1pt1"/>
                <w:rFonts w:ascii="Arial" w:hAnsi="Arial" w:cs="Arial"/>
                <w:sz w:val="24"/>
                <w:szCs w:val="24"/>
              </w:rPr>
              <w:t>н</w:t>
            </w:r>
            <w:r w:rsidR="00521518" w:rsidRPr="00605349">
              <w:rPr>
                <w:rStyle w:val="285pt-1pt1"/>
                <w:rFonts w:ascii="Arial" w:hAnsi="Arial" w:cs="Arial"/>
                <w:sz w:val="24"/>
                <w:szCs w:val="24"/>
              </w:rPr>
              <w:t>а</w:t>
            </w:r>
            <w:r w:rsidR="00521518" w:rsidRPr="00605349">
              <w:rPr>
                <w:rFonts w:ascii="Arial" w:hAnsi="Arial" w:cs="Arial"/>
                <w:sz w:val="24"/>
                <w:szCs w:val="24"/>
              </w:rPr>
              <w:t xml:space="preserve"> місці</w:t>
            </w:r>
            <w:r w:rsidR="008013D9">
              <w:rPr>
                <w:rFonts w:ascii="Arial" w:hAnsi="Arial" w:cs="Arial"/>
                <w:sz w:val="24"/>
                <w:szCs w:val="24"/>
              </w:rPr>
              <w:t xml:space="preserve"> </w:t>
            </w:r>
            <w:r w:rsidR="00521518" w:rsidRPr="00605349">
              <w:rPr>
                <w:rFonts w:ascii="Arial" w:hAnsi="Arial" w:cs="Arial"/>
                <w:sz w:val="24"/>
                <w:szCs w:val="24"/>
              </w:rPr>
              <w:t>вироби з мінеральної вати (MW), що охоплюються сферою застосування цього стандарту</w:t>
            </w:r>
          </w:p>
        </w:tc>
      </w:tr>
      <w:tr w:rsidR="008D79C1" w:rsidRPr="00605349" w:rsidTr="008D79C1">
        <w:trPr>
          <w:trHeight w:hRule="exact" w:val="280"/>
          <w:jc w:val="center"/>
        </w:trPr>
        <w:tc>
          <w:tcPr>
            <w:tcW w:w="3946" w:type="dxa"/>
            <w:tcBorders>
              <w:left w:val="single" w:sz="4" w:space="0" w:color="auto"/>
            </w:tcBorders>
            <w:shd w:val="clear" w:color="auto" w:fill="FFFFFF"/>
            <w:vAlign w:val="bottom"/>
          </w:tcPr>
          <w:p w:rsidR="008D79C1" w:rsidRPr="00605349" w:rsidRDefault="008D79C1" w:rsidP="008D79C1">
            <w:pPr>
              <w:pStyle w:val="21"/>
              <w:shd w:val="clear" w:color="auto" w:fill="auto"/>
              <w:spacing w:line="240" w:lineRule="auto"/>
              <w:ind w:left="57" w:right="57"/>
              <w:jc w:val="both"/>
              <w:rPr>
                <w:rFonts w:ascii="Arial" w:hAnsi="Arial" w:cs="Arial"/>
                <w:sz w:val="24"/>
                <w:szCs w:val="24"/>
              </w:rPr>
            </w:pPr>
            <w:r w:rsidRPr="00605349">
              <w:rPr>
                <w:rStyle w:val="27pt"/>
                <w:rFonts w:ascii="Arial" w:hAnsi="Arial" w:cs="Arial"/>
                <w:b w:val="0"/>
                <w:sz w:val="24"/>
                <w:szCs w:val="24"/>
              </w:rPr>
              <w:t>Передбачуване використання:</w:t>
            </w:r>
          </w:p>
        </w:tc>
        <w:tc>
          <w:tcPr>
            <w:tcW w:w="6138" w:type="dxa"/>
            <w:gridSpan w:val="3"/>
            <w:tcBorders>
              <w:left w:val="single" w:sz="4" w:space="0" w:color="auto"/>
              <w:right w:val="single" w:sz="4" w:space="0" w:color="auto"/>
            </w:tcBorders>
            <w:shd w:val="clear" w:color="auto" w:fill="FFFFFF"/>
          </w:tcPr>
          <w:p w:rsidR="008D79C1" w:rsidRPr="00605349" w:rsidRDefault="008D79C1" w:rsidP="008D79C1">
            <w:pPr>
              <w:ind w:left="57" w:right="57"/>
              <w:jc w:val="both"/>
              <w:rPr>
                <w:rFonts w:ascii="Arial" w:hAnsi="Arial" w:cs="Arial"/>
              </w:rPr>
            </w:pPr>
            <w:r w:rsidRPr="00605349">
              <w:rPr>
                <w:rStyle w:val="27pt"/>
                <w:rFonts w:ascii="Arial" w:hAnsi="Arial" w:cs="Arial"/>
                <w:b w:val="0"/>
                <w:sz w:val="24"/>
                <w:szCs w:val="24"/>
              </w:rPr>
              <w:t>Теплоізоляція для будівель</w:t>
            </w:r>
          </w:p>
        </w:tc>
      </w:tr>
      <w:tr w:rsidR="00C31738" w:rsidRPr="00605349" w:rsidTr="008D79C1">
        <w:trPr>
          <w:trHeight w:hRule="exact" w:val="847"/>
          <w:jc w:val="center"/>
        </w:trPr>
        <w:tc>
          <w:tcPr>
            <w:tcW w:w="3946" w:type="dxa"/>
            <w:tcBorders>
              <w:top w:val="single" w:sz="4" w:space="0" w:color="auto"/>
              <w:left w:val="single" w:sz="4" w:space="0" w:color="auto"/>
            </w:tcBorders>
            <w:shd w:val="clear" w:color="auto" w:fill="FFFFFF"/>
            <w:vAlign w:val="center"/>
          </w:tcPr>
          <w:p w:rsidR="00C31738" w:rsidRPr="00605349" w:rsidRDefault="00521518" w:rsidP="008D79C1">
            <w:pPr>
              <w:pStyle w:val="21"/>
              <w:shd w:val="clear" w:color="auto" w:fill="auto"/>
              <w:spacing w:line="240" w:lineRule="auto"/>
              <w:ind w:left="57" w:right="57"/>
              <w:jc w:val="center"/>
              <w:rPr>
                <w:rFonts w:ascii="Arial" w:hAnsi="Arial" w:cs="Arial"/>
                <w:sz w:val="24"/>
                <w:szCs w:val="24"/>
              </w:rPr>
            </w:pPr>
            <w:r w:rsidRPr="00605349">
              <w:rPr>
                <w:rFonts w:ascii="Arial" w:hAnsi="Arial" w:cs="Arial"/>
                <w:sz w:val="24"/>
                <w:szCs w:val="24"/>
              </w:rPr>
              <w:t xml:space="preserve">Суттєві </w:t>
            </w:r>
            <w:r w:rsidR="00EC1C5D" w:rsidRPr="00605349">
              <w:rPr>
                <w:rFonts w:ascii="Arial" w:hAnsi="Arial" w:cs="Arial"/>
                <w:sz w:val="24"/>
                <w:szCs w:val="24"/>
              </w:rPr>
              <w:t>властивості</w:t>
            </w:r>
          </w:p>
        </w:tc>
        <w:tc>
          <w:tcPr>
            <w:tcW w:w="3119" w:type="dxa"/>
            <w:tcBorders>
              <w:top w:val="single" w:sz="4" w:space="0" w:color="auto"/>
              <w:left w:val="single" w:sz="4" w:space="0" w:color="auto"/>
            </w:tcBorders>
            <w:shd w:val="clear" w:color="auto" w:fill="FFFFFF"/>
            <w:vAlign w:val="center"/>
          </w:tcPr>
          <w:p w:rsidR="00C31738" w:rsidRPr="00605349" w:rsidRDefault="00521518" w:rsidP="008D79C1">
            <w:pPr>
              <w:pStyle w:val="21"/>
              <w:shd w:val="clear" w:color="auto" w:fill="auto"/>
              <w:spacing w:line="240" w:lineRule="auto"/>
              <w:ind w:left="57" w:right="57"/>
              <w:jc w:val="center"/>
              <w:rPr>
                <w:rFonts w:ascii="Arial" w:hAnsi="Arial" w:cs="Arial"/>
                <w:sz w:val="24"/>
                <w:szCs w:val="24"/>
              </w:rPr>
            </w:pPr>
            <w:r w:rsidRPr="00605349">
              <w:rPr>
                <w:rFonts w:ascii="Arial" w:hAnsi="Arial" w:cs="Arial"/>
                <w:sz w:val="24"/>
                <w:szCs w:val="24"/>
              </w:rPr>
              <w:t xml:space="preserve">Пункт 3 </w:t>
            </w:r>
            <w:r w:rsidR="008D79C1" w:rsidRPr="00605349">
              <w:rPr>
                <w:rFonts w:ascii="Arial" w:hAnsi="Arial" w:cs="Arial"/>
                <w:sz w:val="24"/>
                <w:szCs w:val="24"/>
              </w:rPr>
              <w:t>цього стандарту,</w:t>
            </w:r>
            <w:r w:rsidRPr="00605349">
              <w:rPr>
                <w:rStyle w:val="20"/>
                <w:rFonts w:ascii="Arial" w:hAnsi="Arial" w:cs="Arial"/>
                <w:b w:val="0"/>
                <w:bCs w:val="0"/>
                <w:sz w:val="24"/>
                <w:szCs w:val="24"/>
              </w:rPr>
              <w:t xml:space="preserve"> що стосується суттєвих характеристик</w:t>
            </w:r>
          </w:p>
        </w:tc>
        <w:tc>
          <w:tcPr>
            <w:tcW w:w="1842" w:type="dxa"/>
            <w:tcBorders>
              <w:top w:val="single" w:sz="4" w:space="0" w:color="auto"/>
              <w:left w:val="single" w:sz="4" w:space="0" w:color="auto"/>
            </w:tcBorders>
            <w:shd w:val="clear" w:color="auto" w:fill="FFFFFF"/>
            <w:vAlign w:val="bottom"/>
          </w:tcPr>
          <w:p w:rsidR="008D79C1" w:rsidRPr="00605349" w:rsidRDefault="00521518" w:rsidP="008D79C1">
            <w:pPr>
              <w:pStyle w:val="21"/>
              <w:shd w:val="clear" w:color="auto" w:fill="auto"/>
              <w:spacing w:line="240" w:lineRule="auto"/>
              <w:ind w:left="57" w:right="57"/>
              <w:jc w:val="center"/>
              <w:rPr>
                <w:rFonts w:ascii="Arial" w:hAnsi="Arial" w:cs="Arial"/>
                <w:sz w:val="24"/>
                <w:szCs w:val="24"/>
              </w:rPr>
            </w:pPr>
            <w:r w:rsidRPr="00605349">
              <w:rPr>
                <w:rStyle w:val="20"/>
                <w:rFonts w:ascii="Arial" w:hAnsi="Arial" w:cs="Arial"/>
                <w:b w:val="0"/>
                <w:bCs w:val="0"/>
                <w:sz w:val="24"/>
                <w:szCs w:val="24"/>
              </w:rPr>
              <w:t>Заняття</w:t>
            </w:r>
            <w:r w:rsidR="008D79C1" w:rsidRPr="00605349">
              <w:rPr>
                <w:rStyle w:val="20"/>
                <w:rFonts w:ascii="Arial" w:hAnsi="Arial" w:cs="Arial"/>
                <w:b w:val="0"/>
                <w:bCs w:val="0"/>
                <w:sz w:val="24"/>
                <w:szCs w:val="24"/>
              </w:rPr>
              <w:t xml:space="preserve"> </w:t>
            </w:r>
            <w:r w:rsidRPr="00605349">
              <w:rPr>
                <w:rFonts w:ascii="Arial" w:hAnsi="Arial" w:cs="Arial"/>
                <w:sz w:val="24"/>
                <w:szCs w:val="24"/>
              </w:rPr>
              <w:t>та/</w:t>
            </w:r>
            <w:r w:rsidR="008D79C1" w:rsidRPr="00605349">
              <w:rPr>
                <w:rFonts w:ascii="Arial" w:hAnsi="Arial" w:cs="Arial"/>
                <w:sz w:val="24"/>
                <w:szCs w:val="24"/>
              </w:rPr>
              <w:t xml:space="preserve"> </w:t>
            </w:r>
            <w:r w:rsidRPr="00605349">
              <w:rPr>
                <w:rFonts w:ascii="Arial" w:hAnsi="Arial" w:cs="Arial"/>
                <w:sz w:val="24"/>
                <w:szCs w:val="24"/>
              </w:rPr>
              <w:t>або</w:t>
            </w:r>
            <w:r w:rsidR="008D79C1" w:rsidRPr="00605349">
              <w:rPr>
                <w:rFonts w:ascii="Arial" w:hAnsi="Arial" w:cs="Arial"/>
                <w:sz w:val="24"/>
                <w:szCs w:val="24"/>
              </w:rPr>
              <w:t xml:space="preserve"> </w:t>
            </w:r>
            <w:r w:rsidRPr="00605349">
              <w:rPr>
                <w:rFonts w:ascii="Arial" w:hAnsi="Arial" w:cs="Arial"/>
                <w:sz w:val="24"/>
                <w:szCs w:val="24"/>
              </w:rPr>
              <w:t>поріг</w:t>
            </w:r>
            <w:r w:rsidR="008D79C1" w:rsidRPr="00605349">
              <w:rPr>
                <w:rFonts w:ascii="Arial" w:hAnsi="Arial" w:cs="Arial"/>
                <w:sz w:val="24"/>
                <w:szCs w:val="24"/>
              </w:rPr>
              <w:t xml:space="preserve"> в р</w:t>
            </w:r>
            <w:r w:rsidRPr="00605349">
              <w:rPr>
                <w:rStyle w:val="20"/>
                <w:rFonts w:ascii="Arial" w:hAnsi="Arial" w:cs="Arial"/>
                <w:b w:val="0"/>
                <w:bCs w:val="0"/>
                <w:sz w:val="24"/>
                <w:szCs w:val="24"/>
              </w:rPr>
              <w:t>івнях</w:t>
            </w:r>
          </w:p>
        </w:tc>
        <w:tc>
          <w:tcPr>
            <w:tcW w:w="1177" w:type="dxa"/>
            <w:tcBorders>
              <w:top w:val="single" w:sz="4" w:space="0" w:color="auto"/>
              <w:left w:val="single" w:sz="4" w:space="0" w:color="auto"/>
              <w:right w:val="single" w:sz="4" w:space="0" w:color="auto"/>
            </w:tcBorders>
            <w:shd w:val="clear" w:color="auto" w:fill="FFFFFF"/>
            <w:vAlign w:val="center"/>
          </w:tcPr>
          <w:p w:rsidR="00C31738" w:rsidRPr="00605349" w:rsidRDefault="00521518" w:rsidP="008D79C1">
            <w:pPr>
              <w:pStyle w:val="21"/>
              <w:shd w:val="clear" w:color="auto" w:fill="auto"/>
              <w:spacing w:line="240" w:lineRule="auto"/>
              <w:ind w:left="57" w:right="57"/>
              <w:jc w:val="center"/>
              <w:rPr>
                <w:rFonts w:ascii="Arial" w:hAnsi="Arial" w:cs="Arial"/>
                <w:sz w:val="24"/>
                <w:szCs w:val="24"/>
              </w:rPr>
            </w:pPr>
            <w:r w:rsidRPr="00605349">
              <w:rPr>
                <w:rFonts w:ascii="Arial" w:hAnsi="Arial" w:cs="Arial"/>
                <w:sz w:val="24"/>
                <w:szCs w:val="24"/>
              </w:rPr>
              <w:t>Примітки</w:t>
            </w:r>
          </w:p>
        </w:tc>
      </w:tr>
      <w:tr w:rsidR="00C31738" w:rsidRPr="00605349" w:rsidTr="008D79C1">
        <w:trPr>
          <w:trHeight w:hRule="exact" w:val="564"/>
          <w:jc w:val="center"/>
        </w:trPr>
        <w:tc>
          <w:tcPr>
            <w:tcW w:w="3946" w:type="dxa"/>
            <w:tcBorders>
              <w:top w:val="single" w:sz="4" w:space="0" w:color="auto"/>
              <w:left w:val="single" w:sz="4" w:space="0" w:color="auto"/>
            </w:tcBorders>
            <w:shd w:val="clear" w:color="auto" w:fill="FFFFFF"/>
            <w:vAlign w:val="bottom"/>
          </w:tcPr>
          <w:p w:rsidR="00C31738" w:rsidRPr="00605349" w:rsidRDefault="00521518" w:rsidP="008D79C1">
            <w:pPr>
              <w:pStyle w:val="21"/>
              <w:shd w:val="clear" w:color="auto" w:fill="auto"/>
              <w:spacing w:line="240" w:lineRule="auto"/>
              <w:ind w:left="57" w:right="57"/>
              <w:rPr>
                <w:rFonts w:ascii="Arial" w:hAnsi="Arial" w:cs="Arial"/>
                <w:sz w:val="24"/>
                <w:szCs w:val="24"/>
              </w:rPr>
            </w:pPr>
            <w:r w:rsidRPr="00605349">
              <w:rPr>
                <w:rStyle w:val="27pt"/>
                <w:rFonts w:ascii="Arial" w:hAnsi="Arial" w:cs="Arial"/>
                <w:b w:val="0"/>
                <w:sz w:val="24"/>
                <w:szCs w:val="24"/>
              </w:rPr>
              <w:t>Випуск</w:t>
            </w:r>
            <w:r w:rsidR="008D79C1" w:rsidRPr="00605349">
              <w:rPr>
                <w:rStyle w:val="27pt"/>
                <w:rFonts w:ascii="Arial" w:hAnsi="Arial" w:cs="Arial"/>
                <w:b w:val="0"/>
                <w:sz w:val="24"/>
                <w:szCs w:val="24"/>
              </w:rPr>
              <w:t>ання</w:t>
            </w:r>
            <w:r w:rsidRPr="00605349">
              <w:rPr>
                <w:rStyle w:val="27pt"/>
                <w:rFonts w:ascii="Arial" w:hAnsi="Arial" w:cs="Arial"/>
                <w:b w:val="0"/>
                <w:sz w:val="24"/>
                <w:szCs w:val="24"/>
              </w:rPr>
              <w:t xml:space="preserve"> небезпечних речовин у внутрішн</w:t>
            </w:r>
            <w:r w:rsidR="008D79C1" w:rsidRPr="00605349">
              <w:rPr>
                <w:rStyle w:val="27pt"/>
                <w:rFonts w:ascii="Arial" w:hAnsi="Arial" w:cs="Arial"/>
                <w:b w:val="0"/>
                <w:sz w:val="24"/>
                <w:szCs w:val="24"/>
              </w:rPr>
              <w:t>є</w:t>
            </w:r>
            <w:r w:rsidRPr="00605349">
              <w:rPr>
                <w:rStyle w:val="27pt"/>
                <w:rFonts w:ascii="Arial" w:hAnsi="Arial" w:cs="Arial"/>
                <w:b w:val="0"/>
                <w:sz w:val="24"/>
                <w:szCs w:val="24"/>
              </w:rPr>
              <w:t xml:space="preserve"> середовищ</w:t>
            </w:r>
            <w:r w:rsidR="008D79C1" w:rsidRPr="00605349">
              <w:rPr>
                <w:rStyle w:val="27pt"/>
                <w:rFonts w:ascii="Arial" w:hAnsi="Arial" w:cs="Arial"/>
                <w:b w:val="0"/>
                <w:sz w:val="24"/>
                <w:szCs w:val="24"/>
              </w:rPr>
              <w:t>е</w:t>
            </w:r>
          </w:p>
        </w:tc>
        <w:tc>
          <w:tcPr>
            <w:tcW w:w="3119" w:type="dxa"/>
            <w:tcBorders>
              <w:top w:val="single" w:sz="4" w:space="0" w:color="auto"/>
              <w:left w:val="single" w:sz="4" w:space="0" w:color="auto"/>
            </w:tcBorders>
            <w:shd w:val="clear" w:color="auto" w:fill="FFFFFF"/>
            <w:vAlign w:val="center"/>
          </w:tcPr>
          <w:p w:rsidR="00C31738" w:rsidRPr="00605349" w:rsidRDefault="00521518" w:rsidP="008013D9">
            <w:pPr>
              <w:pStyle w:val="21"/>
              <w:shd w:val="clear" w:color="auto" w:fill="auto"/>
              <w:spacing w:line="240" w:lineRule="auto"/>
              <w:ind w:left="57" w:right="57"/>
              <w:rPr>
                <w:rFonts w:ascii="Arial" w:hAnsi="Arial" w:cs="Arial"/>
                <w:sz w:val="24"/>
                <w:szCs w:val="24"/>
              </w:rPr>
            </w:pPr>
            <w:r w:rsidRPr="00605349">
              <w:rPr>
                <w:rStyle w:val="27pt"/>
                <w:rFonts w:ascii="Arial" w:hAnsi="Arial" w:cs="Arial"/>
                <w:b w:val="0"/>
                <w:sz w:val="24"/>
                <w:szCs w:val="24"/>
              </w:rPr>
              <w:t xml:space="preserve">4.3.6 </w:t>
            </w:r>
            <w:r w:rsidR="009F5B8E">
              <w:rPr>
                <w:rStyle w:val="27pt"/>
                <w:rFonts w:ascii="Arial" w:hAnsi="Arial" w:cs="Arial"/>
                <w:b w:val="0"/>
                <w:sz w:val="24"/>
                <w:szCs w:val="24"/>
              </w:rPr>
              <w:t>Виділення</w:t>
            </w:r>
            <w:r w:rsidRPr="00605349">
              <w:rPr>
                <w:rStyle w:val="27pt"/>
                <w:rFonts w:ascii="Arial" w:hAnsi="Arial" w:cs="Arial"/>
                <w:b w:val="0"/>
                <w:sz w:val="24"/>
                <w:szCs w:val="24"/>
              </w:rPr>
              <w:t xml:space="preserve"> небезпечних речовин</w:t>
            </w:r>
          </w:p>
        </w:tc>
        <w:tc>
          <w:tcPr>
            <w:tcW w:w="1842" w:type="dxa"/>
            <w:tcBorders>
              <w:top w:val="single" w:sz="4" w:space="0" w:color="auto"/>
              <w:left w:val="single" w:sz="4" w:space="0" w:color="auto"/>
            </w:tcBorders>
            <w:shd w:val="clear" w:color="auto" w:fill="FFFFFF"/>
            <w:vAlign w:val="center"/>
          </w:tcPr>
          <w:p w:rsidR="00C31738" w:rsidRPr="00605349" w:rsidRDefault="00521518" w:rsidP="008D79C1">
            <w:pPr>
              <w:pStyle w:val="21"/>
              <w:shd w:val="clear" w:color="auto" w:fill="auto"/>
              <w:spacing w:line="240" w:lineRule="auto"/>
              <w:ind w:left="57" w:right="57"/>
              <w:jc w:val="both"/>
              <w:rPr>
                <w:rFonts w:ascii="Arial" w:hAnsi="Arial" w:cs="Arial"/>
                <w:sz w:val="24"/>
                <w:szCs w:val="24"/>
              </w:rPr>
            </w:pPr>
            <w:r w:rsidRPr="00605349">
              <w:rPr>
                <w:rFonts w:ascii="Arial" w:hAnsi="Arial" w:cs="Arial"/>
                <w:sz w:val="24"/>
                <w:szCs w:val="24"/>
              </w:rPr>
              <w:t>-</w:t>
            </w:r>
          </w:p>
        </w:tc>
        <w:tc>
          <w:tcPr>
            <w:tcW w:w="1177" w:type="dxa"/>
            <w:tcBorders>
              <w:top w:val="single" w:sz="4" w:space="0" w:color="auto"/>
              <w:left w:val="single" w:sz="4" w:space="0" w:color="auto"/>
              <w:right w:val="single" w:sz="4" w:space="0" w:color="auto"/>
            </w:tcBorders>
            <w:shd w:val="clear" w:color="auto" w:fill="FFFFFF"/>
            <w:vAlign w:val="center"/>
          </w:tcPr>
          <w:p w:rsidR="00C31738" w:rsidRPr="00605349" w:rsidRDefault="00521518" w:rsidP="008D79C1">
            <w:pPr>
              <w:pStyle w:val="21"/>
              <w:shd w:val="clear" w:color="auto" w:fill="auto"/>
              <w:spacing w:line="240" w:lineRule="auto"/>
              <w:ind w:left="57" w:right="57"/>
              <w:jc w:val="both"/>
              <w:rPr>
                <w:rFonts w:ascii="Arial" w:hAnsi="Arial" w:cs="Arial"/>
                <w:sz w:val="24"/>
                <w:szCs w:val="24"/>
              </w:rPr>
            </w:pPr>
            <w:r w:rsidRPr="00605349">
              <w:rPr>
                <w:rFonts w:ascii="Arial" w:hAnsi="Arial" w:cs="Arial"/>
                <w:sz w:val="24"/>
                <w:szCs w:val="24"/>
              </w:rPr>
              <w:t>-</w:t>
            </w:r>
          </w:p>
        </w:tc>
      </w:tr>
      <w:tr w:rsidR="00C31738" w:rsidRPr="00605349" w:rsidTr="008D79C1">
        <w:trPr>
          <w:trHeight w:hRule="exact" w:val="647"/>
          <w:jc w:val="center"/>
        </w:trPr>
        <w:tc>
          <w:tcPr>
            <w:tcW w:w="3946" w:type="dxa"/>
            <w:tcBorders>
              <w:top w:val="single" w:sz="4" w:space="0" w:color="auto"/>
              <w:left w:val="single" w:sz="4" w:space="0" w:color="auto"/>
              <w:bottom w:val="single" w:sz="4" w:space="0" w:color="auto"/>
            </w:tcBorders>
            <w:shd w:val="clear" w:color="auto" w:fill="FFFFFF"/>
            <w:vAlign w:val="bottom"/>
          </w:tcPr>
          <w:p w:rsidR="00C31738" w:rsidRPr="00605349" w:rsidRDefault="00521518" w:rsidP="008D79C1">
            <w:pPr>
              <w:pStyle w:val="21"/>
              <w:shd w:val="clear" w:color="auto" w:fill="auto"/>
              <w:spacing w:line="240" w:lineRule="auto"/>
              <w:ind w:left="57" w:right="57"/>
              <w:jc w:val="both"/>
              <w:rPr>
                <w:rStyle w:val="27pt"/>
                <w:rFonts w:ascii="Arial" w:hAnsi="Arial" w:cs="Arial"/>
                <w:b w:val="0"/>
                <w:sz w:val="24"/>
                <w:szCs w:val="24"/>
              </w:rPr>
            </w:pPr>
            <w:r w:rsidRPr="00605349">
              <w:rPr>
                <w:rFonts w:ascii="Arial" w:hAnsi="Arial" w:cs="Arial"/>
                <w:sz w:val="24"/>
                <w:szCs w:val="24"/>
              </w:rPr>
              <w:t xml:space="preserve">Безперервне </w:t>
            </w:r>
            <w:r w:rsidR="008D79C1" w:rsidRPr="00605349">
              <w:rPr>
                <w:rFonts w:ascii="Arial" w:hAnsi="Arial" w:cs="Arial"/>
                <w:sz w:val="24"/>
                <w:szCs w:val="24"/>
              </w:rPr>
              <w:t xml:space="preserve">тліюче </w:t>
            </w:r>
            <w:r w:rsidRPr="00605349">
              <w:rPr>
                <w:rStyle w:val="27pt"/>
                <w:rFonts w:ascii="Arial" w:hAnsi="Arial" w:cs="Arial"/>
                <w:b w:val="0"/>
                <w:sz w:val="24"/>
                <w:szCs w:val="24"/>
              </w:rPr>
              <w:t>горіння</w:t>
            </w:r>
          </w:p>
          <w:p w:rsidR="008D79C1" w:rsidRPr="00605349" w:rsidRDefault="008D79C1" w:rsidP="008D79C1">
            <w:pPr>
              <w:pStyle w:val="21"/>
              <w:shd w:val="clear" w:color="auto" w:fill="auto"/>
              <w:spacing w:line="240" w:lineRule="auto"/>
              <w:ind w:left="57" w:right="57"/>
              <w:jc w:val="both"/>
              <w:rPr>
                <w:rFonts w:ascii="Arial" w:hAnsi="Arial" w:cs="Arial"/>
                <w:sz w:val="24"/>
                <w:szCs w:val="24"/>
              </w:rPr>
            </w:pPr>
          </w:p>
        </w:tc>
        <w:tc>
          <w:tcPr>
            <w:tcW w:w="3119" w:type="dxa"/>
            <w:tcBorders>
              <w:top w:val="single" w:sz="4" w:space="0" w:color="auto"/>
              <w:left w:val="single" w:sz="4" w:space="0" w:color="auto"/>
              <w:bottom w:val="single" w:sz="4" w:space="0" w:color="auto"/>
            </w:tcBorders>
            <w:shd w:val="clear" w:color="auto" w:fill="FFFFFF"/>
            <w:vAlign w:val="bottom"/>
          </w:tcPr>
          <w:p w:rsidR="00C31738" w:rsidRPr="00605349" w:rsidRDefault="00521518" w:rsidP="008D79C1">
            <w:pPr>
              <w:pStyle w:val="21"/>
              <w:shd w:val="clear" w:color="auto" w:fill="auto"/>
              <w:spacing w:line="240" w:lineRule="auto"/>
              <w:ind w:left="57" w:right="57"/>
              <w:jc w:val="both"/>
              <w:rPr>
                <w:rFonts w:ascii="Arial" w:hAnsi="Arial" w:cs="Arial"/>
                <w:sz w:val="24"/>
                <w:szCs w:val="24"/>
              </w:rPr>
            </w:pPr>
            <w:r w:rsidRPr="00605349">
              <w:rPr>
                <w:rStyle w:val="27pt"/>
                <w:rFonts w:ascii="Arial" w:hAnsi="Arial" w:cs="Arial"/>
                <w:b w:val="0"/>
                <w:sz w:val="24"/>
                <w:szCs w:val="24"/>
              </w:rPr>
              <w:t>4.3.7 Безперервне тліюче горіння</w:t>
            </w:r>
          </w:p>
        </w:tc>
        <w:tc>
          <w:tcPr>
            <w:tcW w:w="1842" w:type="dxa"/>
            <w:tcBorders>
              <w:top w:val="single" w:sz="4" w:space="0" w:color="auto"/>
              <w:left w:val="single" w:sz="4" w:space="0" w:color="auto"/>
              <w:bottom w:val="single" w:sz="4" w:space="0" w:color="auto"/>
            </w:tcBorders>
            <w:shd w:val="clear" w:color="auto" w:fill="FFFFFF"/>
            <w:vAlign w:val="center"/>
          </w:tcPr>
          <w:p w:rsidR="00C31738" w:rsidRPr="00605349" w:rsidRDefault="00521518" w:rsidP="008D79C1">
            <w:pPr>
              <w:pStyle w:val="21"/>
              <w:shd w:val="clear" w:color="auto" w:fill="auto"/>
              <w:spacing w:line="240" w:lineRule="auto"/>
              <w:ind w:left="57" w:right="57"/>
              <w:jc w:val="both"/>
              <w:rPr>
                <w:rFonts w:ascii="Arial" w:hAnsi="Arial" w:cs="Arial"/>
                <w:sz w:val="24"/>
                <w:szCs w:val="24"/>
              </w:rPr>
            </w:pPr>
            <w:r w:rsidRPr="00605349">
              <w:rPr>
                <w:rStyle w:val="27pt"/>
                <w:rFonts w:ascii="Arial" w:hAnsi="Arial" w:cs="Arial"/>
                <w:b w:val="0"/>
                <w:sz w:val="24"/>
                <w:szCs w:val="24"/>
                <w:lang w:val="fr-FR" w:eastAsia="fr-FR" w:bidi="fr-FR"/>
              </w:rPr>
              <w:t>G/NoG</w:t>
            </w:r>
          </w:p>
        </w:tc>
        <w:tc>
          <w:tcPr>
            <w:tcW w:w="1177" w:type="dxa"/>
            <w:tcBorders>
              <w:top w:val="single" w:sz="4" w:space="0" w:color="auto"/>
              <w:left w:val="single" w:sz="4" w:space="0" w:color="auto"/>
              <w:bottom w:val="single" w:sz="4" w:space="0" w:color="auto"/>
              <w:right w:val="single" w:sz="4" w:space="0" w:color="auto"/>
            </w:tcBorders>
            <w:shd w:val="clear" w:color="auto" w:fill="FFFFFF"/>
          </w:tcPr>
          <w:p w:rsidR="00C31738" w:rsidRPr="00605349" w:rsidRDefault="00C31738" w:rsidP="008D79C1">
            <w:pPr>
              <w:ind w:left="57" w:right="57"/>
              <w:jc w:val="both"/>
              <w:rPr>
                <w:rFonts w:ascii="Arial" w:hAnsi="Arial" w:cs="Arial"/>
              </w:rPr>
            </w:pPr>
          </w:p>
        </w:tc>
      </w:tr>
      <w:tr w:rsidR="00C31738" w:rsidRPr="00605349" w:rsidTr="008D79C1">
        <w:trPr>
          <w:trHeight w:hRule="exact" w:val="571"/>
          <w:jc w:val="center"/>
        </w:trPr>
        <w:tc>
          <w:tcPr>
            <w:tcW w:w="3946" w:type="dxa"/>
            <w:tcBorders>
              <w:top w:val="single" w:sz="4" w:space="0" w:color="auto"/>
              <w:left w:val="single" w:sz="4" w:space="0" w:color="auto"/>
              <w:bottom w:val="single" w:sz="4" w:space="0" w:color="auto"/>
            </w:tcBorders>
            <w:shd w:val="clear" w:color="auto" w:fill="FFFFFF"/>
            <w:vAlign w:val="bottom"/>
          </w:tcPr>
          <w:p w:rsidR="00C31738" w:rsidRPr="00605349" w:rsidRDefault="008D79C1" w:rsidP="008D79C1">
            <w:pPr>
              <w:pStyle w:val="2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Вогнестійкість, с</w:t>
            </w:r>
            <w:r w:rsidR="00521518" w:rsidRPr="00605349">
              <w:rPr>
                <w:rStyle w:val="27pt"/>
                <w:rFonts w:ascii="Arial" w:hAnsi="Arial" w:cs="Arial"/>
                <w:b w:val="0"/>
                <w:sz w:val="24"/>
                <w:szCs w:val="24"/>
              </w:rPr>
              <w:t>тійкість проти старіння/деградації</w:t>
            </w:r>
          </w:p>
        </w:tc>
        <w:tc>
          <w:tcPr>
            <w:tcW w:w="3119" w:type="dxa"/>
            <w:tcBorders>
              <w:top w:val="single" w:sz="4" w:space="0" w:color="auto"/>
              <w:left w:val="single" w:sz="4" w:space="0" w:color="auto"/>
              <w:bottom w:val="single" w:sz="4" w:space="0" w:color="auto"/>
            </w:tcBorders>
            <w:shd w:val="clear" w:color="auto" w:fill="FFFFFF"/>
            <w:vAlign w:val="center"/>
          </w:tcPr>
          <w:p w:rsidR="00C31738" w:rsidRPr="00605349" w:rsidRDefault="00521518" w:rsidP="008D79C1">
            <w:pPr>
              <w:pStyle w:val="21"/>
              <w:shd w:val="clear" w:color="auto" w:fill="auto"/>
              <w:spacing w:line="240" w:lineRule="auto"/>
              <w:ind w:left="57" w:right="57"/>
              <w:jc w:val="center"/>
              <w:rPr>
                <w:rFonts w:ascii="Arial" w:hAnsi="Arial" w:cs="Arial"/>
                <w:sz w:val="24"/>
                <w:szCs w:val="24"/>
              </w:rPr>
            </w:pPr>
            <w:r w:rsidRPr="00605349">
              <w:rPr>
                <w:rFonts w:ascii="Arial" w:hAnsi="Arial" w:cs="Arial"/>
                <w:sz w:val="24"/>
                <w:szCs w:val="24"/>
              </w:rPr>
              <w:t>а</w:t>
            </w:r>
          </w:p>
        </w:tc>
        <w:tc>
          <w:tcPr>
            <w:tcW w:w="1842" w:type="dxa"/>
            <w:tcBorders>
              <w:top w:val="single" w:sz="4" w:space="0" w:color="auto"/>
              <w:left w:val="single" w:sz="4" w:space="0" w:color="auto"/>
              <w:bottom w:val="single" w:sz="4" w:space="0" w:color="auto"/>
            </w:tcBorders>
            <w:shd w:val="clear" w:color="auto" w:fill="FFFFFF"/>
            <w:vAlign w:val="center"/>
          </w:tcPr>
          <w:p w:rsidR="00C31738" w:rsidRPr="00605349" w:rsidRDefault="00521518" w:rsidP="008D79C1">
            <w:pPr>
              <w:pStyle w:val="21"/>
              <w:shd w:val="clear" w:color="auto" w:fill="auto"/>
              <w:spacing w:line="240" w:lineRule="auto"/>
              <w:ind w:left="57" w:right="57"/>
              <w:jc w:val="center"/>
              <w:rPr>
                <w:rFonts w:ascii="Arial" w:hAnsi="Arial" w:cs="Arial"/>
                <w:sz w:val="24"/>
                <w:szCs w:val="24"/>
              </w:rPr>
            </w:pPr>
            <w:r w:rsidRPr="00605349">
              <w:rPr>
                <w:rFonts w:ascii="Arial" w:hAnsi="Arial" w:cs="Arial"/>
                <w:sz w:val="24"/>
                <w:szCs w:val="24"/>
              </w:rPr>
              <w:t>-</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tcPr>
          <w:p w:rsidR="00C31738" w:rsidRPr="00605349" w:rsidRDefault="00521518" w:rsidP="008D79C1">
            <w:pPr>
              <w:pStyle w:val="21"/>
              <w:shd w:val="clear" w:color="auto" w:fill="auto"/>
              <w:spacing w:line="240" w:lineRule="auto"/>
              <w:ind w:left="57" w:right="57"/>
              <w:jc w:val="center"/>
              <w:rPr>
                <w:rFonts w:ascii="Arial" w:hAnsi="Arial" w:cs="Arial"/>
                <w:sz w:val="24"/>
                <w:szCs w:val="24"/>
              </w:rPr>
            </w:pPr>
            <w:r w:rsidRPr="00605349">
              <w:rPr>
                <w:rFonts w:ascii="Arial" w:hAnsi="Arial" w:cs="Arial"/>
                <w:sz w:val="24"/>
                <w:szCs w:val="24"/>
                <w:lang w:val="fr-FR" w:eastAsia="fr-FR" w:bidi="fr-FR"/>
              </w:rPr>
              <w:t>a</w:t>
            </w:r>
          </w:p>
        </w:tc>
      </w:tr>
      <w:tr w:rsidR="00C31738" w:rsidRPr="00605349" w:rsidTr="008013D9">
        <w:trPr>
          <w:trHeight w:hRule="exact" w:val="1169"/>
          <w:jc w:val="center"/>
        </w:trPr>
        <w:tc>
          <w:tcPr>
            <w:tcW w:w="10084"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C31738" w:rsidRPr="00605349" w:rsidRDefault="00521518" w:rsidP="008D79C1">
            <w:pPr>
              <w:pStyle w:val="21"/>
              <w:shd w:val="clear" w:color="auto" w:fill="auto"/>
              <w:spacing w:line="240" w:lineRule="auto"/>
              <w:ind w:left="57" w:right="57"/>
              <w:rPr>
                <w:rFonts w:ascii="Arial" w:hAnsi="Arial" w:cs="Arial"/>
                <w:sz w:val="24"/>
                <w:szCs w:val="24"/>
              </w:rPr>
            </w:pPr>
            <w:r w:rsidRPr="00605349">
              <w:rPr>
                <w:rFonts w:ascii="Arial" w:hAnsi="Arial" w:cs="Arial"/>
                <w:sz w:val="24"/>
                <w:szCs w:val="24"/>
                <w:vertAlign w:val="superscript"/>
              </w:rPr>
              <w:t>а</w:t>
            </w:r>
            <w:r w:rsidR="002419AC">
              <w:rPr>
                <w:rFonts w:ascii="Arial" w:hAnsi="Arial" w:cs="Arial"/>
                <w:sz w:val="24"/>
                <w:szCs w:val="24"/>
                <w:vertAlign w:val="superscript"/>
              </w:rPr>
              <w:t xml:space="preserve"> </w:t>
            </w:r>
            <w:r w:rsidRPr="00605349">
              <w:rPr>
                <w:rStyle w:val="27pt"/>
                <w:rFonts w:ascii="Arial" w:hAnsi="Arial" w:cs="Arial"/>
                <w:b w:val="0"/>
                <w:sz w:val="24"/>
                <w:szCs w:val="24"/>
              </w:rPr>
              <w:t xml:space="preserve">Вогнестійкість мінеральної вати з часом не погіршується. Класифікація </w:t>
            </w:r>
            <w:r w:rsidR="001E01A8" w:rsidRPr="00605349">
              <w:rPr>
                <w:rStyle w:val="27pt"/>
                <w:rFonts w:ascii="Arial" w:hAnsi="Arial" w:cs="Arial"/>
                <w:b w:val="0"/>
                <w:sz w:val="24"/>
                <w:szCs w:val="24"/>
              </w:rPr>
              <w:t>виробу</w:t>
            </w:r>
            <w:r w:rsidRPr="00605349">
              <w:rPr>
                <w:rStyle w:val="27pt"/>
                <w:rFonts w:ascii="Arial" w:hAnsi="Arial" w:cs="Arial"/>
                <w:b w:val="0"/>
                <w:sz w:val="24"/>
                <w:szCs w:val="24"/>
              </w:rPr>
              <w:t xml:space="preserve"> «Євроклас» пов'язана з органічним вмістом, який не може збільшуватися з часом.</w:t>
            </w:r>
          </w:p>
          <w:p w:rsidR="00C31738" w:rsidRPr="00605349" w:rsidRDefault="00521518" w:rsidP="008D79C1">
            <w:pPr>
              <w:pStyle w:val="21"/>
              <w:shd w:val="clear" w:color="auto" w:fill="auto"/>
              <w:spacing w:line="240" w:lineRule="auto"/>
              <w:ind w:left="57" w:right="57"/>
              <w:rPr>
                <w:rFonts w:ascii="Arial" w:hAnsi="Arial" w:cs="Arial"/>
                <w:sz w:val="24"/>
                <w:szCs w:val="24"/>
              </w:rPr>
            </w:pPr>
            <w:r w:rsidRPr="00605349">
              <w:rPr>
                <w:rFonts w:ascii="Arial" w:hAnsi="Arial" w:cs="Arial"/>
                <w:sz w:val="24"/>
                <w:szCs w:val="24"/>
                <w:vertAlign w:val="superscript"/>
              </w:rPr>
              <w:t>ь</w:t>
            </w:r>
            <w:r w:rsidR="002419AC">
              <w:rPr>
                <w:rFonts w:ascii="Arial" w:hAnsi="Arial" w:cs="Arial"/>
                <w:sz w:val="24"/>
                <w:szCs w:val="24"/>
                <w:vertAlign w:val="superscript"/>
              </w:rPr>
              <w:t xml:space="preserve"> </w:t>
            </w:r>
            <w:r w:rsidRPr="00605349">
              <w:rPr>
                <w:rStyle w:val="27pt"/>
                <w:rFonts w:ascii="Arial" w:hAnsi="Arial" w:cs="Arial"/>
                <w:b w:val="0"/>
                <w:sz w:val="24"/>
                <w:szCs w:val="24"/>
              </w:rPr>
              <w:t>Теплопровідність виробів з мінеральної вати не змінюється з часом, досвід показує, що структура волокна стабільна, а пористість містить атмосферне повітря.</w:t>
            </w:r>
          </w:p>
        </w:tc>
      </w:tr>
    </w:tbl>
    <w:p w:rsidR="00C31738" w:rsidRPr="00605349" w:rsidRDefault="00C31738" w:rsidP="008D79C1">
      <w:pPr>
        <w:ind w:left="57" w:right="57"/>
        <w:jc w:val="both"/>
        <w:rPr>
          <w:rFonts w:ascii="Arial" w:hAnsi="Arial" w:cs="Arial"/>
        </w:rPr>
      </w:pPr>
    </w:p>
    <w:p w:rsidR="00C31738" w:rsidRPr="00605349" w:rsidRDefault="00521518" w:rsidP="00E479DC">
      <w:pPr>
        <w:pStyle w:val="221"/>
        <w:keepNext/>
        <w:keepLines/>
        <w:shd w:val="clear" w:color="auto" w:fill="auto"/>
        <w:spacing w:after="0" w:line="360" w:lineRule="auto"/>
        <w:ind w:left="57" w:right="57" w:firstLine="680"/>
        <w:rPr>
          <w:rFonts w:ascii="Arial" w:hAnsi="Arial" w:cs="Arial"/>
          <w:sz w:val="28"/>
          <w:szCs w:val="28"/>
        </w:rPr>
      </w:pPr>
      <w:bookmarkStart w:id="167" w:name="bookmark194"/>
      <w:r w:rsidRPr="00605349">
        <w:rPr>
          <w:rStyle w:val="22Verdana0pt"/>
          <w:rFonts w:ascii="Arial" w:hAnsi="Arial" w:cs="Arial"/>
          <w:sz w:val="28"/>
          <w:szCs w:val="28"/>
        </w:rPr>
        <w:t>ZA.2 Система оцінки та перевірки сталості характеристик (</w:t>
      </w:r>
      <w:r w:rsidRPr="00605349">
        <w:rPr>
          <w:rStyle w:val="22Verdana0pt"/>
          <w:rFonts w:ascii="Arial" w:hAnsi="Arial" w:cs="Arial"/>
          <w:sz w:val="28"/>
          <w:szCs w:val="28"/>
          <w:lang w:val="en-US" w:eastAsia="en-US" w:bidi="en-US"/>
        </w:rPr>
        <w:t>AVCP</w:t>
      </w:r>
      <w:r w:rsidRPr="00605349">
        <w:rPr>
          <w:rStyle w:val="22Verdana0pt"/>
          <w:rFonts w:ascii="Arial" w:hAnsi="Arial" w:cs="Arial"/>
          <w:sz w:val="28"/>
          <w:szCs w:val="28"/>
        </w:rPr>
        <w:t>)</w:t>
      </w:r>
      <w:bookmarkEnd w:id="167"/>
    </w:p>
    <w:p w:rsidR="00C31738" w:rsidRPr="00605349" w:rsidRDefault="00521518" w:rsidP="00E479DC">
      <w:pPr>
        <w:pStyle w:val="21"/>
        <w:shd w:val="clear" w:color="auto" w:fill="auto"/>
        <w:spacing w:line="360" w:lineRule="auto"/>
        <w:ind w:left="57" w:right="57" w:firstLine="680"/>
        <w:jc w:val="both"/>
        <w:rPr>
          <w:rFonts w:ascii="Arial" w:hAnsi="Arial" w:cs="Arial"/>
          <w:sz w:val="28"/>
          <w:szCs w:val="28"/>
        </w:rPr>
      </w:pPr>
      <w:r w:rsidRPr="00605349">
        <w:rPr>
          <w:rFonts w:ascii="Arial" w:hAnsi="Arial" w:cs="Arial"/>
          <w:sz w:val="28"/>
          <w:szCs w:val="28"/>
        </w:rPr>
        <w:t xml:space="preserve">Система(и) </w:t>
      </w:r>
      <w:r w:rsidRPr="008013D9">
        <w:rPr>
          <w:rStyle w:val="285pt-1pt1"/>
          <w:rFonts w:ascii="Arial" w:hAnsi="Arial" w:cs="Arial"/>
          <w:i w:val="0"/>
          <w:sz w:val="28"/>
          <w:szCs w:val="28"/>
        </w:rPr>
        <w:t>AVCP</w:t>
      </w:r>
      <w:r w:rsidRPr="008013D9">
        <w:rPr>
          <w:rStyle w:val="285pt-1pt1"/>
          <w:rFonts w:ascii="Arial" w:hAnsi="Arial" w:cs="Arial"/>
          <w:i w:val="0"/>
          <w:sz w:val="28"/>
          <w:szCs w:val="28"/>
          <w:lang w:eastAsia="en-US" w:bidi="en-US"/>
        </w:rPr>
        <w:t xml:space="preserve"> </w:t>
      </w:r>
      <w:r w:rsidR="008013D9" w:rsidRPr="00605349">
        <w:rPr>
          <w:rFonts w:ascii="Arial" w:hAnsi="Arial" w:cs="Arial"/>
          <w:sz w:val="28"/>
          <w:szCs w:val="28"/>
        </w:rPr>
        <w:t>зазначені в таблиці ZA.1</w:t>
      </w:r>
      <w:r w:rsidR="00BC0ABE" w:rsidRPr="00BC0ABE">
        <w:rPr>
          <w:rStyle w:val="285pt-1pt1"/>
          <w:rFonts w:ascii="Arial" w:hAnsi="Arial" w:cs="Arial"/>
          <w:i w:val="0"/>
          <w:sz w:val="28"/>
          <w:szCs w:val="28"/>
          <w:lang w:eastAsia="en-US" w:bidi="en-US"/>
        </w:rPr>
        <w:t xml:space="preserve"> </w:t>
      </w:r>
      <w:r w:rsidR="00BC0ABE" w:rsidRPr="008013D9">
        <w:rPr>
          <w:rStyle w:val="285pt-1pt1"/>
          <w:rFonts w:ascii="Arial" w:hAnsi="Arial" w:cs="Arial"/>
          <w:i w:val="0"/>
          <w:sz w:val="28"/>
          <w:szCs w:val="28"/>
          <w:lang w:eastAsia="en-US" w:bidi="en-US"/>
        </w:rPr>
        <w:t xml:space="preserve">виготовлені </w:t>
      </w:r>
      <w:r w:rsidR="00BC0ABE" w:rsidRPr="008013D9">
        <w:rPr>
          <w:rStyle w:val="285pt-1pt1"/>
          <w:rFonts w:ascii="Arial" w:hAnsi="Arial" w:cs="Arial"/>
          <w:i w:val="0"/>
          <w:sz w:val="28"/>
          <w:szCs w:val="28"/>
        </w:rPr>
        <w:t>на</w:t>
      </w:r>
      <w:r w:rsidR="00BC0ABE" w:rsidRPr="008013D9">
        <w:rPr>
          <w:rFonts w:ascii="Arial" w:hAnsi="Arial" w:cs="Arial"/>
          <w:i/>
          <w:sz w:val="28"/>
          <w:szCs w:val="28"/>
        </w:rPr>
        <w:t xml:space="preserve"> місці</w:t>
      </w:r>
      <w:r w:rsidR="008013D9" w:rsidRPr="00605349">
        <w:rPr>
          <w:rFonts w:ascii="Arial" w:hAnsi="Arial" w:cs="Arial"/>
          <w:sz w:val="28"/>
          <w:szCs w:val="28"/>
        </w:rPr>
        <w:t>, вироби з мінеральної вати</w:t>
      </w:r>
      <w:r w:rsidR="008013D9">
        <w:rPr>
          <w:rFonts w:ascii="Arial" w:hAnsi="Arial" w:cs="Arial"/>
          <w:sz w:val="28"/>
          <w:szCs w:val="28"/>
        </w:rPr>
        <w:t xml:space="preserve">, </w:t>
      </w:r>
      <w:r w:rsidR="008013D9">
        <w:rPr>
          <w:rFonts w:ascii="Arial" w:hAnsi="Arial" w:cs="Arial"/>
          <w:i/>
          <w:sz w:val="28"/>
          <w:szCs w:val="28"/>
        </w:rPr>
        <w:t>,</w:t>
      </w:r>
      <w:r w:rsidRPr="00605349">
        <w:rPr>
          <w:rFonts w:ascii="Arial" w:hAnsi="Arial" w:cs="Arial"/>
          <w:sz w:val="28"/>
          <w:szCs w:val="28"/>
        </w:rPr>
        <w:t xml:space="preserve"> </w:t>
      </w:r>
      <w:r w:rsidR="008013D9">
        <w:rPr>
          <w:rFonts w:ascii="Arial" w:hAnsi="Arial" w:cs="Arial"/>
          <w:sz w:val="28"/>
          <w:szCs w:val="28"/>
        </w:rPr>
        <w:t>є</w:t>
      </w:r>
      <w:r w:rsidRPr="00605349">
        <w:rPr>
          <w:rFonts w:ascii="Arial" w:hAnsi="Arial" w:cs="Arial"/>
          <w:sz w:val="28"/>
          <w:szCs w:val="28"/>
        </w:rPr>
        <w:t xml:space="preserve"> сип</w:t>
      </w:r>
      <w:r w:rsidR="00BC0ABE">
        <w:rPr>
          <w:rFonts w:ascii="Arial" w:hAnsi="Arial" w:cs="Arial"/>
          <w:sz w:val="28"/>
          <w:szCs w:val="28"/>
        </w:rPr>
        <w:t>к</w:t>
      </w:r>
      <w:r w:rsidRPr="00605349">
        <w:rPr>
          <w:rFonts w:ascii="Arial" w:hAnsi="Arial" w:cs="Arial"/>
          <w:sz w:val="28"/>
          <w:szCs w:val="28"/>
        </w:rPr>
        <w:t>им</w:t>
      </w:r>
      <w:r w:rsidR="00BC0ABE">
        <w:rPr>
          <w:rFonts w:ascii="Arial" w:hAnsi="Arial" w:cs="Arial"/>
          <w:sz w:val="28"/>
          <w:szCs w:val="28"/>
        </w:rPr>
        <w:t>и</w:t>
      </w:r>
      <w:r w:rsidRPr="00605349">
        <w:rPr>
          <w:rFonts w:ascii="Arial" w:hAnsi="Arial" w:cs="Arial"/>
          <w:sz w:val="28"/>
          <w:szCs w:val="28"/>
        </w:rPr>
        <w:t xml:space="preserve"> наповнювач</w:t>
      </w:r>
      <w:r w:rsidR="00BC0ABE">
        <w:rPr>
          <w:rFonts w:ascii="Arial" w:hAnsi="Arial" w:cs="Arial"/>
          <w:sz w:val="28"/>
          <w:szCs w:val="28"/>
        </w:rPr>
        <w:t>ами</w:t>
      </w:r>
      <w:r w:rsidRPr="00605349">
        <w:rPr>
          <w:rFonts w:ascii="Arial" w:hAnsi="Arial" w:cs="Arial"/>
          <w:sz w:val="28"/>
          <w:szCs w:val="28"/>
        </w:rPr>
        <w:t>, можна знайти в правових актах ЄС, прийнятих ЄС: рішення ЄС 95/204/ЄС від 31.05.95, переглянуте рішенням 99/91/ЄС від 25.01.99 зі змінами, внесеними рішенням 01/596/ЕС та як наведено в Додатку III мандату М/103 зі змінами М/126, М/130 та М/367.</w:t>
      </w:r>
    </w:p>
    <w:p w:rsidR="00C31738" w:rsidRPr="00605349" w:rsidRDefault="00521518" w:rsidP="00E479DC">
      <w:pPr>
        <w:pStyle w:val="21"/>
        <w:shd w:val="clear" w:color="auto" w:fill="auto"/>
        <w:spacing w:line="360" w:lineRule="auto"/>
        <w:ind w:left="57" w:right="57" w:firstLine="680"/>
        <w:jc w:val="both"/>
        <w:rPr>
          <w:rFonts w:ascii="Arial" w:hAnsi="Arial" w:cs="Arial"/>
          <w:sz w:val="28"/>
          <w:szCs w:val="28"/>
        </w:rPr>
      </w:pPr>
      <w:r w:rsidRPr="00605349">
        <w:rPr>
          <w:rFonts w:ascii="Arial" w:hAnsi="Arial" w:cs="Arial"/>
          <w:sz w:val="28"/>
          <w:szCs w:val="28"/>
        </w:rPr>
        <w:t xml:space="preserve">Мікропідприємствам дозволяється обробляти </w:t>
      </w:r>
      <w:r w:rsidR="00CF4E31">
        <w:rPr>
          <w:rFonts w:ascii="Arial" w:hAnsi="Arial" w:cs="Arial"/>
          <w:sz w:val="28"/>
          <w:szCs w:val="28"/>
        </w:rPr>
        <w:t>вироби</w:t>
      </w:r>
      <w:r w:rsidRPr="00605349">
        <w:rPr>
          <w:rFonts w:ascii="Arial" w:hAnsi="Arial" w:cs="Arial"/>
          <w:sz w:val="28"/>
          <w:szCs w:val="28"/>
        </w:rPr>
        <w:t xml:space="preserve"> за системою 3 AVCP, на які поширюється цей стандарт, відповідно до системи 4 AVCP, застосовуючи цю спрощену процедуру з її умовами, як це передбачено в статті 37 Регламенту (ЄС) № 305/2011.</w:t>
      </w:r>
    </w:p>
    <w:p w:rsidR="00C31738" w:rsidRPr="00605349" w:rsidRDefault="00521518" w:rsidP="00E479DC">
      <w:pPr>
        <w:pStyle w:val="430"/>
        <w:keepNext/>
        <w:keepLines/>
        <w:shd w:val="clear" w:color="auto" w:fill="auto"/>
        <w:spacing w:before="0" w:after="0" w:line="360" w:lineRule="auto"/>
        <w:ind w:left="57" w:right="57" w:firstLine="680"/>
        <w:jc w:val="both"/>
        <w:rPr>
          <w:rFonts w:ascii="Arial" w:hAnsi="Arial" w:cs="Arial"/>
          <w:b w:val="0"/>
          <w:sz w:val="28"/>
          <w:szCs w:val="28"/>
        </w:rPr>
      </w:pPr>
      <w:bookmarkStart w:id="168" w:name="bookmark195"/>
      <w:r w:rsidRPr="00605349">
        <w:rPr>
          <w:rStyle w:val="438pt"/>
          <w:rFonts w:ascii="Arial" w:hAnsi="Arial" w:cs="Arial"/>
          <w:b/>
          <w:sz w:val="28"/>
          <w:szCs w:val="28"/>
          <w:lang w:val="en-US" w:eastAsia="en-US" w:bidi="en-US"/>
        </w:rPr>
        <w:t>ZA</w:t>
      </w:r>
      <w:r w:rsidRPr="00605349">
        <w:rPr>
          <w:rStyle w:val="438pt"/>
          <w:rFonts w:ascii="Arial" w:hAnsi="Arial" w:cs="Arial"/>
          <w:b/>
          <w:sz w:val="28"/>
          <w:szCs w:val="28"/>
        </w:rPr>
        <w:t xml:space="preserve">.З Призначення завдань </w:t>
      </w:r>
      <w:r w:rsidRPr="00605349">
        <w:rPr>
          <w:rStyle w:val="438pt"/>
          <w:rFonts w:ascii="Arial" w:hAnsi="Arial" w:cs="Arial"/>
          <w:b/>
          <w:sz w:val="28"/>
          <w:szCs w:val="28"/>
          <w:lang w:val="en-US" w:eastAsia="en-US" w:bidi="en-US"/>
        </w:rPr>
        <w:t>AVCP</w:t>
      </w:r>
      <w:bookmarkEnd w:id="168"/>
    </w:p>
    <w:p w:rsidR="00C31738" w:rsidRPr="00605349" w:rsidRDefault="00521518" w:rsidP="00E479DC">
      <w:pPr>
        <w:pStyle w:val="21"/>
        <w:shd w:val="clear" w:color="auto" w:fill="auto"/>
        <w:spacing w:line="360" w:lineRule="auto"/>
        <w:ind w:left="57" w:right="57" w:firstLine="680"/>
        <w:jc w:val="both"/>
        <w:rPr>
          <w:rFonts w:ascii="Arial" w:hAnsi="Arial" w:cs="Arial"/>
          <w:sz w:val="28"/>
          <w:szCs w:val="28"/>
        </w:rPr>
      </w:pPr>
      <w:r w:rsidRPr="00605349">
        <w:rPr>
          <w:rFonts w:ascii="Arial" w:hAnsi="Arial" w:cs="Arial"/>
          <w:sz w:val="28"/>
          <w:szCs w:val="28"/>
        </w:rPr>
        <w:t>Система(и) AVCP</w:t>
      </w:r>
      <w:r w:rsidRPr="00605349">
        <w:rPr>
          <w:rFonts w:ascii="Arial" w:hAnsi="Arial" w:cs="Arial"/>
          <w:sz w:val="28"/>
          <w:szCs w:val="28"/>
          <w:lang w:eastAsia="en-US" w:bidi="en-US"/>
        </w:rPr>
        <w:t xml:space="preserve"> </w:t>
      </w:r>
      <w:r w:rsidR="00BC0ABE">
        <w:rPr>
          <w:rFonts w:ascii="Arial" w:hAnsi="Arial" w:cs="Arial"/>
          <w:sz w:val="28"/>
          <w:szCs w:val="28"/>
          <w:lang w:eastAsia="en-US" w:bidi="en-US"/>
        </w:rPr>
        <w:t xml:space="preserve">виготовлені </w:t>
      </w:r>
      <w:r w:rsidRPr="00605349">
        <w:rPr>
          <w:rFonts w:ascii="Arial" w:hAnsi="Arial" w:cs="Arial"/>
          <w:sz w:val="28"/>
          <w:szCs w:val="28"/>
        </w:rPr>
        <w:t xml:space="preserve">на </w:t>
      </w:r>
      <w:r w:rsidRPr="00605349">
        <w:rPr>
          <w:rStyle w:val="285pt-1pt1"/>
          <w:rFonts w:ascii="Arial" w:hAnsi="Arial" w:cs="Arial"/>
          <w:sz w:val="28"/>
          <w:szCs w:val="28"/>
        </w:rPr>
        <w:t>місці</w:t>
      </w:r>
      <w:r w:rsidRPr="00605349">
        <w:rPr>
          <w:rStyle w:val="285pt-1pt1"/>
          <w:rFonts w:ascii="Arial" w:hAnsi="Arial" w:cs="Arial"/>
          <w:sz w:val="28"/>
          <w:szCs w:val="28"/>
          <w:lang w:eastAsia="en-US" w:bidi="en-US"/>
        </w:rPr>
        <w:t xml:space="preserve"> </w:t>
      </w:r>
      <w:r w:rsidR="00BC0ABE">
        <w:rPr>
          <w:rStyle w:val="285pt-1pt1"/>
          <w:rFonts w:ascii="Arial" w:hAnsi="Arial" w:cs="Arial"/>
          <w:sz w:val="28"/>
          <w:szCs w:val="28"/>
        </w:rPr>
        <w:t>в</w:t>
      </w:r>
      <w:r w:rsidRPr="00605349">
        <w:rPr>
          <w:rStyle w:val="285pt-1pt1"/>
          <w:rFonts w:ascii="Arial" w:hAnsi="Arial" w:cs="Arial"/>
          <w:sz w:val="28"/>
          <w:szCs w:val="28"/>
        </w:rPr>
        <w:t>ироби</w:t>
      </w:r>
      <w:r w:rsidRPr="00605349">
        <w:rPr>
          <w:rFonts w:ascii="Arial" w:hAnsi="Arial" w:cs="Arial"/>
          <w:sz w:val="28"/>
          <w:szCs w:val="28"/>
        </w:rPr>
        <w:t xml:space="preserve"> з мінеральної вати </w:t>
      </w:r>
      <w:r w:rsidR="00BC0ABE">
        <w:rPr>
          <w:rFonts w:ascii="Arial" w:hAnsi="Arial" w:cs="Arial"/>
          <w:sz w:val="28"/>
          <w:szCs w:val="28"/>
        </w:rPr>
        <w:t>є</w:t>
      </w:r>
      <w:r w:rsidRPr="00605349">
        <w:rPr>
          <w:rFonts w:ascii="Arial" w:hAnsi="Arial" w:cs="Arial"/>
          <w:sz w:val="28"/>
          <w:szCs w:val="28"/>
        </w:rPr>
        <w:t xml:space="preserve"> сип</w:t>
      </w:r>
      <w:r w:rsidR="00BC0ABE">
        <w:rPr>
          <w:rFonts w:ascii="Arial" w:hAnsi="Arial" w:cs="Arial"/>
          <w:sz w:val="28"/>
          <w:szCs w:val="28"/>
        </w:rPr>
        <w:t>к</w:t>
      </w:r>
      <w:r w:rsidRPr="00605349">
        <w:rPr>
          <w:rFonts w:ascii="Arial" w:hAnsi="Arial" w:cs="Arial"/>
          <w:sz w:val="28"/>
          <w:szCs w:val="28"/>
        </w:rPr>
        <w:t>им</w:t>
      </w:r>
      <w:r w:rsidR="00BC0ABE">
        <w:rPr>
          <w:rFonts w:ascii="Arial" w:hAnsi="Arial" w:cs="Arial"/>
          <w:sz w:val="28"/>
          <w:szCs w:val="28"/>
        </w:rPr>
        <w:t>и</w:t>
      </w:r>
      <w:r w:rsidRPr="00605349">
        <w:rPr>
          <w:rFonts w:ascii="Arial" w:hAnsi="Arial" w:cs="Arial"/>
          <w:sz w:val="28"/>
          <w:szCs w:val="28"/>
        </w:rPr>
        <w:t xml:space="preserve"> наповнювач</w:t>
      </w:r>
      <w:r w:rsidR="00BC0ABE">
        <w:rPr>
          <w:rFonts w:ascii="Arial" w:hAnsi="Arial" w:cs="Arial"/>
          <w:sz w:val="28"/>
          <w:szCs w:val="28"/>
        </w:rPr>
        <w:t>ами</w:t>
      </w:r>
      <w:r w:rsidRPr="00605349">
        <w:rPr>
          <w:rFonts w:ascii="Arial" w:hAnsi="Arial" w:cs="Arial"/>
          <w:sz w:val="28"/>
          <w:szCs w:val="28"/>
        </w:rPr>
        <w:t>, як наведено в таблиці ZA.1,</w:t>
      </w:r>
      <w:r w:rsidR="00BC0ABE">
        <w:rPr>
          <w:rFonts w:ascii="Arial" w:hAnsi="Arial" w:cs="Arial"/>
          <w:sz w:val="28"/>
          <w:szCs w:val="28"/>
        </w:rPr>
        <w:t>та</w:t>
      </w:r>
      <w:r w:rsidRPr="00605349">
        <w:rPr>
          <w:rFonts w:ascii="Arial" w:hAnsi="Arial" w:cs="Arial"/>
          <w:sz w:val="28"/>
          <w:szCs w:val="28"/>
        </w:rPr>
        <w:t xml:space="preserve"> визначено в таблицях </w:t>
      </w:r>
      <w:r w:rsidRPr="00605349">
        <w:rPr>
          <w:rFonts w:ascii="Arial" w:hAnsi="Arial" w:cs="Arial"/>
          <w:sz w:val="28"/>
          <w:szCs w:val="28"/>
          <w:lang w:val="en-US" w:eastAsia="en-US" w:bidi="en-US"/>
        </w:rPr>
        <w:t>ZA</w:t>
      </w:r>
      <w:r w:rsidRPr="00605349">
        <w:rPr>
          <w:rFonts w:ascii="Arial" w:hAnsi="Arial" w:cs="Arial"/>
          <w:sz w:val="28"/>
          <w:szCs w:val="28"/>
          <w:lang w:eastAsia="en-US" w:bidi="en-US"/>
        </w:rPr>
        <w:t>3.1-</w:t>
      </w:r>
      <w:r w:rsidR="008D79C1" w:rsidRPr="00605349">
        <w:rPr>
          <w:rFonts w:ascii="Arial" w:hAnsi="Arial" w:cs="Arial"/>
          <w:sz w:val="28"/>
          <w:szCs w:val="28"/>
          <w:lang w:eastAsia="en-US" w:bidi="en-US"/>
        </w:rPr>
        <w:t xml:space="preserve"> </w:t>
      </w:r>
      <w:r w:rsidRPr="00605349">
        <w:rPr>
          <w:rFonts w:ascii="Arial" w:hAnsi="Arial" w:cs="Arial"/>
          <w:sz w:val="28"/>
          <w:szCs w:val="28"/>
          <w:lang w:val="en-US" w:eastAsia="en-US" w:bidi="en-US"/>
        </w:rPr>
        <w:t>ZA</w:t>
      </w:r>
      <w:r w:rsidRPr="00605349">
        <w:rPr>
          <w:rFonts w:ascii="Arial" w:hAnsi="Arial" w:cs="Arial"/>
          <w:sz w:val="28"/>
          <w:szCs w:val="28"/>
          <w:lang w:eastAsia="en-US" w:bidi="en-US"/>
        </w:rPr>
        <w:t xml:space="preserve">.33, </w:t>
      </w:r>
      <w:r w:rsidRPr="00605349">
        <w:rPr>
          <w:rFonts w:ascii="Arial" w:hAnsi="Arial" w:cs="Arial"/>
          <w:sz w:val="28"/>
          <w:szCs w:val="28"/>
        </w:rPr>
        <w:t>що є результатом застосування положень цього або інших європейських стандартів, зазначених у них. Зміст завдань, покладених на нотифікований орган, обмежується тими основними характеристиками, якщо такі є, як це передбачено в Додатку III відповідного стандартизаційного запиту, а також тими, які виробник має намір задекларувати.</w:t>
      </w:r>
    </w:p>
    <w:p w:rsidR="00C31738" w:rsidRPr="00605349" w:rsidRDefault="00521518" w:rsidP="00E479DC">
      <w:pPr>
        <w:pStyle w:val="550"/>
        <w:keepNext/>
        <w:keepLines/>
        <w:shd w:val="clear" w:color="auto" w:fill="auto"/>
        <w:spacing w:before="0" w:line="360" w:lineRule="auto"/>
        <w:ind w:left="57" w:right="57" w:firstLine="680"/>
        <w:rPr>
          <w:rFonts w:ascii="Arial" w:hAnsi="Arial" w:cs="Arial"/>
          <w:sz w:val="28"/>
          <w:szCs w:val="28"/>
        </w:rPr>
      </w:pPr>
      <w:bookmarkStart w:id="169" w:name="bookmark196"/>
      <w:r w:rsidRPr="00605349">
        <w:rPr>
          <w:rStyle w:val="557pt"/>
          <w:rFonts w:ascii="Arial" w:hAnsi="Arial" w:cs="Arial"/>
          <w:b w:val="0"/>
          <w:sz w:val="28"/>
          <w:szCs w:val="28"/>
        </w:rPr>
        <w:lastRenderedPageBreak/>
        <w:t xml:space="preserve">Беручи до уваги системи AVCP, визначені для </w:t>
      </w:r>
      <w:r w:rsidR="00602F8C">
        <w:rPr>
          <w:rStyle w:val="557pt"/>
          <w:rFonts w:ascii="Arial" w:hAnsi="Arial" w:cs="Arial"/>
          <w:b w:val="0"/>
          <w:sz w:val="28"/>
          <w:szCs w:val="28"/>
        </w:rPr>
        <w:t>вир</w:t>
      </w:r>
      <w:r w:rsidR="00BC0ABE">
        <w:rPr>
          <w:rStyle w:val="557pt"/>
          <w:rFonts w:ascii="Arial" w:hAnsi="Arial" w:cs="Arial"/>
          <w:b w:val="0"/>
          <w:sz w:val="28"/>
          <w:szCs w:val="28"/>
        </w:rPr>
        <w:t>о</w:t>
      </w:r>
      <w:r w:rsidR="00602F8C">
        <w:rPr>
          <w:rStyle w:val="557pt"/>
          <w:rFonts w:ascii="Arial" w:hAnsi="Arial" w:cs="Arial"/>
          <w:b w:val="0"/>
          <w:sz w:val="28"/>
          <w:szCs w:val="28"/>
        </w:rPr>
        <w:t>б</w:t>
      </w:r>
      <w:r w:rsidRPr="00605349">
        <w:rPr>
          <w:rStyle w:val="557pt"/>
          <w:rFonts w:ascii="Arial" w:hAnsi="Arial" w:cs="Arial"/>
          <w:b w:val="0"/>
          <w:sz w:val="28"/>
          <w:szCs w:val="28"/>
        </w:rPr>
        <w:t xml:space="preserve">ів, і передбачене використання, наступні завдання повинні бути виконані виробником і уповноваженим органом, відповідно, для оцінки та перевірки сталості характеристик </w:t>
      </w:r>
      <w:r w:rsidR="001E01A8" w:rsidRPr="00605349">
        <w:rPr>
          <w:rStyle w:val="557pt"/>
          <w:rFonts w:ascii="Arial" w:hAnsi="Arial" w:cs="Arial"/>
          <w:b w:val="0"/>
          <w:sz w:val="28"/>
          <w:szCs w:val="28"/>
        </w:rPr>
        <w:t>виробу</w:t>
      </w:r>
      <w:r w:rsidRPr="00605349">
        <w:rPr>
          <w:rStyle w:val="557pt"/>
          <w:rFonts w:ascii="Arial" w:hAnsi="Arial" w:cs="Arial"/>
          <w:b w:val="0"/>
          <w:sz w:val="28"/>
          <w:szCs w:val="28"/>
        </w:rPr>
        <w:t>.</w:t>
      </w:r>
      <w:bookmarkEnd w:id="169"/>
    </w:p>
    <w:p w:rsidR="00C31738" w:rsidRPr="00605349" w:rsidRDefault="00521518" w:rsidP="00E479DC">
      <w:pPr>
        <w:pStyle w:val="61"/>
        <w:shd w:val="clear" w:color="auto" w:fill="auto"/>
        <w:spacing w:line="360" w:lineRule="auto"/>
        <w:ind w:left="57" w:right="57" w:firstLine="680"/>
        <w:jc w:val="both"/>
        <w:rPr>
          <w:rFonts w:ascii="Arial" w:hAnsi="Arial" w:cs="Arial"/>
          <w:sz w:val="28"/>
          <w:szCs w:val="28"/>
        </w:rPr>
      </w:pPr>
      <w:r w:rsidRPr="00605349">
        <w:rPr>
          <w:rStyle w:val="60"/>
          <w:rFonts w:ascii="Arial" w:hAnsi="Arial" w:cs="Arial"/>
          <w:bCs w:val="0"/>
          <w:sz w:val="28"/>
          <w:szCs w:val="28"/>
        </w:rPr>
        <w:t>Таблиця ZA.3.1</w:t>
      </w:r>
      <w:r w:rsidRPr="00605349">
        <w:rPr>
          <w:rStyle w:val="60"/>
          <w:rFonts w:ascii="Arial" w:hAnsi="Arial" w:cs="Arial"/>
          <w:b w:val="0"/>
          <w:bCs w:val="0"/>
          <w:sz w:val="28"/>
          <w:szCs w:val="28"/>
        </w:rPr>
        <w:t xml:space="preserve"> — Призначення завдань AVCP для на </w:t>
      </w:r>
      <w:r w:rsidRPr="00605349">
        <w:rPr>
          <w:rStyle w:val="6Verdana65pt"/>
          <w:rFonts w:ascii="Arial" w:hAnsi="Arial" w:cs="Arial"/>
          <w:b w:val="0"/>
          <w:sz w:val="28"/>
          <w:szCs w:val="28"/>
        </w:rPr>
        <w:t>місці</w:t>
      </w:r>
      <w:r w:rsidRPr="00605349">
        <w:rPr>
          <w:rStyle w:val="6Verdana65pt"/>
          <w:rFonts w:ascii="Arial" w:hAnsi="Arial" w:cs="Arial"/>
          <w:b w:val="0"/>
          <w:sz w:val="28"/>
          <w:szCs w:val="28"/>
          <w:lang w:val="ru-RU" w:eastAsia="en-US" w:bidi="en-US"/>
        </w:rPr>
        <w:t xml:space="preserve"> </w:t>
      </w:r>
      <w:r w:rsidRPr="00605349">
        <w:rPr>
          <w:rStyle w:val="6Verdana65pt"/>
          <w:rFonts w:ascii="Arial" w:hAnsi="Arial" w:cs="Arial"/>
          <w:b w:val="0"/>
          <w:sz w:val="28"/>
          <w:szCs w:val="28"/>
        </w:rPr>
        <w:t>сипких</w:t>
      </w:r>
      <w:r w:rsidRPr="00605349">
        <w:rPr>
          <w:rStyle w:val="60"/>
          <w:rFonts w:ascii="Arial" w:hAnsi="Arial" w:cs="Arial"/>
          <w:b w:val="0"/>
          <w:bCs w:val="0"/>
          <w:sz w:val="28"/>
          <w:szCs w:val="28"/>
        </w:rPr>
        <w:t xml:space="preserve"> наповнювачів мінеральної вати під </w:t>
      </w:r>
      <w:r w:rsidRPr="00605349">
        <w:rPr>
          <w:rFonts w:ascii="Arial" w:hAnsi="Arial" w:cs="Arial"/>
          <w:sz w:val="28"/>
          <w:szCs w:val="28"/>
        </w:rPr>
        <w:t>систем</w:t>
      </w:r>
      <w:r w:rsidR="008D79C1" w:rsidRPr="00605349">
        <w:rPr>
          <w:rFonts w:ascii="Arial" w:hAnsi="Arial" w:cs="Arial"/>
          <w:sz w:val="28"/>
          <w:szCs w:val="28"/>
        </w:rPr>
        <w:t>у</w:t>
      </w:r>
      <w:r w:rsidRPr="00605349">
        <w:rPr>
          <w:rFonts w:ascii="Arial" w:hAnsi="Arial" w:cs="Arial"/>
          <w:sz w:val="28"/>
          <w:szCs w:val="28"/>
        </w:rPr>
        <w:t xml:space="preserve"> 1 для </w:t>
      </w:r>
      <w:r w:rsidR="008D79C1" w:rsidRPr="00605349">
        <w:rPr>
          <w:rFonts w:ascii="Arial" w:hAnsi="Arial" w:cs="Arial"/>
          <w:sz w:val="28"/>
          <w:szCs w:val="28"/>
        </w:rPr>
        <w:t>вог</w:t>
      </w:r>
      <w:r w:rsidRPr="00605349">
        <w:rPr>
          <w:rFonts w:ascii="Arial" w:hAnsi="Arial" w:cs="Arial"/>
          <w:sz w:val="28"/>
          <w:szCs w:val="28"/>
        </w:rPr>
        <w:t>н</w:t>
      </w:r>
      <w:r w:rsidR="008D79C1" w:rsidRPr="00605349">
        <w:rPr>
          <w:rFonts w:ascii="Arial" w:hAnsi="Arial" w:cs="Arial"/>
          <w:sz w:val="28"/>
          <w:szCs w:val="28"/>
        </w:rPr>
        <w:t>естійкості</w:t>
      </w:r>
      <w:r w:rsidRPr="00605349">
        <w:rPr>
          <w:rFonts w:ascii="Arial" w:hAnsi="Arial" w:cs="Arial"/>
          <w:sz w:val="28"/>
          <w:szCs w:val="28"/>
        </w:rPr>
        <w:t xml:space="preserve"> (клас</w:t>
      </w:r>
      <w:r w:rsidR="008D79C1" w:rsidRPr="00605349">
        <w:rPr>
          <w:rFonts w:ascii="Arial" w:hAnsi="Arial" w:cs="Arial"/>
          <w:sz w:val="28"/>
          <w:szCs w:val="28"/>
        </w:rPr>
        <w:t>и</w:t>
      </w:r>
      <w:r w:rsidRPr="00605349">
        <w:rPr>
          <w:rFonts w:ascii="Arial" w:hAnsi="Arial" w:cs="Arial"/>
          <w:sz w:val="28"/>
          <w:szCs w:val="28"/>
        </w:rPr>
        <w:t xml:space="preserve"> А1</w:t>
      </w:r>
      <w:r w:rsidRPr="00605349">
        <w:rPr>
          <w:rStyle w:val="67pt"/>
          <w:rFonts w:ascii="Arial" w:hAnsi="Arial" w:cs="Arial"/>
          <w:b w:val="0"/>
          <w:sz w:val="28"/>
          <w:szCs w:val="28"/>
        </w:rPr>
        <w:t>а</w:t>
      </w:r>
      <w:r w:rsidRPr="00605349">
        <w:rPr>
          <w:rFonts w:ascii="Arial" w:hAnsi="Arial" w:cs="Arial"/>
          <w:sz w:val="28"/>
          <w:szCs w:val="28"/>
        </w:rPr>
        <w:t>, А2</w:t>
      </w:r>
      <w:r w:rsidRPr="00605349">
        <w:rPr>
          <w:rStyle w:val="67pt"/>
          <w:rFonts w:ascii="Arial" w:hAnsi="Arial" w:cs="Arial"/>
          <w:b w:val="0"/>
          <w:sz w:val="28"/>
          <w:szCs w:val="28"/>
        </w:rPr>
        <w:t>а</w:t>
      </w:r>
      <w:r w:rsidRPr="00605349">
        <w:rPr>
          <w:rFonts w:ascii="Arial" w:hAnsi="Arial" w:cs="Arial"/>
          <w:sz w:val="28"/>
          <w:szCs w:val="28"/>
        </w:rPr>
        <w:t>, В</w:t>
      </w:r>
      <w:r w:rsidRPr="00605349">
        <w:rPr>
          <w:rStyle w:val="67pt"/>
          <w:rFonts w:ascii="Arial" w:hAnsi="Arial" w:cs="Arial"/>
          <w:b w:val="0"/>
          <w:sz w:val="28"/>
          <w:szCs w:val="28"/>
        </w:rPr>
        <w:t>а і</w:t>
      </w:r>
      <w:r w:rsidRPr="00605349">
        <w:rPr>
          <w:rFonts w:ascii="Arial" w:hAnsi="Arial" w:cs="Arial"/>
          <w:sz w:val="28"/>
          <w:szCs w:val="28"/>
        </w:rPr>
        <w:t xml:space="preserve"> С</w:t>
      </w:r>
      <w:r w:rsidRPr="00605349">
        <w:rPr>
          <w:rStyle w:val="67pt"/>
          <w:rFonts w:ascii="Arial" w:hAnsi="Arial" w:cs="Arial"/>
          <w:b w:val="0"/>
          <w:sz w:val="28"/>
          <w:szCs w:val="28"/>
        </w:rPr>
        <w:t>а</w:t>
      </w:r>
      <w:r w:rsidRPr="00605349">
        <w:rPr>
          <w:rFonts w:ascii="Arial" w:hAnsi="Arial" w:cs="Arial"/>
          <w:sz w:val="28"/>
          <w:szCs w:val="28"/>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51"/>
        <w:gridCol w:w="3377"/>
        <w:gridCol w:w="2719"/>
        <w:gridCol w:w="1949"/>
      </w:tblGrid>
      <w:tr w:rsidR="00C31738" w:rsidRPr="00605349" w:rsidTr="008D79C1">
        <w:trPr>
          <w:trHeight w:hRule="exact" w:val="907"/>
          <w:jc w:val="center"/>
        </w:trPr>
        <w:tc>
          <w:tcPr>
            <w:tcW w:w="5028" w:type="dxa"/>
            <w:gridSpan w:val="2"/>
            <w:tcBorders>
              <w:top w:val="single" w:sz="4" w:space="0" w:color="auto"/>
              <w:left w:val="single" w:sz="4" w:space="0" w:color="auto"/>
            </w:tcBorders>
            <w:shd w:val="clear" w:color="auto" w:fill="FFFFFF"/>
            <w:vAlign w:val="center"/>
          </w:tcPr>
          <w:p w:rsidR="00C31738" w:rsidRPr="00605349" w:rsidRDefault="008D79C1" w:rsidP="008D79C1">
            <w:pPr>
              <w:pStyle w:val="21"/>
              <w:shd w:val="clear" w:color="auto" w:fill="auto"/>
              <w:spacing w:line="240" w:lineRule="auto"/>
              <w:ind w:left="57" w:right="57"/>
              <w:jc w:val="center"/>
              <w:rPr>
                <w:rFonts w:ascii="Arial" w:hAnsi="Arial" w:cs="Arial"/>
                <w:b/>
                <w:sz w:val="24"/>
                <w:szCs w:val="24"/>
              </w:rPr>
            </w:pPr>
            <w:r w:rsidRPr="00605349">
              <w:rPr>
                <w:rStyle w:val="27pt"/>
                <w:rFonts w:ascii="Arial" w:hAnsi="Arial" w:cs="Arial"/>
                <w:sz w:val="24"/>
                <w:szCs w:val="24"/>
              </w:rPr>
              <w:t>З</w:t>
            </w:r>
            <w:r w:rsidR="00521518" w:rsidRPr="00605349">
              <w:rPr>
                <w:rStyle w:val="27pt"/>
                <w:rFonts w:ascii="Arial" w:hAnsi="Arial" w:cs="Arial"/>
                <w:sz w:val="24"/>
                <w:szCs w:val="24"/>
              </w:rPr>
              <w:t>авдання</w:t>
            </w:r>
          </w:p>
        </w:tc>
        <w:tc>
          <w:tcPr>
            <w:tcW w:w="2719" w:type="dxa"/>
            <w:tcBorders>
              <w:top w:val="single" w:sz="4" w:space="0" w:color="auto"/>
              <w:left w:val="single" w:sz="4" w:space="0" w:color="auto"/>
            </w:tcBorders>
            <w:shd w:val="clear" w:color="auto" w:fill="FFFFFF"/>
            <w:vAlign w:val="center"/>
          </w:tcPr>
          <w:p w:rsidR="00C31738" w:rsidRPr="00605349" w:rsidRDefault="00521518" w:rsidP="008D79C1">
            <w:pPr>
              <w:pStyle w:val="21"/>
              <w:shd w:val="clear" w:color="auto" w:fill="auto"/>
              <w:spacing w:line="240" w:lineRule="auto"/>
              <w:ind w:left="57" w:right="57"/>
              <w:jc w:val="center"/>
              <w:rPr>
                <w:rFonts w:ascii="Arial" w:hAnsi="Arial" w:cs="Arial"/>
                <w:b/>
                <w:sz w:val="24"/>
                <w:szCs w:val="24"/>
              </w:rPr>
            </w:pPr>
            <w:r w:rsidRPr="00605349">
              <w:rPr>
                <w:rFonts w:ascii="Arial" w:hAnsi="Arial" w:cs="Arial"/>
                <w:b/>
                <w:sz w:val="24"/>
                <w:szCs w:val="24"/>
              </w:rPr>
              <w:t>Зміст завдання</w:t>
            </w:r>
          </w:p>
        </w:tc>
        <w:tc>
          <w:tcPr>
            <w:tcW w:w="1949" w:type="dxa"/>
            <w:tcBorders>
              <w:top w:val="single" w:sz="4" w:space="0" w:color="auto"/>
              <w:left w:val="single" w:sz="4" w:space="0" w:color="auto"/>
              <w:right w:val="single" w:sz="4" w:space="0" w:color="auto"/>
            </w:tcBorders>
            <w:shd w:val="clear" w:color="auto" w:fill="FFFFFF"/>
            <w:vAlign w:val="center"/>
          </w:tcPr>
          <w:p w:rsidR="00C31738" w:rsidRPr="00605349" w:rsidRDefault="00521518" w:rsidP="008D79C1">
            <w:pPr>
              <w:pStyle w:val="21"/>
              <w:shd w:val="clear" w:color="auto" w:fill="auto"/>
              <w:spacing w:line="240" w:lineRule="auto"/>
              <w:ind w:left="57" w:right="57"/>
              <w:jc w:val="center"/>
              <w:rPr>
                <w:rFonts w:ascii="Arial" w:hAnsi="Arial" w:cs="Arial"/>
                <w:b/>
                <w:sz w:val="24"/>
                <w:szCs w:val="24"/>
              </w:rPr>
            </w:pPr>
            <w:r w:rsidRPr="00605349">
              <w:rPr>
                <w:rStyle w:val="20"/>
                <w:rFonts w:ascii="Arial" w:hAnsi="Arial" w:cs="Arial"/>
                <w:bCs w:val="0"/>
                <w:sz w:val="24"/>
                <w:szCs w:val="24"/>
              </w:rPr>
              <w:t>Положення АУСР до</w:t>
            </w:r>
          </w:p>
          <w:p w:rsidR="00C31738" w:rsidRPr="00605349" w:rsidRDefault="008D79C1" w:rsidP="008D79C1">
            <w:pPr>
              <w:pStyle w:val="21"/>
              <w:shd w:val="clear" w:color="auto" w:fill="auto"/>
              <w:spacing w:line="240" w:lineRule="auto"/>
              <w:ind w:left="57" w:right="57"/>
              <w:jc w:val="center"/>
              <w:rPr>
                <w:rFonts w:ascii="Arial" w:hAnsi="Arial" w:cs="Arial"/>
                <w:b/>
                <w:sz w:val="24"/>
                <w:szCs w:val="24"/>
              </w:rPr>
            </w:pPr>
            <w:r w:rsidRPr="00605349">
              <w:rPr>
                <w:rStyle w:val="27pt"/>
                <w:rFonts w:ascii="Arial" w:hAnsi="Arial" w:cs="Arial"/>
                <w:sz w:val="24"/>
                <w:szCs w:val="24"/>
              </w:rPr>
              <w:t>використання</w:t>
            </w:r>
          </w:p>
        </w:tc>
      </w:tr>
      <w:tr w:rsidR="00C31738" w:rsidRPr="00605349" w:rsidTr="008D79C1">
        <w:trPr>
          <w:trHeight w:hRule="exact" w:val="710"/>
          <w:jc w:val="center"/>
        </w:trPr>
        <w:tc>
          <w:tcPr>
            <w:tcW w:w="1651" w:type="dxa"/>
            <w:tcBorders>
              <w:top w:val="single" w:sz="4" w:space="0" w:color="auto"/>
              <w:left w:val="single" w:sz="4" w:space="0" w:color="auto"/>
            </w:tcBorders>
            <w:shd w:val="clear" w:color="auto" w:fill="FFFFFF"/>
          </w:tcPr>
          <w:p w:rsidR="00C31738" w:rsidRPr="00605349" w:rsidRDefault="00C31738" w:rsidP="008D79C1">
            <w:pPr>
              <w:ind w:left="57" w:right="57"/>
              <w:jc w:val="center"/>
              <w:rPr>
                <w:rFonts w:ascii="Arial" w:hAnsi="Arial" w:cs="Arial"/>
              </w:rPr>
            </w:pPr>
          </w:p>
        </w:tc>
        <w:tc>
          <w:tcPr>
            <w:tcW w:w="3377" w:type="dxa"/>
            <w:tcBorders>
              <w:top w:val="single" w:sz="4" w:space="0" w:color="auto"/>
              <w:left w:val="single" w:sz="4" w:space="0" w:color="auto"/>
            </w:tcBorders>
            <w:shd w:val="clear" w:color="auto" w:fill="FFFFFF"/>
            <w:vAlign w:val="center"/>
          </w:tcPr>
          <w:p w:rsidR="00C31738" w:rsidRPr="00605349" w:rsidRDefault="00521518" w:rsidP="008D79C1">
            <w:pPr>
              <w:pStyle w:val="2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 xml:space="preserve">Заводський контроль виробництва </w:t>
            </w:r>
            <w:r w:rsidRPr="00605349">
              <w:rPr>
                <w:rStyle w:val="27pt"/>
                <w:rFonts w:ascii="Arial" w:hAnsi="Arial" w:cs="Arial"/>
                <w:b w:val="0"/>
                <w:sz w:val="24"/>
                <w:szCs w:val="24"/>
                <w:lang w:val="en-US" w:eastAsia="en-US" w:bidi="en-US"/>
              </w:rPr>
              <w:t>F</w:t>
            </w:r>
            <w:r w:rsidRPr="00605349">
              <w:rPr>
                <w:rStyle w:val="27pt"/>
                <w:rFonts w:ascii="Arial" w:hAnsi="Arial" w:cs="Arial"/>
                <w:b w:val="0"/>
                <w:sz w:val="24"/>
                <w:szCs w:val="24"/>
              </w:rPr>
              <w:t>РС)</w:t>
            </w:r>
          </w:p>
        </w:tc>
        <w:tc>
          <w:tcPr>
            <w:tcW w:w="2719" w:type="dxa"/>
            <w:tcBorders>
              <w:top w:val="single" w:sz="4" w:space="0" w:color="auto"/>
              <w:left w:val="single" w:sz="4" w:space="0" w:color="auto"/>
            </w:tcBorders>
            <w:shd w:val="clear" w:color="auto" w:fill="FFFFFF"/>
            <w:vAlign w:val="center"/>
          </w:tcPr>
          <w:p w:rsidR="00C31738" w:rsidRPr="00605349" w:rsidRDefault="00521518" w:rsidP="008D79C1">
            <w:pPr>
              <w:pStyle w:val="2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 xml:space="preserve">Параметри, пов’язані з </w:t>
            </w:r>
            <w:r w:rsidR="008D79C1" w:rsidRPr="00605349">
              <w:rPr>
                <w:rStyle w:val="27pt"/>
                <w:rFonts w:ascii="Arial" w:hAnsi="Arial" w:cs="Arial"/>
                <w:b w:val="0"/>
                <w:sz w:val="24"/>
                <w:szCs w:val="24"/>
              </w:rPr>
              <w:t>вогнестійкістю</w:t>
            </w:r>
          </w:p>
        </w:tc>
        <w:tc>
          <w:tcPr>
            <w:tcW w:w="1949" w:type="dxa"/>
            <w:tcBorders>
              <w:top w:val="single" w:sz="4" w:space="0" w:color="auto"/>
              <w:left w:val="single" w:sz="4" w:space="0" w:color="auto"/>
              <w:right w:val="single" w:sz="4" w:space="0" w:color="auto"/>
            </w:tcBorders>
            <w:shd w:val="clear" w:color="auto" w:fill="FFFFFF"/>
            <w:vAlign w:val="center"/>
          </w:tcPr>
          <w:p w:rsidR="00C31738" w:rsidRPr="00605349" w:rsidRDefault="00521518" w:rsidP="008D79C1">
            <w:pPr>
              <w:pStyle w:val="21"/>
              <w:shd w:val="clear" w:color="auto" w:fill="auto"/>
              <w:spacing w:line="240" w:lineRule="auto"/>
              <w:ind w:left="57" w:right="57"/>
              <w:jc w:val="center"/>
              <w:rPr>
                <w:rFonts w:ascii="Arial" w:hAnsi="Arial" w:cs="Arial"/>
                <w:sz w:val="24"/>
                <w:szCs w:val="24"/>
              </w:rPr>
            </w:pPr>
            <w:r w:rsidRPr="00605349">
              <w:rPr>
                <w:rStyle w:val="275pt0"/>
                <w:rFonts w:ascii="Arial" w:hAnsi="Arial" w:cs="Arial"/>
                <w:sz w:val="24"/>
                <w:szCs w:val="24"/>
              </w:rPr>
              <w:t>7.3 цього стандарту</w:t>
            </w:r>
          </w:p>
        </w:tc>
      </w:tr>
      <w:tr w:rsidR="00C31738" w:rsidRPr="00605349" w:rsidTr="008D79C1">
        <w:trPr>
          <w:trHeight w:hRule="exact" w:val="1413"/>
          <w:jc w:val="center"/>
        </w:trPr>
        <w:tc>
          <w:tcPr>
            <w:tcW w:w="1651" w:type="dxa"/>
            <w:tcBorders>
              <w:left w:val="single" w:sz="4" w:space="0" w:color="auto"/>
            </w:tcBorders>
            <w:shd w:val="clear" w:color="auto" w:fill="FFFFFF"/>
          </w:tcPr>
          <w:p w:rsidR="00C31738" w:rsidRPr="00605349" w:rsidRDefault="00521518" w:rsidP="008D79C1">
            <w:pPr>
              <w:pStyle w:val="2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Завдання для в</w:t>
            </w:r>
          </w:p>
          <w:p w:rsidR="00C31738" w:rsidRPr="00605349" w:rsidRDefault="00521518" w:rsidP="008D79C1">
            <w:pPr>
              <w:pStyle w:val="2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виробник</w:t>
            </w:r>
          </w:p>
        </w:tc>
        <w:tc>
          <w:tcPr>
            <w:tcW w:w="3377" w:type="dxa"/>
            <w:tcBorders>
              <w:top w:val="single" w:sz="4" w:space="0" w:color="auto"/>
              <w:left w:val="single" w:sz="4" w:space="0" w:color="auto"/>
            </w:tcBorders>
            <w:shd w:val="clear" w:color="auto" w:fill="FFFFFF"/>
            <w:vAlign w:val="bottom"/>
          </w:tcPr>
          <w:p w:rsidR="00C31738" w:rsidRPr="00605349" w:rsidRDefault="00521518" w:rsidP="008D79C1">
            <w:pPr>
              <w:pStyle w:val="21"/>
              <w:shd w:val="clear" w:color="auto" w:fill="auto"/>
              <w:spacing w:line="240" w:lineRule="auto"/>
              <w:ind w:left="57" w:right="57"/>
              <w:jc w:val="center"/>
              <w:rPr>
                <w:rFonts w:ascii="Arial" w:hAnsi="Arial" w:cs="Arial"/>
                <w:sz w:val="24"/>
                <w:szCs w:val="24"/>
              </w:rPr>
            </w:pPr>
            <w:r w:rsidRPr="00605349">
              <w:rPr>
                <w:rStyle w:val="275pt0"/>
                <w:rFonts w:ascii="Arial" w:hAnsi="Arial" w:cs="Arial"/>
                <w:sz w:val="24"/>
                <w:szCs w:val="24"/>
              </w:rPr>
              <w:t>Подальші випробування зразків, відібраних на заводі- виробнику виробником відповідно до встановленого плану випробувань</w:t>
            </w:r>
          </w:p>
        </w:tc>
        <w:tc>
          <w:tcPr>
            <w:tcW w:w="2719" w:type="dxa"/>
            <w:tcBorders>
              <w:top w:val="single" w:sz="4" w:space="0" w:color="auto"/>
              <w:left w:val="single" w:sz="4" w:space="0" w:color="auto"/>
            </w:tcBorders>
            <w:shd w:val="clear" w:color="auto" w:fill="FFFFFF"/>
            <w:vAlign w:val="center"/>
          </w:tcPr>
          <w:p w:rsidR="00C31738" w:rsidRPr="00605349" w:rsidRDefault="008D79C1" w:rsidP="008D79C1">
            <w:pPr>
              <w:pStyle w:val="2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Вогнестійкість</w:t>
            </w:r>
          </w:p>
        </w:tc>
        <w:tc>
          <w:tcPr>
            <w:tcW w:w="1949" w:type="dxa"/>
            <w:tcBorders>
              <w:top w:val="single" w:sz="4" w:space="0" w:color="auto"/>
              <w:left w:val="single" w:sz="4" w:space="0" w:color="auto"/>
              <w:right w:val="single" w:sz="4" w:space="0" w:color="auto"/>
            </w:tcBorders>
            <w:shd w:val="clear" w:color="auto" w:fill="FFFFFF"/>
            <w:vAlign w:val="center"/>
          </w:tcPr>
          <w:p w:rsidR="00C31738" w:rsidRPr="00605349" w:rsidRDefault="00521518" w:rsidP="008D79C1">
            <w:pPr>
              <w:pStyle w:val="21"/>
              <w:shd w:val="clear" w:color="auto" w:fill="auto"/>
              <w:spacing w:line="240" w:lineRule="auto"/>
              <w:ind w:left="57" w:right="57"/>
              <w:jc w:val="center"/>
              <w:rPr>
                <w:rFonts w:ascii="Arial" w:hAnsi="Arial" w:cs="Arial"/>
                <w:sz w:val="24"/>
                <w:szCs w:val="24"/>
              </w:rPr>
            </w:pPr>
            <w:r w:rsidRPr="00605349">
              <w:rPr>
                <w:rStyle w:val="275pt0"/>
                <w:rFonts w:ascii="Arial" w:hAnsi="Arial" w:cs="Arial"/>
                <w:sz w:val="24"/>
                <w:szCs w:val="24"/>
              </w:rPr>
              <w:t>7.3 цього стандарту</w:t>
            </w:r>
          </w:p>
        </w:tc>
      </w:tr>
      <w:tr w:rsidR="008D79C1" w:rsidRPr="00605349" w:rsidTr="008D79C1">
        <w:trPr>
          <w:trHeight w:hRule="exact" w:val="1985"/>
          <w:jc w:val="center"/>
        </w:trPr>
        <w:tc>
          <w:tcPr>
            <w:tcW w:w="1651" w:type="dxa"/>
            <w:vMerge w:val="restart"/>
            <w:tcBorders>
              <w:top w:val="single" w:sz="4" w:space="0" w:color="auto"/>
              <w:left w:val="single" w:sz="4" w:space="0" w:color="auto"/>
            </w:tcBorders>
            <w:shd w:val="clear" w:color="auto" w:fill="FFFFFF"/>
            <w:vAlign w:val="bottom"/>
          </w:tcPr>
          <w:p w:rsidR="008D79C1" w:rsidRPr="00605349" w:rsidRDefault="008D79C1" w:rsidP="008D79C1">
            <w:pPr>
              <w:pStyle w:val="21"/>
              <w:shd w:val="clear" w:color="auto" w:fill="auto"/>
              <w:spacing w:line="240" w:lineRule="auto"/>
              <w:ind w:left="57" w:right="57"/>
              <w:jc w:val="center"/>
              <w:rPr>
                <w:rStyle w:val="27pt"/>
                <w:rFonts w:ascii="Arial" w:hAnsi="Arial" w:cs="Arial"/>
                <w:b w:val="0"/>
                <w:sz w:val="24"/>
                <w:szCs w:val="24"/>
                <w:vertAlign w:val="superscript"/>
              </w:rPr>
            </w:pPr>
            <w:r w:rsidRPr="00605349">
              <w:rPr>
                <w:rStyle w:val="27pt"/>
                <w:rFonts w:ascii="Arial" w:hAnsi="Arial" w:cs="Arial"/>
                <w:b w:val="0"/>
                <w:sz w:val="24"/>
                <w:szCs w:val="24"/>
              </w:rPr>
              <w:t xml:space="preserve">Завдання для </w:t>
            </w:r>
            <w:r w:rsidRPr="00605349">
              <w:rPr>
                <w:rStyle w:val="27pt"/>
                <w:rFonts w:ascii="Arial" w:hAnsi="Arial" w:cs="Arial"/>
                <w:b w:val="0"/>
                <w:sz w:val="24"/>
                <w:szCs w:val="24"/>
                <w:vertAlign w:val="superscript"/>
              </w:rPr>
              <w:t xml:space="preserve">в </w:t>
            </w:r>
          </w:p>
          <w:p w:rsidR="008D79C1" w:rsidRPr="00605349" w:rsidRDefault="008D79C1" w:rsidP="008D79C1">
            <w:pPr>
              <w:pStyle w:val="21"/>
              <w:shd w:val="clear" w:color="auto" w:fill="auto"/>
              <w:spacing w:line="240" w:lineRule="auto"/>
              <w:ind w:right="57"/>
              <w:rPr>
                <w:rFonts w:ascii="Arial" w:hAnsi="Arial" w:cs="Arial"/>
                <w:sz w:val="24"/>
                <w:szCs w:val="24"/>
              </w:rPr>
            </w:pPr>
            <w:r w:rsidRPr="00605349">
              <w:rPr>
                <w:rStyle w:val="27pt"/>
                <w:rFonts w:ascii="Arial" w:hAnsi="Arial" w:cs="Arial"/>
                <w:b w:val="0"/>
                <w:sz w:val="24"/>
                <w:szCs w:val="24"/>
              </w:rPr>
              <w:t>повідомлено</w:t>
            </w:r>
            <w:r w:rsidR="002419AC">
              <w:rPr>
                <w:rStyle w:val="27pt"/>
                <w:rFonts w:ascii="Arial" w:hAnsi="Arial" w:cs="Arial"/>
                <w:b w:val="0"/>
                <w:sz w:val="24"/>
                <w:szCs w:val="24"/>
              </w:rPr>
              <w:t>-</w:t>
            </w:r>
            <w:r w:rsidRPr="00605349">
              <w:rPr>
                <w:rStyle w:val="27pt"/>
                <w:rFonts w:ascii="Arial" w:hAnsi="Arial" w:cs="Arial"/>
                <w:b w:val="0"/>
                <w:sz w:val="24"/>
                <w:szCs w:val="24"/>
              </w:rPr>
              <w:t>го органу</w:t>
            </w:r>
            <w:r w:rsidRPr="00605349">
              <w:rPr>
                <w:rStyle w:val="27pt"/>
                <w:rFonts w:ascii="Arial" w:hAnsi="Arial" w:cs="Arial"/>
                <w:b w:val="0"/>
                <w:sz w:val="24"/>
                <w:szCs w:val="24"/>
                <w:vertAlign w:val="superscript"/>
              </w:rPr>
              <w:t xml:space="preserve"> </w:t>
            </w:r>
          </w:p>
          <w:p w:rsidR="008D79C1" w:rsidRPr="00605349" w:rsidRDefault="008D79C1" w:rsidP="008D79C1">
            <w:pPr>
              <w:pStyle w:val="2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атестації</w:t>
            </w:r>
          </w:p>
          <w:p w:rsidR="008D79C1" w:rsidRPr="00605349" w:rsidRDefault="008D79C1" w:rsidP="008D79C1">
            <w:pPr>
              <w:pStyle w:val="21"/>
              <w:shd w:val="clear" w:color="auto" w:fill="auto"/>
              <w:spacing w:line="240" w:lineRule="auto"/>
              <w:ind w:left="57" w:right="57"/>
              <w:jc w:val="center"/>
              <w:rPr>
                <w:rStyle w:val="275pt0"/>
                <w:rFonts w:ascii="Arial" w:hAnsi="Arial" w:cs="Arial"/>
                <w:sz w:val="24"/>
                <w:szCs w:val="24"/>
              </w:rPr>
            </w:pPr>
            <w:r w:rsidRPr="00605349">
              <w:rPr>
                <w:rStyle w:val="275pt0"/>
                <w:rFonts w:ascii="Arial" w:hAnsi="Arial" w:cs="Arial"/>
                <w:sz w:val="24"/>
                <w:szCs w:val="24"/>
              </w:rPr>
              <w:t>продукції</w:t>
            </w:r>
          </w:p>
          <w:p w:rsidR="008D79C1" w:rsidRPr="00605349" w:rsidRDefault="008D79C1" w:rsidP="008D79C1">
            <w:pPr>
              <w:pStyle w:val="21"/>
              <w:shd w:val="clear" w:color="auto" w:fill="auto"/>
              <w:spacing w:line="240" w:lineRule="auto"/>
              <w:ind w:left="57" w:right="57"/>
              <w:jc w:val="center"/>
              <w:rPr>
                <w:rStyle w:val="275pt0"/>
                <w:rFonts w:ascii="Arial" w:hAnsi="Arial" w:cs="Arial"/>
                <w:sz w:val="24"/>
                <w:szCs w:val="24"/>
              </w:rPr>
            </w:pPr>
          </w:p>
          <w:p w:rsidR="008D79C1" w:rsidRPr="00605349" w:rsidRDefault="008D79C1" w:rsidP="008D79C1">
            <w:pPr>
              <w:pStyle w:val="21"/>
              <w:shd w:val="clear" w:color="auto" w:fill="auto"/>
              <w:spacing w:line="240" w:lineRule="auto"/>
              <w:ind w:left="57" w:right="57"/>
              <w:jc w:val="center"/>
              <w:rPr>
                <w:rStyle w:val="275pt0"/>
                <w:rFonts w:ascii="Arial" w:hAnsi="Arial" w:cs="Arial"/>
                <w:sz w:val="24"/>
                <w:szCs w:val="24"/>
              </w:rPr>
            </w:pPr>
          </w:p>
          <w:p w:rsidR="008D79C1" w:rsidRPr="00605349" w:rsidRDefault="008D79C1" w:rsidP="008D79C1">
            <w:pPr>
              <w:pStyle w:val="21"/>
              <w:shd w:val="clear" w:color="auto" w:fill="auto"/>
              <w:spacing w:line="240" w:lineRule="auto"/>
              <w:ind w:left="57" w:right="57"/>
              <w:jc w:val="center"/>
              <w:rPr>
                <w:rStyle w:val="275pt0"/>
                <w:rFonts w:ascii="Arial" w:hAnsi="Arial" w:cs="Arial"/>
                <w:sz w:val="24"/>
                <w:szCs w:val="24"/>
              </w:rPr>
            </w:pPr>
          </w:p>
          <w:p w:rsidR="008D79C1" w:rsidRPr="00605349" w:rsidRDefault="008D79C1" w:rsidP="008D79C1">
            <w:pPr>
              <w:pStyle w:val="21"/>
              <w:shd w:val="clear" w:color="auto" w:fill="auto"/>
              <w:spacing w:line="240" w:lineRule="auto"/>
              <w:ind w:left="57" w:right="57"/>
              <w:jc w:val="center"/>
              <w:rPr>
                <w:rStyle w:val="275pt0"/>
                <w:rFonts w:ascii="Arial" w:hAnsi="Arial" w:cs="Arial"/>
                <w:sz w:val="24"/>
                <w:szCs w:val="24"/>
              </w:rPr>
            </w:pPr>
          </w:p>
          <w:p w:rsidR="008D79C1" w:rsidRPr="00605349" w:rsidRDefault="008D79C1" w:rsidP="008D79C1">
            <w:pPr>
              <w:pStyle w:val="21"/>
              <w:shd w:val="clear" w:color="auto" w:fill="auto"/>
              <w:spacing w:line="240" w:lineRule="auto"/>
              <w:ind w:left="57" w:right="57"/>
              <w:jc w:val="center"/>
              <w:rPr>
                <w:rFonts w:ascii="Arial" w:hAnsi="Arial" w:cs="Arial"/>
                <w:sz w:val="24"/>
                <w:szCs w:val="24"/>
              </w:rPr>
            </w:pPr>
          </w:p>
        </w:tc>
        <w:tc>
          <w:tcPr>
            <w:tcW w:w="3377" w:type="dxa"/>
            <w:tcBorders>
              <w:top w:val="single" w:sz="4" w:space="0" w:color="auto"/>
              <w:left w:val="single" w:sz="4" w:space="0" w:color="auto"/>
            </w:tcBorders>
            <w:shd w:val="clear" w:color="auto" w:fill="FFFFFF"/>
            <w:vAlign w:val="bottom"/>
          </w:tcPr>
          <w:p w:rsidR="008D79C1" w:rsidRPr="00605349" w:rsidRDefault="008D79C1" w:rsidP="008013D9">
            <w:pPr>
              <w:pStyle w:val="2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Оцінювання властивост</w:t>
            </w:r>
            <w:r w:rsidR="008013D9">
              <w:rPr>
                <w:rStyle w:val="27pt"/>
                <w:rFonts w:ascii="Arial" w:hAnsi="Arial" w:cs="Arial"/>
                <w:b w:val="0"/>
                <w:sz w:val="24"/>
                <w:szCs w:val="24"/>
              </w:rPr>
              <w:t>ей</w:t>
            </w:r>
            <w:r w:rsidRPr="00605349">
              <w:rPr>
                <w:rStyle w:val="27pt"/>
                <w:rFonts w:ascii="Arial" w:hAnsi="Arial" w:cs="Arial"/>
                <w:b w:val="0"/>
                <w:sz w:val="24"/>
                <w:szCs w:val="24"/>
              </w:rPr>
              <w:t xml:space="preserve"> </w:t>
            </w:r>
            <w:r w:rsidRPr="00605349">
              <w:rPr>
                <w:rStyle w:val="275pt0"/>
                <w:rFonts w:ascii="Arial" w:hAnsi="Arial" w:cs="Arial"/>
                <w:sz w:val="24"/>
                <w:szCs w:val="24"/>
              </w:rPr>
              <w:t xml:space="preserve">будівельного виробу </w:t>
            </w:r>
            <w:r w:rsidRPr="00605349">
              <w:rPr>
                <w:rStyle w:val="27pt"/>
                <w:rFonts w:ascii="Arial" w:hAnsi="Arial" w:cs="Arial"/>
                <w:b w:val="0"/>
                <w:sz w:val="24"/>
                <w:szCs w:val="24"/>
              </w:rPr>
              <w:t xml:space="preserve">здійснюється на основі тестування (в т.ч </w:t>
            </w:r>
            <w:r w:rsidRPr="00605349">
              <w:rPr>
                <w:rStyle w:val="275pt0"/>
                <w:rFonts w:ascii="Arial" w:hAnsi="Arial" w:cs="Arial"/>
                <w:sz w:val="24"/>
                <w:szCs w:val="24"/>
              </w:rPr>
              <w:t xml:space="preserve">вибірка), розрахунок, табличні значення або </w:t>
            </w:r>
            <w:r w:rsidRPr="00605349">
              <w:rPr>
                <w:rStyle w:val="27pt"/>
                <w:rFonts w:ascii="Arial" w:hAnsi="Arial" w:cs="Arial"/>
                <w:b w:val="0"/>
                <w:sz w:val="24"/>
                <w:szCs w:val="24"/>
              </w:rPr>
              <w:t>описова документація продукції</w:t>
            </w:r>
          </w:p>
        </w:tc>
        <w:tc>
          <w:tcPr>
            <w:tcW w:w="2719" w:type="dxa"/>
            <w:tcBorders>
              <w:top w:val="single" w:sz="4" w:space="0" w:color="auto"/>
              <w:left w:val="single" w:sz="4" w:space="0" w:color="auto"/>
            </w:tcBorders>
            <w:shd w:val="clear" w:color="auto" w:fill="FFFFFF"/>
            <w:vAlign w:val="center"/>
          </w:tcPr>
          <w:p w:rsidR="008D79C1" w:rsidRPr="00605349" w:rsidRDefault="008D79C1" w:rsidP="008D79C1">
            <w:pPr>
              <w:pStyle w:val="2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Вогнестійкість</w:t>
            </w:r>
          </w:p>
        </w:tc>
        <w:tc>
          <w:tcPr>
            <w:tcW w:w="1949" w:type="dxa"/>
            <w:tcBorders>
              <w:top w:val="single" w:sz="4" w:space="0" w:color="auto"/>
              <w:left w:val="single" w:sz="4" w:space="0" w:color="auto"/>
              <w:right w:val="single" w:sz="4" w:space="0" w:color="auto"/>
            </w:tcBorders>
            <w:shd w:val="clear" w:color="auto" w:fill="FFFFFF"/>
            <w:vAlign w:val="center"/>
          </w:tcPr>
          <w:p w:rsidR="008D79C1" w:rsidRPr="00605349" w:rsidRDefault="008D79C1" w:rsidP="008D79C1">
            <w:pPr>
              <w:pStyle w:val="21"/>
              <w:shd w:val="clear" w:color="auto" w:fill="auto"/>
              <w:spacing w:line="240" w:lineRule="auto"/>
              <w:ind w:left="57" w:right="57"/>
              <w:jc w:val="center"/>
              <w:rPr>
                <w:rFonts w:ascii="Arial" w:hAnsi="Arial" w:cs="Arial"/>
                <w:sz w:val="24"/>
                <w:szCs w:val="24"/>
              </w:rPr>
            </w:pPr>
            <w:r w:rsidRPr="00605349">
              <w:rPr>
                <w:rStyle w:val="275pt0"/>
                <w:rFonts w:ascii="Arial" w:hAnsi="Arial" w:cs="Arial"/>
                <w:sz w:val="24"/>
                <w:szCs w:val="24"/>
              </w:rPr>
              <w:t>7.2 цього стандарту</w:t>
            </w:r>
          </w:p>
        </w:tc>
      </w:tr>
      <w:tr w:rsidR="008D79C1" w:rsidRPr="00605349" w:rsidTr="008D79C1">
        <w:trPr>
          <w:trHeight w:hRule="exact" w:val="965"/>
          <w:jc w:val="center"/>
        </w:trPr>
        <w:tc>
          <w:tcPr>
            <w:tcW w:w="1651" w:type="dxa"/>
            <w:vMerge/>
            <w:tcBorders>
              <w:left w:val="single" w:sz="4" w:space="0" w:color="auto"/>
            </w:tcBorders>
            <w:shd w:val="clear" w:color="auto" w:fill="FFFFFF"/>
            <w:vAlign w:val="bottom"/>
          </w:tcPr>
          <w:p w:rsidR="008D79C1" w:rsidRPr="00605349" w:rsidRDefault="008D79C1" w:rsidP="008D79C1">
            <w:pPr>
              <w:ind w:left="57" w:right="57"/>
              <w:jc w:val="center"/>
              <w:rPr>
                <w:rFonts w:ascii="Arial" w:hAnsi="Arial" w:cs="Arial"/>
              </w:rPr>
            </w:pPr>
          </w:p>
        </w:tc>
        <w:tc>
          <w:tcPr>
            <w:tcW w:w="3377" w:type="dxa"/>
            <w:tcBorders>
              <w:top w:val="single" w:sz="4" w:space="0" w:color="auto"/>
              <w:left w:val="single" w:sz="4" w:space="0" w:color="auto"/>
            </w:tcBorders>
            <w:shd w:val="clear" w:color="auto" w:fill="FFFFFF"/>
          </w:tcPr>
          <w:p w:rsidR="008D79C1" w:rsidRPr="00605349" w:rsidRDefault="008D79C1" w:rsidP="008D79C1">
            <w:pPr>
              <w:pStyle w:val="2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 xml:space="preserve">Первинний огляд заводу-виробника і </w:t>
            </w:r>
            <w:r w:rsidRPr="00605349">
              <w:rPr>
                <w:rStyle w:val="27pt"/>
                <w:rFonts w:ascii="Arial" w:hAnsi="Arial" w:cs="Arial"/>
                <w:b w:val="0"/>
                <w:sz w:val="24"/>
                <w:szCs w:val="24"/>
                <w:lang w:val="en-US" w:eastAsia="en-US" w:bidi="en-US"/>
              </w:rPr>
              <w:t>FPK</w:t>
            </w:r>
          </w:p>
        </w:tc>
        <w:tc>
          <w:tcPr>
            <w:tcW w:w="2719" w:type="dxa"/>
            <w:tcBorders>
              <w:top w:val="single" w:sz="4" w:space="0" w:color="auto"/>
              <w:left w:val="single" w:sz="4" w:space="0" w:color="auto"/>
            </w:tcBorders>
            <w:shd w:val="clear" w:color="auto" w:fill="FFFFFF"/>
            <w:vAlign w:val="center"/>
          </w:tcPr>
          <w:p w:rsidR="008D79C1" w:rsidRPr="00605349" w:rsidRDefault="008D79C1" w:rsidP="008D79C1">
            <w:pPr>
              <w:pStyle w:val="2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Параметри, пов'язані з вогнестійкістю Документація FPC.</w:t>
            </w:r>
          </w:p>
        </w:tc>
        <w:tc>
          <w:tcPr>
            <w:tcW w:w="1949" w:type="dxa"/>
            <w:tcBorders>
              <w:top w:val="single" w:sz="4" w:space="0" w:color="auto"/>
              <w:left w:val="single" w:sz="4" w:space="0" w:color="auto"/>
              <w:right w:val="single" w:sz="4" w:space="0" w:color="auto"/>
            </w:tcBorders>
            <w:shd w:val="clear" w:color="auto" w:fill="FFFFFF"/>
          </w:tcPr>
          <w:p w:rsidR="008D79C1" w:rsidRPr="00605349" w:rsidRDefault="008D79C1" w:rsidP="008D79C1">
            <w:pPr>
              <w:pStyle w:val="2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Додатки В і С EN 13172:2012</w:t>
            </w:r>
          </w:p>
        </w:tc>
      </w:tr>
      <w:tr w:rsidR="008D79C1" w:rsidRPr="00605349" w:rsidTr="008D79C1">
        <w:trPr>
          <w:trHeight w:hRule="exact" w:val="974"/>
          <w:jc w:val="center"/>
        </w:trPr>
        <w:tc>
          <w:tcPr>
            <w:tcW w:w="1651" w:type="dxa"/>
            <w:vMerge/>
            <w:tcBorders>
              <w:left w:val="single" w:sz="4" w:space="0" w:color="auto"/>
              <w:bottom w:val="single" w:sz="4" w:space="0" w:color="auto"/>
            </w:tcBorders>
            <w:shd w:val="clear" w:color="auto" w:fill="FFFFFF"/>
          </w:tcPr>
          <w:p w:rsidR="008D79C1" w:rsidRPr="00605349" w:rsidRDefault="008D79C1" w:rsidP="008D79C1">
            <w:pPr>
              <w:ind w:left="57" w:right="57"/>
              <w:jc w:val="center"/>
              <w:rPr>
                <w:rFonts w:ascii="Arial" w:hAnsi="Arial" w:cs="Arial"/>
              </w:rPr>
            </w:pPr>
          </w:p>
        </w:tc>
        <w:tc>
          <w:tcPr>
            <w:tcW w:w="3377" w:type="dxa"/>
            <w:tcBorders>
              <w:top w:val="single" w:sz="4" w:space="0" w:color="auto"/>
              <w:left w:val="single" w:sz="4" w:space="0" w:color="auto"/>
              <w:bottom w:val="single" w:sz="4" w:space="0" w:color="auto"/>
            </w:tcBorders>
            <w:shd w:val="clear" w:color="auto" w:fill="FFFFFF"/>
          </w:tcPr>
          <w:p w:rsidR="008D79C1" w:rsidRPr="00605349" w:rsidRDefault="008D79C1" w:rsidP="008D79C1">
            <w:pPr>
              <w:pStyle w:val="21"/>
              <w:shd w:val="clear" w:color="auto" w:fill="auto"/>
              <w:spacing w:line="240" w:lineRule="auto"/>
              <w:ind w:left="57" w:right="57"/>
              <w:jc w:val="center"/>
              <w:rPr>
                <w:rStyle w:val="27pt"/>
                <w:rFonts w:ascii="Arial" w:hAnsi="Arial" w:cs="Arial"/>
                <w:b w:val="0"/>
                <w:sz w:val="24"/>
                <w:szCs w:val="24"/>
              </w:rPr>
            </w:pPr>
            <w:r w:rsidRPr="00605349">
              <w:rPr>
                <w:rStyle w:val="27pt"/>
                <w:rFonts w:ascii="Arial" w:hAnsi="Arial" w:cs="Arial"/>
                <w:b w:val="0"/>
                <w:sz w:val="24"/>
                <w:szCs w:val="24"/>
              </w:rPr>
              <w:t>Постійний нагляд, Оцінювання та \</w:t>
            </w:r>
          </w:p>
          <w:p w:rsidR="008D79C1" w:rsidRPr="00605349" w:rsidRDefault="008D79C1" w:rsidP="008D79C1">
            <w:pPr>
              <w:pStyle w:val="2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 xml:space="preserve">Оцінювання </w:t>
            </w:r>
            <w:r w:rsidRPr="00605349">
              <w:rPr>
                <w:rStyle w:val="27pt"/>
                <w:rFonts w:ascii="Arial" w:hAnsi="Arial" w:cs="Arial"/>
                <w:b w:val="0"/>
                <w:sz w:val="24"/>
                <w:szCs w:val="24"/>
                <w:lang w:val="en-US" w:eastAsia="en-US" w:bidi="en-US"/>
              </w:rPr>
              <w:t>F</w:t>
            </w:r>
            <w:r w:rsidRPr="00605349">
              <w:rPr>
                <w:rStyle w:val="27pt"/>
                <w:rFonts w:ascii="Arial" w:hAnsi="Arial" w:cs="Arial"/>
                <w:b w:val="0"/>
                <w:sz w:val="24"/>
                <w:szCs w:val="24"/>
              </w:rPr>
              <w:t>РС</w:t>
            </w:r>
          </w:p>
        </w:tc>
        <w:tc>
          <w:tcPr>
            <w:tcW w:w="2719" w:type="dxa"/>
            <w:tcBorders>
              <w:top w:val="single" w:sz="4" w:space="0" w:color="auto"/>
              <w:left w:val="single" w:sz="4" w:space="0" w:color="auto"/>
              <w:bottom w:val="single" w:sz="4" w:space="0" w:color="auto"/>
            </w:tcBorders>
            <w:shd w:val="clear" w:color="auto" w:fill="FFFFFF"/>
            <w:vAlign w:val="center"/>
          </w:tcPr>
          <w:p w:rsidR="008D79C1" w:rsidRPr="00605349" w:rsidRDefault="008D79C1" w:rsidP="008D79C1">
            <w:pPr>
              <w:pStyle w:val="21"/>
              <w:shd w:val="clear" w:color="auto" w:fill="auto"/>
              <w:spacing w:line="240" w:lineRule="auto"/>
              <w:ind w:left="57" w:right="57"/>
              <w:jc w:val="center"/>
              <w:rPr>
                <w:rFonts w:ascii="Arial" w:hAnsi="Arial" w:cs="Arial"/>
                <w:sz w:val="24"/>
                <w:szCs w:val="24"/>
              </w:rPr>
            </w:pPr>
            <w:r w:rsidRPr="00605349">
              <w:rPr>
                <w:rStyle w:val="275pt0"/>
                <w:rFonts w:ascii="Arial" w:hAnsi="Arial" w:cs="Arial"/>
                <w:sz w:val="24"/>
                <w:szCs w:val="24"/>
              </w:rPr>
              <w:t>Параметри, пов'язані з вогнестійк</w:t>
            </w:r>
            <w:r w:rsidR="002419AC">
              <w:rPr>
                <w:rStyle w:val="275pt0"/>
                <w:rFonts w:ascii="Arial" w:hAnsi="Arial" w:cs="Arial"/>
                <w:sz w:val="24"/>
                <w:szCs w:val="24"/>
              </w:rPr>
              <w:t>і</w:t>
            </w:r>
            <w:r w:rsidRPr="00605349">
              <w:rPr>
                <w:rStyle w:val="275pt0"/>
                <w:rFonts w:ascii="Arial" w:hAnsi="Arial" w:cs="Arial"/>
                <w:sz w:val="24"/>
                <w:szCs w:val="24"/>
              </w:rPr>
              <w:t>стю Документація FPC</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8D79C1" w:rsidRPr="00605349" w:rsidRDefault="008D79C1" w:rsidP="008D79C1">
            <w:pPr>
              <w:pStyle w:val="2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Додатки В і С EN 13172:2012</w:t>
            </w:r>
          </w:p>
        </w:tc>
      </w:tr>
    </w:tbl>
    <w:p w:rsidR="008D79C1" w:rsidRPr="00605349" w:rsidRDefault="008D79C1" w:rsidP="008D79C1">
      <w:pPr>
        <w:pStyle w:val="76"/>
        <w:shd w:val="clear" w:color="auto" w:fill="auto"/>
        <w:spacing w:line="240" w:lineRule="auto"/>
        <w:ind w:left="57" w:right="57"/>
        <w:jc w:val="center"/>
        <w:rPr>
          <w:rStyle w:val="77"/>
          <w:rFonts w:ascii="Arial" w:hAnsi="Arial" w:cs="Arial"/>
          <w:sz w:val="24"/>
          <w:szCs w:val="24"/>
        </w:rPr>
      </w:pPr>
    </w:p>
    <w:p w:rsidR="00C31738" w:rsidRPr="00605349" w:rsidRDefault="008013D9" w:rsidP="008D79C1">
      <w:pPr>
        <w:pStyle w:val="76"/>
        <w:shd w:val="clear" w:color="auto" w:fill="auto"/>
        <w:spacing w:line="360" w:lineRule="auto"/>
        <w:ind w:left="57" w:right="57" w:firstLine="680"/>
        <w:jc w:val="both"/>
        <w:rPr>
          <w:rFonts w:ascii="Arial" w:hAnsi="Arial" w:cs="Arial"/>
          <w:sz w:val="24"/>
          <w:szCs w:val="24"/>
        </w:rPr>
      </w:pPr>
      <w:r>
        <w:rPr>
          <w:rStyle w:val="77"/>
          <w:rFonts w:ascii="Arial" w:hAnsi="Arial" w:cs="Arial"/>
          <w:b/>
          <w:sz w:val="24"/>
          <w:szCs w:val="24"/>
        </w:rPr>
        <w:t>примі</w:t>
      </w:r>
      <w:r w:rsidR="00521518" w:rsidRPr="00605349">
        <w:rPr>
          <w:rStyle w:val="77"/>
          <w:rFonts w:ascii="Arial" w:hAnsi="Arial" w:cs="Arial"/>
          <w:b/>
          <w:sz w:val="24"/>
          <w:szCs w:val="24"/>
        </w:rPr>
        <w:t>тка</w:t>
      </w:r>
      <w:r w:rsidR="00521518" w:rsidRPr="00605349">
        <w:rPr>
          <w:rFonts w:ascii="Arial" w:hAnsi="Arial" w:cs="Arial"/>
          <w:sz w:val="24"/>
          <w:szCs w:val="24"/>
        </w:rPr>
        <w:t xml:space="preserve"> Продукти/матеріали, для яких чітко визначена стадія виробничого процесу призводить до</w:t>
      </w:r>
      <w:r w:rsidR="008D79C1" w:rsidRPr="00605349">
        <w:rPr>
          <w:rFonts w:ascii="Arial" w:hAnsi="Arial" w:cs="Arial"/>
          <w:sz w:val="24"/>
          <w:szCs w:val="24"/>
        </w:rPr>
        <w:t xml:space="preserve"> </w:t>
      </w:r>
      <w:r w:rsidR="00521518" w:rsidRPr="00605349">
        <w:rPr>
          <w:rFonts w:ascii="Arial" w:hAnsi="Arial" w:cs="Arial"/>
          <w:sz w:val="24"/>
          <w:szCs w:val="24"/>
        </w:rPr>
        <w:t xml:space="preserve">покращення класифікації </w:t>
      </w:r>
      <w:r w:rsidR="002D071F">
        <w:rPr>
          <w:rFonts w:ascii="Arial" w:hAnsi="Arial" w:cs="Arial"/>
          <w:sz w:val="24"/>
          <w:szCs w:val="24"/>
        </w:rPr>
        <w:t>вогнестійкості</w:t>
      </w:r>
      <w:r>
        <w:rPr>
          <w:rFonts w:ascii="Arial" w:hAnsi="Arial" w:cs="Arial"/>
          <w:sz w:val="24"/>
          <w:szCs w:val="24"/>
        </w:rPr>
        <w:t xml:space="preserve"> </w:t>
      </w:r>
      <w:r w:rsidR="00521518" w:rsidRPr="00605349">
        <w:rPr>
          <w:rFonts w:ascii="Arial" w:hAnsi="Arial" w:cs="Arial"/>
          <w:sz w:val="24"/>
          <w:szCs w:val="24"/>
        </w:rPr>
        <w:t>(наприклад, додавання сповільнювачів пожежі або обмеження органічних матеріалів).</w:t>
      </w:r>
    </w:p>
    <w:p w:rsidR="00C31738" w:rsidRPr="00605349" w:rsidRDefault="00C31738" w:rsidP="008D79C1">
      <w:pPr>
        <w:spacing w:line="360" w:lineRule="auto"/>
        <w:ind w:left="57" w:right="57" w:firstLine="680"/>
        <w:jc w:val="both"/>
        <w:rPr>
          <w:rFonts w:ascii="Arial" w:hAnsi="Arial" w:cs="Arial"/>
          <w:sz w:val="28"/>
          <w:szCs w:val="28"/>
        </w:rPr>
      </w:pPr>
    </w:p>
    <w:p w:rsidR="00C31738" w:rsidRPr="00605349" w:rsidRDefault="00C31738" w:rsidP="00E479DC">
      <w:pPr>
        <w:spacing w:line="360" w:lineRule="auto"/>
        <w:ind w:left="57" w:right="57" w:firstLine="680"/>
        <w:jc w:val="both"/>
        <w:rPr>
          <w:rFonts w:ascii="Arial" w:hAnsi="Arial" w:cs="Arial"/>
          <w:sz w:val="28"/>
          <w:szCs w:val="28"/>
        </w:rPr>
      </w:pPr>
    </w:p>
    <w:p w:rsidR="00C31738" w:rsidRPr="00605349" w:rsidRDefault="00C31738" w:rsidP="00E479DC">
      <w:pPr>
        <w:spacing w:line="360" w:lineRule="auto"/>
        <w:ind w:left="57" w:right="57" w:firstLine="680"/>
        <w:jc w:val="both"/>
        <w:rPr>
          <w:rFonts w:ascii="Arial" w:hAnsi="Arial" w:cs="Arial"/>
          <w:sz w:val="28"/>
          <w:szCs w:val="28"/>
        </w:rPr>
        <w:sectPr w:rsidR="00C31738" w:rsidRPr="00605349">
          <w:headerReference w:type="even" r:id="rId80"/>
          <w:headerReference w:type="default" r:id="rId81"/>
          <w:footerReference w:type="even" r:id="rId82"/>
          <w:footerReference w:type="default" r:id="rId83"/>
          <w:headerReference w:type="first" r:id="rId84"/>
          <w:footerReference w:type="first" r:id="rId85"/>
          <w:pgSz w:w="11909" w:h="17515"/>
          <w:pgMar w:top="1385" w:right="875" w:bottom="1664" w:left="790" w:header="0" w:footer="3" w:gutter="0"/>
          <w:cols w:space="720"/>
          <w:noEndnote/>
          <w:titlePg/>
          <w:docGrid w:linePitch="360"/>
        </w:sectPr>
      </w:pPr>
    </w:p>
    <w:p w:rsidR="00C31738" w:rsidRPr="00605349" w:rsidRDefault="00521518" w:rsidP="008D79C1">
      <w:pPr>
        <w:pStyle w:val="430"/>
        <w:keepNext/>
        <w:keepLines/>
        <w:shd w:val="clear" w:color="auto" w:fill="auto"/>
        <w:spacing w:before="0" w:after="0" w:line="360" w:lineRule="auto"/>
        <w:ind w:left="57" w:right="57" w:firstLine="680"/>
        <w:jc w:val="both"/>
        <w:rPr>
          <w:rFonts w:ascii="Arial" w:hAnsi="Arial" w:cs="Arial"/>
          <w:b w:val="0"/>
          <w:sz w:val="28"/>
          <w:szCs w:val="28"/>
        </w:rPr>
      </w:pPr>
      <w:bookmarkStart w:id="170" w:name="bookmark197"/>
      <w:r w:rsidRPr="00605349">
        <w:rPr>
          <w:rStyle w:val="438pt"/>
          <w:rFonts w:ascii="Arial" w:hAnsi="Arial" w:cs="Arial"/>
          <w:b/>
          <w:sz w:val="28"/>
          <w:szCs w:val="28"/>
        </w:rPr>
        <w:lastRenderedPageBreak/>
        <w:t xml:space="preserve">Таблиця </w:t>
      </w:r>
      <w:r w:rsidRPr="00605349">
        <w:rPr>
          <w:rStyle w:val="438pt"/>
          <w:rFonts w:ascii="Arial" w:hAnsi="Arial" w:cs="Arial"/>
          <w:b/>
          <w:sz w:val="28"/>
          <w:szCs w:val="28"/>
          <w:lang w:val="en-US" w:eastAsia="en-US" w:bidi="en-US"/>
        </w:rPr>
        <w:t>ZA</w:t>
      </w:r>
      <w:r w:rsidRPr="00605349">
        <w:rPr>
          <w:rStyle w:val="438pt"/>
          <w:rFonts w:ascii="Arial" w:hAnsi="Arial" w:cs="Arial"/>
          <w:b/>
          <w:sz w:val="28"/>
          <w:szCs w:val="28"/>
        </w:rPr>
        <w:t>.3.2</w:t>
      </w:r>
      <w:r w:rsidRPr="00605349">
        <w:rPr>
          <w:rStyle w:val="438pt"/>
          <w:rFonts w:ascii="Arial" w:hAnsi="Arial" w:cs="Arial"/>
          <w:sz w:val="28"/>
          <w:szCs w:val="28"/>
        </w:rPr>
        <w:t xml:space="preserve"> — Призначення завдань </w:t>
      </w:r>
      <w:r w:rsidRPr="00605349">
        <w:rPr>
          <w:rStyle w:val="438pt"/>
          <w:rFonts w:ascii="Arial" w:hAnsi="Arial" w:cs="Arial"/>
          <w:sz w:val="28"/>
          <w:szCs w:val="28"/>
          <w:lang w:val="en-US" w:eastAsia="en-US" w:bidi="en-US"/>
        </w:rPr>
        <w:t>AVCP</w:t>
      </w:r>
      <w:r w:rsidRPr="00605349">
        <w:rPr>
          <w:rStyle w:val="438pt"/>
          <w:rFonts w:ascii="Arial" w:hAnsi="Arial" w:cs="Arial"/>
          <w:sz w:val="28"/>
          <w:szCs w:val="28"/>
        </w:rPr>
        <w:t xml:space="preserve"> для </w:t>
      </w:r>
      <w:r w:rsidR="00BC0ABE">
        <w:rPr>
          <w:rStyle w:val="438pt"/>
          <w:rFonts w:ascii="Arial" w:hAnsi="Arial" w:cs="Arial"/>
          <w:sz w:val="28"/>
          <w:szCs w:val="28"/>
        </w:rPr>
        <w:t xml:space="preserve">виготовлених </w:t>
      </w:r>
      <w:r w:rsidRPr="00605349">
        <w:rPr>
          <w:rStyle w:val="438pt"/>
          <w:rFonts w:ascii="Arial" w:hAnsi="Arial" w:cs="Arial"/>
          <w:sz w:val="28"/>
          <w:szCs w:val="28"/>
        </w:rPr>
        <w:t xml:space="preserve">на </w:t>
      </w:r>
      <w:r w:rsidRPr="00605349">
        <w:rPr>
          <w:rStyle w:val="4385pt-1pt"/>
          <w:rFonts w:ascii="Arial" w:hAnsi="Arial" w:cs="Arial"/>
          <w:sz w:val="28"/>
          <w:szCs w:val="28"/>
        </w:rPr>
        <w:t>місці</w:t>
      </w:r>
      <w:r w:rsidRPr="00605349">
        <w:rPr>
          <w:rStyle w:val="4385pt-1pt"/>
          <w:rFonts w:ascii="Arial" w:hAnsi="Arial" w:cs="Arial"/>
          <w:sz w:val="28"/>
          <w:szCs w:val="28"/>
          <w:lang w:val="ru-RU" w:eastAsia="en-US" w:bidi="en-US"/>
        </w:rPr>
        <w:t xml:space="preserve"> </w:t>
      </w:r>
      <w:r w:rsidRPr="00605349">
        <w:rPr>
          <w:rStyle w:val="4385pt-1pt"/>
          <w:rFonts w:ascii="Arial" w:hAnsi="Arial" w:cs="Arial"/>
          <w:sz w:val="28"/>
          <w:szCs w:val="28"/>
          <w:lang w:val="ru-RU" w:eastAsia="ru-RU" w:bidi="ru-RU"/>
        </w:rPr>
        <w:t>сип</w:t>
      </w:r>
      <w:r w:rsidR="00BC0ABE">
        <w:rPr>
          <w:rStyle w:val="4385pt-1pt"/>
          <w:rFonts w:ascii="Arial" w:hAnsi="Arial" w:cs="Arial"/>
          <w:sz w:val="28"/>
          <w:szCs w:val="28"/>
          <w:lang w:val="ru-RU" w:eastAsia="ru-RU" w:bidi="ru-RU"/>
        </w:rPr>
        <w:t>к</w:t>
      </w:r>
      <w:r w:rsidR="00BC0ABE">
        <w:rPr>
          <w:rStyle w:val="4385pt-1pt"/>
          <w:rFonts w:ascii="Arial" w:hAnsi="Arial" w:cs="Arial"/>
          <w:sz w:val="28"/>
          <w:szCs w:val="28"/>
        </w:rPr>
        <w:t>их</w:t>
      </w:r>
      <w:r w:rsidRPr="00605349">
        <w:rPr>
          <w:rStyle w:val="438pt"/>
          <w:rFonts w:ascii="Arial" w:hAnsi="Arial" w:cs="Arial"/>
          <w:sz w:val="28"/>
          <w:szCs w:val="28"/>
        </w:rPr>
        <w:t xml:space="preserve"> мінерально-ватні вироб</w:t>
      </w:r>
      <w:r w:rsidR="00BC0ABE">
        <w:rPr>
          <w:rStyle w:val="438pt"/>
          <w:rFonts w:ascii="Arial" w:hAnsi="Arial" w:cs="Arial"/>
          <w:sz w:val="28"/>
          <w:szCs w:val="28"/>
        </w:rPr>
        <w:t>ів</w:t>
      </w:r>
      <w:r w:rsidRPr="00605349">
        <w:rPr>
          <w:rStyle w:val="438pt"/>
          <w:rFonts w:ascii="Arial" w:hAnsi="Arial" w:cs="Arial"/>
          <w:sz w:val="28"/>
          <w:szCs w:val="28"/>
        </w:rPr>
        <w:t xml:space="preserve"> за системою 3 на вогнестійкість (клас</w:t>
      </w:r>
      <w:r w:rsidR="008D79C1" w:rsidRPr="00605349">
        <w:rPr>
          <w:rStyle w:val="438pt"/>
          <w:rFonts w:ascii="Arial" w:hAnsi="Arial" w:cs="Arial"/>
          <w:sz w:val="28"/>
          <w:szCs w:val="28"/>
        </w:rPr>
        <w:t>ів</w:t>
      </w:r>
      <w:r w:rsidRPr="00605349">
        <w:rPr>
          <w:rStyle w:val="438pt"/>
          <w:rFonts w:ascii="Arial" w:hAnsi="Arial" w:cs="Arial"/>
          <w:sz w:val="28"/>
          <w:szCs w:val="28"/>
        </w:rPr>
        <w:t xml:space="preserve"> А1ь,</w:t>
      </w:r>
      <w:r w:rsidR="00BC0ABE">
        <w:rPr>
          <w:rStyle w:val="438pt"/>
          <w:rFonts w:ascii="Arial" w:hAnsi="Arial" w:cs="Arial"/>
          <w:sz w:val="28"/>
          <w:szCs w:val="28"/>
        </w:rPr>
        <w:t xml:space="preserve"> </w:t>
      </w:r>
      <w:r w:rsidRPr="00605349">
        <w:rPr>
          <w:rStyle w:val="438pt"/>
          <w:rFonts w:ascii="Arial" w:hAnsi="Arial" w:cs="Arial"/>
          <w:sz w:val="28"/>
          <w:szCs w:val="28"/>
          <w:lang w:val="en-US" w:eastAsia="en-US" w:bidi="en-US"/>
        </w:rPr>
        <w:t>A</w:t>
      </w:r>
      <w:r w:rsidRPr="00605349">
        <w:rPr>
          <w:rStyle w:val="438pt"/>
          <w:rFonts w:ascii="Arial" w:hAnsi="Arial" w:cs="Arial"/>
          <w:sz w:val="28"/>
          <w:szCs w:val="28"/>
        </w:rPr>
        <w:t xml:space="preserve">2ь, </w:t>
      </w:r>
      <w:r w:rsidRPr="00605349">
        <w:rPr>
          <w:rStyle w:val="438pt"/>
          <w:rFonts w:ascii="Arial" w:hAnsi="Arial" w:cs="Arial"/>
          <w:sz w:val="28"/>
          <w:szCs w:val="28"/>
          <w:lang w:val="en-US" w:eastAsia="en-US" w:bidi="en-US"/>
        </w:rPr>
        <w:t>B</w:t>
      </w:r>
      <w:r w:rsidRPr="00605349">
        <w:rPr>
          <w:rStyle w:val="438pt"/>
          <w:rFonts w:ascii="Arial" w:hAnsi="Arial" w:cs="Arial"/>
          <w:sz w:val="28"/>
          <w:szCs w:val="28"/>
        </w:rPr>
        <w:t xml:space="preserve">ь, </w:t>
      </w:r>
      <w:r w:rsidRPr="00605349">
        <w:rPr>
          <w:rStyle w:val="438pt"/>
          <w:rFonts w:ascii="Arial" w:hAnsi="Arial" w:cs="Arial"/>
          <w:sz w:val="28"/>
          <w:szCs w:val="28"/>
          <w:lang w:val="en-US" w:eastAsia="en-US" w:bidi="en-US"/>
        </w:rPr>
        <w:t>C</w:t>
      </w:r>
      <w:r w:rsidRPr="00605349">
        <w:rPr>
          <w:rStyle w:val="438pt"/>
          <w:rFonts w:ascii="Arial" w:hAnsi="Arial" w:cs="Arial"/>
          <w:sz w:val="28"/>
          <w:szCs w:val="28"/>
        </w:rPr>
        <w:t>ь, D і Е) і за системою 3 для інших</w:t>
      </w:r>
      <w:bookmarkEnd w:id="170"/>
      <w:r w:rsidR="008D79C1" w:rsidRPr="00605349">
        <w:rPr>
          <w:rStyle w:val="438pt"/>
          <w:rFonts w:ascii="Arial" w:hAnsi="Arial" w:cs="Arial"/>
          <w:sz w:val="28"/>
          <w:szCs w:val="28"/>
        </w:rPr>
        <w:t xml:space="preserve"> </w:t>
      </w:r>
      <w:r w:rsidRPr="00605349">
        <w:rPr>
          <w:rFonts w:ascii="Arial" w:hAnsi="Arial" w:cs="Arial"/>
          <w:b w:val="0"/>
          <w:sz w:val="28"/>
          <w:szCs w:val="28"/>
        </w:rPr>
        <w:t>характеристик продукції</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13"/>
        <w:gridCol w:w="2659"/>
        <w:gridCol w:w="3437"/>
        <w:gridCol w:w="1862"/>
      </w:tblGrid>
      <w:tr w:rsidR="00C31738" w:rsidRPr="00605349" w:rsidTr="008D79C1">
        <w:trPr>
          <w:trHeight w:hRule="exact" w:val="914"/>
          <w:jc w:val="center"/>
        </w:trPr>
        <w:tc>
          <w:tcPr>
            <w:tcW w:w="4272" w:type="dxa"/>
            <w:gridSpan w:val="2"/>
            <w:tcBorders>
              <w:top w:val="single" w:sz="4" w:space="0" w:color="auto"/>
              <w:left w:val="single" w:sz="4" w:space="0" w:color="auto"/>
            </w:tcBorders>
            <w:shd w:val="clear" w:color="auto" w:fill="FFFFFF"/>
            <w:vAlign w:val="center"/>
          </w:tcPr>
          <w:p w:rsidR="00C31738" w:rsidRPr="00605349" w:rsidRDefault="00521518" w:rsidP="00E479DC">
            <w:pPr>
              <w:pStyle w:val="21"/>
              <w:shd w:val="clear" w:color="auto" w:fill="auto"/>
              <w:spacing w:line="240" w:lineRule="auto"/>
              <w:ind w:left="57" w:right="57"/>
              <w:jc w:val="center"/>
              <w:rPr>
                <w:rFonts w:ascii="Arial" w:hAnsi="Arial" w:cs="Arial"/>
                <w:b/>
                <w:sz w:val="24"/>
                <w:szCs w:val="24"/>
              </w:rPr>
            </w:pPr>
            <w:r w:rsidRPr="00605349">
              <w:rPr>
                <w:rStyle w:val="27pt"/>
                <w:rFonts w:ascii="Arial" w:hAnsi="Arial" w:cs="Arial"/>
                <w:sz w:val="24"/>
                <w:szCs w:val="24"/>
              </w:rPr>
              <w:t>завдання</w:t>
            </w:r>
          </w:p>
        </w:tc>
        <w:tc>
          <w:tcPr>
            <w:tcW w:w="3437" w:type="dxa"/>
            <w:tcBorders>
              <w:top w:val="single" w:sz="4" w:space="0" w:color="auto"/>
              <w:left w:val="single" w:sz="4" w:space="0" w:color="auto"/>
            </w:tcBorders>
            <w:shd w:val="clear" w:color="auto" w:fill="FFFFFF"/>
            <w:vAlign w:val="center"/>
          </w:tcPr>
          <w:p w:rsidR="00C31738" w:rsidRPr="00605349" w:rsidRDefault="00521518" w:rsidP="00E479DC">
            <w:pPr>
              <w:pStyle w:val="21"/>
              <w:shd w:val="clear" w:color="auto" w:fill="auto"/>
              <w:spacing w:line="240" w:lineRule="auto"/>
              <w:ind w:left="57" w:right="57"/>
              <w:jc w:val="center"/>
              <w:rPr>
                <w:rFonts w:ascii="Arial" w:hAnsi="Arial" w:cs="Arial"/>
                <w:b/>
                <w:sz w:val="24"/>
                <w:szCs w:val="24"/>
              </w:rPr>
            </w:pPr>
            <w:r w:rsidRPr="00605349">
              <w:rPr>
                <w:rFonts w:ascii="Arial" w:hAnsi="Arial" w:cs="Arial"/>
                <w:b/>
                <w:sz w:val="24"/>
                <w:szCs w:val="24"/>
              </w:rPr>
              <w:t>Зміст завдання</w:t>
            </w:r>
          </w:p>
        </w:tc>
        <w:tc>
          <w:tcPr>
            <w:tcW w:w="1862" w:type="dxa"/>
            <w:tcBorders>
              <w:top w:val="single" w:sz="4" w:space="0" w:color="auto"/>
              <w:left w:val="single" w:sz="4" w:space="0" w:color="auto"/>
              <w:right w:val="single" w:sz="4" w:space="0" w:color="auto"/>
            </w:tcBorders>
            <w:shd w:val="clear" w:color="auto" w:fill="FFFFFF"/>
            <w:vAlign w:val="center"/>
          </w:tcPr>
          <w:p w:rsidR="00C31738" w:rsidRPr="00605349" w:rsidRDefault="00521518" w:rsidP="00E479DC">
            <w:pPr>
              <w:pStyle w:val="21"/>
              <w:shd w:val="clear" w:color="auto" w:fill="auto"/>
              <w:spacing w:line="240" w:lineRule="auto"/>
              <w:ind w:left="57" w:right="57"/>
              <w:jc w:val="center"/>
              <w:rPr>
                <w:rFonts w:ascii="Arial" w:hAnsi="Arial" w:cs="Arial"/>
                <w:b/>
                <w:sz w:val="24"/>
                <w:szCs w:val="24"/>
              </w:rPr>
            </w:pPr>
            <w:r w:rsidRPr="00605349">
              <w:rPr>
                <w:rStyle w:val="20"/>
                <w:rFonts w:ascii="Arial" w:hAnsi="Arial" w:cs="Arial"/>
                <w:bCs w:val="0"/>
                <w:sz w:val="24"/>
                <w:szCs w:val="24"/>
              </w:rPr>
              <w:t xml:space="preserve">Положення </w:t>
            </w:r>
            <w:r w:rsidRPr="00605349">
              <w:rPr>
                <w:rStyle w:val="20"/>
                <w:rFonts w:ascii="Arial" w:hAnsi="Arial" w:cs="Arial"/>
                <w:bCs w:val="0"/>
                <w:sz w:val="24"/>
                <w:szCs w:val="24"/>
                <w:lang w:val="fr-FR" w:eastAsia="fr-FR" w:bidi="fr-FR"/>
              </w:rPr>
              <w:t xml:space="preserve">AVCP </w:t>
            </w:r>
            <w:r w:rsidRPr="00605349">
              <w:rPr>
                <w:rStyle w:val="20"/>
                <w:rFonts w:ascii="Arial" w:hAnsi="Arial" w:cs="Arial"/>
                <w:bCs w:val="0"/>
                <w:sz w:val="24"/>
                <w:szCs w:val="24"/>
              </w:rPr>
              <w:t>до</w:t>
            </w:r>
          </w:p>
          <w:p w:rsidR="00C31738" w:rsidRPr="00605349" w:rsidRDefault="00521518" w:rsidP="00E479DC">
            <w:pPr>
              <w:pStyle w:val="21"/>
              <w:shd w:val="clear" w:color="auto" w:fill="auto"/>
              <w:spacing w:line="240" w:lineRule="auto"/>
              <w:ind w:left="57" w:right="57"/>
              <w:jc w:val="center"/>
              <w:rPr>
                <w:rFonts w:ascii="Arial" w:hAnsi="Arial" w:cs="Arial"/>
                <w:b/>
                <w:sz w:val="24"/>
                <w:szCs w:val="24"/>
              </w:rPr>
            </w:pPr>
            <w:r w:rsidRPr="00605349">
              <w:rPr>
                <w:rStyle w:val="27pt"/>
                <w:rFonts w:ascii="Arial" w:hAnsi="Arial" w:cs="Arial"/>
                <w:sz w:val="24"/>
                <w:szCs w:val="24"/>
              </w:rPr>
              <w:t>застосувати</w:t>
            </w:r>
          </w:p>
        </w:tc>
      </w:tr>
      <w:tr w:rsidR="00C31738" w:rsidRPr="00605349" w:rsidTr="008D79C1">
        <w:trPr>
          <w:trHeight w:hRule="exact" w:val="1331"/>
          <w:jc w:val="center"/>
        </w:trPr>
        <w:tc>
          <w:tcPr>
            <w:tcW w:w="1613" w:type="dxa"/>
            <w:tcBorders>
              <w:top w:val="single" w:sz="4" w:space="0" w:color="auto"/>
              <w:left w:val="single" w:sz="4" w:space="0" w:color="auto"/>
            </w:tcBorders>
            <w:shd w:val="clear" w:color="auto" w:fill="FFFFFF"/>
            <w:vAlign w:val="center"/>
          </w:tcPr>
          <w:p w:rsidR="00C31738" w:rsidRPr="00605349" w:rsidRDefault="00521518" w:rsidP="008D79C1">
            <w:pPr>
              <w:pStyle w:val="21"/>
              <w:shd w:val="clear" w:color="auto" w:fill="auto"/>
              <w:spacing w:line="240" w:lineRule="auto"/>
              <w:ind w:left="57" w:right="57"/>
              <w:jc w:val="center"/>
              <w:rPr>
                <w:rFonts w:ascii="Arial" w:hAnsi="Arial" w:cs="Arial"/>
                <w:sz w:val="24"/>
                <w:szCs w:val="24"/>
              </w:rPr>
            </w:pPr>
            <w:r w:rsidRPr="00605349">
              <w:rPr>
                <w:rStyle w:val="275pt0"/>
                <w:rFonts w:ascii="Arial" w:hAnsi="Arial" w:cs="Arial"/>
                <w:sz w:val="24"/>
                <w:szCs w:val="24"/>
              </w:rPr>
              <w:t xml:space="preserve">Завдання </w:t>
            </w:r>
            <w:r w:rsidR="008D79C1" w:rsidRPr="00605349">
              <w:rPr>
                <w:rStyle w:val="275pt0"/>
                <w:rFonts w:ascii="Arial" w:hAnsi="Arial" w:cs="Arial"/>
                <w:sz w:val="24"/>
                <w:szCs w:val="24"/>
                <w:vertAlign w:val="superscript"/>
              </w:rPr>
              <w:t>в</w:t>
            </w:r>
            <w:r w:rsidR="008D79C1" w:rsidRPr="00605349">
              <w:rPr>
                <w:rStyle w:val="275pt0"/>
                <w:rFonts w:ascii="Arial" w:hAnsi="Arial" w:cs="Arial"/>
                <w:sz w:val="24"/>
                <w:szCs w:val="24"/>
              </w:rPr>
              <w:t xml:space="preserve"> </w:t>
            </w:r>
            <w:r w:rsidRPr="00605349">
              <w:rPr>
                <w:rStyle w:val="275pt0"/>
                <w:rFonts w:ascii="Arial" w:hAnsi="Arial" w:cs="Arial"/>
                <w:sz w:val="24"/>
                <w:szCs w:val="24"/>
              </w:rPr>
              <w:t xml:space="preserve">для </w:t>
            </w:r>
            <w:r w:rsidRPr="00605349">
              <w:rPr>
                <w:rStyle w:val="27pt"/>
                <w:rFonts w:ascii="Arial" w:hAnsi="Arial" w:cs="Arial"/>
                <w:b w:val="0"/>
                <w:sz w:val="24"/>
                <w:szCs w:val="24"/>
              </w:rPr>
              <w:t>виробник</w:t>
            </w:r>
            <w:r w:rsidR="008D79C1" w:rsidRPr="00605349">
              <w:rPr>
                <w:rStyle w:val="27pt"/>
                <w:rFonts w:ascii="Arial" w:hAnsi="Arial" w:cs="Arial"/>
                <w:b w:val="0"/>
                <w:sz w:val="24"/>
                <w:szCs w:val="24"/>
              </w:rPr>
              <w:t>а</w:t>
            </w:r>
          </w:p>
        </w:tc>
        <w:tc>
          <w:tcPr>
            <w:tcW w:w="2659" w:type="dxa"/>
            <w:tcBorders>
              <w:top w:val="single" w:sz="4" w:space="0" w:color="auto"/>
              <w:left w:val="single" w:sz="4" w:space="0" w:color="auto"/>
            </w:tcBorders>
            <w:shd w:val="clear" w:color="auto" w:fill="FFFFFF"/>
            <w:vAlign w:val="center"/>
          </w:tcPr>
          <w:p w:rsidR="00C31738" w:rsidRPr="00605349" w:rsidRDefault="00521518" w:rsidP="008D79C1">
            <w:pPr>
              <w:pStyle w:val="21"/>
              <w:shd w:val="clear" w:color="auto" w:fill="auto"/>
              <w:spacing w:line="240" w:lineRule="auto"/>
              <w:ind w:left="57" w:right="57"/>
              <w:jc w:val="center"/>
              <w:rPr>
                <w:rFonts w:ascii="Arial" w:hAnsi="Arial" w:cs="Arial"/>
                <w:sz w:val="24"/>
                <w:szCs w:val="24"/>
              </w:rPr>
            </w:pPr>
            <w:r w:rsidRPr="00605349">
              <w:rPr>
                <w:rStyle w:val="275pt0"/>
                <w:rFonts w:ascii="Arial" w:hAnsi="Arial" w:cs="Arial"/>
                <w:sz w:val="24"/>
                <w:szCs w:val="24"/>
              </w:rPr>
              <w:t>Заводськ</w:t>
            </w:r>
            <w:r w:rsidR="008D79C1" w:rsidRPr="00605349">
              <w:rPr>
                <w:rStyle w:val="275pt0"/>
                <w:rFonts w:ascii="Arial" w:hAnsi="Arial" w:cs="Arial"/>
                <w:sz w:val="24"/>
                <w:szCs w:val="24"/>
              </w:rPr>
              <w:t>ий</w:t>
            </w:r>
            <w:r w:rsidRPr="00605349">
              <w:rPr>
                <w:rStyle w:val="275pt0"/>
                <w:rFonts w:ascii="Arial" w:hAnsi="Arial" w:cs="Arial"/>
                <w:sz w:val="24"/>
                <w:szCs w:val="24"/>
              </w:rPr>
              <w:t xml:space="preserve"> контроль </w:t>
            </w:r>
            <w:r w:rsidR="008D79C1" w:rsidRPr="00605349">
              <w:rPr>
                <w:rStyle w:val="275pt0"/>
                <w:rFonts w:ascii="Arial" w:hAnsi="Arial" w:cs="Arial"/>
                <w:sz w:val="24"/>
                <w:szCs w:val="24"/>
              </w:rPr>
              <w:t>виробництва (</w:t>
            </w:r>
            <w:r w:rsidRPr="00605349">
              <w:rPr>
                <w:rStyle w:val="275pt0"/>
                <w:rFonts w:ascii="Arial" w:hAnsi="Arial" w:cs="Arial"/>
                <w:sz w:val="24"/>
                <w:szCs w:val="24"/>
                <w:lang w:val="en-US" w:eastAsia="en-US" w:bidi="en-US"/>
              </w:rPr>
              <w:t>F</w:t>
            </w:r>
            <w:r w:rsidRPr="00605349">
              <w:rPr>
                <w:rStyle w:val="275pt0"/>
                <w:rFonts w:ascii="Arial" w:hAnsi="Arial" w:cs="Arial"/>
                <w:sz w:val="24"/>
                <w:szCs w:val="24"/>
              </w:rPr>
              <w:t>РС)</w:t>
            </w:r>
          </w:p>
        </w:tc>
        <w:tc>
          <w:tcPr>
            <w:tcW w:w="3437" w:type="dxa"/>
            <w:tcBorders>
              <w:top w:val="single" w:sz="4" w:space="0" w:color="auto"/>
              <w:left w:val="single" w:sz="4" w:space="0" w:color="auto"/>
            </w:tcBorders>
            <w:shd w:val="clear" w:color="auto" w:fill="FFFFFF"/>
            <w:vAlign w:val="bottom"/>
          </w:tcPr>
          <w:p w:rsidR="00C31738" w:rsidRPr="00605349" w:rsidRDefault="00521518" w:rsidP="008D79C1">
            <w:pPr>
              <w:pStyle w:val="21"/>
              <w:shd w:val="clear" w:color="auto" w:fill="auto"/>
              <w:spacing w:line="240" w:lineRule="auto"/>
              <w:ind w:left="57" w:right="57"/>
              <w:jc w:val="center"/>
              <w:rPr>
                <w:rFonts w:ascii="Arial" w:hAnsi="Arial" w:cs="Arial"/>
                <w:sz w:val="24"/>
                <w:szCs w:val="24"/>
              </w:rPr>
            </w:pPr>
            <w:r w:rsidRPr="00605349">
              <w:rPr>
                <w:rStyle w:val="275pt0"/>
                <w:rFonts w:ascii="Arial" w:hAnsi="Arial" w:cs="Arial"/>
                <w:sz w:val="24"/>
                <w:szCs w:val="24"/>
              </w:rPr>
              <w:t xml:space="preserve">Параметри, пов'язані з основними </w:t>
            </w:r>
            <w:r w:rsidR="008D79C1" w:rsidRPr="00605349">
              <w:rPr>
                <w:rStyle w:val="275pt0"/>
                <w:rFonts w:ascii="Arial" w:hAnsi="Arial" w:cs="Arial"/>
                <w:sz w:val="24"/>
                <w:szCs w:val="24"/>
              </w:rPr>
              <w:t>характери-</w:t>
            </w:r>
            <w:r w:rsidRPr="00605349">
              <w:rPr>
                <w:rStyle w:val="275pt0"/>
                <w:rFonts w:ascii="Arial" w:hAnsi="Arial" w:cs="Arial"/>
                <w:sz w:val="24"/>
                <w:szCs w:val="24"/>
              </w:rPr>
              <w:t>тиками таблиці ZA.1, що стосуються заявленого використання за призначенням</w:t>
            </w:r>
          </w:p>
        </w:tc>
        <w:tc>
          <w:tcPr>
            <w:tcW w:w="1862" w:type="dxa"/>
            <w:tcBorders>
              <w:top w:val="single" w:sz="4" w:space="0" w:color="auto"/>
              <w:left w:val="single" w:sz="4" w:space="0" w:color="auto"/>
              <w:right w:val="single" w:sz="4" w:space="0" w:color="auto"/>
            </w:tcBorders>
            <w:shd w:val="clear" w:color="auto" w:fill="FFFFFF"/>
            <w:vAlign w:val="center"/>
          </w:tcPr>
          <w:p w:rsidR="00C31738" w:rsidRPr="00605349" w:rsidRDefault="00521518" w:rsidP="008D79C1">
            <w:pPr>
              <w:pStyle w:val="2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 xml:space="preserve">7.3 цього </w:t>
            </w:r>
            <w:r w:rsidRPr="00605349">
              <w:rPr>
                <w:rStyle w:val="275pt0"/>
                <w:rFonts w:ascii="Arial" w:hAnsi="Arial" w:cs="Arial"/>
                <w:sz w:val="24"/>
                <w:szCs w:val="24"/>
              </w:rPr>
              <w:t>стандарт</w:t>
            </w:r>
            <w:r w:rsidR="008D79C1" w:rsidRPr="00605349">
              <w:rPr>
                <w:rStyle w:val="275pt0"/>
                <w:rFonts w:ascii="Arial" w:hAnsi="Arial" w:cs="Arial"/>
                <w:sz w:val="24"/>
                <w:szCs w:val="24"/>
              </w:rPr>
              <w:t>у</w:t>
            </w:r>
          </w:p>
        </w:tc>
      </w:tr>
      <w:tr w:rsidR="00C31738" w:rsidRPr="00605349" w:rsidTr="008D79C1">
        <w:trPr>
          <w:trHeight w:hRule="exact" w:val="3070"/>
          <w:jc w:val="center"/>
        </w:trPr>
        <w:tc>
          <w:tcPr>
            <w:tcW w:w="1613" w:type="dxa"/>
            <w:tcBorders>
              <w:top w:val="single" w:sz="4" w:space="0" w:color="auto"/>
              <w:left w:val="single" w:sz="4" w:space="0" w:color="auto"/>
            </w:tcBorders>
            <w:shd w:val="clear" w:color="auto" w:fill="FFFFFF"/>
            <w:vAlign w:val="center"/>
          </w:tcPr>
          <w:p w:rsidR="008D79C1" w:rsidRPr="00605349" w:rsidRDefault="00521518" w:rsidP="008D79C1">
            <w:pPr>
              <w:pStyle w:val="21"/>
              <w:shd w:val="clear" w:color="auto" w:fill="auto"/>
              <w:spacing w:line="240" w:lineRule="auto"/>
              <w:ind w:left="57" w:right="57"/>
              <w:jc w:val="center"/>
              <w:rPr>
                <w:rStyle w:val="27pt"/>
                <w:rFonts w:ascii="Arial" w:hAnsi="Arial" w:cs="Arial"/>
                <w:b w:val="0"/>
                <w:sz w:val="24"/>
                <w:szCs w:val="24"/>
              </w:rPr>
            </w:pPr>
            <w:r w:rsidRPr="00605349">
              <w:rPr>
                <w:rStyle w:val="27pt"/>
                <w:rFonts w:ascii="Arial" w:hAnsi="Arial" w:cs="Arial"/>
                <w:b w:val="0"/>
                <w:sz w:val="24"/>
                <w:szCs w:val="24"/>
              </w:rPr>
              <w:t>Завдання для а повідомле</w:t>
            </w:r>
            <w:r w:rsidR="008D79C1" w:rsidRPr="00605349">
              <w:rPr>
                <w:rStyle w:val="27pt"/>
                <w:rFonts w:ascii="Arial" w:hAnsi="Arial" w:cs="Arial"/>
                <w:b w:val="0"/>
                <w:sz w:val="24"/>
                <w:szCs w:val="24"/>
              </w:rPr>
              <w:t>-</w:t>
            </w:r>
          </w:p>
          <w:p w:rsidR="00C31738" w:rsidRPr="00605349" w:rsidRDefault="00521518" w:rsidP="008D79C1">
            <w:pPr>
              <w:pStyle w:val="2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но</w:t>
            </w:r>
            <w:r w:rsidR="008D79C1" w:rsidRPr="00605349">
              <w:rPr>
                <w:rStyle w:val="27pt"/>
                <w:rFonts w:ascii="Arial" w:hAnsi="Arial" w:cs="Arial"/>
                <w:b w:val="0"/>
                <w:sz w:val="24"/>
                <w:szCs w:val="24"/>
              </w:rPr>
              <w:t>ї</w:t>
            </w:r>
          </w:p>
          <w:p w:rsidR="00C31738" w:rsidRPr="00605349" w:rsidRDefault="00521518" w:rsidP="008D79C1">
            <w:pPr>
              <w:pStyle w:val="21"/>
              <w:shd w:val="clear" w:color="auto" w:fill="auto"/>
              <w:spacing w:line="240" w:lineRule="auto"/>
              <w:ind w:left="57" w:right="57"/>
              <w:jc w:val="center"/>
              <w:rPr>
                <w:rFonts w:ascii="Arial" w:hAnsi="Arial" w:cs="Arial"/>
                <w:sz w:val="24"/>
                <w:szCs w:val="24"/>
              </w:rPr>
            </w:pPr>
            <w:r w:rsidRPr="00605349">
              <w:rPr>
                <w:rStyle w:val="275pt0"/>
                <w:rFonts w:ascii="Arial" w:hAnsi="Arial" w:cs="Arial"/>
                <w:sz w:val="24"/>
                <w:szCs w:val="24"/>
              </w:rPr>
              <w:t>лабораторі</w:t>
            </w:r>
            <w:r w:rsidR="008D79C1" w:rsidRPr="00605349">
              <w:rPr>
                <w:rStyle w:val="275pt0"/>
                <w:rFonts w:ascii="Arial" w:hAnsi="Arial" w:cs="Arial"/>
                <w:sz w:val="24"/>
                <w:szCs w:val="24"/>
              </w:rPr>
              <w:t>ї</w:t>
            </w:r>
          </w:p>
        </w:tc>
        <w:tc>
          <w:tcPr>
            <w:tcW w:w="2659" w:type="dxa"/>
            <w:tcBorders>
              <w:top w:val="single" w:sz="4" w:space="0" w:color="auto"/>
              <w:left w:val="single" w:sz="4" w:space="0" w:color="auto"/>
            </w:tcBorders>
            <w:shd w:val="clear" w:color="auto" w:fill="FFFFFF"/>
            <w:vAlign w:val="center"/>
          </w:tcPr>
          <w:p w:rsidR="00C31738" w:rsidRPr="00605349" w:rsidRDefault="00521518" w:rsidP="00E479DC">
            <w:pPr>
              <w:pStyle w:val="21"/>
              <w:shd w:val="clear" w:color="auto" w:fill="auto"/>
              <w:spacing w:line="240" w:lineRule="auto"/>
              <w:ind w:left="57" w:right="57"/>
              <w:jc w:val="center"/>
              <w:rPr>
                <w:rFonts w:ascii="Arial" w:hAnsi="Arial" w:cs="Arial"/>
                <w:sz w:val="24"/>
                <w:szCs w:val="24"/>
              </w:rPr>
            </w:pPr>
            <w:r w:rsidRPr="00605349">
              <w:rPr>
                <w:rStyle w:val="275pt0"/>
                <w:rFonts w:ascii="Arial" w:hAnsi="Arial" w:cs="Arial"/>
                <w:sz w:val="24"/>
                <w:szCs w:val="24"/>
              </w:rPr>
              <w:t xml:space="preserve">Повідомлена лабораторія повинна оцінити </w:t>
            </w:r>
            <w:r w:rsidR="00E479DC" w:rsidRPr="00605349">
              <w:rPr>
                <w:rStyle w:val="275pt0"/>
                <w:rFonts w:ascii="Arial" w:hAnsi="Arial" w:cs="Arial"/>
                <w:sz w:val="24"/>
                <w:szCs w:val="24"/>
              </w:rPr>
              <w:t>властивість</w:t>
            </w:r>
            <w:r w:rsidRPr="00605349">
              <w:rPr>
                <w:rStyle w:val="275pt0"/>
                <w:rFonts w:ascii="Arial" w:hAnsi="Arial" w:cs="Arial"/>
                <w:sz w:val="24"/>
                <w:szCs w:val="24"/>
              </w:rPr>
              <w:t xml:space="preserve"> на основі тестування (на основі</w:t>
            </w:r>
            <w:r w:rsidR="008D79C1" w:rsidRPr="00605349">
              <w:rPr>
                <w:rStyle w:val="275pt0"/>
                <w:rFonts w:ascii="Arial" w:hAnsi="Arial" w:cs="Arial"/>
                <w:sz w:val="24"/>
                <w:szCs w:val="24"/>
              </w:rPr>
              <w:t xml:space="preserve"> </w:t>
            </w:r>
            <w:r w:rsidRPr="00605349">
              <w:rPr>
                <w:rStyle w:val="27pt"/>
                <w:rFonts w:ascii="Arial" w:hAnsi="Arial" w:cs="Arial"/>
                <w:b w:val="0"/>
                <w:sz w:val="24"/>
                <w:szCs w:val="24"/>
              </w:rPr>
              <w:t>вибірк</w:t>
            </w:r>
            <w:r w:rsidR="008D79C1" w:rsidRPr="00605349">
              <w:rPr>
                <w:rStyle w:val="27pt"/>
                <w:rFonts w:ascii="Arial" w:hAnsi="Arial" w:cs="Arial"/>
                <w:b w:val="0"/>
                <w:sz w:val="24"/>
                <w:szCs w:val="24"/>
              </w:rPr>
              <w:t>и, що проводить</w:t>
            </w:r>
            <w:r w:rsidRPr="00605349">
              <w:rPr>
                <w:rStyle w:val="27pt"/>
                <w:rFonts w:ascii="Arial" w:hAnsi="Arial" w:cs="Arial"/>
                <w:b w:val="0"/>
                <w:sz w:val="24"/>
                <w:szCs w:val="24"/>
              </w:rPr>
              <w:t xml:space="preserve"> виробник), розрахунок, табл</w:t>
            </w:r>
            <w:r w:rsidR="008D79C1" w:rsidRPr="00605349">
              <w:rPr>
                <w:rStyle w:val="27pt"/>
                <w:rFonts w:ascii="Arial" w:hAnsi="Arial" w:cs="Arial"/>
                <w:b w:val="0"/>
                <w:sz w:val="24"/>
                <w:szCs w:val="24"/>
              </w:rPr>
              <w:t>ичні</w:t>
            </w:r>
          </w:p>
          <w:p w:rsidR="00C31738" w:rsidRPr="00605349" w:rsidRDefault="00521518" w:rsidP="00E479DC">
            <w:pPr>
              <w:pStyle w:val="21"/>
              <w:shd w:val="clear" w:color="auto" w:fill="auto"/>
              <w:spacing w:line="240" w:lineRule="auto"/>
              <w:ind w:left="57" w:right="57"/>
              <w:jc w:val="center"/>
              <w:rPr>
                <w:rFonts w:ascii="Arial" w:hAnsi="Arial" w:cs="Arial"/>
                <w:sz w:val="24"/>
                <w:szCs w:val="24"/>
              </w:rPr>
            </w:pPr>
            <w:r w:rsidRPr="00605349">
              <w:rPr>
                <w:rStyle w:val="275pt0"/>
                <w:rFonts w:ascii="Arial" w:hAnsi="Arial" w:cs="Arial"/>
                <w:sz w:val="24"/>
                <w:szCs w:val="24"/>
              </w:rPr>
              <w:t>значення або описов</w:t>
            </w:r>
            <w:r w:rsidR="008D79C1" w:rsidRPr="00605349">
              <w:rPr>
                <w:rStyle w:val="275pt0"/>
                <w:rFonts w:ascii="Arial" w:hAnsi="Arial" w:cs="Arial"/>
                <w:sz w:val="24"/>
                <w:szCs w:val="24"/>
              </w:rPr>
              <w:t>а</w:t>
            </w:r>
          </w:p>
          <w:p w:rsidR="00C31738" w:rsidRPr="00605349" w:rsidRDefault="00521518" w:rsidP="008D79C1">
            <w:pPr>
              <w:pStyle w:val="2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 xml:space="preserve">документація  </w:t>
            </w:r>
            <w:r w:rsidRPr="00605349">
              <w:rPr>
                <w:rStyle w:val="275pt0"/>
                <w:rFonts w:ascii="Arial" w:hAnsi="Arial" w:cs="Arial"/>
                <w:sz w:val="24"/>
                <w:szCs w:val="24"/>
              </w:rPr>
              <w:t>будівельн</w:t>
            </w:r>
            <w:r w:rsidR="008D79C1" w:rsidRPr="00605349">
              <w:rPr>
                <w:rStyle w:val="275pt0"/>
                <w:rFonts w:ascii="Arial" w:hAnsi="Arial" w:cs="Arial"/>
                <w:sz w:val="24"/>
                <w:szCs w:val="24"/>
              </w:rPr>
              <w:t>ого</w:t>
            </w:r>
            <w:r w:rsidRPr="00605349">
              <w:rPr>
                <w:rStyle w:val="275pt0"/>
                <w:rFonts w:ascii="Arial" w:hAnsi="Arial" w:cs="Arial"/>
                <w:sz w:val="24"/>
                <w:szCs w:val="24"/>
              </w:rPr>
              <w:t xml:space="preserve"> </w:t>
            </w:r>
            <w:r w:rsidR="001E01A8" w:rsidRPr="00605349">
              <w:rPr>
                <w:rStyle w:val="275pt0"/>
                <w:rFonts w:ascii="Arial" w:hAnsi="Arial" w:cs="Arial"/>
                <w:sz w:val="24"/>
                <w:szCs w:val="24"/>
              </w:rPr>
              <w:t>виробу</w:t>
            </w:r>
            <w:r w:rsidRPr="00605349">
              <w:rPr>
                <w:rStyle w:val="275pt0"/>
                <w:rFonts w:ascii="Arial" w:hAnsi="Arial" w:cs="Arial"/>
                <w:sz w:val="24"/>
                <w:szCs w:val="24"/>
              </w:rPr>
              <w:t>.</w:t>
            </w:r>
          </w:p>
        </w:tc>
        <w:tc>
          <w:tcPr>
            <w:tcW w:w="3437" w:type="dxa"/>
            <w:tcBorders>
              <w:top w:val="single" w:sz="4" w:space="0" w:color="auto"/>
              <w:left w:val="single" w:sz="4" w:space="0" w:color="auto"/>
            </w:tcBorders>
            <w:shd w:val="clear" w:color="auto" w:fill="FFFFFF"/>
            <w:vAlign w:val="bottom"/>
          </w:tcPr>
          <w:p w:rsidR="00C31738" w:rsidRPr="00605349" w:rsidRDefault="00521518" w:rsidP="00E479DC">
            <w:pPr>
              <w:pStyle w:val="21"/>
              <w:shd w:val="clear" w:color="auto" w:fill="auto"/>
              <w:spacing w:line="240" w:lineRule="auto"/>
              <w:ind w:left="57" w:right="57"/>
              <w:jc w:val="center"/>
              <w:rPr>
                <w:rFonts w:ascii="Arial" w:hAnsi="Arial" w:cs="Arial"/>
                <w:sz w:val="24"/>
                <w:szCs w:val="24"/>
              </w:rPr>
            </w:pPr>
            <w:r w:rsidRPr="00605349">
              <w:rPr>
                <w:rStyle w:val="275pt0"/>
                <w:rFonts w:ascii="Arial" w:hAnsi="Arial" w:cs="Arial"/>
                <w:sz w:val="24"/>
                <w:szCs w:val="24"/>
              </w:rPr>
              <w:t xml:space="preserve">Основні </w:t>
            </w:r>
            <w:r w:rsidR="00EC1C5D" w:rsidRPr="00605349">
              <w:rPr>
                <w:rStyle w:val="275pt0"/>
                <w:rFonts w:ascii="Arial" w:hAnsi="Arial" w:cs="Arial"/>
                <w:sz w:val="24"/>
                <w:szCs w:val="24"/>
              </w:rPr>
              <w:t>властивості</w:t>
            </w:r>
            <w:r w:rsidRPr="00605349">
              <w:rPr>
                <w:rStyle w:val="275pt0"/>
                <w:rFonts w:ascii="Arial" w:hAnsi="Arial" w:cs="Arial"/>
                <w:sz w:val="24"/>
                <w:szCs w:val="24"/>
              </w:rPr>
              <w:t xml:space="preserve"> таблиці ZA.1</w:t>
            </w:r>
            <w:r w:rsidRPr="00605349">
              <w:rPr>
                <w:rStyle w:val="275pt0"/>
                <w:rFonts w:ascii="Arial" w:hAnsi="Arial" w:cs="Arial"/>
                <w:sz w:val="24"/>
                <w:szCs w:val="24"/>
                <w:vertAlign w:val="subscript"/>
              </w:rPr>
              <w:t xml:space="preserve">f </w:t>
            </w:r>
            <w:r w:rsidRPr="00605349">
              <w:rPr>
                <w:rStyle w:val="275pt0"/>
                <w:rFonts w:ascii="Arial" w:hAnsi="Arial" w:cs="Arial"/>
                <w:sz w:val="24"/>
                <w:szCs w:val="24"/>
              </w:rPr>
              <w:t>що стосуються заявленого використання за призначенням, і як зазначено в Додатку III запиту на стандартизацію</w:t>
            </w:r>
            <w:r w:rsidR="008D79C1" w:rsidRPr="00605349">
              <w:rPr>
                <w:rStyle w:val="275pt0"/>
                <w:rFonts w:ascii="Arial" w:hAnsi="Arial" w:cs="Arial"/>
                <w:sz w:val="24"/>
                <w:szCs w:val="24"/>
              </w:rPr>
              <w:t>:</w:t>
            </w:r>
          </w:p>
          <w:p w:rsidR="00C31738" w:rsidRPr="00605349" w:rsidRDefault="008D79C1" w:rsidP="00E479DC">
            <w:pPr>
              <w:pStyle w:val="21"/>
              <w:numPr>
                <w:ilvl w:val="0"/>
                <w:numId w:val="27"/>
              </w:numPr>
              <w:shd w:val="clear" w:color="auto" w:fill="auto"/>
              <w:tabs>
                <w:tab w:val="left" w:pos="106"/>
              </w:tabs>
              <w:spacing w:line="240" w:lineRule="auto"/>
              <w:ind w:left="57" w:right="57"/>
              <w:jc w:val="center"/>
              <w:rPr>
                <w:rFonts w:ascii="Arial" w:hAnsi="Arial" w:cs="Arial"/>
                <w:sz w:val="24"/>
                <w:szCs w:val="24"/>
              </w:rPr>
            </w:pPr>
            <w:r w:rsidRPr="00605349">
              <w:rPr>
                <w:rStyle w:val="275pt0"/>
                <w:rFonts w:ascii="Arial" w:hAnsi="Arial" w:cs="Arial"/>
                <w:sz w:val="24"/>
                <w:szCs w:val="24"/>
              </w:rPr>
              <w:t>вогнестійкість</w:t>
            </w:r>
          </w:p>
          <w:p w:rsidR="00C31738" w:rsidRPr="00605349" w:rsidRDefault="00521518" w:rsidP="00E479DC">
            <w:pPr>
              <w:pStyle w:val="21"/>
              <w:numPr>
                <w:ilvl w:val="0"/>
                <w:numId w:val="27"/>
              </w:numPr>
              <w:shd w:val="clear" w:color="auto" w:fill="auto"/>
              <w:tabs>
                <w:tab w:val="left" w:pos="120"/>
              </w:tabs>
              <w:spacing w:line="240" w:lineRule="auto"/>
              <w:ind w:left="57" w:right="57"/>
              <w:jc w:val="center"/>
              <w:rPr>
                <w:rFonts w:ascii="Arial" w:hAnsi="Arial" w:cs="Arial"/>
                <w:sz w:val="24"/>
                <w:szCs w:val="24"/>
              </w:rPr>
            </w:pPr>
            <w:r w:rsidRPr="00605349">
              <w:rPr>
                <w:rStyle w:val="27pt"/>
                <w:rFonts w:ascii="Arial" w:hAnsi="Arial" w:cs="Arial"/>
                <w:b w:val="0"/>
                <w:sz w:val="24"/>
                <w:szCs w:val="24"/>
              </w:rPr>
              <w:t>термічний опір</w:t>
            </w:r>
          </w:p>
          <w:p w:rsidR="00C31738" w:rsidRPr="00605349" w:rsidRDefault="00521518" w:rsidP="00E479DC">
            <w:pPr>
              <w:pStyle w:val="21"/>
              <w:numPr>
                <w:ilvl w:val="0"/>
                <w:numId w:val="27"/>
              </w:numPr>
              <w:shd w:val="clear" w:color="auto" w:fill="auto"/>
              <w:tabs>
                <w:tab w:val="left" w:pos="125"/>
              </w:tabs>
              <w:spacing w:line="240" w:lineRule="auto"/>
              <w:ind w:left="57" w:right="57"/>
              <w:jc w:val="center"/>
              <w:rPr>
                <w:rFonts w:ascii="Arial" w:hAnsi="Arial" w:cs="Arial"/>
                <w:sz w:val="24"/>
                <w:szCs w:val="24"/>
              </w:rPr>
            </w:pPr>
            <w:r w:rsidRPr="00605349">
              <w:rPr>
                <w:rStyle w:val="27pt"/>
                <w:rFonts w:ascii="Arial" w:hAnsi="Arial" w:cs="Arial"/>
                <w:b w:val="0"/>
                <w:sz w:val="24"/>
                <w:szCs w:val="24"/>
              </w:rPr>
              <w:t>викид небезпечних речовин</w:t>
            </w:r>
          </w:p>
          <w:p w:rsidR="00C31738" w:rsidRPr="00605349" w:rsidRDefault="00521518" w:rsidP="00E479DC">
            <w:pPr>
              <w:pStyle w:val="21"/>
              <w:numPr>
                <w:ilvl w:val="0"/>
                <w:numId w:val="27"/>
              </w:numPr>
              <w:shd w:val="clear" w:color="auto" w:fill="auto"/>
              <w:tabs>
                <w:tab w:val="left" w:pos="130"/>
              </w:tabs>
              <w:spacing w:line="240" w:lineRule="auto"/>
              <w:ind w:left="57" w:right="57"/>
              <w:jc w:val="center"/>
              <w:rPr>
                <w:rFonts w:ascii="Arial" w:hAnsi="Arial" w:cs="Arial"/>
                <w:sz w:val="24"/>
                <w:szCs w:val="24"/>
              </w:rPr>
            </w:pPr>
            <w:r w:rsidRPr="00605349">
              <w:rPr>
                <w:rStyle w:val="27pt"/>
                <w:rFonts w:ascii="Arial" w:hAnsi="Arial" w:cs="Arial"/>
                <w:b w:val="0"/>
                <w:sz w:val="24"/>
                <w:szCs w:val="24"/>
              </w:rPr>
              <w:t>водопроникність</w:t>
            </w:r>
          </w:p>
          <w:p w:rsidR="00C31738" w:rsidRPr="00605349" w:rsidRDefault="00521518" w:rsidP="00E479DC">
            <w:pPr>
              <w:pStyle w:val="21"/>
              <w:numPr>
                <w:ilvl w:val="0"/>
                <w:numId w:val="27"/>
              </w:numPr>
              <w:shd w:val="clear" w:color="auto" w:fill="auto"/>
              <w:tabs>
                <w:tab w:val="left" w:pos="120"/>
              </w:tabs>
              <w:spacing w:line="240" w:lineRule="auto"/>
              <w:ind w:left="57" w:right="57"/>
              <w:jc w:val="center"/>
              <w:rPr>
                <w:rFonts w:ascii="Arial" w:hAnsi="Arial" w:cs="Arial"/>
                <w:sz w:val="24"/>
                <w:szCs w:val="24"/>
              </w:rPr>
            </w:pPr>
            <w:r w:rsidRPr="00605349">
              <w:rPr>
                <w:rStyle w:val="27pt"/>
                <w:rFonts w:ascii="Arial" w:hAnsi="Arial" w:cs="Arial"/>
                <w:b w:val="0"/>
                <w:sz w:val="24"/>
                <w:szCs w:val="24"/>
              </w:rPr>
              <w:t>тліюче горіння</w:t>
            </w:r>
          </w:p>
        </w:tc>
        <w:tc>
          <w:tcPr>
            <w:tcW w:w="1862" w:type="dxa"/>
            <w:tcBorders>
              <w:top w:val="single" w:sz="4" w:space="0" w:color="auto"/>
              <w:left w:val="single" w:sz="4" w:space="0" w:color="auto"/>
              <w:right w:val="single" w:sz="4" w:space="0" w:color="auto"/>
            </w:tcBorders>
            <w:shd w:val="clear" w:color="auto" w:fill="FFFFFF"/>
            <w:vAlign w:val="center"/>
          </w:tcPr>
          <w:p w:rsidR="00C31738" w:rsidRPr="00605349" w:rsidRDefault="00521518" w:rsidP="008D79C1">
            <w:pPr>
              <w:pStyle w:val="2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 xml:space="preserve">7.2 цього </w:t>
            </w:r>
            <w:r w:rsidRPr="00605349">
              <w:rPr>
                <w:rStyle w:val="275pt0"/>
                <w:rFonts w:ascii="Arial" w:hAnsi="Arial" w:cs="Arial"/>
                <w:sz w:val="24"/>
                <w:szCs w:val="24"/>
                <w:lang w:val="ru-RU" w:eastAsia="ru-RU" w:bidi="ru-RU"/>
              </w:rPr>
              <w:t>стандарт</w:t>
            </w:r>
            <w:r w:rsidR="008D79C1" w:rsidRPr="00605349">
              <w:rPr>
                <w:rStyle w:val="275pt0"/>
                <w:rFonts w:ascii="Arial" w:hAnsi="Arial" w:cs="Arial"/>
                <w:sz w:val="24"/>
                <w:szCs w:val="24"/>
                <w:lang w:val="ru-RU" w:eastAsia="ru-RU" w:bidi="ru-RU"/>
              </w:rPr>
              <w:t>у</w:t>
            </w:r>
          </w:p>
        </w:tc>
      </w:tr>
      <w:tr w:rsidR="00C31738" w:rsidRPr="00605349" w:rsidTr="008D79C1">
        <w:trPr>
          <w:trHeight w:hRule="exact" w:val="563"/>
          <w:jc w:val="center"/>
        </w:trPr>
        <w:tc>
          <w:tcPr>
            <w:tcW w:w="957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31738" w:rsidRPr="00605349" w:rsidRDefault="00521518" w:rsidP="00E479DC">
            <w:pPr>
              <w:pStyle w:val="21"/>
              <w:shd w:val="clear" w:color="auto" w:fill="auto"/>
              <w:spacing w:line="240" w:lineRule="auto"/>
              <w:ind w:left="57" w:right="57"/>
              <w:jc w:val="both"/>
              <w:rPr>
                <w:rFonts w:ascii="Arial" w:hAnsi="Arial" w:cs="Arial"/>
                <w:sz w:val="24"/>
                <w:szCs w:val="24"/>
              </w:rPr>
            </w:pPr>
            <w:r w:rsidRPr="00605349">
              <w:rPr>
                <w:rStyle w:val="275pt"/>
                <w:rFonts w:ascii="Arial" w:hAnsi="Arial" w:cs="Arial"/>
                <w:b/>
                <w:sz w:val="24"/>
                <w:szCs w:val="24"/>
              </w:rPr>
              <w:t>примгтка</w:t>
            </w:r>
            <w:r w:rsidRPr="00605349">
              <w:rPr>
                <w:rStyle w:val="275pt0"/>
                <w:rFonts w:ascii="Arial" w:hAnsi="Arial" w:cs="Arial"/>
                <w:sz w:val="24"/>
                <w:szCs w:val="24"/>
              </w:rPr>
              <w:t xml:space="preserve"> Продукти/матеріали, не охоплені приміткою а, як описано в </w:t>
            </w:r>
            <w:r w:rsidRPr="00605349">
              <w:rPr>
                <w:rStyle w:val="275pt0"/>
                <w:rFonts w:ascii="Arial" w:hAnsi="Arial" w:cs="Arial"/>
                <w:sz w:val="24"/>
                <w:szCs w:val="24"/>
                <w:lang w:val="fr-FR" w:eastAsia="fr-FR" w:bidi="fr-FR"/>
              </w:rPr>
              <w:t>ZA.3.1.</w:t>
            </w:r>
          </w:p>
        </w:tc>
      </w:tr>
    </w:tbl>
    <w:p w:rsidR="00C31738" w:rsidRPr="00605349" w:rsidRDefault="00521518" w:rsidP="00E479DC">
      <w:pPr>
        <w:pStyle w:val="80"/>
        <w:keepNext/>
        <w:keepLines/>
        <w:shd w:val="clear" w:color="auto" w:fill="auto"/>
        <w:spacing w:line="360" w:lineRule="auto"/>
        <w:ind w:left="57" w:right="57" w:firstLine="680"/>
        <w:rPr>
          <w:rFonts w:ascii="Arial" w:hAnsi="Arial" w:cs="Arial"/>
          <w:sz w:val="28"/>
          <w:szCs w:val="28"/>
        </w:rPr>
      </w:pPr>
      <w:r w:rsidRPr="00605349">
        <w:rPr>
          <w:rFonts w:ascii="Arial" w:hAnsi="Arial" w:cs="Arial"/>
          <w:sz w:val="28"/>
          <w:szCs w:val="28"/>
        </w:rPr>
        <w:lastRenderedPageBreak/>
        <w:t xml:space="preserve">Таблиця </w:t>
      </w:r>
      <w:r w:rsidRPr="00605349">
        <w:rPr>
          <w:rFonts w:ascii="Arial" w:hAnsi="Arial" w:cs="Arial"/>
          <w:sz w:val="28"/>
          <w:szCs w:val="28"/>
          <w:lang w:val="en-US" w:eastAsia="en-US" w:bidi="en-US"/>
        </w:rPr>
        <w:t>ZA</w:t>
      </w:r>
      <w:r w:rsidRPr="00605349">
        <w:rPr>
          <w:rFonts w:ascii="Arial" w:hAnsi="Arial" w:cs="Arial"/>
          <w:sz w:val="28"/>
          <w:szCs w:val="28"/>
        </w:rPr>
        <w:t xml:space="preserve">.3.3 — Призначення завдань </w:t>
      </w:r>
      <w:r w:rsidRPr="00605349">
        <w:rPr>
          <w:rFonts w:ascii="Arial" w:hAnsi="Arial" w:cs="Arial"/>
          <w:sz w:val="28"/>
          <w:szCs w:val="28"/>
          <w:lang w:val="en-US" w:eastAsia="en-US" w:bidi="en-US"/>
        </w:rPr>
        <w:t>AVCP</w:t>
      </w:r>
      <w:r w:rsidRPr="00605349">
        <w:rPr>
          <w:rFonts w:ascii="Arial" w:hAnsi="Arial" w:cs="Arial"/>
          <w:sz w:val="28"/>
          <w:szCs w:val="28"/>
        </w:rPr>
        <w:t xml:space="preserve"> для</w:t>
      </w:r>
      <w:r w:rsidR="00BC0ABE">
        <w:rPr>
          <w:rFonts w:ascii="Arial" w:hAnsi="Arial" w:cs="Arial"/>
          <w:sz w:val="28"/>
          <w:szCs w:val="28"/>
        </w:rPr>
        <w:t xml:space="preserve"> виготовленої</w:t>
      </w:r>
      <w:r w:rsidRPr="00605349">
        <w:rPr>
          <w:rFonts w:ascii="Arial" w:hAnsi="Arial" w:cs="Arial"/>
          <w:sz w:val="28"/>
          <w:szCs w:val="28"/>
        </w:rPr>
        <w:t xml:space="preserve"> на </w:t>
      </w:r>
      <w:r w:rsidRPr="00605349">
        <w:rPr>
          <w:rStyle w:val="885pt-1pt"/>
          <w:rFonts w:ascii="Arial" w:hAnsi="Arial" w:cs="Arial"/>
          <w:sz w:val="28"/>
          <w:szCs w:val="28"/>
        </w:rPr>
        <w:t>місці</w:t>
      </w:r>
      <w:r w:rsidRPr="00BC0ABE">
        <w:rPr>
          <w:rStyle w:val="885pt-1pt"/>
          <w:rFonts w:ascii="Arial" w:hAnsi="Arial" w:cs="Arial"/>
          <w:sz w:val="28"/>
          <w:szCs w:val="28"/>
          <w:lang w:eastAsia="en-US" w:bidi="en-US"/>
        </w:rPr>
        <w:t xml:space="preserve">  </w:t>
      </w:r>
      <w:r w:rsidRPr="00BC0ABE">
        <w:rPr>
          <w:rStyle w:val="885pt-1pt"/>
          <w:rFonts w:ascii="Arial" w:hAnsi="Arial" w:cs="Arial"/>
          <w:sz w:val="28"/>
          <w:szCs w:val="28"/>
          <w:lang w:eastAsia="ru-RU" w:bidi="ru-RU"/>
        </w:rPr>
        <w:t>на</w:t>
      </w:r>
      <w:r w:rsidRPr="00605349">
        <w:rPr>
          <w:rStyle w:val="885pt-1pt"/>
          <w:rFonts w:ascii="Arial" w:hAnsi="Arial" w:cs="Arial"/>
          <w:sz w:val="28"/>
          <w:szCs w:val="28"/>
        </w:rPr>
        <w:t>сипн</w:t>
      </w:r>
      <w:r w:rsidR="00BC0ABE">
        <w:rPr>
          <w:rStyle w:val="885pt-1pt"/>
          <w:rFonts w:ascii="Arial" w:hAnsi="Arial" w:cs="Arial"/>
          <w:sz w:val="28"/>
          <w:szCs w:val="28"/>
        </w:rPr>
        <w:t>ої</w:t>
      </w:r>
      <w:r w:rsidRPr="00605349">
        <w:rPr>
          <w:rFonts w:ascii="Arial" w:hAnsi="Arial" w:cs="Arial"/>
          <w:sz w:val="28"/>
          <w:szCs w:val="28"/>
        </w:rPr>
        <w:t xml:space="preserve"> мінеральн</w:t>
      </w:r>
      <w:r w:rsidR="00BC0ABE">
        <w:rPr>
          <w:rFonts w:ascii="Arial" w:hAnsi="Arial" w:cs="Arial"/>
          <w:sz w:val="28"/>
          <w:szCs w:val="28"/>
        </w:rPr>
        <w:t>ої</w:t>
      </w:r>
      <w:r w:rsidRPr="00605349">
        <w:rPr>
          <w:rFonts w:ascii="Arial" w:hAnsi="Arial" w:cs="Arial"/>
          <w:sz w:val="28"/>
          <w:szCs w:val="28"/>
        </w:rPr>
        <w:t xml:space="preserve"> ват</w:t>
      </w:r>
      <w:r w:rsidR="00BC0ABE">
        <w:rPr>
          <w:rFonts w:ascii="Arial" w:hAnsi="Arial" w:cs="Arial"/>
          <w:sz w:val="28"/>
          <w:szCs w:val="28"/>
        </w:rPr>
        <w:t>и</w:t>
      </w:r>
      <w:r w:rsidRPr="00605349">
        <w:rPr>
          <w:rFonts w:ascii="Arial" w:hAnsi="Arial" w:cs="Arial"/>
          <w:sz w:val="28"/>
          <w:szCs w:val="28"/>
        </w:rPr>
        <w:t xml:space="preserve"> під систему 4 </w:t>
      </w:r>
      <w:r w:rsidR="008D79C1" w:rsidRPr="00BC0ABE">
        <w:rPr>
          <w:rFonts w:ascii="Arial" w:hAnsi="Arial" w:cs="Arial"/>
          <w:sz w:val="28"/>
          <w:szCs w:val="28"/>
          <w:lang w:eastAsia="ru-RU" w:bidi="ru-RU"/>
        </w:rPr>
        <w:t>вогнестійк</w:t>
      </w:r>
      <w:r w:rsidR="00BC0ABE">
        <w:rPr>
          <w:rFonts w:ascii="Arial" w:hAnsi="Arial" w:cs="Arial"/>
          <w:sz w:val="28"/>
          <w:szCs w:val="28"/>
          <w:lang w:eastAsia="ru-RU" w:bidi="ru-RU"/>
        </w:rPr>
        <w:t>ості</w:t>
      </w:r>
      <w:r w:rsidRPr="00605349">
        <w:rPr>
          <w:rFonts w:ascii="Arial" w:hAnsi="Arial" w:cs="Arial"/>
          <w:sz w:val="28"/>
          <w:szCs w:val="28"/>
        </w:rPr>
        <w:t xml:space="preserve"> (від Д1 до F)</w:t>
      </w:r>
      <w:r w:rsidR="00E479DC" w:rsidRPr="00605349">
        <w:rPr>
          <w:rFonts w:ascii="Arial" w:hAnsi="Arial" w:cs="Arial"/>
          <w:sz w:val="28"/>
          <w:szCs w:val="28"/>
        </w:rPr>
        <w:t xml:space="preserve"> </w:t>
      </w:r>
      <w:r w:rsidRPr="00605349">
        <w:rPr>
          <w:rFonts w:ascii="Arial" w:hAnsi="Arial" w:cs="Arial"/>
          <w:sz w:val="28"/>
          <w:szCs w:val="28"/>
        </w:rPr>
        <w:t>в</w:t>
      </w:r>
      <w:r w:rsidRPr="00BC0ABE">
        <w:rPr>
          <w:rFonts w:ascii="Arial" w:hAnsi="Arial" w:cs="Arial"/>
          <w:sz w:val="28"/>
          <w:szCs w:val="28"/>
          <w:lang w:eastAsia="en-US" w:bidi="en-US"/>
        </w:rPr>
        <w:t xml:space="preserve"> </w:t>
      </w:r>
      <w:r w:rsidR="008D79C1" w:rsidRPr="00605349">
        <w:rPr>
          <w:rFonts w:ascii="Arial" w:hAnsi="Arial" w:cs="Arial"/>
          <w:sz w:val="28"/>
          <w:szCs w:val="28"/>
          <w:lang w:eastAsia="en-US" w:bidi="en-US"/>
        </w:rPr>
        <w:t>І</w:t>
      </w:r>
      <w:r w:rsidRPr="00605349">
        <w:rPr>
          <w:rFonts w:ascii="Arial" w:hAnsi="Arial" w:cs="Arial"/>
          <w:sz w:val="28"/>
          <w:szCs w:val="28"/>
        </w:rPr>
        <w:t xml:space="preserve"> за системою 4 для інших характеристик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18"/>
        <w:gridCol w:w="2802"/>
        <w:gridCol w:w="3542"/>
        <w:gridCol w:w="1814"/>
      </w:tblGrid>
      <w:tr w:rsidR="00C31738" w:rsidRPr="00605349" w:rsidTr="00E479DC">
        <w:trPr>
          <w:trHeight w:hRule="exact" w:val="1007"/>
          <w:jc w:val="center"/>
        </w:trPr>
        <w:tc>
          <w:tcPr>
            <w:tcW w:w="4220" w:type="dxa"/>
            <w:gridSpan w:val="2"/>
            <w:tcBorders>
              <w:top w:val="single" w:sz="4" w:space="0" w:color="auto"/>
              <w:left w:val="single" w:sz="4" w:space="0" w:color="auto"/>
            </w:tcBorders>
            <w:shd w:val="clear" w:color="auto" w:fill="FFFFFF"/>
            <w:vAlign w:val="center"/>
          </w:tcPr>
          <w:p w:rsidR="00C31738" w:rsidRPr="00605349" w:rsidRDefault="00521518" w:rsidP="00E479DC">
            <w:pPr>
              <w:pStyle w:val="21"/>
              <w:framePr w:w="9576" w:wrap="notBeside" w:vAnchor="text" w:hAnchor="text" w:xAlign="center" w:y="1"/>
              <w:shd w:val="clear" w:color="auto" w:fill="auto"/>
              <w:spacing w:line="240" w:lineRule="auto"/>
              <w:ind w:left="57" w:right="57"/>
              <w:jc w:val="center"/>
              <w:rPr>
                <w:rFonts w:ascii="Arial" w:hAnsi="Arial" w:cs="Arial"/>
                <w:b/>
                <w:sz w:val="24"/>
                <w:szCs w:val="24"/>
              </w:rPr>
            </w:pPr>
            <w:r w:rsidRPr="00605349">
              <w:rPr>
                <w:rStyle w:val="27pt"/>
                <w:rFonts w:ascii="Arial" w:hAnsi="Arial" w:cs="Arial"/>
                <w:sz w:val="24"/>
                <w:szCs w:val="24"/>
              </w:rPr>
              <w:t>завдання</w:t>
            </w:r>
          </w:p>
        </w:tc>
        <w:tc>
          <w:tcPr>
            <w:tcW w:w="3542" w:type="dxa"/>
            <w:tcBorders>
              <w:top w:val="single" w:sz="4" w:space="0" w:color="auto"/>
              <w:left w:val="single" w:sz="4" w:space="0" w:color="auto"/>
            </w:tcBorders>
            <w:shd w:val="clear" w:color="auto" w:fill="FFFFFF"/>
            <w:vAlign w:val="center"/>
          </w:tcPr>
          <w:p w:rsidR="00C31738" w:rsidRPr="00605349" w:rsidRDefault="00521518" w:rsidP="00E479DC">
            <w:pPr>
              <w:pStyle w:val="21"/>
              <w:framePr w:w="9576" w:wrap="notBeside" w:vAnchor="text" w:hAnchor="text" w:xAlign="center" w:y="1"/>
              <w:shd w:val="clear" w:color="auto" w:fill="auto"/>
              <w:spacing w:line="240" w:lineRule="auto"/>
              <w:ind w:left="57" w:right="57"/>
              <w:jc w:val="center"/>
              <w:rPr>
                <w:rFonts w:ascii="Arial" w:hAnsi="Arial" w:cs="Arial"/>
                <w:b/>
                <w:sz w:val="24"/>
                <w:szCs w:val="24"/>
              </w:rPr>
            </w:pPr>
            <w:r w:rsidRPr="00605349">
              <w:rPr>
                <w:rFonts w:ascii="Arial" w:hAnsi="Arial" w:cs="Arial"/>
                <w:b/>
                <w:sz w:val="24"/>
                <w:szCs w:val="24"/>
              </w:rPr>
              <w:t>Зміст завдання</w:t>
            </w:r>
          </w:p>
        </w:tc>
        <w:tc>
          <w:tcPr>
            <w:tcW w:w="1814" w:type="dxa"/>
            <w:tcBorders>
              <w:top w:val="single" w:sz="4" w:space="0" w:color="auto"/>
              <w:left w:val="single" w:sz="4" w:space="0" w:color="auto"/>
              <w:right w:val="single" w:sz="4" w:space="0" w:color="auto"/>
            </w:tcBorders>
            <w:shd w:val="clear" w:color="auto" w:fill="FFFFFF"/>
            <w:vAlign w:val="center"/>
          </w:tcPr>
          <w:p w:rsidR="00C31738" w:rsidRPr="00605349" w:rsidRDefault="00521518" w:rsidP="00E479DC">
            <w:pPr>
              <w:pStyle w:val="21"/>
              <w:framePr w:w="9576" w:wrap="notBeside" w:vAnchor="text" w:hAnchor="text" w:xAlign="center" w:y="1"/>
              <w:shd w:val="clear" w:color="auto" w:fill="auto"/>
              <w:spacing w:line="240" w:lineRule="auto"/>
              <w:ind w:left="57" w:right="57"/>
              <w:jc w:val="center"/>
              <w:rPr>
                <w:rFonts w:ascii="Arial" w:hAnsi="Arial" w:cs="Arial"/>
                <w:b/>
                <w:sz w:val="24"/>
                <w:szCs w:val="24"/>
              </w:rPr>
            </w:pPr>
            <w:r w:rsidRPr="00605349">
              <w:rPr>
                <w:rStyle w:val="20"/>
                <w:rFonts w:ascii="Arial" w:hAnsi="Arial" w:cs="Arial"/>
                <w:bCs w:val="0"/>
                <w:sz w:val="24"/>
                <w:szCs w:val="24"/>
              </w:rPr>
              <w:t xml:space="preserve">Положення </w:t>
            </w:r>
            <w:r w:rsidRPr="00605349">
              <w:rPr>
                <w:rStyle w:val="20"/>
                <w:rFonts w:ascii="Arial" w:hAnsi="Arial" w:cs="Arial"/>
                <w:bCs w:val="0"/>
                <w:sz w:val="24"/>
                <w:szCs w:val="24"/>
                <w:lang w:val="fr-FR" w:eastAsia="fr-FR" w:bidi="fr-FR"/>
              </w:rPr>
              <w:t xml:space="preserve">AVCP </w:t>
            </w:r>
            <w:r w:rsidRPr="00605349">
              <w:rPr>
                <w:rStyle w:val="20"/>
                <w:rFonts w:ascii="Arial" w:hAnsi="Arial" w:cs="Arial"/>
                <w:bCs w:val="0"/>
                <w:sz w:val="24"/>
                <w:szCs w:val="24"/>
              </w:rPr>
              <w:t>до</w:t>
            </w:r>
          </w:p>
          <w:p w:rsidR="00C31738" w:rsidRPr="00605349" w:rsidRDefault="00521518" w:rsidP="00E479DC">
            <w:pPr>
              <w:pStyle w:val="21"/>
              <w:framePr w:w="9576" w:wrap="notBeside" w:vAnchor="text" w:hAnchor="text" w:xAlign="center" w:y="1"/>
              <w:shd w:val="clear" w:color="auto" w:fill="auto"/>
              <w:spacing w:line="240" w:lineRule="auto"/>
              <w:ind w:left="57" w:right="57"/>
              <w:jc w:val="center"/>
              <w:rPr>
                <w:rFonts w:ascii="Arial" w:hAnsi="Arial" w:cs="Arial"/>
                <w:b/>
                <w:sz w:val="24"/>
                <w:szCs w:val="24"/>
              </w:rPr>
            </w:pPr>
            <w:r w:rsidRPr="00605349">
              <w:rPr>
                <w:rStyle w:val="27pt"/>
                <w:rFonts w:ascii="Arial" w:hAnsi="Arial" w:cs="Arial"/>
                <w:sz w:val="24"/>
                <w:szCs w:val="24"/>
              </w:rPr>
              <w:t>застосувати</w:t>
            </w:r>
          </w:p>
        </w:tc>
      </w:tr>
      <w:tr w:rsidR="00C31738" w:rsidRPr="00605349" w:rsidTr="00BC0ABE">
        <w:trPr>
          <w:trHeight w:hRule="exact" w:val="2257"/>
          <w:jc w:val="center"/>
        </w:trPr>
        <w:tc>
          <w:tcPr>
            <w:tcW w:w="1418" w:type="dxa"/>
            <w:vMerge w:val="restart"/>
            <w:tcBorders>
              <w:top w:val="single" w:sz="4" w:space="0" w:color="auto"/>
              <w:left w:val="single" w:sz="4" w:space="0" w:color="auto"/>
            </w:tcBorders>
            <w:shd w:val="clear" w:color="auto" w:fill="FFFFFF"/>
            <w:vAlign w:val="center"/>
          </w:tcPr>
          <w:p w:rsidR="00C31738" w:rsidRPr="00605349" w:rsidRDefault="00521518" w:rsidP="00E479DC">
            <w:pPr>
              <w:pStyle w:val="21"/>
              <w:framePr w:w="9576" w:wrap="notBeside" w:vAnchor="text" w:hAnchor="text" w:xAlign="center" w:y="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 xml:space="preserve">Завдання для </w:t>
            </w:r>
            <w:r w:rsidRPr="00605349">
              <w:rPr>
                <w:rStyle w:val="27pt"/>
                <w:rFonts w:ascii="Arial" w:hAnsi="Arial" w:cs="Arial"/>
                <w:b w:val="0"/>
                <w:sz w:val="24"/>
                <w:szCs w:val="24"/>
                <w:vertAlign w:val="superscript"/>
              </w:rPr>
              <w:t>в</w:t>
            </w:r>
            <w:r w:rsidRPr="00605349">
              <w:rPr>
                <w:rStyle w:val="27pt"/>
                <w:rFonts w:ascii="Arial" w:hAnsi="Arial" w:cs="Arial"/>
                <w:b w:val="0"/>
                <w:sz w:val="24"/>
                <w:szCs w:val="24"/>
              </w:rPr>
              <w:t xml:space="preserve"> виробник</w:t>
            </w:r>
            <w:r w:rsidR="00E479DC" w:rsidRPr="00605349">
              <w:rPr>
                <w:rStyle w:val="27pt"/>
                <w:rFonts w:ascii="Arial" w:hAnsi="Arial" w:cs="Arial"/>
                <w:b w:val="0"/>
                <w:sz w:val="24"/>
                <w:szCs w:val="24"/>
              </w:rPr>
              <w:t>а</w:t>
            </w:r>
          </w:p>
        </w:tc>
        <w:tc>
          <w:tcPr>
            <w:tcW w:w="2802" w:type="dxa"/>
            <w:tcBorders>
              <w:top w:val="single" w:sz="4" w:space="0" w:color="auto"/>
              <w:left w:val="single" w:sz="4" w:space="0" w:color="auto"/>
            </w:tcBorders>
            <w:shd w:val="clear" w:color="auto" w:fill="FFFFFF"/>
          </w:tcPr>
          <w:p w:rsidR="00C31738" w:rsidRPr="00605349" w:rsidRDefault="008D79C1" w:rsidP="002419AC">
            <w:pPr>
              <w:pStyle w:val="21"/>
              <w:framePr w:w="9576" w:wrap="notBeside" w:vAnchor="text" w:hAnchor="text" w:xAlign="center" w:y="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Оцінювання властивості</w:t>
            </w:r>
            <w:r w:rsidR="00521518" w:rsidRPr="00605349">
              <w:rPr>
                <w:rStyle w:val="27pt"/>
                <w:rFonts w:ascii="Arial" w:hAnsi="Arial" w:cs="Arial"/>
                <w:b w:val="0"/>
                <w:sz w:val="24"/>
                <w:szCs w:val="24"/>
              </w:rPr>
              <w:t xml:space="preserve"> будівельн</w:t>
            </w:r>
            <w:r w:rsidR="00E479DC" w:rsidRPr="00605349">
              <w:rPr>
                <w:rStyle w:val="27pt"/>
                <w:rFonts w:ascii="Arial" w:hAnsi="Arial" w:cs="Arial"/>
                <w:b w:val="0"/>
                <w:sz w:val="24"/>
                <w:szCs w:val="24"/>
              </w:rPr>
              <w:t xml:space="preserve">ого </w:t>
            </w:r>
            <w:r w:rsidR="00521518" w:rsidRPr="00605349">
              <w:rPr>
                <w:rStyle w:val="27pt"/>
                <w:rFonts w:ascii="Arial" w:hAnsi="Arial" w:cs="Arial"/>
                <w:b w:val="0"/>
                <w:sz w:val="24"/>
                <w:szCs w:val="24"/>
              </w:rPr>
              <w:t>вир</w:t>
            </w:r>
            <w:r w:rsidR="00E479DC" w:rsidRPr="00605349">
              <w:rPr>
                <w:rStyle w:val="27pt"/>
                <w:rFonts w:ascii="Arial" w:hAnsi="Arial" w:cs="Arial"/>
                <w:b w:val="0"/>
                <w:sz w:val="24"/>
                <w:szCs w:val="24"/>
              </w:rPr>
              <w:t>обу</w:t>
            </w:r>
            <w:r w:rsidR="00521518" w:rsidRPr="00605349">
              <w:rPr>
                <w:rStyle w:val="27pt"/>
                <w:rFonts w:ascii="Arial" w:hAnsi="Arial" w:cs="Arial"/>
                <w:b w:val="0"/>
                <w:sz w:val="24"/>
                <w:szCs w:val="24"/>
              </w:rPr>
              <w:t xml:space="preserve"> на основі випробувань, розрахунок, </w:t>
            </w:r>
            <w:r w:rsidR="00E479DC" w:rsidRPr="00605349">
              <w:rPr>
                <w:rStyle w:val="27pt"/>
                <w:rFonts w:ascii="Arial" w:hAnsi="Arial" w:cs="Arial"/>
                <w:b w:val="0"/>
                <w:sz w:val="24"/>
                <w:szCs w:val="24"/>
              </w:rPr>
              <w:t xml:space="preserve">табл.. </w:t>
            </w:r>
            <w:r w:rsidR="002419AC">
              <w:rPr>
                <w:rStyle w:val="27pt"/>
                <w:rFonts w:ascii="Arial" w:hAnsi="Arial" w:cs="Arial"/>
                <w:b w:val="0"/>
                <w:sz w:val="24"/>
                <w:szCs w:val="24"/>
              </w:rPr>
              <w:t>значення або описова</w:t>
            </w:r>
            <w:r w:rsidR="00521518" w:rsidRPr="00605349">
              <w:rPr>
                <w:rStyle w:val="27pt"/>
                <w:rFonts w:ascii="Arial" w:hAnsi="Arial" w:cs="Arial"/>
                <w:b w:val="0"/>
                <w:sz w:val="24"/>
                <w:szCs w:val="24"/>
              </w:rPr>
              <w:t xml:space="preserve"> документація про це</w:t>
            </w:r>
            <w:r w:rsidR="00E479DC" w:rsidRPr="00605349">
              <w:rPr>
                <w:rStyle w:val="27pt"/>
                <w:rFonts w:ascii="Arial" w:hAnsi="Arial" w:cs="Arial"/>
                <w:b w:val="0"/>
                <w:sz w:val="24"/>
                <w:szCs w:val="24"/>
              </w:rPr>
              <w:t>й</w:t>
            </w:r>
            <w:r w:rsidR="00521518" w:rsidRPr="00605349">
              <w:rPr>
                <w:rStyle w:val="27pt"/>
                <w:rFonts w:ascii="Arial" w:hAnsi="Arial" w:cs="Arial"/>
                <w:b w:val="0"/>
                <w:sz w:val="24"/>
                <w:szCs w:val="24"/>
              </w:rPr>
              <w:t xml:space="preserve"> </w:t>
            </w:r>
            <w:r w:rsidR="00E479DC" w:rsidRPr="00605349">
              <w:rPr>
                <w:rStyle w:val="27pt"/>
                <w:rFonts w:ascii="Arial" w:hAnsi="Arial" w:cs="Arial"/>
                <w:b w:val="0"/>
                <w:sz w:val="24"/>
                <w:szCs w:val="24"/>
              </w:rPr>
              <w:t>виріб</w:t>
            </w:r>
          </w:p>
        </w:tc>
        <w:tc>
          <w:tcPr>
            <w:tcW w:w="3542" w:type="dxa"/>
            <w:tcBorders>
              <w:top w:val="single" w:sz="4" w:space="0" w:color="auto"/>
              <w:left w:val="single" w:sz="4" w:space="0" w:color="auto"/>
            </w:tcBorders>
            <w:shd w:val="clear" w:color="auto" w:fill="FFFFFF"/>
          </w:tcPr>
          <w:p w:rsidR="00C31738" w:rsidRPr="00605349" w:rsidRDefault="00521518" w:rsidP="00E479DC">
            <w:pPr>
              <w:pStyle w:val="21"/>
              <w:framePr w:w="9576" w:wrap="notBeside" w:vAnchor="text" w:hAnchor="text" w:xAlign="center" w:y="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 xml:space="preserve">Основні </w:t>
            </w:r>
            <w:r w:rsidR="00EC1C5D" w:rsidRPr="00605349">
              <w:rPr>
                <w:rStyle w:val="27pt"/>
                <w:rFonts w:ascii="Arial" w:hAnsi="Arial" w:cs="Arial"/>
                <w:b w:val="0"/>
                <w:sz w:val="24"/>
                <w:szCs w:val="24"/>
              </w:rPr>
              <w:t>властивості</w:t>
            </w:r>
            <w:r w:rsidRPr="00605349">
              <w:rPr>
                <w:rStyle w:val="27pt"/>
                <w:rFonts w:ascii="Arial" w:hAnsi="Arial" w:cs="Arial"/>
                <w:b w:val="0"/>
                <w:sz w:val="24"/>
                <w:szCs w:val="24"/>
              </w:rPr>
              <w:t xml:space="preserve"> таблиці ZA.1, що стосуються заявленого використання за призначенням</w:t>
            </w:r>
          </w:p>
        </w:tc>
        <w:tc>
          <w:tcPr>
            <w:tcW w:w="1814" w:type="dxa"/>
            <w:tcBorders>
              <w:top w:val="single" w:sz="4" w:space="0" w:color="auto"/>
              <w:left w:val="single" w:sz="4" w:space="0" w:color="auto"/>
              <w:right w:val="single" w:sz="4" w:space="0" w:color="auto"/>
            </w:tcBorders>
            <w:shd w:val="clear" w:color="auto" w:fill="FFFFFF"/>
          </w:tcPr>
          <w:p w:rsidR="00C31738" w:rsidRPr="00605349" w:rsidRDefault="00521518" w:rsidP="00E479DC">
            <w:pPr>
              <w:pStyle w:val="21"/>
              <w:framePr w:w="9576" w:wrap="notBeside" w:vAnchor="text" w:hAnchor="text" w:xAlign="center" w:y="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 xml:space="preserve">7.2 цього </w:t>
            </w:r>
            <w:r w:rsidRPr="00605349">
              <w:rPr>
                <w:rStyle w:val="27pt"/>
                <w:rFonts w:ascii="Arial" w:hAnsi="Arial" w:cs="Arial"/>
                <w:b w:val="0"/>
                <w:sz w:val="24"/>
                <w:szCs w:val="24"/>
                <w:lang w:val="ru-RU" w:eastAsia="ru-RU" w:bidi="ru-RU"/>
              </w:rPr>
              <w:t>стандарт</w:t>
            </w:r>
          </w:p>
        </w:tc>
      </w:tr>
      <w:tr w:rsidR="00C31738" w:rsidRPr="00605349" w:rsidTr="00E479DC">
        <w:trPr>
          <w:trHeight w:hRule="exact" w:val="917"/>
          <w:jc w:val="center"/>
        </w:trPr>
        <w:tc>
          <w:tcPr>
            <w:tcW w:w="1418" w:type="dxa"/>
            <w:vMerge/>
            <w:tcBorders>
              <w:left w:val="single" w:sz="4" w:space="0" w:color="auto"/>
              <w:bottom w:val="single" w:sz="4" w:space="0" w:color="auto"/>
            </w:tcBorders>
            <w:shd w:val="clear" w:color="auto" w:fill="FFFFFF"/>
            <w:vAlign w:val="center"/>
          </w:tcPr>
          <w:p w:rsidR="00C31738" w:rsidRPr="00605349" w:rsidRDefault="00C31738" w:rsidP="00E479DC">
            <w:pPr>
              <w:framePr w:w="9576" w:wrap="notBeside" w:vAnchor="text" w:hAnchor="text" w:xAlign="center" w:y="1"/>
              <w:ind w:left="57" w:right="57"/>
              <w:jc w:val="center"/>
              <w:rPr>
                <w:rFonts w:ascii="Arial" w:hAnsi="Arial" w:cs="Arial"/>
              </w:rPr>
            </w:pPr>
          </w:p>
        </w:tc>
        <w:tc>
          <w:tcPr>
            <w:tcW w:w="2802" w:type="dxa"/>
            <w:tcBorders>
              <w:top w:val="single" w:sz="4" w:space="0" w:color="auto"/>
              <w:left w:val="single" w:sz="4" w:space="0" w:color="auto"/>
              <w:bottom w:val="single" w:sz="4" w:space="0" w:color="auto"/>
            </w:tcBorders>
            <w:shd w:val="clear" w:color="auto" w:fill="FFFFFF"/>
            <w:vAlign w:val="center"/>
          </w:tcPr>
          <w:p w:rsidR="00C31738" w:rsidRPr="00605349" w:rsidRDefault="00521518" w:rsidP="00E479DC">
            <w:pPr>
              <w:pStyle w:val="21"/>
              <w:framePr w:w="9576" w:wrap="notBeside" w:vAnchor="text" w:hAnchor="text" w:xAlign="center" w:y="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Заводське</w:t>
            </w:r>
            <w:r w:rsidRPr="00605349">
              <w:rPr>
                <w:rStyle w:val="27pt"/>
                <w:rFonts w:ascii="Arial" w:hAnsi="Arial" w:cs="Arial"/>
                <w:b w:val="0"/>
                <w:sz w:val="24"/>
                <w:szCs w:val="24"/>
                <w:lang w:val="ru-RU" w:eastAsia="en-US" w:bidi="en-US"/>
              </w:rPr>
              <w:t xml:space="preserve"> </w:t>
            </w:r>
            <w:r w:rsidRPr="00605349">
              <w:rPr>
                <w:rStyle w:val="27pt"/>
                <w:rFonts w:ascii="Arial" w:hAnsi="Arial" w:cs="Arial"/>
                <w:b w:val="0"/>
                <w:sz w:val="24"/>
                <w:szCs w:val="24"/>
              </w:rPr>
              <w:t xml:space="preserve">виробництво контроль </w:t>
            </w:r>
            <w:r w:rsidRPr="00605349">
              <w:rPr>
                <w:rStyle w:val="27pt"/>
                <w:rFonts w:ascii="Arial" w:hAnsi="Arial" w:cs="Arial"/>
                <w:b w:val="0"/>
                <w:sz w:val="24"/>
                <w:szCs w:val="24"/>
                <w:lang w:val="en-US" w:eastAsia="en-US" w:bidi="en-US"/>
              </w:rPr>
              <w:t>F</w:t>
            </w:r>
            <w:r w:rsidRPr="00605349">
              <w:rPr>
                <w:rStyle w:val="27pt"/>
                <w:rFonts w:ascii="Arial" w:hAnsi="Arial" w:cs="Arial"/>
                <w:b w:val="0"/>
                <w:sz w:val="24"/>
                <w:szCs w:val="24"/>
              </w:rPr>
              <w:t>РС)</w:t>
            </w:r>
          </w:p>
        </w:tc>
        <w:tc>
          <w:tcPr>
            <w:tcW w:w="3542" w:type="dxa"/>
            <w:tcBorders>
              <w:top w:val="single" w:sz="4" w:space="0" w:color="auto"/>
              <w:left w:val="single" w:sz="4" w:space="0" w:color="auto"/>
              <w:bottom w:val="single" w:sz="4" w:space="0" w:color="auto"/>
            </w:tcBorders>
            <w:shd w:val="clear" w:color="auto" w:fill="FFFFFF"/>
            <w:vAlign w:val="center"/>
          </w:tcPr>
          <w:p w:rsidR="00C31738" w:rsidRPr="00605349" w:rsidRDefault="00521518" w:rsidP="00E479DC">
            <w:pPr>
              <w:pStyle w:val="21"/>
              <w:framePr w:w="9576" w:wrap="notBeside" w:vAnchor="text" w:hAnchor="text" w:xAlign="center" w:y="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 xml:space="preserve">Параметри, пов'язані з основними характеристиками таблиці </w:t>
            </w:r>
            <w:r w:rsidRPr="00605349">
              <w:rPr>
                <w:rStyle w:val="27pt"/>
                <w:rFonts w:ascii="Arial" w:hAnsi="Arial" w:cs="Arial"/>
                <w:b w:val="0"/>
                <w:sz w:val="24"/>
                <w:szCs w:val="24"/>
                <w:lang w:val="en-US" w:eastAsia="en-US" w:bidi="en-US"/>
              </w:rPr>
              <w:t>ZA</w:t>
            </w:r>
            <w:r w:rsidRPr="00605349">
              <w:rPr>
                <w:rStyle w:val="27pt"/>
                <w:rFonts w:ascii="Arial" w:hAnsi="Arial" w:cs="Arial"/>
                <w:b w:val="0"/>
                <w:sz w:val="24"/>
                <w:szCs w:val="24"/>
              </w:rPr>
              <w:t>.І, що стосуються використання за призначенням</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C31738" w:rsidRPr="00605349" w:rsidRDefault="00521518" w:rsidP="00E479DC">
            <w:pPr>
              <w:pStyle w:val="21"/>
              <w:framePr w:w="9576" w:wrap="notBeside" w:vAnchor="text" w:hAnchor="text" w:xAlign="center" w:y="1"/>
              <w:shd w:val="clear" w:color="auto" w:fill="auto"/>
              <w:spacing w:line="240" w:lineRule="auto"/>
              <w:ind w:left="57" w:right="57"/>
              <w:jc w:val="center"/>
              <w:rPr>
                <w:rFonts w:ascii="Arial" w:hAnsi="Arial" w:cs="Arial"/>
                <w:sz w:val="24"/>
                <w:szCs w:val="24"/>
              </w:rPr>
            </w:pPr>
            <w:r w:rsidRPr="00605349">
              <w:rPr>
                <w:rStyle w:val="27pt"/>
                <w:rFonts w:ascii="Arial" w:hAnsi="Arial" w:cs="Arial"/>
                <w:b w:val="0"/>
                <w:sz w:val="24"/>
                <w:szCs w:val="24"/>
              </w:rPr>
              <w:t xml:space="preserve">7.3 цього </w:t>
            </w:r>
            <w:r w:rsidRPr="00605349">
              <w:rPr>
                <w:rStyle w:val="27pt"/>
                <w:rFonts w:ascii="Arial" w:hAnsi="Arial" w:cs="Arial"/>
                <w:b w:val="0"/>
                <w:sz w:val="24"/>
                <w:szCs w:val="24"/>
                <w:lang w:val="ru-RU" w:eastAsia="ru-RU" w:bidi="ru-RU"/>
              </w:rPr>
              <w:t>стандарт</w:t>
            </w:r>
          </w:p>
        </w:tc>
      </w:tr>
    </w:tbl>
    <w:p w:rsidR="00C31738" w:rsidRPr="00605349" w:rsidRDefault="00521518" w:rsidP="00E479DC">
      <w:pPr>
        <w:pStyle w:val="48"/>
        <w:framePr w:w="9576" w:wrap="notBeside" w:vAnchor="text" w:hAnchor="text" w:xAlign="center" w:y="1"/>
        <w:shd w:val="clear" w:color="auto" w:fill="auto"/>
        <w:spacing w:line="240" w:lineRule="auto"/>
        <w:ind w:left="57" w:right="57"/>
        <w:jc w:val="both"/>
        <w:rPr>
          <w:rFonts w:ascii="Arial" w:hAnsi="Arial" w:cs="Arial"/>
          <w:b w:val="0"/>
          <w:sz w:val="24"/>
          <w:szCs w:val="24"/>
        </w:rPr>
      </w:pPr>
      <w:r w:rsidRPr="00605349">
        <w:rPr>
          <w:rStyle w:val="475pt1"/>
          <w:rFonts w:ascii="Arial" w:hAnsi="Arial" w:cs="Arial"/>
          <w:b/>
          <w:sz w:val="24"/>
          <w:szCs w:val="24"/>
        </w:rPr>
        <w:t>примітка</w:t>
      </w:r>
      <w:r w:rsidRPr="00605349">
        <w:rPr>
          <w:rStyle w:val="475pt1"/>
          <w:rFonts w:ascii="Arial" w:hAnsi="Arial" w:cs="Arial"/>
          <w:sz w:val="24"/>
          <w:szCs w:val="24"/>
        </w:rPr>
        <w:t xml:space="preserve"> </w:t>
      </w:r>
      <w:r w:rsidRPr="00605349">
        <w:rPr>
          <w:rFonts w:ascii="Arial" w:hAnsi="Arial" w:cs="Arial"/>
          <w:b w:val="0"/>
          <w:sz w:val="24"/>
          <w:szCs w:val="24"/>
        </w:rPr>
        <w:t>Продукти/матеріали, які не потребують тестування на вогн</w:t>
      </w:r>
      <w:r w:rsidR="00BC0ABE">
        <w:rPr>
          <w:rFonts w:ascii="Arial" w:hAnsi="Arial" w:cs="Arial"/>
          <w:b w:val="0"/>
          <w:sz w:val="24"/>
          <w:szCs w:val="24"/>
        </w:rPr>
        <w:t>естійкість</w:t>
      </w:r>
      <w:r w:rsidRPr="00605349">
        <w:rPr>
          <w:rFonts w:ascii="Arial" w:hAnsi="Arial" w:cs="Arial"/>
          <w:b w:val="0"/>
          <w:sz w:val="24"/>
          <w:szCs w:val="24"/>
        </w:rPr>
        <w:t>, наприклад</w:t>
      </w:r>
      <w:r w:rsidR="00BC0ABE">
        <w:rPr>
          <w:rFonts w:ascii="Arial" w:hAnsi="Arial" w:cs="Arial"/>
          <w:b w:val="0"/>
          <w:sz w:val="24"/>
          <w:szCs w:val="24"/>
        </w:rPr>
        <w:t>,</w:t>
      </w:r>
      <w:r w:rsidRPr="00605349">
        <w:rPr>
          <w:rFonts w:ascii="Arial" w:hAnsi="Arial" w:cs="Arial"/>
          <w:b w:val="0"/>
          <w:sz w:val="24"/>
          <w:szCs w:val="24"/>
        </w:rPr>
        <w:t xml:space="preserve"> </w:t>
      </w:r>
      <w:r w:rsidR="00CF4E31">
        <w:rPr>
          <w:rFonts w:ascii="Arial" w:hAnsi="Arial" w:cs="Arial"/>
          <w:b w:val="0"/>
          <w:sz w:val="24"/>
          <w:szCs w:val="24"/>
        </w:rPr>
        <w:t>вироби</w:t>
      </w:r>
      <w:r w:rsidRPr="00605349">
        <w:rPr>
          <w:rFonts w:ascii="Arial" w:hAnsi="Arial" w:cs="Arial"/>
          <w:b w:val="0"/>
          <w:sz w:val="24"/>
          <w:szCs w:val="24"/>
        </w:rPr>
        <w:t>/матеріали класу</w:t>
      </w:r>
      <w:r w:rsidR="00E479DC" w:rsidRPr="00605349">
        <w:rPr>
          <w:rFonts w:ascii="Arial" w:hAnsi="Arial" w:cs="Arial"/>
          <w:b w:val="0"/>
          <w:sz w:val="24"/>
          <w:szCs w:val="24"/>
        </w:rPr>
        <w:t xml:space="preserve"> </w:t>
      </w:r>
      <w:r w:rsidRPr="00605349">
        <w:rPr>
          <w:rFonts w:ascii="Arial" w:hAnsi="Arial" w:cs="Arial"/>
          <w:b w:val="0"/>
          <w:sz w:val="24"/>
          <w:szCs w:val="24"/>
        </w:rPr>
        <w:t>А1 згідно з Рішенням 96/603/</w:t>
      </w:r>
      <w:r w:rsidR="00BC0ABE">
        <w:rPr>
          <w:rFonts w:ascii="Arial" w:hAnsi="Arial" w:cs="Arial"/>
          <w:b w:val="0"/>
          <w:sz w:val="24"/>
          <w:szCs w:val="24"/>
        </w:rPr>
        <w:t>Є</w:t>
      </w:r>
      <w:r w:rsidRPr="00605349">
        <w:rPr>
          <w:rFonts w:ascii="Arial" w:hAnsi="Arial" w:cs="Arial"/>
          <w:b w:val="0"/>
          <w:sz w:val="24"/>
          <w:szCs w:val="24"/>
        </w:rPr>
        <w:t>С зі змінами.</w:t>
      </w:r>
    </w:p>
    <w:p w:rsidR="00C31738" w:rsidRPr="00605349" w:rsidRDefault="00C31738" w:rsidP="00E479DC">
      <w:pPr>
        <w:framePr w:w="9576" w:wrap="notBeside" w:vAnchor="text" w:hAnchor="text" w:xAlign="center" w:y="1"/>
        <w:spacing w:line="360" w:lineRule="auto"/>
        <w:ind w:left="57" w:right="57" w:firstLine="680"/>
        <w:jc w:val="both"/>
        <w:rPr>
          <w:rFonts w:ascii="Arial" w:hAnsi="Arial" w:cs="Arial"/>
          <w:sz w:val="28"/>
          <w:szCs w:val="28"/>
        </w:rPr>
      </w:pPr>
    </w:p>
    <w:p w:rsidR="00E479DC" w:rsidRPr="00292C3A" w:rsidRDefault="00E479DC">
      <w:pPr>
        <w:rPr>
          <w:rFonts w:ascii="Arial" w:hAnsi="Arial" w:cs="Arial"/>
          <w:sz w:val="28"/>
          <w:szCs w:val="28"/>
          <w:lang w:val="ru-RU"/>
        </w:rPr>
      </w:pPr>
      <w:r w:rsidRPr="00605349">
        <w:rPr>
          <w:rFonts w:ascii="Arial" w:hAnsi="Arial" w:cs="Arial"/>
          <w:sz w:val="28"/>
          <w:szCs w:val="28"/>
        </w:rPr>
        <w:br w:type="page"/>
      </w:r>
    </w:p>
    <w:p w:rsidR="009B594A" w:rsidRPr="00292C3A" w:rsidRDefault="009B594A">
      <w:pPr>
        <w:rPr>
          <w:rFonts w:ascii="Arial" w:hAnsi="Arial" w:cs="Arial"/>
          <w:sz w:val="28"/>
          <w:szCs w:val="28"/>
          <w:lang w:val="ru-RU"/>
        </w:rPr>
      </w:pPr>
    </w:p>
    <w:p w:rsidR="00C31738" w:rsidRPr="00605349" w:rsidRDefault="00E479DC" w:rsidP="00E479DC">
      <w:pPr>
        <w:pStyle w:val="350"/>
        <w:keepNext/>
        <w:keepLines/>
        <w:shd w:val="clear" w:color="auto" w:fill="auto"/>
        <w:spacing w:after="0" w:line="360" w:lineRule="auto"/>
        <w:ind w:left="57" w:right="57" w:firstLine="680"/>
        <w:jc w:val="both"/>
        <w:rPr>
          <w:rFonts w:ascii="Arial" w:hAnsi="Arial" w:cs="Arial"/>
          <w:sz w:val="28"/>
          <w:szCs w:val="28"/>
        </w:rPr>
      </w:pPr>
      <w:bookmarkStart w:id="171" w:name="bookmark198"/>
      <w:r w:rsidRPr="00605349">
        <w:rPr>
          <w:rFonts w:ascii="Arial" w:hAnsi="Arial" w:cs="Arial"/>
          <w:sz w:val="28"/>
          <w:szCs w:val="28"/>
        </w:rPr>
        <w:t>БІБ</w:t>
      </w:r>
      <w:r w:rsidR="00DE5DB9">
        <w:rPr>
          <w:rFonts w:ascii="Arial" w:hAnsi="Arial" w:cs="Arial"/>
          <w:sz w:val="28"/>
          <w:szCs w:val="28"/>
          <w:lang w:val="ru-RU"/>
        </w:rPr>
        <w:t>Л</w:t>
      </w:r>
      <w:r w:rsidRPr="00605349">
        <w:rPr>
          <w:rFonts w:ascii="Arial" w:hAnsi="Arial" w:cs="Arial"/>
          <w:sz w:val="28"/>
          <w:szCs w:val="28"/>
        </w:rPr>
        <w:t>ІОГРАФІЯ</w:t>
      </w:r>
      <w:bookmarkEnd w:id="171"/>
    </w:p>
    <w:p w:rsidR="00066B77" w:rsidRPr="002419AC" w:rsidRDefault="00066B77" w:rsidP="00066B77">
      <w:pPr>
        <w:pStyle w:val="91"/>
        <w:numPr>
          <w:ilvl w:val="0"/>
          <w:numId w:val="28"/>
        </w:numPr>
        <w:tabs>
          <w:tab w:val="left" w:pos="424"/>
        </w:tabs>
        <w:spacing w:line="360" w:lineRule="auto"/>
        <w:ind w:left="57" w:right="57" w:firstLine="680"/>
        <w:rPr>
          <w:rStyle w:val="97pt0pt"/>
          <w:rFonts w:ascii="Arial" w:hAnsi="Arial" w:cs="Arial"/>
          <w:b w:val="0"/>
          <w:sz w:val="28"/>
          <w:szCs w:val="28"/>
          <w:lang w:val="en-GB"/>
        </w:rPr>
      </w:pPr>
      <w:r w:rsidRPr="002419AC">
        <w:rPr>
          <w:rStyle w:val="97pt0pt"/>
          <w:rFonts w:ascii="Arial" w:hAnsi="Arial" w:cs="Arial"/>
          <w:b w:val="0"/>
          <w:sz w:val="28"/>
          <w:szCs w:val="28"/>
          <w:lang w:val="en-GB"/>
        </w:rPr>
        <w:t xml:space="preserve"> EN ISO 10456:2007, Building materials and products - Hygrothermal properties -Tabulated design values and procedures for determining declared and design thermal values (ISO 10456:2007) </w:t>
      </w:r>
    </w:p>
    <w:p w:rsidR="00066B77" w:rsidRPr="002419AC" w:rsidRDefault="00066B77" w:rsidP="00066B77">
      <w:pPr>
        <w:pStyle w:val="91"/>
        <w:numPr>
          <w:ilvl w:val="0"/>
          <w:numId w:val="28"/>
        </w:numPr>
        <w:tabs>
          <w:tab w:val="left" w:pos="424"/>
        </w:tabs>
        <w:spacing w:line="360" w:lineRule="auto"/>
        <w:ind w:left="57" w:right="57" w:firstLine="680"/>
        <w:rPr>
          <w:rStyle w:val="97pt0pt"/>
          <w:rFonts w:ascii="Arial" w:hAnsi="Arial" w:cs="Arial"/>
          <w:b w:val="0"/>
          <w:sz w:val="28"/>
          <w:szCs w:val="28"/>
          <w:lang w:val="en-GB"/>
        </w:rPr>
      </w:pPr>
      <w:r w:rsidRPr="002419AC">
        <w:rPr>
          <w:rStyle w:val="97pt0pt"/>
          <w:rFonts w:ascii="Arial" w:hAnsi="Arial" w:cs="Arial"/>
          <w:b w:val="0"/>
          <w:sz w:val="28"/>
          <w:szCs w:val="28"/>
          <w:lang w:val="en-GB"/>
        </w:rPr>
        <w:t xml:space="preserve">EN 14064-2, Thermal insulation products for buildings - In-situ formed loose-fill mineral wool (MW) products - Part 2: Specification for the installed products </w:t>
      </w:r>
    </w:p>
    <w:p w:rsidR="00066B77" w:rsidRPr="002419AC" w:rsidRDefault="00066B77" w:rsidP="00066B77">
      <w:pPr>
        <w:pStyle w:val="91"/>
        <w:numPr>
          <w:ilvl w:val="0"/>
          <w:numId w:val="28"/>
        </w:numPr>
        <w:tabs>
          <w:tab w:val="left" w:pos="424"/>
        </w:tabs>
        <w:spacing w:line="360" w:lineRule="auto"/>
        <w:ind w:left="57" w:right="57" w:firstLine="680"/>
        <w:rPr>
          <w:rStyle w:val="97pt0pt"/>
          <w:rFonts w:ascii="Arial" w:hAnsi="Arial" w:cs="Arial"/>
          <w:b w:val="0"/>
          <w:sz w:val="28"/>
          <w:szCs w:val="28"/>
          <w:lang w:val="en-GB"/>
        </w:rPr>
      </w:pPr>
      <w:r w:rsidRPr="002419AC">
        <w:rPr>
          <w:rStyle w:val="97pt0pt"/>
          <w:rFonts w:ascii="Arial" w:hAnsi="Arial" w:cs="Arial"/>
          <w:b w:val="0"/>
          <w:sz w:val="28"/>
          <w:szCs w:val="28"/>
          <w:lang w:val="en-GB"/>
        </w:rPr>
        <w:t xml:space="preserve"> ISO 12491, Statistical methods for quality control of building materials and components </w:t>
      </w:r>
    </w:p>
    <w:p w:rsidR="00066B77" w:rsidRPr="002419AC" w:rsidRDefault="00066B77" w:rsidP="00066B77">
      <w:pPr>
        <w:pStyle w:val="91"/>
        <w:numPr>
          <w:ilvl w:val="0"/>
          <w:numId w:val="28"/>
        </w:numPr>
        <w:tabs>
          <w:tab w:val="left" w:pos="424"/>
        </w:tabs>
        <w:spacing w:line="360" w:lineRule="auto"/>
        <w:ind w:left="57" w:right="57" w:firstLine="680"/>
        <w:rPr>
          <w:rStyle w:val="97pt0pt"/>
          <w:rFonts w:ascii="Arial" w:hAnsi="Arial" w:cs="Arial"/>
          <w:b w:val="0"/>
          <w:sz w:val="28"/>
          <w:szCs w:val="28"/>
          <w:lang w:val="en-GB"/>
        </w:rPr>
      </w:pPr>
      <w:r w:rsidRPr="002419AC">
        <w:rPr>
          <w:rStyle w:val="97pt0pt"/>
          <w:rFonts w:ascii="Arial" w:hAnsi="Arial" w:cs="Arial"/>
          <w:b w:val="0"/>
          <w:sz w:val="28"/>
          <w:szCs w:val="28"/>
          <w:lang w:val="en-GB"/>
        </w:rPr>
        <w:t xml:space="preserve">Commission Decision 96/603/EC of 4 October 1996 establishing the list of products belonging to Classes A “No contribution to fire” provided for in Decision 94/611/EC implementing Article 20 of Council Directive 89/106/EEC on construction products </w:t>
      </w:r>
    </w:p>
    <w:p w:rsidR="009B594A" w:rsidRPr="002419AC" w:rsidRDefault="00066B77" w:rsidP="00066B77">
      <w:pPr>
        <w:pStyle w:val="91"/>
        <w:shd w:val="clear" w:color="auto" w:fill="auto"/>
        <w:tabs>
          <w:tab w:val="left" w:pos="424"/>
        </w:tabs>
        <w:spacing w:before="0" w:after="0" w:line="360" w:lineRule="auto"/>
        <w:ind w:right="57"/>
        <w:rPr>
          <w:rStyle w:val="97pt0pt"/>
          <w:rFonts w:ascii="Arial" w:hAnsi="Arial" w:cs="Arial"/>
          <w:b w:val="0"/>
          <w:sz w:val="28"/>
          <w:szCs w:val="28"/>
          <w:lang w:val="en-GB"/>
        </w:rPr>
      </w:pPr>
      <w:r w:rsidRPr="002419AC">
        <w:rPr>
          <w:rStyle w:val="97pt0pt"/>
          <w:rFonts w:ascii="Arial" w:hAnsi="Arial" w:cs="Arial"/>
          <w:b w:val="0"/>
          <w:sz w:val="28"/>
          <w:szCs w:val="28"/>
          <w:lang w:val="en-GB"/>
        </w:rPr>
        <w:tab/>
        <w:t xml:space="preserve">[5] Commission Decision 2000/605/EC of 26 September 2000 amending Decision 96/603/EC establishing the list of products belonging to Classes A </w:t>
      </w:r>
      <w:r w:rsidR="00E03AD2" w:rsidRPr="002419AC">
        <w:rPr>
          <w:rStyle w:val="97pt0pt"/>
          <w:rFonts w:ascii="Arial" w:hAnsi="Arial" w:cs="Arial"/>
          <w:b w:val="0"/>
          <w:sz w:val="28"/>
          <w:szCs w:val="28"/>
          <w:lang w:val="en-GB"/>
        </w:rPr>
        <w:t xml:space="preserve">        </w:t>
      </w:r>
      <w:r w:rsidRPr="002419AC">
        <w:rPr>
          <w:rStyle w:val="97pt0pt"/>
          <w:rFonts w:ascii="Arial" w:hAnsi="Arial" w:cs="Arial"/>
          <w:b w:val="0"/>
          <w:sz w:val="28"/>
          <w:szCs w:val="28"/>
          <w:lang w:val="en-GB"/>
        </w:rPr>
        <w:t>“No contribution to fire” provided for in Decision 94/611/EC implementing Article 20 of Council Directive 89/106/EEC on construction products</w:t>
      </w:r>
    </w:p>
    <w:p w:rsidR="009B594A" w:rsidRDefault="009B594A">
      <w:pPr>
        <w:rPr>
          <w:rStyle w:val="97pt0pt"/>
          <w:rFonts w:ascii="Arial" w:hAnsi="Arial" w:cs="Arial"/>
          <w:b w:val="0"/>
          <w:i w:val="0"/>
          <w:iCs w:val="0"/>
          <w:sz w:val="28"/>
          <w:szCs w:val="28"/>
        </w:rPr>
      </w:pPr>
      <w:r>
        <w:rPr>
          <w:rStyle w:val="97pt0pt"/>
          <w:rFonts w:ascii="Arial" w:hAnsi="Arial" w:cs="Arial"/>
          <w:b w:val="0"/>
          <w:sz w:val="28"/>
          <w:szCs w:val="28"/>
        </w:rPr>
        <w:br w:type="page"/>
      </w:r>
    </w:p>
    <w:p w:rsidR="009B594A" w:rsidRPr="00AB6377" w:rsidRDefault="009B594A" w:rsidP="009B594A">
      <w:pPr>
        <w:ind w:firstLine="709"/>
        <w:jc w:val="center"/>
        <w:rPr>
          <w:rFonts w:ascii="Arial" w:hAnsi="Arial" w:cs="Arial"/>
          <w:b/>
          <w:iCs/>
          <w:sz w:val="28"/>
          <w:szCs w:val="21"/>
          <w:lang w:eastAsia="en-US"/>
        </w:rPr>
      </w:pPr>
      <w:r w:rsidRPr="00AB6377">
        <w:rPr>
          <w:rFonts w:ascii="Arial" w:hAnsi="Arial" w:cs="Arial"/>
          <w:b/>
          <w:iCs/>
          <w:sz w:val="28"/>
          <w:szCs w:val="21"/>
          <w:lang w:eastAsia="en-US"/>
        </w:rPr>
        <w:lastRenderedPageBreak/>
        <w:t xml:space="preserve">Додаток НА </w:t>
      </w:r>
    </w:p>
    <w:p w:rsidR="009B594A" w:rsidRPr="00AB6377" w:rsidRDefault="009B594A" w:rsidP="009B594A">
      <w:pPr>
        <w:ind w:firstLine="709"/>
        <w:jc w:val="center"/>
        <w:rPr>
          <w:rFonts w:ascii="Arial" w:hAnsi="Arial" w:cs="Arial"/>
          <w:iCs/>
          <w:sz w:val="28"/>
          <w:szCs w:val="21"/>
          <w:lang w:eastAsia="en-US"/>
        </w:rPr>
      </w:pPr>
      <w:r w:rsidRPr="00AB6377">
        <w:rPr>
          <w:rFonts w:ascii="Arial" w:hAnsi="Arial" w:cs="Arial"/>
          <w:iCs/>
          <w:sz w:val="28"/>
          <w:szCs w:val="21"/>
          <w:lang w:eastAsia="en-US"/>
        </w:rPr>
        <w:t>(довідковий)</w:t>
      </w:r>
    </w:p>
    <w:p w:rsidR="009B594A" w:rsidRPr="00AB6377" w:rsidRDefault="009B594A" w:rsidP="009B594A">
      <w:pPr>
        <w:ind w:firstLine="709"/>
        <w:jc w:val="center"/>
        <w:rPr>
          <w:rFonts w:ascii="Arial" w:hAnsi="Arial" w:cs="Arial"/>
          <w:iCs/>
          <w:sz w:val="21"/>
          <w:szCs w:val="21"/>
          <w:lang w:eastAsia="en-US"/>
        </w:rPr>
      </w:pPr>
    </w:p>
    <w:p w:rsidR="009B594A" w:rsidRPr="00AB6377" w:rsidRDefault="009B594A" w:rsidP="009B594A">
      <w:pPr>
        <w:ind w:firstLine="709"/>
        <w:jc w:val="center"/>
        <w:rPr>
          <w:rFonts w:ascii="Arial" w:hAnsi="Arial" w:cs="Arial"/>
          <w:b/>
          <w:iCs/>
          <w:sz w:val="28"/>
          <w:szCs w:val="21"/>
          <w:lang w:eastAsia="en-US"/>
        </w:rPr>
      </w:pPr>
      <w:r w:rsidRPr="00AB6377">
        <w:rPr>
          <w:rFonts w:ascii="Arial" w:hAnsi="Arial" w:cs="Arial"/>
          <w:iCs/>
          <w:sz w:val="28"/>
          <w:szCs w:val="21"/>
          <w:lang w:eastAsia="en-US"/>
        </w:rPr>
        <w:t xml:space="preserve"> </w:t>
      </w:r>
      <w:r w:rsidRPr="00AB6377">
        <w:rPr>
          <w:rFonts w:ascii="Arial" w:hAnsi="Arial" w:cs="Arial"/>
          <w:b/>
          <w:iCs/>
          <w:sz w:val="28"/>
          <w:szCs w:val="21"/>
          <w:lang w:eastAsia="en-US"/>
        </w:rPr>
        <w:t>ПЕРЕЛІК НАЦІОНАЛЬНИХ СТАНДАРТІВ УКРАЇНИ,</w:t>
      </w:r>
      <w:r>
        <w:rPr>
          <w:rFonts w:ascii="Arial" w:hAnsi="Arial" w:cs="Arial"/>
          <w:b/>
          <w:iCs/>
          <w:sz w:val="28"/>
          <w:szCs w:val="21"/>
          <w:lang w:eastAsia="en-US"/>
        </w:rPr>
        <w:t xml:space="preserve"> </w:t>
      </w:r>
      <w:r w:rsidRPr="00AB6377">
        <w:rPr>
          <w:rFonts w:ascii="Arial" w:hAnsi="Arial" w:cs="Arial"/>
          <w:b/>
          <w:iCs/>
          <w:sz w:val="28"/>
          <w:szCs w:val="21"/>
          <w:lang w:eastAsia="en-US"/>
        </w:rPr>
        <w:t>ІДЕНТИЧНИХ З МІЖНАРОДНИМИ НОРМАТИВНИМИ ДОКУМЕНТАМИ, ПОСИЛАННЯ НА ЯКІ Є У ЦЬОМУ СТАНДАРТІ</w:t>
      </w:r>
    </w:p>
    <w:p w:rsidR="009B594A" w:rsidRPr="00AB6377" w:rsidRDefault="009B594A" w:rsidP="009B594A">
      <w:pPr>
        <w:ind w:firstLine="709"/>
        <w:jc w:val="center"/>
        <w:rPr>
          <w:rFonts w:ascii="Arial" w:hAnsi="Arial" w:cs="Arial"/>
          <w:b/>
          <w:iCs/>
          <w:sz w:val="28"/>
          <w:szCs w:val="21"/>
          <w:lang w:eastAsia="en-US"/>
        </w:rPr>
      </w:pPr>
    </w:p>
    <w:p w:rsidR="009B594A" w:rsidRPr="0023006D" w:rsidRDefault="009B594A" w:rsidP="009B594A">
      <w:pPr>
        <w:widowControl/>
        <w:numPr>
          <w:ilvl w:val="0"/>
          <w:numId w:val="33"/>
        </w:numPr>
        <w:autoSpaceDE w:val="0"/>
        <w:autoSpaceDN w:val="0"/>
        <w:adjustRightInd w:val="0"/>
        <w:jc w:val="both"/>
        <w:rPr>
          <w:rFonts w:ascii="Arial" w:hAnsi="Arial" w:cs="Arial"/>
          <w:sz w:val="28"/>
          <w:szCs w:val="28"/>
        </w:rPr>
      </w:pPr>
      <w:r w:rsidRPr="0023006D">
        <w:rPr>
          <w:rFonts w:ascii="Arial" w:eastAsia="Calibri" w:hAnsi="Arial" w:cs="Arial"/>
          <w:sz w:val="28"/>
          <w:szCs w:val="28"/>
          <w:lang w:eastAsia="en-US"/>
        </w:rPr>
        <w:t>ДСТУ Б EN 12667:2016 Теплоізоляційні характеристики будівельних матеріалів і виробів. Випробування</w:t>
      </w:r>
      <w:r>
        <w:rPr>
          <w:rFonts w:ascii="Arial" w:eastAsia="Calibri" w:hAnsi="Arial" w:cs="Arial"/>
          <w:sz w:val="28"/>
          <w:szCs w:val="28"/>
          <w:lang w:eastAsia="en-US"/>
        </w:rPr>
        <w:t xml:space="preserve"> теплового</w:t>
      </w:r>
      <w:r w:rsidRPr="0023006D">
        <w:rPr>
          <w:rFonts w:ascii="Arial" w:eastAsia="Calibri" w:hAnsi="Arial" w:cs="Arial"/>
          <w:sz w:val="28"/>
          <w:szCs w:val="28"/>
          <w:lang w:eastAsia="en-US"/>
        </w:rPr>
        <w:t xml:space="preserve"> опору методом гарячої захищеної пластини оснащеної тепломіром матеріалів з високим і середнім значеннями </w:t>
      </w:r>
      <w:r>
        <w:rPr>
          <w:rFonts w:ascii="Arial" w:eastAsia="Calibri" w:hAnsi="Arial" w:cs="Arial"/>
          <w:sz w:val="28"/>
          <w:szCs w:val="28"/>
          <w:lang w:eastAsia="en-US"/>
        </w:rPr>
        <w:t xml:space="preserve">теплового </w:t>
      </w:r>
      <w:r w:rsidRPr="0023006D">
        <w:rPr>
          <w:rFonts w:ascii="Arial" w:eastAsia="Calibri" w:hAnsi="Arial" w:cs="Arial"/>
          <w:sz w:val="28"/>
          <w:szCs w:val="28"/>
          <w:lang w:eastAsia="en-US"/>
        </w:rPr>
        <w:t xml:space="preserve">опору </w:t>
      </w:r>
      <w:r>
        <w:rPr>
          <w:rFonts w:ascii="Arial" w:eastAsia="Calibri" w:hAnsi="Arial" w:cs="Arial"/>
          <w:sz w:val="28"/>
          <w:szCs w:val="28"/>
          <w:lang w:eastAsia="en-US"/>
        </w:rPr>
        <w:t>(</w:t>
      </w:r>
      <w:r w:rsidRPr="00D555E1">
        <w:t xml:space="preserve"> </w:t>
      </w:r>
      <w:r w:rsidRPr="0090393F">
        <w:rPr>
          <w:rFonts w:ascii="Arial" w:eastAsia="Calibri" w:hAnsi="Arial" w:cs="Arial"/>
          <w:sz w:val="28"/>
          <w:szCs w:val="28"/>
          <w:lang w:eastAsia="en-US"/>
        </w:rPr>
        <w:t>EN 12667:2001</w:t>
      </w:r>
      <w:r>
        <w:rPr>
          <w:rFonts w:ascii="Arial" w:eastAsia="Calibri" w:hAnsi="Arial" w:cs="Arial"/>
          <w:sz w:val="28"/>
          <w:szCs w:val="28"/>
          <w:lang w:eastAsia="en-US"/>
        </w:rPr>
        <w:t xml:space="preserve">, </w:t>
      </w:r>
      <w:r w:rsidRPr="0023006D">
        <w:rPr>
          <w:rFonts w:ascii="Arial" w:eastAsia="Calibri" w:hAnsi="Arial" w:cs="Arial"/>
          <w:sz w:val="28"/>
          <w:szCs w:val="28"/>
          <w:lang w:eastAsia="en-US"/>
        </w:rPr>
        <w:t>IDT</w:t>
      </w:r>
      <w:r>
        <w:rPr>
          <w:rFonts w:ascii="Arial" w:eastAsia="Calibri" w:hAnsi="Arial" w:cs="Arial"/>
          <w:sz w:val="28"/>
          <w:szCs w:val="28"/>
          <w:lang w:eastAsia="en-US"/>
        </w:rPr>
        <w:t>)</w:t>
      </w:r>
    </w:p>
    <w:p w:rsidR="009B594A" w:rsidRPr="0023006D" w:rsidRDefault="009B594A" w:rsidP="00397327">
      <w:pPr>
        <w:widowControl/>
        <w:numPr>
          <w:ilvl w:val="0"/>
          <w:numId w:val="33"/>
        </w:numPr>
        <w:autoSpaceDE w:val="0"/>
        <w:autoSpaceDN w:val="0"/>
        <w:adjustRightInd w:val="0"/>
        <w:spacing w:before="120"/>
        <w:ind w:hanging="357"/>
        <w:jc w:val="both"/>
        <w:rPr>
          <w:rFonts w:ascii="Arial" w:hAnsi="Arial" w:cs="Arial"/>
          <w:sz w:val="28"/>
          <w:szCs w:val="28"/>
        </w:rPr>
      </w:pPr>
      <w:r w:rsidRPr="0023006D">
        <w:rPr>
          <w:rFonts w:ascii="Arial" w:eastAsia="Calibri" w:hAnsi="Arial" w:cs="Arial"/>
          <w:sz w:val="28"/>
          <w:szCs w:val="28"/>
          <w:lang w:eastAsia="en-US"/>
        </w:rPr>
        <w:t>ДСТУ Б EN 13172:2016 Вироби теплоізоляційні. Оцінка відповідності</w:t>
      </w:r>
      <w:r>
        <w:rPr>
          <w:rFonts w:ascii="Arial" w:eastAsia="Calibri" w:hAnsi="Arial" w:cs="Arial"/>
          <w:sz w:val="28"/>
          <w:szCs w:val="28"/>
          <w:lang w:eastAsia="en-US"/>
        </w:rPr>
        <w:t xml:space="preserve"> (</w:t>
      </w:r>
      <w:r>
        <w:rPr>
          <w:rFonts w:ascii="Arial" w:eastAsia="Calibri" w:hAnsi="Arial" w:cs="Arial"/>
          <w:sz w:val="28"/>
          <w:szCs w:val="28"/>
          <w:lang w:val="en-US" w:eastAsia="en-US"/>
        </w:rPr>
        <w:t>EN 13172:2012, IDT</w:t>
      </w:r>
      <w:r>
        <w:rPr>
          <w:rFonts w:ascii="Arial" w:eastAsia="Calibri" w:hAnsi="Arial" w:cs="Arial"/>
          <w:sz w:val="28"/>
          <w:szCs w:val="28"/>
          <w:lang w:eastAsia="en-US"/>
        </w:rPr>
        <w:t>)</w:t>
      </w:r>
    </w:p>
    <w:p w:rsidR="009B594A" w:rsidRPr="0023006D" w:rsidRDefault="009B594A" w:rsidP="00397327">
      <w:pPr>
        <w:widowControl/>
        <w:numPr>
          <w:ilvl w:val="0"/>
          <w:numId w:val="33"/>
        </w:numPr>
        <w:autoSpaceDE w:val="0"/>
        <w:autoSpaceDN w:val="0"/>
        <w:adjustRightInd w:val="0"/>
        <w:spacing w:before="120"/>
        <w:ind w:hanging="357"/>
        <w:jc w:val="both"/>
        <w:rPr>
          <w:rFonts w:ascii="Arial" w:hAnsi="Arial" w:cs="Arial"/>
          <w:sz w:val="28"/>
          <w:szCs w:val="28"/>
        </w:rPr>
      </w:pPr>
      <w:r w:rsidRPr="005E4780">
        <w:rPr>
          <w:rFonts w:ascii="Arial" w:eastAsia="Calibri" w:hAnsi="Arial" w:cs="Arial"/>
          <w:sz w:val="28"/>
          <w:szCs w:val="28"/>
          <w:lang w:eastAsia="en-US"/>
        </w:rPr>
        <w:t>ДСТУ EN 13501-1:2016</w:t>
      </w:r>
      <w:r w:rsidRPr="00D555E1">
        <w:rPr>
          <w:rFonts w:ascii="Arial" w:eastAsia="Calibri" w:hAnsi="Arial" w:cs="Arial"/>
          <w:sz w:val="28"/>
          <w:szCs w:val="28"/>
          <w:lang w:eastAsia="en-US"/>
        </w:rPr>
        <w:t xml:space="preserve"> </w:t>
      </w:r>
      <w:r w:rsidRPr="005E4780">
        <w:rPr>
          <w:rFonts w:ascii="Arial" w:eastAsia="Calibri" w:hAnsi="Arial" w:cs="Arial"/>
          <w:sz w:val="28"/>
          <w:szCs w:val="28"/>
          <w:lang w:eastAsia="en-US"/>
        </w:rPr>
        <w:t>(EN 13501-1:2007 + A1:2009, IDT)</w:t>
      </w:r>
      <w:r w:rsidRPr="0023006D">
        <w:rPr>
          <w:rFonts w:ascii="Arial" w:eastAsia="Calibri" w:hAnsi="Arial" w:cs="Arial"/>
          <w:sz w:val="28"/>
          <w:szCs w:val="28"/>
          <w:lang w:eastAsia="en-US"/>
        </w:rPr>
        <w:t xml:space="preserve"> Пожежна класифікація будівельних виробів і будівельних конструкцій. Частина 1. Класифікація за результатами випробувань щодо реакції на вогонь</w:t>
      </w:r>
    </w:p>
    <w:p w:rsidR="009B594A" w:rsidRPr="0023006D" w:rsidRDefault="009B594A" w:rsidP="00397327">
      <w:pPr>
        <w:widowControl/>
        <w:numPr>
          <w:ilvl w:val="0"/>
          <w:numId w:val="33"/>
        </w:numPr>
        <w:spacing w:before="120"/>
        <w:ind w:hanging="357"/>
        <w:jc w:val="both"/>
        <w:rPr>
          <w:rFonts w:ascii="Arial" w:hAnsi="Arial" w:cs="Arial"/>
          <w:iCs/>
          <w:sz w:val="28"/>
          <w:szCs w:val="28"/>
          <w:lang w:eastAsia="en-US"/>
        </w:rPr>
      </w:pPr>
      <w:r w:rsidRPr="0023006D">
        <w:rPr>
          <w:rFonts w:ascii="Arial" w:eastAsia="Calibri" w:hAnsi="Arial" w:cs="Arial"/>
          <w:sz w:val="28"/>
          <w:szCs w:val="28"/>
          <w:lang w:eastAsia="en-US"/>
        </w:rPr>
        <w:t>ДСТУ EN 13823:2015 (EN 13823:2010</w:t>
      </w:r>
      <w:r w:rsidRPr="00D555E1">
        <w:t xml:space="preserve"> </w:t>
      </w:r>
      <w:r w:rsidRPr="000D047F">
        <w:rPr>
          <w:rFonts w:ascii="Arial" w:eastAsia="Calibri" w:hAnsi="Arial" w:cs="Arial"/>
          <w:sz w:val="28"/>
          <w:szCs w:val="28"/>
          <w:lang w:eastAsia="en-US"/>
        </w:rPr>
        <w:t>+ А1:2014</w:t>
      </w:r>
      <w:r w:rsidRPr="0023006D">
        <w:rPr>
          <w:rFonts w:ascii="Arial" w:eastAsia="Calibri" w:hAnsi="Arial" w:cs="Arial"/>
          <w:sz w:val="28"/>
          <w:szCs w:val="28"/>
          <w:lang w:eastAsia="en-US"/>
        </w:rPr>
        <w:t>, IDT) Випробування будівельних виробів щодо реакції на вогонь. Будівельні вироби, за винятком покривів для підлог, які піддають термічній дії поодинокого предмета, що горить</w:t>
      </w:r>
    </w:p>
    <w:p w:rsidR="009B594A" w:rsidRPr="0023006D" w:rsidRDefault="009B594A" w:rsidP="00397327">
      <w:pPr>
        <w:widowControl/>
        <w:numPr>
          <w:ilvl w:val="0"/>
          <w:numId w:val="33"/>
        </w:numPr>
        <w:spacing w:before="120"/>
        <w:ind w:hanging="357"/>
        <w:jc w:val="both"/>
        <w:rPr>
          <w:rFonts w:ascii="Arial" w:hAnsi="Arial" w:cs="Arial"/>
          <w:iCs/>
          <w:sz w:val="28"/>
          <w:szCs w:val="28"/>
          <w:lang w:eastAsia="en-US"/>
        </w:rPr>
      </w:pPr>
      <w:r w:rsidRPr="0023006D">
        <w:rPr>
          <w:rFonts w:ascii="Arial" w:hAnsi="Arial" w:cs="Arial"/>
          <w:iCs/>
          <w:sz w:val="28"/>
          <w:szCs w:val="28"/>
          <w:lang w:eastAsia="en-US"/>
        </w:rPr>
        <w:t>ДСТУ EN ISO 1182:2016 (EN ISO 1182:2010, IDT)  Випробування виробів щодо реакції на вогонь. Випробування на негорючість</w:t>
      </w:r>
    </w:p>
    <w:p w:rsidR="009B594A" w:rsidRPr="0023006D" w:rsidRDefault="009B594A" w:rsidP="00397327">
      <w:pPr>
        <w:widowControl/>
        <w:numPr>
          <w:ilvl w:val="0"/>
          <w:numId w:val="33"/>
        </w:numPr>
        <w:spacing w:before="120"/>
        <w:ind w:hanging="357"/>
        <w:jc w:val="both"/>
        <w:rPr>
          <w:rFonts w:ascii="Arial" w:hAnsi="Arial" w:cs="Arial"/>
          <w:iCs/>
          <w:sz w:val="28"/>
          <w:szCs w:val="28"/>
          <w:lang w:eastAsia="en-US"/>
        </w:rPr>
      </w:pPr>
      <w:r w:rsidRPr="0023006D">
        <w:rPr>
          <w:rFonts w:ascii="Arial" w:hAnsi="Arial" w:cs="Arial"/>
          <w:iCs/>
          <w:sz w:val="28"/>
          <w:szCs w:val="28"/>
          <w:lang w:eastAsia="en-US"/>
        </w:rPr>
        <w:t>ДСТУ Б EN ISO 1716:2011 Випробування виробів щодо реакції на вогонь. Визначення вищої (нижчої) теплоти згоряння  (EN ISO 1716:2010, IDT)</w:t>
      </w:r>
    </w:p>
    <w:p w:rsidR="009B594A" w:rsidRDefault="009B594A">
      <w:pPr>
        <w:rPr>
          <w:rFonts w:ascii="Arial" w:eastAsia="MS Reference Sans Serif" w:hAnsi="Arial" w:cs="Arial"/>
          <w:b/>
          <w:i/>
          <w:iCs/>
          <w:spacing w:val="-20"/>
          <w:sz w:val="28"/>
          <w:szCs w:val="28"/>
        </w:rPr>
      </w:pPr>
      <w:r>
        <w:rPr>
          <w:rFonts w:ascii="Arial" w:hAnsi="Arial" w:cs="Arial"/>
          <w:b/>
          <w:sz w:val="28"/>
          <w:szCs w:val="28"/>
        </w:rPr>
        <w:br w:type="page"/>
      </w:r>
    </w:p>
    <w:p w:rsidR="009B594A" w:rsidRPr="00AB6377" w:rsidRDefault="009B594A" w:rsidP="009B594A">
      <w:pPr>
        <w:ind w:firstLine="709"/>
        <w:jc w:val="both"/>
        <w:rPr>
          <w:rFonts w:ascii="Arial" w:eastAsia="Calibri" w:hAnsi="Arial" w:cs="Arial"/>
          <w:sz w:val="28"/>
          <w:lang w:eastAsia="en-US"/>
        </w:rPr>
      </w:pPr>
      <w:r w:rsidRPr="00AB6377">
        <w:rPr>
          <w:rFonts w:ascii="Arial" w:eastAsia="Calibri" w:hAnsi="Arial" w:cs="Arial"/>
          <w:sz w:val="28"/>
          <w:lang w:eastAsia="en-US"/>
        </w:rPr>
        <w:lastRenderedPageBreak/>
        <w:t>Код згідно</w:t>
      </w:r>
      <w:r>
        <w:rPr>
          <w:rFonts w:ascii="Arial" w:eastAsia="Calibri" w:hAnsi="Arial" w:cs="Arial"/>
          <w:sz w:val="28"/>
          <w:lang w:eastAsia="en-US"/>
        </w:rPr>
        <w:t xml:space="preserve"> з</w:t>
      </w:r>
      <w:r w:rsidRPr="00AB6377">
        <w:rPr>
          <w:rFonts w:ascii="Arial" w:eastAsia="Calibri" w:hAnsi="Arial" w:cs="Arial"/>
          <w:sz w:val="28"/>
          <w:lang w:eastAsia="en-US"/>
        </w:rPr>
        <w:t xml:space="preserve"> НК</w:t>
      </w:r>
      <w:r>
        <w:rPr>
          <w:rFonts w:ascii="Arial" w:eastAsia="Calibri" w:hAnsi="Arial" w:cs="Arial"/>
          <w:sz w:val="28"/>
          <w:lang w:eastAsia="en-US"/>
        </w:rPr>
        <w:t xml:space="preserve"> 004</w:t>
      </w:r>
      <w:r w:rsidRPr="00AB6377">
        <w:rPr>
          <w:rFonts w:ascii="Arial" w:eastAsia="Calibri" w:hAnsi="Arial" w:cs="Arial"/>
          <w:sz w:val="28"/>
          <w:lang w:eastAsia="en-US"/>
        </w:rPr>
        <w:t>: 91.100.60</w:t>
      </w:r>
    </w:p>
    <w:p w:rsidR="009B594A" w:rsidRPr="00AB6377" w:rsidRDefault="009B594A" w:rsidP="009B594A">
      <w:pPr>
        <w:ind w:firstLine="709"/>
        <w:jc w:val="both"/>
        <w:rPr>
          <w:rFonts w:ascii="Arial" w:eastAsia="Calibri" w:hAnsi="Arial" w:cs="Arial"/>
          <w:b/>
          <w:bCs/>
          <w:sz w:val="28"/>
          <w:lang w:eastAsia="en-US"/>
        </w:rPr>
      </w:pPr>
    </w:p>
    <w:p w:rsidR="009B594A" w:rsidRPr="00AB6377" w:rsidRDefault="009B594A" w:rsidP="009B594A">
      <w:pPr>
        <w:ind w:firstLine="113"/>
        <w:jc w:val="both"/>
        <w:rPr>
          <w:rFonts w:ascii="Arial" w:eastAsia="Calibri" w:hAnsi="Arial" w:cs="Arial"/>
          <w:sz w:val="28"/>
          <w:lang w:eastAsia="en-US"/>
        </w:rPr>
      </w:pPr>
      <w:r w:rsidRPr="00AB6377">
        <w:rPr>
          <w:rFonts w:ascii="Arial" w:eastAsia="Calibri" w:hAnsi="Arial" w:cs="Arial"/>
          <w:b/>
          <w:bCs/>
          <w:sz w:val="28"/>
          <w:lang w:eastAsia="en-US"/>
        </w:rPr>
        <w:t xml:space="preserve">Ключові слова: </w:t>
      </w:r>
      <w:r w:rsidRPr="00AB6377">
        <w:rPr>
          <w:rFonts w:ascii="Arial" w:eastAsia="Calibri" w:hAnsi="Arial" w:cs="Arial"/>
          <w:sz w:val="28"/>
          <w:lang w:eastAsia="en-US"/>
        </w:rPr>
        <w:t xml:space="preserve">вироби </w:t>
      </w:r>
      <w:r w:rsidRPr="00AB6377">
        <w:rPr>
          <w:rFonts w:ascii="Arial" w:eastAsia="Calibri" w:hAnsi="Arial" w:cs="Arial"/>
          <w:bCs/>
          <w:sz w:val="28"/>
          <w:lang w:eastAsia="en-US"/>
        </w:rPr>
        <w:t>т</w:t>
      </w:r>
      <w:r w:rsidRPr="00AB6377">
        <w:rPr>
          <w:rFonts w:ascii="Arial" w:eastAsia="Calibri" w:hAnsi="Arial" w:cs="Arial"/>
          <w:sz w:val="28"/>
          <w:lang w:eastAsia="en-US"/>
        </w:rPr>
        <w:t>еплоізоляційні</w:t>
      </w:r>
      <w:r w:rsidR="00FC4C47" w:rsidRPr="00FC4C47">
        <w:rPr>
          <w:rFonts w:ascii="Arial" w:eastAsia="Calibri" w:hAnsi="Arial" w:cs="Arial"/>
          <w:sz w:val="28"/>
          <w:lang w:eastAsia="en-US"/>
        </w:rPr>
        <w:t xml:space="preserve"> з </w:t>
      </w:r>
      <w:r w:rsidR="00FC4C47">
        <w:rPr>
          <w:rFonts w:ascii="Arial" w:eastAsia="Calibri" w:hAnsi="Arial" w:cs="Arial"/>
          <w:sz w:val="28"/>
          <w:lang w:eastAsia="en-US"/>
        </w:rPr>
        <w:t xml:space="preserve">мінеральної вати, виготовлені на  місці, сипкий заповнювач, властивості, </w:t>
      </w:r>
      <w:r w:rsidRPr="00AB6377">
        <w:rPr>
          <w:rFonts w:ascii="Arial" w:eastAsia="Calibri" w:hAnsi="Arial" w:cs="Arial"/>
          <w:sz w:val="28"/>
          <w:lang w:eastAsia="en-US"/>
        </w:rPr>
        <w:t>вогнестійкість,</w:t>
      </w:r>
      <w:r>
        <w:rPr>
          <w:rFonts w:ascii="Arial" w:eastAsia="Calibri" w:hAnsi="Arial" w:cs="Arial"/>
          <w:sz w:val="28"/>
          <w:lang w:eastAsia="en-US"/>
        </w:rPr>
        <w:t xml:space="preserve"> </w:t>
      </w:r>
      <w:r w:rsidRPr="00AB6377">
        <w:rPr>
          <w:rFonts w:ascii="Arial" w:eastAsia="Calibri" w:hAnsi="Arial" w:cs="Arial"/>
          <w:sz w:val="28"/>
          <w:lang w:eastAsia="en-US"/>
        </w:rPr>
        <w:t>контроль виробництва, оцінювання відповідності</w:t>
      </w:r>
      <w:r>
        <w:rPr>
          <w:rFonts w:ascii="Arial" w:eastAsia="Calibri" w:hAnsi="Arial" w:cs="Arial"/>
          <w:sz w:val="28"/>
          <w:lang w:eastAsia="en-US"/>
        </w:rPr>
        <w:t>,</w:t>
      </w:r>
      <w:r w:rsidRPr="00AB6377">
        <w:rPr>
          <w:rFonts w:ascii="Arial" w:eastAsia="Calibri" w:hAnsi="Arial" w:cs="Arial"/>
          <w:sz w:val="28"/>
          <w:lang w:eastAsia="en-US"/>
        </w:rPr>
        <w:t xml:space="preserve"> теплопровідність</w:t>
      </w:r>
      <w:r>
        <w:rPr>
          <w:rFonts w:ascii="Arial" w:eastAsia="Calibri" w:hAnsi="Arial" w:cs="Arial"/>
          <w:sz w:val="28"/>
          <w:lang w:eastAsia="en-US"/>
        </w:rPr>
        <w:t>,</w:t>
      </w:r>
      <w:r w:rsidRPr="00256A08">
        <w:rPr>
          <w:rFonts w:ascii="Arial" w:eastAsia="Calibri" w:hAnsi="Arial" w:cs="Arial"/>
          <w:sz w:val="28"/>
          <w:lang w:eastAsia="en-US"/>
        </w:rPr>
        <w:t xml:space="preserve"> </w:t>
      </w:r>
    </w:p>
    <w:p w:rsidR="009B594A" w:rsidRPr="00AB6377" w:rsidRDefault="009B594A" w:rsidP="009B594A">
      <w:pPr>
        <w:rPr>
          <w:rFonts w:ascii="Arial" w:eastAsia="Calibri" w:hAnsi="Arial"/>
          <w:sz w:val="28"/>
          <w:szCs w:val="28"/>
          <w:lang w:eastAsia="en-US"/>
        </w:rPr>
      </w:pPr>
    </w:p>
    <w:p w:rsidR="009B594A" w:rsidRPr="00AB6377" w:rsidRDefault="009B594A" w:rsidP="009B594A">
      <w:pPr>
        <w:rPr>
          <w:rFonts w:ascii="Arial" w:eastAsia="Calibri" w:hAnsi="Arial"/>
          <w:sz w:val="28"/>
          <w:szCs w:val="28"/>
          <w:lang w:eastAsia="en-US"/>
        </w:rPr>
      </w:pPr>
    </w:p>
    <w:p w:rsidR="009B594A" w:rsidRPr="00AB6377" w:rsidRDefault="009B594A" w:rsidP="009B594A">
      <w:pPr>
        <w:ind w:firstLine="708"/>
        <w:rPr>
          <w:rFonts w:ascii="Arial" w:eastAsia="Calibri" w:hAnsi="Arial"/>
          <w:sz w:val="28"/>
          <w:szCs w:val="28"/>
          <w:lang w:eastAsia="en-US"/>
        </w:rPr>
      </w:pPr>
      <w:r w:rsidRPr="00AB6377">
        <w:rPr>
          <w:rFonts w:ascii="Arial" w:eastAsia="Calibri" w:hAnsi="Arial"/>
          <w:sz w:val="28"/>
          <w:szCs w:val="28"/>
          <w:lang w:eastAsia="en-US"/>
        </w:rPr>
        <w:t>Голова ТК 305,</w:t>
      </w:r>
    </w:p>
    <w:p w:rsidR="009B594A" w:rsidRPr="00AB6377" w:rsidRDefault="009B594A" w:rsidP="009B594A">
      <w:pPr>
        <w:ind w:firstLine="708"/>
        <w:rPr>
          <w:rFonts w:ascii="Arial" w:eastAsia="Calibri" w:hAnsi="Arial"/>
          <w:sz w:val="28"/>
          <w:szCs w:val="28"/>
          <w:lang w:eastAsia="en-US"/>
        </w:rPr>
      </w:pPr>
      <w:r w:rsidRPr="00AB6377">
        <w:rPr>
          <w:rFonts w:ascii="Arial" w:eastAsia="Calibri" w:hAnsi="Arial"/>
          <w:sz w:val="28"/>
          <w:szCs w:val="28"/>
          <w:lang w:eastAsia="en-US"/>
        </w:rPr>
        <w:t xml:space="preserve">заступник директора </w:t>
      </w:r>
    </w:p>
    <w:p w:rsidR="009B594A" w:rsidRPr="00AB6377" w:rsidRDefault="009B594A" w:rsidP="009B594A">
      <w:pPr>
        <w:ind w:firstLine="708"/>
        <w:rPr>
          <w:rFonts w:ascii="Arial" w:eastAsia="Calibri" w:hAnsi="Arial"/>
          <w:sz w:val="28"/>
          <w:szCs w:val="28"/>
          <w:lang w:eastAsia="en-US"/>
        </w:rPr>
      </w:pPr>
      <w:r w:rsidRPr="00AB6377">
        <w:rPr>
          <w:rFonts w:ascii="Arial" w:eastAsia="Calibri" w:hAnsi="Arial"/>
          <w:sz w:val="28"/>
          <w:szCs w:val="28"/>
          <w:lang w:eastAsia="en-US"/>
        </w:rPr>
        <w:t xml:space="preserve">з наукової роботи </w:t>
      </w:r>
    </w:p>
    <w:p w:rsidR="009B594A" w:rsidRPr="00AB6377" w:rsidRDefault="009B594A" w:rsidP="009B594A">
      <w:pPr>
        <w:ind w:firstLine="708"/>
        <w:rPr>
          <w:rFonts w:ascii="Arial" w:eastAsia="Calibri" w:hAnsi="Arial"/>
          <w:sz w:val="28"/>
          <w:szCs w:val="28"/>
          <w:lang w:eastAsia="en-US"/>
        </w:rPr>
      </w:pPr>
      <w:r w:rsidRPr="00AB6377">
        <w:rPr>
          <w:rFonts w:ascii="Arial" w:eastAsia="Calibri" w:hAnsi="Arial"/>
          <w:sz w:val="28"/>
          <w:szCs w:val="28"/>
          <w:lang w:eastAsia="en-US"/>
        </w:rPr>
        <w:t>ДП «НДІБМВ»,</w:t>
      </w:r>
    </w:p>
    <w:p w:rsidR="009B594A" w:rsidRPr="00AB6377" w:rsidRDefault="009B594A" w:rsidP="009B594A">
      <w:pPr>
        <w:ind w:firstLine="708"/>
        <w:rPr>
          <w:rFonts w:ascii="Arial" w:eastAsia="Calibri" w:hAnsi="Arial"/>
          <w:sz w:val="28"/>
          <w:szCs w:val="28"/>
          <w:lang w:eastAsia="en-US"/>
        </w:rPr>
      </w:pPr>
      <w:r w:rsidRPr="00AB6377">
        <w:rPr>
          <w:rFonts w:ascii="Arial" w:eastAsia="Calibri" w:hAnsi="Arial"/>
          <w:sz w:val="28"/>
          <w:szCs w:val="28"/>
          <w:lang w:eastAsia="en-US"/>
        </w:rPr>
        <w:t xml:space="preserve">науковий керівник, </w:t>
      </w:r>
    </w:p>
    <w:p w:rsidR="009B594A" w:rsidRPr="00AB6377" w:rsidRDefault="009B594A" w:rsidP="009B594A">
      <w:pPr>
        <w:ind w:firstLine="708"/>
        <w:rPr>
          <w:rFonts w:ascii="Arial" w:eastAsia="Calibri" w:hAnsi="Arial"/>
          <w:sz w:val="28"/>
          <w:szCs w:val="28"/>
          <w:lang w:eastAsia="en-US"/>
        </w:rPr>
      </w:pPr>
      <w:r w:rsidRPr="00AB6377">
        <w:rPr>
          <w:rFonts w:ascii="Arial" w:eastAsia="Calibri" w:hAnsi="Arial"/>
          <w:sz w:val="28"/>
          <w:szCs w:val="28"/>
          <w:lang w:eastAsia="en-US"/>
        </w:rPr>
        <w:t>доктор техн. наук, професор</w:t>
      </w:r>
      <w:r w:rsidRPr="00AB6377">
        <w:rPr>
          <w:rFonts w:ascii="Arial" w:eastAsia="Calibri" w:hAnsi="Arial"/>
          <w:sz w:val="28"/>
          <w:szCs w:val="28"/>
          <w:lang w:eastAsia="en-US"/>
        </w:rPr>
        <w:tab/>
      </w:r>
      <w:r w:rsidRPr="00AB6377">
        <w:rPr>
          <w:rFonts w:ascii="Arial" w:eastAsia="Calibri" w:hAnsi="Arial"/>
          <w:sz w:val="28"/>
          <w:szCs w:val="28"/>
          <w:lang w:eastAsia="en-US"/>
        </w:rPr>
        <w:tab/>
        <w:t xml:space="preserve">       Світлана  ЛАПОВСЬКА</w:t>
      </w:r>
    </w:p>
    <w:p w:rsidR="009B594A" w:rsidRPr="00AB6377" w:rsidRDefault="009B594A" w:rsidP="009B594A">
      <w:pPr>
        <w:rPr>
          <w:rFonts w:ascii="Arial" w:eastAsia="Calibri" w:hAnsi="Arial"/>
          <w:sz w:val="28"/>
          <w:szCs w:val="28"/>
          <w:lang w:eastAsia="en-US"/>
        </w:rPr>
      </w:pPr>
    </w:p>
    <w:p w:rsidR="009B594A" w:rsidRDefault="009B594A" w:rsidP="009B594A">
      <w:pPr>
        <w:rPr>
          <w:rFonts w:ascii="Arial" w:eastAsia="Calibri" w:hAnsi="Arial"/>
          <w:sz w:val="28"/>
          <w:szCs w:val="28"/>
          <w:lang w:eastAsia="en-US"/>
        </w:rPr>
      </w:pPr>
    </w:p>
    <w:p w:rsidR="009B594A" w:rsidRPr="00AB6377" w:rsidRDefault="009B594A" w:rsidP="009B594A">
      <w:pPr>
        <w:rPr>
          <w:rFonts w:ascii="Arial" w:eastAsia="Calibri" w:hAnsi="Arial"/>
          <w:sz w:val="28"/>
          <w:szCs w:val="28"/>
          <w:lang w:eastAsia="en-US"/>
        </w:rPr>
      </w:pPr>
    </w:p>
    <w:p w:rsidR="009B594A" w:rsidRPr="00AB6377" w:rsidRDefault="009B594A" w:rsidP="009B594A">
      <w:pPr>
        <w:autoSpaceDE w:val="0"/>
        <w:ind w:firstLine="708"/>
        <w:rPr>
          <w:rFonts w:ascii="Arial" w:eastAsia="Calibri" w:hAnsi="Arial"/>
          <w:sz w:val="28"/>
          <w:szCs w:val="28"/>
          <w:lang w:eastAsia="en-US"/>
        </w:rPr>
      </w:pPr>
      <w:r w:rsidRPr="00AB6377">
        <w:rPr>
          <w:rFonts w:ascii="Arial" w:eastAsia="Calibri" w:hAnsi="Arial"/>
          <w:sz w:val="28"/>
          <w:szCs w:val="28"/>
          <w:lang w:eastAsia="en-US"/>
        </w:rPr>
        <w:t>Відповідальний виконавець</w:t>
      </w:r>
    </w:p>
    <w:p w:rsidR="009B594A" w:rsidRPr="00AB6377" w:rsidRDefault="009B594A" w:rsidP="009B594A">
      <w:pPr>
        <w:keepNext/>
        <w:keepLines/>
        <w:tabs>
          <w:tab w:val="left" w:pos="400"/>
          <w:tab w:val="left" w:pos="560"/>
          <w:tab w:val="left" w:pos="720"/>
        </w:tabs>
        <w:autoSpaceDE w:val="0"/>
        <w:autoSpaceDN w:val="0"/>
        <w:adjustRightInd w:val="0"/>
        <w:outlineLvl w:val="2"/>
        <w:rPr>
          <w:rFonts w:ascii="Arial" w:hAnsi="Arial"/>
          <w:bCs/>
          <w:sz w:val="28"/>
          <w:szCs w:val="28"/>
          <w:lang w:eastAsia="en-US"/>
        </w:rPr>
      </w:pPr>
      <w:r w:rsidRPr="00AB6377">
        <w:rPr>
          <w:rFonts w:ascii="Arial" w:hAnsi="Arial"/>
          <w:b/>
          <w:bCs/>
          <w:sz w:val="28"/>
          <w:szCs w:val="28"/>
          <w:lang w:eastAsia="en-US"/>
        </w:rPr>
        <w:tab/>
      </w:r>
      <w:r w:rsidRPr="00AB6377">
        <w:rPr>
          <w:rFonts w:ascii="Arial" w:hAnsi="Arial"/>
          <w:b/>
          <w:bCs/>
          <w:sz w:val="28"/>
          <w:szCs w:val="28"/>
          <w:lang w:eastAsia="en-US"/>
        </w:rPr>
        <w:tab/>
      </w:r>
      <w:r w:rsidRPr="00AB6377">
        <w:rPr>
          <w:rFonts w:ascii="Arial" w:hAnsi="Arial"/>
          <w:b/>
          <w:bCs/>
          <w:sz w:val="28"/>
          <w:szCs w:val="28"/>
          <w:lang w:eastAsia="en-US"/>
        </w:rPr>
        <w:tab/>
      </w:r>
      <w:r w:rsidRPr="00AB6377">
        <w:rPr>
          <w:rFonts w:ascii="Arial" w:hAnsi="Arial"/>
          <w:bCs/>
          <w:sz w:val="28"/>
          <w:szCs w:val="28"/>
          <w:lang w:eastAsia="en-US"/>
        </w:rPr>
        <w:t xml:space="preserve">Старший науковий співробітник </w:t>
      </w:r>
    </w:p>
    <w:p w:rsidR="009B594A" w:rsidRPr="00AB6377" w:rsidRDefault="009B594A" w:rsidP="009B594A">
      <w:pPr>
        <w:keepNext/>
        <w:keepLines/>
        <w:tabs>
          <w:tab w:val="left" w:pos="400"/>
          <w:tab w:val="left" w:pos="560"/>
          <w:tab w:val="left" w:pos="720"/>
        </w:tabs>
        <w:autoSpaceDE w:val="0"/>
        <w:autoSpaceDN w:val="0"/>
        <w:adjustRightInd w:val="0"/>
        <w:outlineLvl w:val="2"/>
        <w:rPr>
          <w:rFonts w:ascii="Cambria" w:hAnsi="Cambria"/>
          <w:bCs/>
          <w:sz w:val="28"/>
          <w:szCs w:val="28"/>
          <w:lang w:eastAsia="en-US"/>
        </w:rPr>
      </w:pPr>
      <w:r w:rsidRPr="00AB6377">
        <w:rPr>
          <w:rFonts w:ascii="Arial" w:hAnsi="Arial"/>
          <w:bCs/>
          <w:sz w:val="28"/>
          <w:szCs w:val="28"/>
          <w:lang w:eastAsia="en-US"/>
        </w:rPr>
        <w:tab/>
      </w:r>
      <w:r w:rsidRPr="00AB6377">
        <w:rPr>
          <w:rFonts w:ascii="Arial" w:hAnsi="Arial"/>
          <w:bCs/>
          <w:sz w:val="28"/>
          <w:szCs w:val="28"/>
          <w:lang w:eastAsia="en-US"/>
        </w:rPr>
        <w:tab/>
        <w:t xml:space="preserve">   ДП «НДІБМВ»</w:t>
      </w:r>
      <w:r w:rsidRPr="00AB6377">
        <w:rPr>
          <w:rFonts w:ascii="Arial" w:hAnsi="Arial"/>
          <w:bCs/>
          <w:sz w:val="28"/>
          <w:szCs w:val="28"/>
          <w:lang w:eastAsia="en-US"/>
        </w:rPr>
        <w:tab/>
      </w:r>
      <w:r w:rsidRPr="00AB6377">
        <w:rPr>
          <w:rFonts w:ascii="Arial" w:hAnsi="Arial"/>
          <w:bCs/>
          <w:sz w:val="28"/>
          <w:szCs w:val="28"/>
          <w:lang w:eastAsia="en-US"/>
        </w:rPr>
        <w:tab/>
      </w:r>
      <w:r w:rsidRPr="00AB6377">
        <w:rPr>
          <w:rFonts w:ascii="Arial" w:hAnsi="Arial"/>
          <w:bCs/>
          <w:sz w:val="28"/>
          <w:szCs w:val="28"/>
          <w:lang w:eastAsia="en-US"/>
        </w:rPr>
        <w:tab/>
      </w:r>
      <w:r w:rsidRPr="00AB6377">
        <w:rPr>
          <w:rFonts w:ascii="Arial" w:hAnsi="Arial"/>
          <w:bCs/>
          <w:sz w:val="28"/>
          <w:szCs w:val="28"/>
          <w:lang w:eastAsia="en-US"/>
        </w:rPr>
        <w:tab/>
      </w:r>
      <w:r w:rsidRPr="00AB6377">
        <w:rPr>
          <w:rFonts w:ascii="Arial" w:hAnsi="Arial"/>
          <w:bCs/>
          <w:sz w:val="28"/>
          <w:szCs w:val="28"/>
          <w:lang w:eastAsia="en-US"/>
        </w:rPr>
        <w:tab/>
      </w:r>
      <w:r w:rsidRPr="00AB6377">
        <w:rPr>
          <w:rFonts w:ascii="Arial" w:hAnsi="Arial"/>
          <w:bCs/>
          <w:sz w:val="28"/>
          <w:szCs w:val="28"/>
          <w:lang w:eastAsia="en-US"/>
        </w:rPr>
        <w:tab/>
        <w:t>Лідія СУПРУН</w:t>
      </w:r>
    </w:p>
    <w:p w:rsidR="00C31738" w:rsidRPr="00066B77" w:rsidRDefault="00C31738" w:rsidP="00066B77">
      <w:pPr>
        <w:pStyle w:val="91"/>
        <w:shd w:val="clear" w:color="auto" w:fill="auto"/>
        <w:tabs>
          <w:tab w:val="left" w:pos="424"/>
        </w:tabs>
        <w:spacing w:before="0" w:after="0" w:line="360" w:lineRule="auto"/>
        <w:ind w:right="57"/>
        <w:rPr>
          <w:rFonts w:ascii="Arial" w:hAnsi="Arial" w:cs="Arial"/>
          <w:b/>
          <w:sz w:val="28"/>
          <w:szCs w:val="28"/>
        </w:rPr>
      </w:pPr>
    </w:p>
    <w:sectPr w:rsidR="00C31738" w:rsidRPr="00066B77" w:rsidSect="00397327">
      <w:pgSz w:w="11909" w:h="17515"/>
      <w:pgMar w:top="1701" w:right="1136" w:bottom="2948"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903" w:rsidRDefault="002E4903" w:rsidP="00C31738">
      <w:r>
        <w:separator/>
      </w:r>
    </w:p>
  </w:endnote>
  <w:endnote w:type="continuationSeparator" w:id="0">
    <w:p w:rsidR="002E4903" w:rsidRDefault="002E4903" w:rsidP="00C3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207487"/>
      <w:docPartObj>
        <w:docPartGallery w:val="Page Numbers (Bottom of Page)"/>
        <w:docPartUnique/>
      </w:docPartObj>
    </w:sdtPr>
    <w:sdtEndPr>
      <w:rPr>
        <w:sz w:val="28"/>
        <w:szCs w:val="28"/>
      </w:rPr>
    </w:sdtEndPr>
    <w:sdtContent>
      <w:p w:rsidR="00292C3A" w:rsidRPr="00292C3A" w:rsidRDefault="00292C3A" w:rsidP="00292C3A">
        <w:pPr>
          <w:pStyle w:val="ab"/>
          <w:rPr>
            <w:sz w:val="28"/>
            <w:szCs w:val="28"/>
          </w:rPr>
        </w:pPr>
        <w:r w:rsidRPr="00292C3A">
          <w:rPr>
            <w:sz w:val="28"/>
            <w:szCs w:val="28"/>
          </w:rPr>
          <w:fldChar w:fldCharType="begin"/>
        </w:r>
        <w:r w:rsidRPr="00292C3A">
          <w:rPr>
            <w:sz w:val="28"/>
            <w:szCs w:val="28"/>
          </w:rPr>
          <w:instrText>PAGE   \* MERGEFORMAT</w:instrText>
        </w:r>
        <w:r w:rsidRPr="00292C3A">
          <w:rPr>
            <w:sz w:val="28"/>
            <w:szCs w:val="28"/>
          </w:rPr>
          <w:fldChar w:fldCharType="separate"/>
        </w:r>
        <w:r w:rsidR="004359A7" w:rsidRPr="004359A7">
          <w:rPr>
            <w:noProof/>
            <w:sz w:val="28"/>
            <w:szCs w:val="28"/>
            <w:lang w:val="ru-RU"/>
          </w:rPr>
          <w:t>20</w:t>
        </w:r>
        <w:r w:rsidRPr="00292C3A">
          <w:rPr>
            <w:sz w:val="28"/>
            <w:szCs w:val="28"/>
          </w:rPr>
          <w:fldChar w:fldCharType="end"/>
        </w:r>
      </w:p>
    </w:sdtContent>
  </w:sdt>
  <w:p w:rsidR="002E4903" w:rsidRDefault="002E4903">
    <w:pPr>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857124"/>
      <w:docPartObj>
        <w:docPartGallery w:val="Page Numbers (Bottom of Page)"/>
        <w:docPartUnique/>
      </w:docPartObj>
    </w:sdtPr>
    <w:sdtEndPr/>
    <w:sdtContent>
      <w:p w:rsidR="00DE5DB9" w:rsidRDefault="00DE5DB9">
        <w:pPr>
          <w:pStyle w:val="ab"/>
        </w:pPr>
        <w:r>
          <w:fldChar w:fldCharType="begin"/>
        </w:r>
        <w:r>
          <w:instrText>PAGE   \* MERGEFORMAT</w:instrText>
        </w:r>
        <w:r>
          <w:fldChar w:fldCharType="separate"/>
        </w:r>
        <w:r w:rsidR="004359A7" w:rsidRPr="004359A7">
          <w:rPr>
            <w:noProof/>
            <w:lang w:val="ru-RU"/>
          </w:rPr>
          <w:t>31</w:t>
        </w:r>
        <w:r>
          <w:fldChar w:fldCharType="end"/>
        </w:r>
      </w:p>
    </w:sdtContent>
  </w:sdt>
  <w:p w:rsidR="002E4903" w:rsidRDefault="002E4903">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451099"/>
      <w:docPartObj>
        <w:docPartGallery w:val="Page Numbers (Bottom of Page)"/>
        <w:docPartUnique/>
      </w:docPartObj>
    </w:sdtPr>
    <w:sdtEndPr/>
    <w:sdtContent>
      <w:p w:rsidR="00DE5DB9" w:rsidRDefault="00DE5DB9">
        <w:pPr>
          <w:pStyle w:val="ab"/>
          <w:jc w:val="right"/>
        </w:pPr>
        <w:r>
          <w:fldChar w:fldCharType="begin"/>
        </w:r>
        <w:r>
          <w:instrText>PAGE   \* MERGEFORMAT</w:instrText>
        </w:r>
        <w:r>
          <w:fldChar w:fldCharType="separate"/>
        </w:r>
        <w:r w:rsidR="004359A7" w:rsidRPr="004359A7">
          <w:rPr>
            <w:noProof/>
            <w:lang w:val="ru-RU"/>
          </w:rPr>
          <w:t>36</w:t>
        </w:r>
        <w:r>
          <w:fldChar w:fldCharType="end"/>
        </w:r>
      </w:p>
    </w:sdtContent>
  </w:sdt>
  <w:p w:rsidR="002E4903" w:rsidRDefault="002E4903">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116495"/>
      <w:docPartObj>
        <w:docPartGallery w:val="Page Numbers (Bottom of Page)"/>
        <w:docPartUnique/>
      </w:docPartObj>
    </w:sdtPr>
    <w:sdtEndPr/>
    <w:sdtContent>
      <w:p w:rsidR="00DE5DB9" w:rsidRDefault="00DE5DB9">
        <w:pPr>
          <w:pStyle w:val="ab"/>
        </w:pPr>
        <w:r>
          <w:fldChar w:fldCharType="begin"/>
        </w:r>
        <w:r>
          <w:instrText>PAGE   \* MERGEFORMAT</w:instrText>
        </w:r>
        <w:r>
          <w:fldChar w:fldCharType="separate"/>
        </w:r>
        <w:r w:rsidR="004359A7" w:rsidRPr="004359A7">
          <w:rPr>
            <w:noProof/>
            <w:lang w:val="ru-RU"/>
          </w:rPr>
          <w:t>35</w:t>
        </w:r>
        <w:r>
          <w:fldChar w:fldCharType="end"/>
        </w:r>
      </w:p>
    </w:sdtContent>
  </w:sdt>
  <w:p w:rsidR="002E4903" w:rsidRDefault="002E4903">
    <w:pP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2E4903"/>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206529"/>
      <w:docPartObj>
        <w:docPartGallery w:val="Page Numbers (Bottom of Page)"/>
        <w:docPartUnique/>
      </w:docPartObj>
    </w:sdtPr>
    <w:sdtEndPr/>
    <w:sdtContent>
      <w:p w:rsidR="00DE5DB9" w:rsidRDefault="00DE5DB9">
        <w:pPr>
          <w:pStyle w:val="ab"/>
          <w:jc w:val="right"/>
        </w:pPr>
        <w:r>
          <w:fldChar w:fldCharType="begin"/>
        </w:r>
        <w:r>
          <w:instrText>PAGE   \* MERGEFORMAT</w:instrText>
        </w:r>
        <w:r>
          <w:fldChar w:fldCharType="separate"/>
        </w:r>
        <w:r w:rsidR="004359A7" w:rsidRPr="004359A7">
          <w:rPr>
            <w:noProof/>
            <w:lang w:val="ru-RU"/>
          </w:rPr>
          <w:t>40</w:t>
        </w:r>
        <w:r>
          <w:fldChar w:fldCharType="end"/>
        </w:r>
      </w:p>
    </w:sdtContent>
  </w:sdt>
  <w:p w:rsidR="002E4903" w:rsidRDefault="002E4903">
    <w:pPr>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829676"/>
      <w:docPartObj>
        <w:docPartGallery w:val="Page Numbers (Bottom of Page)"/>
        <w:docPartUnique/>
      </w:docPartObj>
    </w:sdtPr>
    <w:sdtEndPr/>
    <w:sdtContent>
      <w:p w:rsidR="00DE5DB9" w:rsidRDefault="00DE5DB9">
        <w:pPr>
          <w:pStyle w:val="ab"/>
        </w:pPr>
        <w:r>
          <w:fldChar w:fldCharType="begin"/>
        </w:r>
        <w:r>
          <w:instrText>PAGE   \* MERGEFORMAT</w:instrText>
        </w:r>
        <w:r>
          <w:fldChar w:fldCharType="separate"/>
        </w:r>
        <w:r w:rsidR="004359A7" w:rsidRPr="004359A7">
          <w:rPr>
            <w:noProof/>
            <w:lang w:val="ru-RU"/>
          </w:rPr>
          <w:t>39</w:t>
        </w:r>
        <w:r>
          <w:fldChar w:fldCharType="end"/>
        </w:r>
      </w:p>
    </w:sdtContent>
  </w:sdt>
  <w:p w:rsidR="002E4903" w:rsidRDefault="002E4903">
    <w:pPr>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DE5DB9">
    <w:pPr>
      <w:rPr>
        <w:sz w:val="2"/>
        <w:szCs w:val="2"/>
      </w:rPr>
    </w:pPr>
    <w:r>
      <w:rPr>
        <w:noProof/>
        <w:lang w:val="ru-RU" w:eastAsia="ru-RU" w:bidi="ar-SA"/>
      </w:rPr>
      <mc:AlternateContent>
        <mc:Choice Requires="wps">
          <w:drawing>
            <wp:anchor distT="0" distB="0" distL="63500" distR="63500" simplePos="0" relativeHeight="314572465" behindDoc="1" locked="0" layoutInCell="1" allowOverlap="1">
              <wp:simplePos x="0" y="0"/>
              <wp:positionH relativeFrom="page">
                <wp:posOffset>6585585</wp:posOffset>
              </wp:positionH>
              <wp:positionV relativeFrom="page">
                <wp:posOffset>10226675</wp:posOffset>
              </wp:positionV>
              <wp:extent cx="155575" cy="109855"/>
              <wp:effectExtent l="3810" t="0" r="2540" b="0"/>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03" w:rsidRDefault="002E4903">
                          <w:pPr>
                            <w:pStyle w:val="1"/>
                            <w:shd w:val="clear" w:color="auto" w:fill="auto"/>
                            <w:spacing w:line="240" w:lineRule="auto"/>
                          </w:pPr>
                          <w:r>
                            <w:rPr>
                              <w:rStyle w:val="0pt"/>
                            </w:rPr>
                            <w:t>35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43" type="#_x0000_t202" style="position:absolute;margin-left:518.55pt;margin-top:805.25pt;width:12.25pt;height:8.65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" filled="f" stroked="f">
              <v:textbox style="mso-fit-shape-to-text:t" inset="0,0,0,0">
                <w:txbxContent>
                  <w:p w:rsidR="002E4903" w:rsidRDefault="002E4903">
                    <w:pPr>
                      <w:pStyle w:val="1"/>
                      <w:shd w:val="clear" w:color="auto" w:fill="auto"/>
                      <w:spacing w:line="240" w:lineRule="auto"/>
                    </w:pPr>
                    <w:r>
                      <w:rPr>
                        <w:rStyle w:val="0pt"/>
                      </w:rPr>
                      <w:t>35</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DE5DB9">
    <w:pPr>
      <w:rPr>
        <w:sz w:val="2"/>
        <w:szCs w:val="2"/>
      </w:rPr>
    </w:pPr>
    <w:r>
      <w:rPr>
        <w:noProof/>
        <w:lang w:val="ru-RU" w:eastAsia="ru-RU" w:bidi="ar-SA"/>
      </w:rPr>
      <mc:AlternateContent>
        <mc:Choice Requires="wps">
          <w:drawing>
            <wp:anchor distT="0" distB="0" distL="63500" distR="63500" simplePos="0" relativeHeight="314572471" behindDoc="1" locked="0" layoutInCell="1" allowOverlap="1">
              <wp:simplePos x="0" y="0"/>
              <wp:positionH relativeFrom="page">
                <wp:posOffset>6814820</wp:posOffset>
              </wp:positionH>
              <wp:positionV relativeFrom="page">
                <wp:posOffset>10647045</wp:posOffset>
              </wp:positionV>
              <wp:extent cx="158750" cy="109855"/>
              <wp:effectExtent l="4445" t="0" r="0" b="0"/>
              <wp:wrapNone/>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03" w:rsidRDefault="00292C3A">
                          <w:pPr>
                            <w:pStyle w:val="50"/>
                            <w:shd w:val="clear" w:color="auto" w:fill="auto"/>
                            <w:spacing w:before="0" w:after="0" w:line="240" w:lineRule="auto"/>
                            <w:jc w:val="left"/>
                          </w:pPr>
                          <w:r>
                            <w:fldChar w:fldCharType="begin"/>
                          </w:r>
                          <w:r>
                            <w:instrText xml:space="preserve"> PAGE \* MERGEFORMAT </w:instrText>
                          </w:r>
                          <w:r>
                            <w:fldChar w:fldCharType="separate"/>
                          </w:r>
                          <w:r w:rsidR="002E4903" w:rsidRPr="00880764">
                            <w:rPr>
                              <w:rStyle w:val="a4"/>
                              <w:noProof/>
                            </w:rPr>
                            <w:t>38</w:t>
                          </w:r>
                          <w:r>
                            <w:rPr>
                              <w:rStyle w:val="a4"/>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46" type="#_x0000_t202" style="position:absolute;margin-left:536.6pt;margin-top:838.35pt;width:12.5pt;height:8.65pt;z-index:-18874400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BcrAIAALA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" filled="f" stroked="f">
              <v:textbox style="mso-fit-shape-to-text:t" inset="0,0,0,0">
                <w:txbxContent>
                  <w:p w:rsidR="002E4903" w:rsidRDefault="00292C3A">
                    <w:pPr>
                      <w:pStyle w:val="50"/>
                      <w:shd w:val="clear" w:color="auto" w:fill="auto"/>
                      <w:spacing w:before="0" w:after="0" w:line="240" w:lineRule="auto"/>
                      <w:jc w:val="left"/>
                    </w:pPr>
                    <w:r>
                      <w:fldChar w:fldCharType="begin"/>
                    </w:r>
                    <w:r>
                      <w:instrText xml:space="preserve"> PAGE \* MERGEFORMAT </w:instrText>
                    </w:r>
                    <w:r>
                      <w:fldChar w:fldCharType="separate"/>
                    </w:r>
                    <w:r w:rsidR="002E4903" w:rsidRPr="00880764">
                      <w:rPr>
                        <w:rStyle w:val="a4"/>
                        <w:noProof/>
                      </w:rPr>
                      <w:t>38</w:t>
                    </w:r>
                    <w:r>
                      <w:rPr>
                        <w:rStyle w:val="a4"/>
                        <w:noProof/>
                      </w:rP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575203"/>
      <w:docPartObj>
        <w:docPartGallery w:val="Page Numbers (Bottom of Page)"/>
        <w:docPartUnique/>
      </w:docPartObj>
    </w:sdtPr>
    <w:sdtEndPr/>
    <w:sdtContent>
      <w:p w:rsidR="00DE5DB9" w:rsidRDefault="00DE5DB9">
        <w:pPr>
          <w:pStyle w:val="ab"/>
        </w:pPr>
        <w:r>
          <w:fldChar w:fldCharType="begin"/>
        </w:r>
        <w:r>
          <w:instrText>PAGE   \* MERGEFORMAT</w:instrText>
        </w:r>
        <w:r>
          <w:fldChar w:fldCharType="separate"/>
        </w:r>
        <w:r w:rsidR="004359A7" w:rsidRPr="004359A7">
          <w:rPr>
            <w:noProof/>
            <w:lang w:val="ru-RU"/>
          </w:rPr>
          <w:t>41</w:t>
        </w:r>
        <w:r>
          <w:fldChar w:fldCharType="end"/>
        </w:r>
      </w:p>
    </w:sdtContent>
  </w:sdt>
  <w:p w:rsidR="002E4903" w:rsidRDefault="002E4903">
    <w:pPr>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2E49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DE5DB9">
    <w:pPr>
      <w:rPr>
        <w:sz w:val="2"/>
        <w:szCs w:val="2"/>
      </w:rPr>
    </w:pPr>
    <w:r>
      <w:rPr>
        <w:noProof/>
        <w:lang w:val="ru-RU" w:eastAsia="ru-RU" w:bidi="ar-SA"/>
      </w:rPr>
      <mc:AlternateContent>
        <mc:Choice Requires="wps">
          <w:drawing>
            <wp:anchor distT="0" distB="0" distL="63500" distR="63500" simplePos="0" relativeHeight="314572429" behindDoc="1" locked="0" layoutInCell="1" allowOverlap="1">
              <wp:simplePos x="0" y="0"/>
              <wp:positionH relativeFrom="page">
                <wp:posOffset>6631940</wp:posOffset>
              </wp:positionH>
              <wp:positionV relativeFrom="page">
                <wp:posOffset>10416540</wp:posOffset>
              </wp:positionV>
              <wp:extent cx="198120" cy="204470"/>
              <wp:effectExtent l="2540" t="0" r="0" b="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03" w:rsidRPr="00292C3A" w:rsidRDefault="00292C3A" w:rsidP="00292C3A">
                          <w:pPr>
                            <w:pStyle w:val="50"/>
                            <w:shd w:val="clear" w:color="auto" w:fill="auto"/>
                            <w:spacing w:before="0" w:after="0" w:line="240" w:lineRule="auto"/>
                            <w:jc w:val="right"/>
                            <w:rPr>
                              <w:rFonts w:ascii="Arial" w:hAnsi="Arial" w:cs="Arial"/>
                              <w:sz w:val="28"/>
                              <w:szCs w:val="28"/>
                            </w:rPr>
                          </w:pPr>
                          <w:r w:rsidRPr="00292C3A">
                            <w:fldChar w:fldCharType="begin"/>
                          </w:r>
                          <w:r w:rsidRPr="00292C3A">
                            <w:rPr>
                              <w:rFonts w:ascii="Arial" w:hAnsi="Arial" w:cs="Arial"/>
                              <w:sz w:val="28"/>
                              <w:szCs w:val="28"/>
                            </w:rPr>
                            <w:instrText xml:space="preserve"> PAGE \* MERGEFORMAT </w:instrText>
                          </w:r>
                          <w:r w:rsidRPr="00292C3A">
                            <w:fldChar w:fldCharType="separate"/>
                          </w:r>
                          <w:r w:rsidR="004359A7" w:rsidRPr="004359A7">
                            <w:rPr>
                              <w:rStyle w:val="a4"/>
                              <w:rFonts w:ascii="Arial" w:hAnsi="Arial" w:cs="Arial"/>
                              <w:noProof/>
                              <w:sz w:val="28"/>
                              <w:szCs w:val="28"/>
                            </w:rPr>
                            <w:t>21</w:t>
                          </w:r>
                          <w:r w:rsidRPr="00292C3A">
                            <w:rPr>
                              <w:rStyle w:val="a4"/>
                              <w:rFonts w:ascii="Arial" w:hAnsi="Arial" w:cs="Arial"/>
                              <w:noProof/>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4" type="#_x0000_t202" style="position:absolute;margin-left:522.2pt;margin-top:820.2pt;width:15.6pt;height:16.1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" filled="f" stroked="f">
              <v:textbox style="mso-fit-shape-to-text:t" inset="0,0,0,0">
                <w:txbxContent>
                  <w:p w:rsidR="002E4903" w:rsidRPr="00292C3A" w:rsidRDefault="00292C3A" w:rsidP="00292C3A">
                    <w:pPr>
                      <w:pStyle w:val="50"/>
                      <w:shd w:val="clear" w:color="auto" w:fill="auto"/>
                      <w:spacing w:before="0" w:after="0" w:line="240" w:lineRule="auto"/>
                      <w:jc w:val="right"/>
                      <w:rPr>
                        <w:rFonts w:ascii="Arial" w:hAnsi="Arial" w:cs="Arial"/>
                        <w:sz w:val="28"/>
                        <w:szCs w:val="28"/>
                      </w:rPr>
                    </w:pPr>
                    <w:r w:rsidRPr="00292C3A">
                      <w:fldChar w:fldCharType="begin"/>
                    </w:r>
                    <w:r w:rsidRPr="00292C3A">
                      <w:rPr>
                        <w:rFonts w:ascii="Arial" w:hAnsi="Arial" w:cs="Arial"/>
                        <w:sz w:val="28"/>
                        <w:szCs w:val="28"/>
                      </w:rPr>
                      <w:instrText xml:space="preserve"> PAGE \* MERGEFORMAT </w:instrText>
                    </w:r>
                    <w:r w:rsidRPr="00292C3A">
                      <w:fldChar w:fldCharType="separate"/>
                    </w:r>
                    <w:r w:rsidR="004359A7" w:rsidRPr="004359A7">
                      <w:rPr>
                        <w:rStyle w:val="a4"/>
                        <w:rFonts w:ascii="Arial" w:hAnsi="Arial" w:cs="Arial"/>
                        <w:noProof/>
                        <w:sz w:val="28"/>
                        <w:szCs w:val="28"/>
                      </w:rPr>
                      <w:t>21</w:t>
                    </w:r>
                    <w:r w:rsidRPr="00292C3A">
                      <w:rPr>
                        <w:rStyle w:val="a4"/>
                        <w:rFonts w:ascii="Arial" w:hAnsi="Arial" w:cs="Arial"/>
                        <w:noProof/>
                        <w:sz w:val="28"/>
                        <w:szCs w:val="28"/>
                      </w:rP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DE5DB9">
    <w:pPr>
      <w:rPr>
        <w:sz w:val="2"/>
        <w:szCs w:val="2"/>
      </w:rPr>
    </w:pPr>
    <w:r>
      <w:rPr>
        <w:noProof/>
        <w:lang w:val="ru-RU" w:eastAsia="ru-RU" w:bidi="ar-SA"/>
      </w:rPr>
      <mc:AlternateContent>
        <mc:Choice Requires="wps">
          <w:drawing>
            <wp:anchor distT="0" distB="0" distL="63500" distR="63500" simplePos="0" relativeHeight="314572477" behindDoc="1" locked="0" layoutInCell="1" allowOverlap="1">
              <wp:simplePos x="0" y="0"/>
              <wp:positionH relativeFrom="page">
                <wp:posOffset>6814820</wp:posOffset>
              </wp:positionH>
              <wp:positionV relativeFrom="page">
                <wp:posOffset>10647045</wp:posOffset>
              </wp:positionV>
              <wp:extent cx="153670" cy="146685"/>
              <wp:effectExtent l="4445" t="0" r="3810" b="0"/>
              <wp:wrapNone/>
              <wp:docPr id="1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03" w:rsidRDefault="00292C3A">
                          <w:pPr>
                            <w:pStyle w:val="50"/>
                            <w:shd w:val="clear" w:color="auto" w:fill="auto"/>
                            <w:spacing w:before="0" w:after="0" w:line="240" w:lineRule="auto"/>
                            <w:jc w:val="left"/>
                          </w:pPr>
                          <w:r>
                            <w:fldChar w:fldCharType="begin"/>
                          </w:r>
                          <w:r>
                            <w:instrText xml:space="preserve"> PAGE \* MERGEFORMAT </w:instrText>
                          </w:r>
                          <w:r>
                            <w:fldChar w:fldCharType="separate"/>
                          </w:r>
                          <w:r w:rsidR="004359A7" w:rsidRPr="004359A7">
                            <w:rPr>
                              <w:rStyle w:val="a4"/>
                              <w:noProof/>
                            </w:rPr>
                            <w:t>42</w:t>
                          </w:r>
                          <w:r>
                            <w:rPr>
                              <w:rStyle w:val="a4"/>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49" type="#_x0000_t202" style="position:absolute;margin-left:536.6pt;margin-top:838.35pt;width:12.1pt;height:11.55pt;z-index:-18874400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" filled="f" stroked="f">
              <v:textbox style="mso-fit-shape-to-text:t" inset="0,0,0,0">
                <w:txbxContent>
                  <w:p w:rsidR="002E4903" w:rsidRDefault="00292C3A">
                    <w:pPr>
                      <w:pStyle w:val="50"/>
                      <w:shd w:val="clear" w:color="auto" w:fill="auto"/>
                      <w:spacing w:before="0" w:after="0" w:line="240" w:lineRule="auto"/>
                      <w:jc w:val="left"/>
                    </w:pPr>
                    <w:r>
                      <w:fldChar w:fldCharType="begin"/>
                    </w:r>
                    <w:r>
                      <w:instrText xml:space="preserve"> PAGE \* MERGEFORMAT </w:instrText>
                    </w:r>
                    <w:r>
                      <w:fldChar w:fldCharType="separate"/>
                    </w:r>
                    <w:r w:rsidR="004359A7" w:rsidRPr="004359A7">
                      <w:rPr>
                        <w:rStyle w:val="a4"/>
                        <w:noProof/>
                      </w:rPr>
                      <w:t>42</w:t>
                    </w:r>
                    <w:r>
                      <w:rPr>
                        <w:rStyle w:val="a4"/>
                        <w:noProof/>
                      </w:rP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323936"/>
      <w:docPartObj>
        <w:docPartGallery w:val="Page Numbers (Bottom of Page)"/>
        <w:docPartUnique/>
      </w:docPartObj>
    </w:sdtPr>
    <w:sdtEndPr/>
    <w:sdtContent>
      <w:p w:rsidR="00DE5DB9" w:rsidRDefault="00DE5DB9">
        <w:pPr>
          <w:pStyle w:val="ab"/>
          <w:jc w:val="right"/>
        </w:pPr>
        <w:r>
          <w:fldChar w:fldCharType="begin"/>
        </w:r>
        <w:r>
          <w:instrText>PAGE   \* MERGEFORMAT</w:instrText>
        </w:r>
        <w:r>
          <w:fldChar w:fldCharType="separate"/>
        </w:r>
        <w:r w:rsidR="004359A7" w:rsidRPr="004359A7">
          <w:rPr>
            <w:noProof/>
            <w:lang w:val="ru-RU"/>
          </w:rPr>
          <w:t>43</w:t>
        </w:r>
        <w:r>
          <w:fldChar w:fldCharType="end"/>
        </w:r>
      </w:p>
    </w:sdtContent>
  </w:sdt>
  <w:p w:rsidR="002E4903" w:rsidRDefault="002E4903">
    <w:pPr>
      <w:rPr>
        <w:sz w:val="2"/>
        <w:szCs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DE5DB9">
    <w:pPr>
      <w:rPr>
        <w:sz w:val="2"/>
        <w:szCs w:val="2"/>
      </w:rPr>
    </w:pPr>
    <w:r>
      <w:rPr>
        <w:noProof/>
        <w:lang w:val="ru-RU" w:eastAsia="ru-RU" w:bidi="ar-SA"/>
      </w:rPr>
      <mc:AlternateContent>
        <mc:Choice Requires="wps">
          <w:drawing>
            <wp:anchor distT="0" distB="0" distL="63500" distR="63500" simplePos="0" relativeHeight="314572484" behindDoc="1" locked="0" layoutInCell="1" allowOverlap="1">
              <wp:simplePos x="0" y="0"/>
              <wp:positionH relativeFrom="page">
                <wp:posOffset>692785</wp:posOffset>
              </wp:positionH>
              <wp:positionV relativeFrom="page">
                <wp:posOffset>10416540</wp:posOffset>
              </wp:positionV>
              <wp:extent cx="153670" cy="146685"/>
              <wp:effectExtent l="0" t="0" r="1270" b="0"/>
              <wp:wrapNone/>
              <wp:docPr id="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03" w:rsidRDefault="00292C3A">
                          <w:pPr>
                            <w:pStyle w:val="50"/>
                            <w:shd w:val="clear" w:color="auto" w:fill="auto"/>
                            <w:spacing w:before="0" w:after="0" w:line="240" w:lineRule="auto"/>
                            <w:jc w:val="left"/>
                          </w:pPr>
                          <w:r>
                            <w:fldChar w:fldCharType="begin"/>
                          </w:r>
                          <w:r>
                            <w:instrText xml:space="preserve"> PAGE \* MERGEFORMAT </w:instrText>
                          </w:r>
                          <w:r>
                            <w:fldChar w:fldCharType="separate"/>
                          </w:r>
                          <w:r w:rsidR="004359A7" w:rsidRPr="004359A7">
                            <w:rPr>
                              <w:rStyle w:val="a4"/>
                              <w:noProof/>
                            </w:rPr>
                            <w:t>62</w:t>
                          </w:r>
                          <w:r>
                            <w:rPr>
                              <w:rStyle w:val="a4"/>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52" type="#_x0000_t202" style="position:absolute;margin-left:54.55pt;margin-top:820.2pt;width:12.1pt;height:11.55pt;z-index:-1887439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eprAIAAK8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" filled="f" stroked="f">
              <v:textbox style="mso-fit-shape-to-text:t" inset="0,0,0,0">
                <w:txbxContent>
                  <w:p w:rsidR="002E4903" w:rsidRDefault="00292C3A">
                    <w:pPr>
                      <w:pStyle w:val="50"/>
                      <w:shd w:val="clear" w:color="auto" w:fill="auto"/>
                      <w:spacing w:before="0" w:after="0" w:line="240" w:lineRule="auto"/>
                      <w:jc w:val="left"/>
                    </w:pPr>
                    <w:r>
                      <w:fldChar w:fldCharType="begin"/>
                    </w:r>
                    <w:r>
                      <w:instrText xml:space="preserve"> PAGE \* MERGEFORMAT </w:instrText>
                    </w:r>
                    <w:r>
                      <w:fldChar w:fldCharType="separate"/>
                    </w:r>
                    <w:r w:rsidR="004359A7" w:rsidRPr="004359A7">
                      <w:rPr>
                        <w:rStyle w:val="a4"/>
                        <w:noProof/>
                      </w:rPr>
                      <w:t>62</w:t>
                    </w:r>
                    <w:r>
                      <w:rPr>
                        <w:rStyle w:val="a4"/>
                        <w:noProof/>
                      </w:rP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DE5DB9">
    <w:pPr>
      <w:rPr>
        <w:sz w:val="2"/>
        <w:szCs w:val="2"/>
      </w:rPr>
    </w:pPr>
    <w:r>
      <w:rPr>
        <w:noProof/>
        <w:lang w:val="ru-RU" w:eastAsia="ru-RU" w:bidi="ar-SA"/>
      </w:rPr>
      <mc:AlternateContent>
        <mc:Choice Requires="wps">
          <w:drawing>
            <wp:anchor distT="0" distB="0" distL="63500" distR="63500" simplePos="0" relativeHeight="314572485" behindDoc="1" locked="0" layoutInCell="1" allowOverlap="1">
              <wp:simplePos x="0" y="0"/>
              <wp:positionH relativeFrom="page">
                <wp:posOffset>6814820</wp:posOffset>
              </wp:positionH>
              <wp:positionV relativeFrom="page">
                <wp:posOffset>10647045</wp:posOffset>
              </wp:positionV>
              <wp:extent cx="153670" cy="146685"/>
              <wp:effectExtent l="4445" t="0" r="3810" b="0"/>
              <wp:wrapNone/>
              <wp:docPr id="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03" w:rsidRDefault="00292C3A">
                          <w:pPr>
                            <w:pStyle w:val="50"/>
                            <w:shd w:val="clear" w:color="auto" w:fill="auto"/>
                            <w:spacing w:before="0" w:after="0" w:line="240" w:lineRule="auto"/>
                            <w:jc w:val="left"/>
                          </w:pPr>
                          <w:r>
                            <w:fldChar w:fldCharType="begin"/>
                          </w:r>
                          <w:r>
                            <w:instrText xml:space="preserve"> PAGE \* MERGEFORMAT </w:instrText>
                          </w:r>
                          <w:r>
                            <w:fldChar w:fldCharType="separate"/>
                          </w:r>
                          <w:r w:rsidR="004359A7" w:rsidRPr="004359A7">
                            <w:rPr>
                              <w:rStyle w:val="a4"/>
                              <w:noProof/>
                            </w:rPr>
                            <w:t>61</w:t>
                          </w:r>
                          <w:r>
                            <w:rPr>
                              <w:rStyle w:val="a4"/>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53" type="#_x0000_t202" style="position:absolute;margin-left:536.6pt;margin-top:838.35pt;width:12.1pt;height:11.55pt;z-index:-1887439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xCrQIAAK8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" filled="f" stroked="f">
              <v:textbox style="mso-fit-shape-to-text:t" inset="0,0,0,0">
                <w:txbxContent>
                  <w:p w:rsidR="002E4903" w:rsidRDefault="00292C3A">
                    <w:pPr>
                      <w:pStyle w:val="50"/>
                      <w:shd w:val="clear" w:color="auto" w:fill="auto"/>
                      <w:spacing w:before="0" w:after="0" w:line="240" w:lineRule="auto"/>
                      <w:jc w:val="left"/>
                    </w:pPr>
                    <w:r>
                      <w:fldChar w:fldCharType="begin"/>
                    </w:r>
                    <w:r>
                      <w:instrText xml:space="preserve"> PAGE \* MERGEFORMAT </w:instrText>
                    </w:r>
                    <w:r>
                      <w:fldChar w:fldCharType="separate"/>
                    </w:r>
                    <w:r w:rsidR="004359A7" w:rsidRPr="004359A7">
                      <w:rPr>
                        <w:rStyle w:val="a4"/>
                        <w:noProof/>
                      </w:rPr>
                      <w:t>61</w:t>
                    </w:r>
                    <w:r>
                      <w:rPr>
                        <w:rStyle w:val="a4"/>
                        <w:noProof/>
                      </w:rP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DE5DB9">
    <w:pPr>
      <w:rPr>
        <w:sz w:val="2"/>
        <w:szCs w:val="2"/>
      </w:rPr>
    </w:pPr>
    <w:r>
      <w:rPr>
        <w:noProof/>
        <w:lang w:val="ru-RU" w:eastAsia="ru-RU" w:bidi="ar-SA"/>
      </w:rPr>
      <mc:AlternateContent>
        <mc:Choice Requires="wps">
          <w:drawing>
            <wp:anchor distT="0" distB="0" distL="63500" distR="63500" simplePos="0" relativeHeight="314572488" behindDoc="1" locked="0" layoutInCell="1" allowOverlap="1">
              <wp:simplePos x="0" y="0"/>
              <wp:positionH relativeFrom="page">
                <wp:posOffset>692785</wp:posOffset>
              </wp:positionH>
              <wp:positionV relativeFrom="page">
                <wp:posOffset>10416540</wp:posOffset>
              </wp:positionV>
              <wp:extent cx="153670" cy="146685"/>
              <wp:effectExtent l="0" t="0" r="1270" b="0"/>
              <wp:wrapNone/>
              <wp:docPr id="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03" w:rsidRDefault="00292C3A">
                          <w:pPr>
                            <w:pStyle w:val="50"/>
                            <w:shd w:val="clear" w:color="auto" w:fill="auto"/>
                            <w:spacing w:before="0" w:after="0" w:line="240" w:lineRule="auto"/>
                            <w:jc w:val="left"/>
                          </w:pPr>
                          <w:r>
                            <w:fldChar w:fldCharType="begin"/>
                          </w:r>
                          <w:r>
                            <w:instrText xml:space="preserve"> PAGE \* MERGEFORMAT </w:instrText>
                          </w:r>
                          <w:r>
                            <w:fldChar w:fldCharType="separate"/>
                          </w:r>
                          <w:r w:rsidR="004359A7" w:rsidRPr="004359A7">
                            <w:rPr>
                              <w:rStyle w:val="a4"/>
                              <w:noProof/>
                            </w:rPr>
                            <w:t>70</w:t>
                          </w:r>
                          <w:r>
                            <w:rPr>
                              <w:rStyle w:val="a4"/>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56" type="#_x0000_t202" style="position:absolute;margin-left:54.55pt;margin-top:820.2pt;width:12.1pt;height:11.55pt;z-index:-1887439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" filled="f" stroked="f">
              <v:textbox style="mso-fit-shape-to-text:t" inset="0,0,0,0">
                <w:txbxContent>
                  <w:p w:rsidR="002E4903" w:rsidRDefault="00292C3A">
                    <w:pPr>
                      <w:pStyle w:val="50"/>
                      <w:shd w:val="clear" w:color="auto" w:fill="auto"/>
                      <w:spacing w:before="0" w:after="0" w:line="240" w:lineRule="auto"/>
                      <w:jc w:val="left"/>
                    </w:pPr>
                    <w:r>
                      <w:fldChar w:fldCharType="begin"/>
                    </w:r>
                    <w:r>
                      <w:instrText xml:space="preserve"> PAGE \* MERGEFORMAT </w:instrText>
                    </w:r>
                    <w:r>
                      <w:fldChar w:fldCharType="separate"/>
                    </w:r>
                    <w:r w:rsidR="004359A7" w:rsidRPr="004359A7">
                      <w:rPr>
                        <w:rStyle w:val="a4"/>
                        <w:noProof/>
                      </w:rPr>
                      <w:t>70</w:t>
                    </w:r>
                    <w:r>
                      <w:rPr>
                        <w:rStyle w:val="a4"/>
                        <w:noProof/>
                      </w:rPr>
                      <w:fldChar w:fldCharType="end"/>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DE5DB9">
    <w:pPr>
      <w:rPr>
        <w:sz w:val="2"/>
        <w:szCs w:val="2"/>
      </w:rPr>
    </w:pPr>
    <w:r>
      <w:rPr>
        <w:noProof/>
        <w:lang w:val="ru-RU" w:eastAsia="ru-RU" w:bidi="ar-SA"/>
      </w:rPr>
      <mc:AlternateContent>
        <mc:Choice Requires="wps">
          <w:drawing>
            <wp:anchor distT="0" distB="0" distL="63500" distR="63500" simplePos="0" relativeHeight="314572489" behindDoc="1" locked="0" layoutInCell="1" allowOverlap="1">
              <wp:simplePos x="0" y="0"/>
              <wp:positionH relativeFrom="page">
                <wp:posOffset>6814820</wp:posOffset>
              </wp:positionH>
              <wp:positionV relativeFrom="page">
                <wp:posOffset>10647045</wp:posOffset>
              </wp:positionV>
              <wp:extent cx="153670" cy="146685"/>
              <wp:effectExtent l="4445" t="0" r="3810" b="0"/>
              <wp:wrapNone/>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03" w:rsidRDefault="00292C3A">
                          <w:pPr>
                            <w:pStyle w:val="50"/>
                            <w:shd w:val="clear" w:color="auto" w:fill="auto"/>
                            <w:spacing w:before="0" w:after="0" w:line="240" w:lineRule="auto"/>
                            <w:jc w:val="left"/>
                          </w:pPr>
                          <w:r>
                            <w:fldChar w:fldCharType="begin"/>
                          </w:r>
                          <w:r>
                            <w:instrText xml:space="preserve"> PAGE \* MERGEFORMAT </w:instrText>
                          </w:r>
                          <w:r>
                            <w:fldChar w:fldCharType="separate"/>
                          </w:r>
                          <w:r w:rsidR="004359A7" w:rsidRPr="004359A7">
                            <w:rPr>
                              <w:rStyle w:val="a4"/>
                              <w:noProof/>
                            </w:rPr>
                            <w:t>69</w:t>
                          </w:r>
                          <w:r>
                            <w:rPr>
                              <w:rStyle w:val="a4"/>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57" type="#_x0000_t202" style="position:absolute;margin-left:536.6pt;margin-top:838.35pt;width:12.1pt;height:11.55pt;z-index:-18874399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" filled="f" stroked="f">
              <v:textbox style="mso-fit-shape-to-text:t" inset="0,0,0,0">
                <w:txbxContent>
                  <w:p w:rsidR="002E4903" w:rsidRDefault="00292C3A">
                    <w:pPr>
                      <w:pStyle w:val="50"/>
                      <w:shd w:val="clear" w:color="auto" w:fill="auto"/>
                      <w:spacing w:before="0" w:after="0" w:line="240" w:lineRule="auto"/>
                      <w:jc w:val="left"/>
                    </w:pPr>
                    <w:r>
                      <w:fldChar w:fldCharType="begin"/>
                    </w:r>
                    <w:r>
                      <w:instrText xml:space="preserve"> PAGE \* MERGEFORMAT </w:instrText>
                    </w:r>
                    <w:r>
                      <w:fldChar w:fldCharType="separate"/>
                    </w:r>
                    <w:r w:rsidR="004359A7" w:rsidRPr="004359A7">
                      <w:rPr>
                        <w:rStyle w:val="a4"/>
                        <w:noProof/>
                      </w:rPr>
                      <w:t>69</w:t>
                    </w:r>
                    <w:r>
                      <w:rPr>
                        <w:rStyle w:val="a4"/>
                        <w:noProof/>
                      </w:rPr>
                      <w:fldChar w:fldCharType="end"/>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DE5DB9">
    <w:pPr>
      <w:rPr>
        <w:sz w:val="2"/>
        <w:szCs w:val="2"/>
      </w:rPr>
    </w:pPr>
    <w:r>
      <w:rPr>
        <w:noProof/>
        <w:lang w:val="ru-RU" w:eastAsia="ru-RU" w:bidi="ar-SA"/>
      </w:rPr>
      <mc:AlternateContent>
        <mc:Choice Requires="wps">
          <w:drawing>
            <wp:anchor distT="0" distB="0" distL="63500" distR="63500" simplePos="0" relativeHeight="314572491" behindDoc="1" locked="0" layoutInCell="1" allowOverlap="1">
              <wp:simplePos x="0" y="0"/>
              <wp:positionH relativeFrom="page">
                <wp:posOffset>6663055</wp:posOffset>
              </wp:positionH>
              <wp:positionV relativeFrom="page">
                <wp:posOffset>10410190</wp:posOffset>
              </wp:positionV>
              <wp:extent cx="153670" cy="146685"/>
              <wp:effectExtent l="0" t="0" r="3175" b="0"/>
              <wp:wrapNone/>
              <wp:docPr id="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03" w:rsidRDefault="00292C3A">
                          <w:pPr>
                            <w:pStyle w:val="50"/>
                            <w:shd w:val="clear" w:color="auto" w:fill="auto"/>
                            <w:spacing w:before="0" w:after="0" w:line="240" w:lineRule="auto"/>
                            <w:jc w:val="left"/>
                          </w:pPr>
                          <w:r>
                            <w:fldChar w:fldCharType="begin"/>
                          </w:r>
                          <w:r>
                            <w:instrText xml:space="preserve"> PAGE \* MERGEFORMAT </w:instrText>
                          </w:r>
                          <w:r>
                            <w:fldChar w:fldCharType="separate"/>
                          </w:r>
                          <w:r w:rsidR="004359A7" w:rsidRPr="004359A7">
                            <w:rPr>
                              <w:rStyle w:val="a4"/>
                              <w:noProof/>
                            </w:rPr>
                            <w:t>63</w:t>
                          </w:r>
                          <w:r>
                            <w:rPr>
                              <w:rStyle w:val="a4"/>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59" type="#_x0000_t202" style="position:absolute;margin-left:524.65pt;margin-top:819.7pt;width:12.1pt;height:11.55pt;z-index:-18874398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" filled="f" stroked="f">
              <v:textbox style="mso-fit-shape-to-text:t" inset="0,0,0,0">
                <w:txbxContent>
                  <w:p w:rsidR="002E4903" w:rsidRDefault="00292C3A">
                    <w:pPr>
                      <w:pStyle w:val="50"/>
                      <w:shd w:val="clear" w:color="auto" w:fill="auto"/>
                      <w:spacing w:before="0" w:after="0" w:line="240" w:lineRule="auto"/>
                      <w:jc w:val="left"/>
                    </w:pPr>
                    <w:r>
                      <w:fldChar w:fldCharType="begin"/>
                    </w:r>
                    <w:r>
                      <w:instrText xml:space="preserve"> PAGE \* MERGEFORMAT </w:instrText>
                    </w:r>
                    <w:r>
                      <w:fldChar w:fldCharType="separate"/>
                    </w:r>
                    <w:r w:rsidR="004359A7" w:rsidRPr="004359A7">
                      <w:rPr>
                        <w:rStyle w:val="a4"/>
                        <w:noProof/>
                      </w:rPr>
                      <w:t>63</w:t>
                    </w:r>
                    <w:r>
                      <w:rPr>
                        <w:rStyle w:val="a4"/>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DE5DB9">
    <w:pPr>
      <w:rPr>
        <w:sz w:val="2"/>
        <w:szCs w:val="2"/>
      </w:rPr>
    </w:pPr>
    <w:r>
      <w:rPr>
        <w:noProof/>
        <w:lang w:val="ru-RU" w:eastAsia="ru-RU" w:bidi="ar-SA"/>
      </w:rPr>
      <mc:AlternateContent>
        <mc:Choice Requires="wps">
          <w:drawing>
            <wp:anchor distT="0" distB="0" distL="63500" distR="63500" simplePos="0" relativeHeight="314572437" behindDoc="1" locked="0" layoutInCell="1" allowOverlap="1">
              <wp:simplePos x="0" y="0"/>
              <wp:positionH relativeFrom="page">
                <wp:posOffset>6638290</wp:posOffset>
              </wp:positionH>
              <wp:positionV relativeFrom="page">
                <wp:posOffset>10216515</wp:posOffset>
              </wp:positionV>
              <wp:extent cx="185420" cy="204470"/>
              <wp:effectExtent l="0" t="0" r="0" b="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03" w:rsidRPr="00DE5DB9" w:rsidRDefault="002E4903">
                          <w:pPr>
                            <w:pStyle w:val="50"/>
                            <w:shd w:val="clear" w:color="auto" w:fill="auto"/>
                            <w:spacing w:before="0" w:after="0" w:line="240" w:lineRule="auto"/>
                            <w:jc w:val="left"/>
                            <w:rPr>
                              <w:rFonts w:ascii="Arial" w:hAnsi="Arial" w:cs="Arial"/>
                              <w:sz w:val="28"/>
                              <w:szCs w:val="28"/>
                            </w:rPr>
                          </w:pPr>
                          <w:r w:rsidRPr="00DE5DB9">
                            <w:rPr>
                              <w:rStyle w:val="0pt"/>
                              <w:rFonts w:ascii="Arial" w:hAnsi="Arial" w:cs="Arial"/>
                              <w:sz w:val="28"/>
                              <w:szCs w:val="28"/>
                            </w:rPr>
                            <w:t>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5" type="#_x0000_t202" style="position:absolute;margin-left:522.7pt;margin-top:804.45pt;width:14.6pt;height:16.1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" filled="f" stroked="f">
              <v:textbox style="mso-fit-shape-to-text:t" inset="0,0,0,0">
                <w:txbxContent>
                  <w:p w:rsidR="002E4903" w:rsidRPr="00DE5DB9" w:rsidRDefault="002E4903">
                    <w:pPr>
                      <w:pStyle w:val="50"/>
                      <w:shd w:val="clear" w:color="auto" w:fill="auto"/>
                      <w:spacing w:before="0" w:after="0" w:line="240" w:lineRule="auto"/>
                      <w:jc w:val="left"/>
                      <w:rPr>
                        <w:rFonts w:ascii="Arial" w:hAnsi="Arial" w:cs="Arial"/>
                        <w:sz w:val="28"/>
                        <w:szCs w:val="28"/>
                      </w:rPr>
                    </w:pPr>
                    <w:r w:rsidRPr="00DE5DB9">
                      <w:rPr>
                        <w:rStyle w:val="0pt"/>
                        <w:rFonts w:ascii="Arial" w:hAnsi="Arial" w:cs="Arial"/>
                        <w:sz w:val="28"/>
                        <w:szCs w:val="28"/>
                      </w:rPr>
                      <w:t>25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DE5DB9">
    <w:pPr>
      <w:rPr>
        <w:sz w:val="2"/>
        <w:szCs w:val="2"/>
      </w:rPr>
    </w:pPr>
    <w:r>
      <w:rPr>
        <w:noProof/>
        <w:lang w:val="ru-RU" w:eastAsia="ru-RU" w:bidi="ar-SA"/>
      </w:rPr>
      <mc:AlternateContent>
        <mc:Choice Requires="wps">
          <w:drawing>
            <wp:anchor distT="0" distB="0" distL="63500" distR="63500" simplePos="0" relativeHeight="314572438" behindDoc="1" locked="0" layoutInCell="1" allowOverlap="1">
              <wp:simplePos x="0" y="0"/>
              <wp:positionH relativeFrom="page">
                <wp:posOffset>906780</wp:posOffset>
              </wp:positionH>
              <wp:positionV relativeFrom="page">
                <wp:posOffset>10229850</wp:posOffset>
              </wp:positionV>
              <wp:extent cx="198120" cy="204470"/>
              <wp:effectExtent l="1905" t="0" r="0" b="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03" w:rsidRPr="00DE5DB9" w:rsidRDefault="002E4903">
                          <w:pPr>
                            <w:pStyle w:val="50"/>
                            <w:shd w:val="clear" w:color="auto" w:fill="auto"/>
                            <w:spacing w:before="0" w:after="0" w:line="240" w:lineRule="auto"/>
                            <w:jc w:val="left"/>
                            <w:rPr>
                              <w:rFonts w:ascii="Arial" w:hAnsi="Arial" w:cs="Arial"/>
                              <w:sz w:val="28"/>
                              <w:szCs w:val="28"/>
                            </w:rPr>
                          </w:pPr>
                          <w:r w:rsidRPr="00DE5DB9">
                            <w:rPr>
                              <w:rStyle w:val="a8"/>
                              <w:rFonts w:ascii="Arial" w:hAnsi="Arial" w:cs="Arial"/>
                              <w:sz w:val="28"/>
                              <w:szCs w:val="28"/>
                            </w:rPr>
                            <w:t>24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6" type="#_x0000_t202" style="position:absolute;margin-left:71.4pt;margin-top:805.5pt;width:15.6pt;height:16.1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" filled="f" stroked="f">
              <v:textbox style="mso-fit-shape-to-text:t" inset="0,0,0,0">
                <w:txbxContent>
                  <w:p w:rsidR="002E4903" w:rsidRPr="00DE5DB9" w:rsidRDefault="002E4903">
                    <w:pPr>
                      <w:pStyle w:val="50"/>
                      <w:shd w:val="clear" w:color="auto" w:fill="auto"/>
                      <w:spacing w:before="0" w:after="0" w:line="240" w:lineRule="auto"/>
                      <w:jc w:val="left"/>
                      <w:rPr>
                        <w:rFonts w:ascii="Arial" w:hAnsi="Arial" w:cs="Arial"/>
                        <w:sz w:val="28"/>
                        <w:szCs w:val="28"/>
                      </w:rPr>
                    </w:pPr>
                    <w:r w:rsidRPr="00DE5DB9">
                      <w:rPr>
                        <w:rStyle w:val="a8"/>
                        <w:rFonts w:ascii="Arial" w:hAnsi="Arial" w:cs="Arial"/>
                        <w:sz w:val="28"/>
                        <w:szCs w:val="28"/>
                      </w:rPr>
                      <w:t>24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DE5DB9">
    <w:pPr>
      <w:rPr>
        <w:sz w:val="2"/>
        <w:szCs w:val="2"/>
      </w:rPr>
    </w:pPr>
    <w:r>
      <w:rPr>
        <w:noProof/>
        <w:lang w:val="ru-RU" w:eastAsia="ru-RU" w:bidi="ar-SA"/>
      </w:rPr>
      <mc:AlternateContent>
        <mc:Choice Requires="wps">
          <w:drawing>
            <wp:anchor distT="0" distB="0" distL="63500" distR="63500" simplePos="0" relativeHeight="314572439" behindDoc="1" locked="0" layoutInCell="1" allowOverlap="1">
              <wp:simplePos x="0" y="0"/>
              <wp:positionH relativeFrom="page">
                <wp:posOffset>6614795</wp:posOffset>
              </wp:positionH>
              <wp:positionV relativeFrom="page">
                <wp:posOffset>10229850</wp:posOffset>
              </wp:positionV>
              <wp:extent cx="255270" cy="337185"/>
              <wp:effectExtent l="4445"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03" w:rsidRDefault="002E4903">
                          <w:pPr>
                            <w:pStyle w:val="50"/>
                            <w:shd w:val="clear" w:color="auto" w:fill="auto"/>
                            <w:spacing w:before="0" w:after="0" w:line="240" w:lineRule="auto"/>
                            <w:jc w:val="left"/>
                          </w:pPr>
                          <w:r>
                            <w:rPr>
                              <w:rStyle w:val="a4"/>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7" type="#_x0000_t202" style="position:absolute;margin-left:520.85pt;margin-top:805.5pt;width:20.1pt;height:26.55pt;z-index:-18874404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mrsQIAALE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" filled="f" stroked="f">
              <v:textbox inset="0,0,0,0">
                <w:txbxContent>
                  <w:p w:rsidR="002E4903" w:rsidRDefault="002E4903">
                    <w:pPr>
                      <w:pStyle w:val="50"/>
                      <w:shd w:val="clear" w:color="auto" w:fill="auto"/>
                      <w:spacing w:before="0" w:after="0" w:line="240" w:lineRule="auto"/>
                      <w:jc w:val="left"/>
                    </w:pPr>
                    <w:r>
                      <w:rPr>
                        <w:rStyle w:val="a4"/>
                      </w:rPr>
                      <w:t>23</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DE5DB9">
    <w:pPr>
      <w:rPr>
        <w:sz w:val="2"/>
        <w:szCs w:val="2"/>
      </w:rPr>
    </w:pPr>
    <w:r>
      <w:rPr>
        <w:noProof/>
        <w:lang w:val="ru-RU" w:eastAsia="ru-RU" w:bidi="ar-SA"/>
      </w:rPr>
      <mc:AlternateContent>
        <mc:Choice Requires="wps">
          <w:drawing>
            <wp:anchor distT="0" distB="0" distL="63500" distR="63500" simplePos="0" relativeHeight="314572444" behindDoc="1" locked="0" layoutInCell="1" allowOverlap="1">
              <wp:simplePos x="0" y="0"/>
              <wp:positionH relativeFrom="page">
                <wp:posOffset>472440</wp:posOffset>
              </wp:positionH>
              <wp:positionV relativeFrom="page">
                <wp:posOffset>10413365</wp:posOffset>
              </wp:positionV>
              <wp:extent cx="153670" cy="146685"/>
              <wp:effectExtent l="0" t="2540" r="2540" b="3175"/>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03" w:rsidRDefault="00292C3A">
                          <w:pPr>
                            <w:pStyle w:val="50"/>
                            <w:shd w:val="clear" w:color="auto" w:fill="auto"/>
                            <w:spacing w:before="0" w:after="0" w:line="240" w:lineRule="auto"/>
                            <w:jc w:val="left"/>
                          </w:pPr>
                          <w:r>
                            <w:fldChar w:fldCharType="begin"/>
                          </w:r>
                          <w:r>
                            <w:instrText xml:space="preserve"> PAGE \* MERGEFORMAT </w:instrText>
                          </w:r>
                          <w:r>
                            <w:fldChar w:fldCharType="separate"/>
                          </w:r>
                          <w:r w:rsidR="004359A7" w:rsidRPr="004359A7">
                            <w:rPr>
                              <w:rStyle w:val="a4"/>
                              <w:noProof/>
                            </w:rPr>
                            <w:t>26</w:t>
                          </w:r>
                          <w:r>
                            <w:rPr>
                              <w:rStyle w:val="a4"/>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41" type="#_x0000_t202" style="position:absolute;margin-left:37.2pt;margin-top:819.95pt;width:12.1pt;height:11.55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" filled="f" stroked="f">
              <v:textbox style="mso-fit-shape-to-text:t" inset="0,0,0,0">
                <w:txbxContent>
                  <w:p w:rsidR="002E4903" w:rsidRDefault="00292C3A">
                    <w:pPr>
                      <w:pStyle w:val="50"/>
                      <w:shd w:val="clear" w:color="auto" w:fill="auto"/>
                      <w:spacing w:before="0" w:after="0" w:line="240" w:lineRule="auto"/>
                      <w:jc w:val="left"/>
                    </w:pPr>
                    <w:r>
                      <w:fldChar w:fldCharType="begin"/>
                    </w:r>
                    <w:r>
                      <w:instrText xml:space="preserve"> PAGE \* MERGEFORMAT </w:instrText>
                    </w:r>
                    <w:r>
                      <w:fldChar w:fldCharType="separate"/>
                    </w:r>
                    <w:r w:rsidR="004359A7" w:rsidRPr="004359A7">
                      <w:rPr>
                        <w:rStyle w:val="a4"/>
                        <w:noProof/>
                      </w:rPr>
                      <w:t>26</w:t>
                    </w:r>
                    <w:r>
                      <w:rPr>
                        <w:rStyle w:val="a4"/>
                        <w:noProof/>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DE5DB9">
    <w:pPr>
      <w:rPr>
        <w:sz w:val="2"/>
        <w:szCs w:val="2"/>
      </w:rPr>
    </w:pPr>
    <w:r>
      <w:rPr>
        <w:noProof/>
        <w:lang w:val="ru-RU" w:eastAsia="ru-RU" w:bidi="ar-SA"/>
      </w:rPr>
      <mc:AlternateContent>
        <mc:Choice Requires="wps">
          <w:drawing>
            <wp:anchor distT="0" distB="0" distL="63500" distR="63500" simplePos="0" relativeHeight="314572445" behindDoc="1" locked="0" layoutInCell="1" allowOverlap="1">
              <wp:simplePos x="0" y="0"/>
              <wp:positionH relativeFrom="page">
                <wp:posOffset>472440</wp:posOffset>
              </wp:positionH>
              <wp:positionV relativeFrom="page">
                <wp:posOffset>10413365</wp:posOffset>
              </wp:positionV>
              <wp:extent cx="153670" cy="146685"/>
              <wp:effectExtent l="0" t="2540" r="2540" b="3175"/>
              <wp:wrapNone/>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03" w:rsidRDefault="00292C3A">
                          <w:pPr>
                            <w:pStyle w:val="50"/>
                            <w:shd w:val="clear" w:color="auto" w:fill="auto"/>
                            <w:spacing w:before="0" w:after="0" w:line="240" w:lineRule="auto"/>
                            <w:jc w:val="left"/>
                          </w:pPr>
                          <w:r>
                            <w:fldChar w:fldCharType="begin"/>
                          </w:r>
                          <w:r>
                            <w:instrText xml:space="preserve"> PAGE \* MERGEFORMAT </w:instrText>
                          </w:r>
                          <w:r>
                            <w:fldChar w:fldCharType="separate"/>
                          </w:r>
                          <w:r w:rsidR="004359A7" w:rsidRPr="004359A7">
                            <w:rPr>
                              <w:rStyle w:val="a4"/>
                              <w:noProof/>
                            </w:rPr>
                            <w:t>27</w:t>
                          </w:r>
                          <w:r>
                            <w:rPr>
                              <w:rStyle w:val="a4"/>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42" type="#_x0000_t202" style="position:absolute;margin-left:37.2pt;margin-top:819.95pt;width:12.1pt;height:11.55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" filled="f" stroked="f">
              <v:textbox style="mso-fit-shape-to-text:t" inset="0,0,0,0">
                <w:txbxContent>
                  <w:p w:rsidR="002E4903" w:rsidRDefault="00292C3A">
                    <w:pPr>
                      <w:pStyle w:val="50"/>
                      <w:shd w:val="clear" w:color="auto" w:fill="auto"/>
                      <w:spacing w:before="0" w:after="0" w:line="240" w:lineRule="auto"/>
                      <w:jc w:val="left"/>
                    </w:pPr>
                    <w:r>
                      <w:fldChar w:fldCharType="begin"/>
                    </w:r>
                    <w:r>
                      <w:instrText xml:space="preserve"> PAGE \* MERGEFORMAT </w:instrText>
                    </w:r>
                    <w:r>
                      <w:fldChar w:fldCharType="separate"/>
                    </w:r>
                    <w:r w:rsidR="004359A7" w:rsidRPr="004359A7">
                      <w:rPr>
                        <w:rStyle w:val="a4"/>
                        <w:noProof/>
                      </w:rPr>
                      <w:t>27</w:t>
                    </w:r>
                    <w:r>
                      <w:rPr>
                        <w:rStyle w:val="a4"/>
                        <w:noProof/>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2E490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720822"/>
      <w:docPartObj>
        <w:docPartGallery w:val="Page Numbers (Bottom of Page)"/>
        <w:docPartUnique/>
      </w:docPartObj>
    </w:sdtPr>
    <w:sdtEndPr/>
    <w:sdtContent>
      <w:p w:rsidR="00DE5DB9" w:rsidRDefault="00DE5DB9">
        <w:pPr>
          <w:pStyle w:val="ab"/>
          <w:jc w:val="right"/>
        </w:pPr>
        <w:r>
          <w:fldChar w:fldCharType="begin"/>
        </w:r>
        <w:r>
          <w:instrText>PAGE   \* MERGEFORMAT</w:instrText>
        </w:r>
        <w:r>
          <w:fldChar w:fldCharType="separate"/>
        </w:r>
        <w:r w:rsidR="004359A7" w:rsidRPr="004359A7">
          <w:rPr>
            <w:noProof/>
            <w:lang w:val="ru-RU"/>
          </w:rPr>
          <w:t>30</w:t>
        </w:r>
        <w:r>
          <w:fldChar w:fldCharType="end"/>
        </w:r>
      </w:p>
    </w:sdtContent>
  </w:sdt>
  <w:p w:rsidR="002E4903" w:rsidRDefault="002E490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903" w:rsidRDefault="002E4903"/>
  </w:footnote>
  <w:footnote w:type="continuationSeparator" w:id="0">
    <w:p w:rsidR="002E4903" w:rsidRDefault="002E49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DE5DB9">
    <w:pPr>
      <w:rPr>
        <w:sz w:val="2"/>
        <w:szCs w:val="2"/>
      </w:rPr>
    </w:pPr>
    <w:r>
      <w:rPr>
        <w:noProof/>
        <w:lang w:val="ru-RU" w:eastAsia="ru-RU" w:bidi="ar-SA"/>
      </w:rPr>
      <mc:AlternateContent>
        <mc:Choice Requires="wps">
          <w:drawing>
            <wp:anchor distT="0" distB="0" distL="63500" distR="63500" simplePos="0" relativeHeight="314572426" behindDoc="1" locked="0" layoutInCell="1" allowOverlap="1">
              <wp:simplePos x="0" y="0"/>
              <wp:positionH relativeFrom="page">
                <wp:posOffset>666750</wp:posOffset>
              </wp:positionH>
              <wp:positionV relativeFrom="page">
                <wp:posOffset>346710</wp:posOffset>
              </wp:positionV>
              <wp:extent cx="2138680" cy="215900"/>
              <wp:effectExtent l="0" t="3810" r="4445" b="0"/>
              <wp:wrapNone/>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03" w:rsidRPr="00F25E68" w:rsidRDefault="002E4903">
                          <w:pPr>
                            <w:pStyle w:val="50"/>
                            <w:shd w:val="clear" w:color="auto" w:fill="auto"/>
                            <w:spacing w:before="0" w:after="0" w:line="240" w:lineRule="auto"/>
                            <w:jc w:val="left"/>
                            <w:rPr>
                              <w:sz w:val="28"/>
                              <w:szCs w:val="28"/>
                            </w:rPr>
                          </w:pPr>
                          <w:r w:rsidRPr="00F25E68">
                            <w:rPr>
                              <w:rStyle w:val="a4"/>
                              <w:sz w:val="28"/>
                              <w:szCs w:val="28"/>
                              <w:lang w:val="ru-RU" w:eastAsia="fr-FR" w:bidi="fr-FR"/>
                            </w:rPr>
                            <w:t xml:space="preserve">ДСТУ </w:t>
                          </w:r>
                          <w:r w:rsidRPr="00F25E68">
                            <w:rPr>
                              <w:rStyle w:val="a4"/>
                              <w:sz w:val="28"/>
                              <w:szCs w:val="28"/>
                              <w:lang w:val="fr-FR" w:eastAsia="fr-FR" w:bidi="fr-FR"/>
                            </w:rPr>
                            <w:t xml:space="preserve">EN </w:t>
                          </w:r>
                          <w:r w:rsidRPr="00F25E68">
                            <w:rPr>
                              <w:rStyle w:val="a4"/>
                              <w:sz w:val="28"/>
                              <w:szCs w:val="28"/>
                            </w:rPr>
                            <w:t>14064-1:20</w:t>
                          </w:r>
                          <w:r w:rsidRPr="00F25E68">
                            <w:rPr>
                              <w:rStyle w:val="a4"/>
                              <w:sz w:val="28"/>
                              <w:szCs w:val="28"/>
                              <w:lang w:val="ru-RU"/>
                            </w:rPr>
                            <w:t>2_</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52.5pt;margin-top:27.3pt;width:168.4pt;height:17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" filled="f" stroked="f">
              <v:textbox style="mso-fit-shape-to-text:t" inset="0,0,0,0">
                <w:txbxContent>
                  <w:p w:rsidR="002E4903" w:rsidRPr="00F25E68" w:rsidRDefault="002E4903">
                    <w:pPr>
                      <w:pStyle w:val="50"/>
                      <w:shd w:val="clear" w:color="auto" w:fill="auto"/>
                      <w:spacing w:before="0" w:after="0" w:line="240" w:lineRule="auto"/>
                      <w:jc w:val="left"/>
                      <w:rPr>
                        <w:sz w:val="28"/>
                        <w:szCs w:val="28"/>
                      </w:rPr>
                    </w:pPr>
                    <w:r w:rsidRPr="00F25E68">
                      <w:rPr>
                        <w:rStyle w:val="a4"/>
                        <w:sz w:val="28"/>
                        <w:szCs w:val="28"/>
                        <w:lang w:val="ru-RU" w:eastAsia="fr-FR" w:bidi="fr-FR"/>
                      </w:rPr>
                      <w:t xml:space="preserve">ДСТУ </w:t>
                    </w:r>
                    <w:r w:rsidRPr="00F25E68">
                      <w:rPr>
                        <w:rStyle w:val="a4"/>
                        <w:sz w:val="28"/>
                        <w:szCs w:val="28"/>
                        <w:lang w:val="fr-FR" w:eastAsia="fr-FR" w:bidi="fr-FR"/>
                      </w:rPr>
                      <w:t xml:space="preserve">EN </w:t>
                    </w:r>
                    <w:r w:rsidRPr="00F25E68">
                      <w:rPr>
                        <w:rStyle w:val="a4"/>
                        <w:sz w:val="28"/>
                        <w:szCs w:val="28"/>
                      </w:rPr>
                      <w:t>14064-1:20</w:t>
                    </w:r>
                    <w:r w:rsidRPr="00F25E68">
                      <w:rPr>
                        <w:rStyle w:val="a4"/>
                        <w:sz w:val="28"/>
                        <w:szCs w:val="28"/>
                        <w:lang w:val="ru-RU"/>
                      </w:rPr>
                      <w:t>2_</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2E4903"/>
  <w:p w:rsidR="002E4903" w:rsidRPr="00127AC5" w:rsidRDefault="002E4903" w:rsidP="00127AC5">
    <w:pPr>
      <w:pStyle w:val="221"/>
      <w:keepNext/>
      <w:keepLines/>
      <w:shd w:val="clear" w:color="auto" w:fill="auto"/>
      <w:spacing w:before="240" w:after="0" w:line="360" w:lineRule="auto"/>
      <w:ind w:right="57"/>
      <w:jc w:val="right"/>
      <w:rPr>
        <w:rFonts w:ascii="Arial" w:hAnsi="Arial" w:cs="Arial"/>
        <w:spacing w:val="0"/>
        <w:sz w:val="28"/>
        <w:szCs w:val="28"/>
      </w:rPr>
    </w:pPr>
    <w:r>
      <w:rPr>
        <w:rStyle w:val="220pt"/>
        <w:rFonts w:ascii="Arial" w:hAnsi="Arial" w:cs="Arial"/>
        <w:sz w:val="28"/>
        <w:szCs w:val="28"/>
        <w:lang w:eastAsia="fr-FR" w:bidi="fr-FR"/>
      </w:rPr>
      <w:t xml:space="preserve">ДСТУ </w:t>
    </w:r>
    <w:r w:rsidRPr="00672E45">
      <w:rPr>
        <w:rStyle w:val="220pt"/>
        <w:rFonts w:ascii="Arial" w:hAnsi="Arial" w:cs="Arial"/>
        <w:sz w:val="28"/>
        <w:szCs w:val="28"/>
        <w:lang w:val="fr-FR" w:eastAsia="fr-FR" w:bidi="fr-FR"/>
      </w:rPr>
      <w:t xml:space="preserve">EN </w:t>
    </w:r>
    <w:r w:rsidRPr="00672E45">
      <w:rPr>
        <w:rStyle w:val="220pt"/>
        <w:rFonts w:ascii="Arial" w:hAnsi="Arial" w:cs="Arial"/>
        <w:sz w:val="28"/>
        <w:szCs w:val="28"/>
      </w:rPr>
      <w:t>14064-1:20</w:t>
    </w:r>
    <w:r w:rsidR="00127AC5">
      <w:rPr>
        <w:rStyle w:val="220pt"/>
        <w:rFonts w:ascii="Arial" w:hAnsi="Arial" w:cs="Arial"/>
        <w:sz w:val="28"/>
        <w:szCs w:val="28"/>
      </w:rPr>
      <w:t>2_</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2E4903"/>
  <w:p w:rsidR="002E4903" w:rsidRDefault="002E4903">
    <w:r>
      <w:tab/>
    </w:r>
    <w:r>
      <w:tab/>
    </w:r>
    <w:r>
      <w:tab/>
    </w:r>
    <w:r>
      <w:tab/>
    </w:r>
    <w:r>
      <w:tab/>
    </w:r>
    <w:r>
      <w:tab/>
    </w:r>
    <w:r>
      <w:tab/>
    </w:r>
    <w:r>
      <w:tab/>
    </w:r>
    <w:r>
      <w:tab/>
    </w:r>
    <w:r>
      <w:rPr>
        <w:rFonts w:ascii="Arial" w:hAnsi="Arial" w:cs="Arial"/>
        <w:sz w:val="28"/>
        <w:szCs w:val="28"/>
        <w:lang w:eastAsia="fr-FR" w:bidi="fr-FR"/>
      </w:rPr>
      <w:t xml:space="preserve">ДСТУ </w:t>
    </w:r>
    <w:r w:rsidRPr="00B56E92">
      <w:rPr>
        <w:rFonts w:ascii="Arial" w:hAnsi="Arial" w:cs="Arial"/>
        <w:sz w:val="28"/>
        <w:szCs w:val="28"/>
        <w:lang w:val="fr-FR" w:eastAsia="fr-FR" w:bidi="fr-FR"/>
      </w:rPr>
      <w:t xml:space="preserve">EN </w:t>
    </w:r>
    <w:r w:rsidRPr="00B56E92">
      <w:rPr>
        <w:rFonts w:ascii="Arial" w:hAnsi="Arial" w:cs="Arial"/>
        <w:sz w:val="28"/>
        <w:szCs w:val="28"/>
      </w:rPr>
      <w:t>14064-1:20</w:t>
    </w:r>
    <w:r>
      <w:rPr>
        <w:rFonts w:ascii="Arial" w:hAnsi="Arial" w:cs="Arial"/>
        <w:sz w:val="28"/>
        <w:szCs w:val="28"/>
      </w:rPr>
      <w:t>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2E4903"/>
  <w:p w:rsidR="002E4903" w:rsidRDefault="002E4903" w:rsidP="00B56E92">
    <w:pPr>
      <w:pStyle w:val="221"/>
      <w:keepNext/>
      <w:keepLines/>
      <w:shd w:val="clear" w:color="auto" w:fill="auto"/>
      <w:spacing w:after="0" w:line="360" w:lineRule="auto"/>
      <w:jc w:val="right"/>
    </w:pPr>
    <w:r>
      <w:rPr>
        <w:rFonts w:ascii="Arial" w:hAnsi="Arial" w:cs="Arial"/>
        <w:noProof/>
        <w:sz w:val="28"/>
        <w:szCs w:val="28"/>
        <w:lang w:val="ru-RU" w:eastAsia="ru-RU" w:bidi="ar-SA"/>
      </w:rPr>
      <w:drawing>
        <wp:anchor distT="0" distB="0" distL="63500" distR="63500" simplePos="0" relativeHeight="314574539" behindDoc="1" locked="0" layoutInCell="1" allowOverlap="1">
          <wp:simplePos x="0" y="0"/>
          <wp:positionH relativeFrom="margin">
            <wp:posOffset>80010</wp:posOffset>
          </wp:positionH>
          <wp:positionV relativeFrom="margin">
            <wp:posOffset>742315</wp:posOffset>
          </wp:positionV>
          <wp:extent cx="6285230" cy="499745"/>
          <wp:effectExtent l="19050" t="0" r="1270" b="0"/>
          <wp:wrapNone/>
          <wp:docPr id="118" name="Рисунок 118"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age8"/>
                  <pic:cNvPicPr>
                    <a:picLocks noChangeAspect="1" noChangeArrowheads="1"/>
                  </pic:cNvPicPr>
                </pic:nvPicPr>
                <pic:blipFill>
                  <a:blip r:embed="rId1"/>
                  <a:srcRect/>
                  <a:stretch>
                    <a:fillRect/>
                  </a:stretch>
                </pic:blipFill>
                <pic:spPr bwMode="auto">
                  <a:xfrm>
                    <a:off x="0" y="0"/>
                    <a:ext cx="6285230" cy="499745"/>
                  </a:xfrm>
                  <a:prstGeom prst="rect">
                    <a:avLst/>
                  </a:prstGeom>
                  <a:noFill/>
                </pic:spPr>
              </pic:pic>
            </a:graphicData>
          </a:graphic>
        </wp:anchor>
      </w:drawing>
    </w:r>
    <w:r>
      <w:rPr>
        <w:rFonts w:ascii="Arial" w:hAnsi="Arial" w:cs="Arial"/>
        <w:noProof/>
        <w:sz w:val="28"/>
        <w:szCs w:val="28"/>
        <w:lang w:val="ru-RU" w:eastAsia="ru-RU" w:bidi="ar-SA"/>
      </w:rPr>
      <w:drawing>
        <wp:anchor distT="0" distB="0" distL="63500" distR="63500" simplePos="0" relativeHeight="314575563" behindDoc="1" locked="0" layoutInCell="1" allowOverlap="1">
          <wp:simplePos x="0" y="0"/>
          <wp:positionH relativeFrom="margin">
            <wp:posOffset>119380</wp:posOffset>
          </wp:positionH>
          <wp:positionV relativeFrom="margin">
            <wp:posOffset>1830705</wp:posOffset>
          </wp:positionV>
          <wp:extent cx="6205855" cy="536575"/>
          <wp:effectExtent l="19050" t="0" r="4445" b="0"/>
          <wp:wrapNone/>
          <wp:docPr id="119" name="Рисунок 119"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age9"/>
                  <pic:cNvPicPr>
                    <a:picLocks noChangeAspect="1" noChangeArrowheads="1"/>
                  </pic:cNvPicPr>
                </pic:nvPicPr>
                <pic:blipFill>
                  <a:blip r:embed="rId2"/>
                  <a:srcRect/>
                  <a:stretch>
                    <a:fillRect/>
                  </a:stretch>
                </pic:blipFill>
                <pic:spPr bwMode="auto">
                  <a:xfrm>
                    <a:off x="0" y="0"/>
                    <a:ext cx="6205855" cy="536575"/>
                  </a:xfrm>
                  <a:prstGeom prst="rect">
                    <a:avLst/>
                  </a:prstGeom>
                  <a:noFill/>
                </pic:spPr>
              </pic:pic>
            </a:graphicData>
          </a:graphic>
        </wp:anchor>
      </w:drawing>
    </w:r>
    <w:r>
      <w:rPr>
        <w:rFonts w:ascii="Arial" w:hAnsi="Arial" w:cs="Arial"/>
        <w:noProof/>
        <w:sz w:val="28"/>
        <w:szCs w:val="28"/>
        <w:lang w:val="ru-RU" w:eastAsia="ru-RU" w:bidi="ar-SA"/>
      </w:rPr>
      <w:drawing>
        <wp:anchor distT="0" distB="0" distL="63500" distR="63500" simplePos="0" relativeHeight="314576587" behindDoc="1" locked="0" layoutInCell="1" allowOverlap="1">
          <wp:simplePos x="0" y="0"/>
          <wp:positionH relativeFrom="margin">
            <wp:posOffset>271780</wp:posOffset>
          </wp:positionH>
          <wp:positionV relativeFrom="margin">
            <wp:posOffset>2921635</wp:posOffset>
          </wp:positionV>
          <wp:extent cx="6132830" cy="707390"/>
          <wp:effectExtent l="19050" t="0" r="1270" b="0"/>
          <wp:wrapNone/>
          <wp:docPr id="120" name="Рисунок 120"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10"/>
                  <pic:cNvPicPr>
                    <a:picLocks noChangeAspect="1" noChangeArrowheads="1"/>
                  </pic:cNvPicPr>
                </pic:nvPicPr>
                <pic:blipFill>
                  <a:blip r:embed="rId3"/>
                  <a:srcRect/>
                  <a:stretch>
                    <a:fillRect/>
                  </a:stretch>
                </pic:blipFill>
                <pic:spPr bwMode="auto">
                  <a:xfrm>
                    <a:off x="0" y="0"/>
                    <a:ext cx="6132830" cy="707390"/>
                  </a:xfrm>
                  <a:prstGeom prst="rect">
                    <a:avLst/>
                  </a:prstGeom>
                  <a:noFill/>
                </pic:spPr>
              </pic:pic>
            </a:graphicData>
          </a:graphic>
        </wp:anchor>
      </w:drawing>
    </w:r>
    <w:bookmarkStart w:id="109" w:name="bookmark116"/>
    <w:r>
      <w:rPr>
        <w:rFonts w:ascii="Arial" w:hAnsi="Arial" w:cs="Arial"/>
        <w:sz w:val="28"/>
        <w:szCs w:val="28"/>
        <w:lang w:eastAsia="fr-FR" w:bidi="fr-FR"/>
      </w:rPr>
      <w:t xml:space="preserve">ДСТУ </w:t>
    </w:r>
    <w:r w:rsidRPr="00B56E92">
      <w:rPr>
        <w:rFonts w:ascii="Arial" w:hAnsi="Arial" w:cs="Arial"/>
        <w:sz w:val="28"/>
        <w:szCs w:val="28"/>
        <w:lang w:val="fr-FR" w:eastAsia="fr-FR" w:bidi="fr-FR"/>
      </w:rPr>
      <w:t xml:space="preserve">EN </w:t>
    </w:r>
    <w:r w:rsidRPr="00B56E92">
      <w:rPr>
        <w:rFonts w:ascii="Arial" w:hAnsi="Arial" w:cs="Arial"/>
        <w:sz w:val="28"/>
        <w:szCs w:val="28"/>
      </w:rPr>
      <w:t>14064-1:20</w:t>
    </w:r>
    <w:r>
      <w:rPr>
        <w:rFonts w:ascii="Arial" w:hAnsi="Arial" w:cs="Arial"/>
        <w:sz w:val="28"/>
        <w:szCs w:val="28"/>
      </w:rPr>
      <w:t>2_</w:t>
    </w:r>
    <w:bookmarkEnd w:id="109"/>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2E4903"/>
  <w:p w:rsidR="002E4903" w:rsidRDefault="002E4903"/>
  <w:p w:rsidR="002E4903" w:rsidRDefault="002E4903">
    <w:r>
      <w:rPr>
        <w:rFonts w:ascii="Arial" w:hAnsi="Arial" w:cs="Arial"/>
        <w:sz w:val="28"/>
        <w:szCs w:val="28"/>
        <w:lang w:eastAsia="fr-FR" w:bidi="fr-FR"/>
      </w:rPr>
      <w:t xml:space="preserve">ДСТУ </w:t>
    </w:r>
    <w:r w:rsidRPr="00B56E92">
      <w:rPr>
        <w:rFonts w:ascii="Arial" w:hAnsi="Arial" w:cs="Arial"/>
        <w:sz w:val="28"/>
        <w:szCs w:val="28"/>
        <w:lang w:val="fr-FR" w:eastAsia="fr-FR" w:bidi="fr-FR"/>
      </w:rPr>
      <w:t xml:space="preserve">EN </w:t>
    </w:r>
    <w:r w:rsidRPr="00B56E92">
      <w:rPr>
        <w:rFonts w:ascii="Arial" w:hAnsi="Arial" w:cs="Arial"/>
        <w:sz w:val="28"/>
        <w:szCs w:val="28"/>
      </w:rPr>
      <w:t>14064-1:20</w:t>
    </w:r>
    <w:r>
      <w:rPr>
        <w:rFonts w:ascii="Arial" w:hAnsi="Arial" w:cs="Arial"/>
        <w:sz w:val="28"/>
        <w:szCs w:val="28"/>
      </w:rPr>
      <w:t>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DE5DB9">
    <w:pPr>
      <w:rPr>
        <w:sz w:val="2"/>
        <w:szCs w:val="2"/>
      </w:rPr>
    </w:pPr>
    <w:r>
      <w:rPr>
        <w:noProof/>
        <w:lang w:val="ru-RU" w:eastAsia="ru-RU" w:bidi="ar-SA"/>
      </w:rPr>
      <mc:AlternateContent>
        <mc:Choice Requires="wps">
          <w:drawing>
            <wp:anchor distT="0" distB="0" distL="63500" distR="63500" simplePos="0" relativeHeight="314572469" behindDoc="1" locked="0" layoutInCell="1" allowOverlap="1">
              <wp:simplePos x="0" y="0"/>
              <wp:positionH relativeFrom="page">
                <wp:posOffset>5528310</wp:posOffset>
              </wp:positionH>
              <wp:positionV relativeFrom="page">
                <wp:posOffset>562610</wp:posOffset>
              </wp:positionV>
              <wp:extent cx="1362710" cy="130810"/>
              <wp:effectExtent l="3810" t="635" r="0" b="1905"/>
              <wp:wrapNone/>
              <wp:docPr id="1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03" w:rsidRDefault="002E4903">
                          <w:pPr>
                            <w:pStyle w:val="50"/>
                            <w:shd w:val="clear" w:color="auto" w:fill="auto"/>
                            <w:spacing w:before="0" w:after="0" w:line="240" w:lineRule="auto"/>
                            <w:jc w:val="left"/>
                          </w:pPr>
                          <w:r>
                            <w:rPr>
                              <w:rStyle w:val="a4"/>
                              <w:lang w:val="fr-FR" w:eastAsia="fr-FR" w:bidi="fr-FR"/>
                            </w:rPr>
                            <w:t xml:space="preserve">EN </w:t>
                          </w:r>
                          <w:r>
                            <w:rPr>
                              <w:rStyle w:val="a4"/>
                            </w:rPr>
                            <w:t xml:space="preserve">14064-1:2018 </w:t>
                          </w:r>
                          <w:r>
                            <w:rPr>
                              <w:rStyle w:val="a4"/>
                              <w:lang w:val="fr-FR" w:eastAsia="fr-FR" w:bidi="fr-FR"/>
                            </w:rPr>
                            <w:t>(E)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44" type="#_x0000_t202" style="position:absolute;margin-left:435.3pt;margin-top:44.3pt;width:107.3pt;height:10.3pt;z-index:-18874401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UvrAIAALE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" filled="f" stroked="f">
              <v:textbox style="mso-fit-shape-to-text:t" inset="0,0,0,0">
                <w:txbxContent>
                  <w:p w:rsidR="002E4903" w:rsidRDefault="002E4903">
                    <w:pPr>
                      <w:pStyle w:val="50"/>
                      <w:shd w:val="clear" w:color="auto" w:fill="auto"/>
                      <w:spacing w:before="0" w:after="0" w:line="240" w:lineRule="auto"/>
                      <w:jc w:val="left"/>
                    </w:pPr>
                    <w:r>
                      <w:rPr>
                        <w:rStyle w:val="a4"/>
                        <w:lang w:val="fr-FR" w:eastAsia="fr-FR" w:bidi="fr-FR"/>
                      </w:rPr>
                      <w:t xml:space="preserve">EN </w:t>
                    </w:r>
                    <w:r>
                      <w:rPr>
                        <w:rStyle w:val="a4"/>
                      </w:rPr>
                      <w:t xml:space="preserve">14064-1:2018 </w:t>
                    </w:r>
                    <w:r>
                      <w:rPr>
                        <w:rStyle w:val="a4"/>
                        <w:lang w:val="fr-FR" w:eastAsia="fr-FR" w:bidi="fr-FR"/>
                      </w:rPr>
                      <w:t>(E)</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DE5DB9">
    <w:pPr>
      <w:rPr>
        <w:sz w:val="2"/>
        <w:szCs w:val="2"/>
      </w:rPr>
    </w:pPr>
    <w:r>
      <w:rPr>
        <w:noProof/>
        <w:lang w:val="ru-RU" w:eastAsia="ru-RU" w:bidi="ar-SA"/>
      </w:rPr>
      <mc:AlternateContent>
        <mc:Choice Requires="wps">
          <w:drawing>
            <wp:anchor distT="0" distB="0" distL="63500" distR="63500" simplePos="0" relativeHeight="314572470" behindDoc="1" locked="0" layoutInCell="1" allowOverlap="1">
              <wp:simplePos x="0" y="0"/>
              <wp:positionH relativeFrom="page">
                <wp:posOffset>5528310</wp:posOffset>
              </wp:positionH>
              <wp:positionV relativeFrom="page">
                <wp:posOffset>562610</wp:posOffset>
              </wp:positionV>
              <wp:extent cx="1891665" cy="204470"/>
              <wp:effectExtent l="3810" t="635" r="0" b="4445"/>
              <wp:wrapNone/>
              <wp:docPr id="1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03" w:rsidRDefault="002E4903">
                          <w:pPr>
                            <w:pStyle w:val="50"/>
                            <w:shd w:val="clear" w:color="auto" w:fill="auto"/>
                            <w:spacing w:before="0" w:after="0" w:line="240" w:lineRule="auto"/>
                            <w:jc w:val="left"/>
                          </w:pPr>
                          <w:r w:rsidRPr="00B136A9">
                            <w:rPr>
                              <w:rStyle w:val="a4"/>
                              <w:rFonts w:ascii="Arial" w:hAnsi="Arial" w:cs="Arial"/>
                              <w:sz w:val="28"/>
                              <w:szCs w:val="28"/>
                              <w:lang w:eastAsia="fr-FR" w:bidi="fr-FR"/>
                            </w:rPr>
                            <w:t xml:space="preserve">ДСТУ </w:t>
                          </w:r>
                          <w:r w:rsidRPr="00B136A9">
                            <w:rPr>
                              <w:rStyle w:val="a4"/>
                              <w:rFonts w:ascii="Arial" w:hAnsi="Arial" w:cs="Arial"/>
                              <w:sz w:val="28"/>
                              <w:szCs w:val="28"/>
                              <w:lang w:val="fr-FR" w:eastAsia="fr-FR" w:bidi="fr-FR"/>
                            </w:rPr>
                            <w:t xml:space="preserve">EN </w:t>
                          </w:r>
                          <w:r w:rsidRPr="00B136A9">
                            <w:rPr>
                              <w:rStyle w:val="a4"/>
                              <w:rFonts w:ascii="Arial" w:hAnsi="Arial" w:cs="Arial"/>
                              <w:sz w:val="28"/>
                              <w:szCs w:val="28"/>
                            </w:rPr>
                            <w:t>14064-1:202</w:t>
                          </w:r>
                          <w:r>
                            <w:rPr>
                              <w:rStyle w:val="a4"/>
                            </w:rPr>
                            <w:t>_</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45" type="#_x0000_t202" style="position:absolute;margin-left:435.3pt;margin-top:44.3pt;width:148.95pt;height:16.1pt;z-index:-18874401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" filled="f" stroked="f">
              <v:textbox style="mso-fit-shape-to-text:t" inset="0,0,0,0">
                <w:txbxContent>
                  <w:p w:rsidR="002E4903" w:rsidRDefault="002E4903">
                    <w:pPr>
                      <w:pStyle w:val="50"/>
                      <w:shd w:val="clear" w:color="auto" w:fill="auto"/>
                      <w:spacing w:before="0" w:after="0" w:line="240" w:lineRule="auto"/>
                      <w:jc w:val="left"/>
                    </w:pPr>
                    <w:r w:rsidRPr="00B136A9">
                      <w:rPr>
                        <w:rStyle w:val="a4"/>
                        <w:rFonts w:ascii="Arial" w:hAnsi="Arial" w:cs="Arial"/>
                        <w:sz w:val="28"/>
                        <w:szCs w:val="28"/>
                        <w:lang w:eastAsia="fr-FR" w:bidi="fr-FR"/>
                      </w:rPr>
                      <w:t xml:space="preserve">ДСТУ </w:t>
                    </w:r>
                    <w:r w:rsidRPr="00B136A9">
                      <w:rPr>
                        <w:rStyle w:val="a4"/>
                        <w:rFonts w:ascii="Arial" w:hAnsi="Arial" w:cs="Arial"/>
                        <w:sz w:val="28"/>
                        <w:szCs w:val="28"/>
                        <w:lang w:val="fr-FR" w:eastAsia="fr-FR" w:bidi="fr-FR"/>
                      </w:rPr>
                      <w:t xml:space="preserve">EN </w:t>
                    </w:r>
                    <w:r w:rsidRPr="00B136A9">
                      <w:rPr>
                        <w:rStyle w:val="a4"/>
                        <w:rFonts w:ascii="Arial" w:hAnsi="Arial" w:cs="Arial"/>
                        <w:sz w:val="28"/>
                        <w:szCs w:val="28"/>
                      </w:rPr>
                      <w:t>14064-1:202</w:t>
                    </w:r>
                    <w:r>
                      <w:rPr>
                        <w:rStyle w:val="a4"/>
                      </w:rPr>
                      <w:t>_</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DE5DB9">
    <w:pPr>
      <w:rPr>
        <w:sz w:val="2"/>
        <w:szCs w:val="2"/>
      </w:rPr>
    </w:pPr>
    <w:r>
      <w:rPr>
        <w:noProof/>
        <w:lang w:val="ru-RU" w:eastAsia="ru-RU" w:bidi="ar-SA"/>
      </w:rPr>
      <mc:AlternateContent>
        <mc:Choice Requires="wps">
          <w:drawing>
            <wp:anchor distT="0" distB="0" distL="63500" distR="63500" simplePos="0" relativeHeight="314572475" behindDoc="1" locked="0" layoutInCell="1" allowOverlap="1">
              <wp:simplePos x="0" y="0"/>
              <wp:positionH relativeFrom="page">
                <wp:posOffset>5528310</wp:posOffset>
              </wp:positionH>
              <wp:positionV relativeFrom="page">
                <wp:posOffset>562610</wp:posOffset>
              </wp:positionV>
              <wp:extent cx="1913890" cy="204470"/>
              <wp:effectExtent l="3810" t="635" r="0" b="4445"/>
              <wp:wrapNone/>
              <wp:docPr id="1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03" w:rsidRPr="00F416DE" w:rsidRDefault="002E4903">
                          <w:pPr>
                            <w:pStyle w:val="50"/>
                            <w:shd w:val="clear" w:color="auto" w:fill="auto"/>
                            <w:spacing w:before="0" w:after="0" w:line="240" w:lineRule="auto"/>
                            <w:jc w:val="left"/>
                            <w:rPr>
                              <w:rFonts w:ascii="Arial" w:hAnsi="Arial" w:cs="Arial"/>
                              <w:sz w:val="28"/>
                              <w:szCs w:val="28"/>
                            </w:rPr>
                          </w:pPr>
                          <w:r w:rsidRPr="00F416DE">
                            <w:rPr>
                              <w:rStyle w:val="a4"/>
                              <w:rFonts w:ascii="Arial" w:hAnsi="Arial" w:cs="Arial"/>
                              <w:sz w:val="28"/>
                              <w:szCs w:val="28"/>
                              <w:lang w:eastAsia="fr-FR" w:bidi="fr-FR"/>
                            </w:rPr>
                            <w:t xml:space="preserve">ДСТУ </w:t>
                          </w:r>
                          <w:r w:rsidRPr="00F416DE">
                            <w:rPr>
                              <w:rStyle w:val="a4"/>
                              <w:rFonts w:ascii="Arial" w:hAnsi="Arial" w:cs="Arial"/>
                              <w:sz w:val="28"/>
                              <w:szCs w:val="28"/>
                              <w:lang w:val="fr-FR" w:eastAsia="fr-FR" w:bidi="fr-FR"/>
                            </w:rPr>
                            <w:t xml:space="preserve">EN </w:t>
                          </w:r>
                          <w:r w:rsidRPr="00F416DE">
                            <w:rPr>
                              <w:rStyle w:val="a4"/>
                              <w:rFonts w:ascii="Arial" w:hAnsi="Arial" w:cs="Arial"/>
                              <w:sz w:val="28"/>
                              <w:szCs w:val="28"/>
                            </w:rPr>
                            <w:t>14064-1:202_</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47" type="#_x0000_t202" style="position:absolute;margin-left:435.3pt;margin-top:44.3pt;width:150.7pt;height:16.1pt;z-index:-18874400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" filled="f" stroked="f">
              <v:textbox style="mso-fit-shape-to-text:t" inset="0,0,0,0">
                <w:txbxContent>
                  <w:p w:rsidR="002E4903" w:rsidRPr="00F416DE" w:rsidRDefault="002E4903">
                    <w:pPr>
                      <w:pStyle w:val="50"/>
                      <w:shd w:val="clear" w:color="auto" w:fill="auto"/>
                      <w:spacing w:before="0" w:after="0" w:line="240" w:lineRule="auto"/>
                      <w:jc w:val="left"/>
                      <w:rPr>
                        <w:rFonts w:ascii="Arial" w:hAnsi="Arial" w:cs="Arial"/>
                        <w:sz w:val="28"/>
                        <w:szCs w:val="28"/>
                      </w:rPr>
                    </w:pPr>
                    <w:r w:rsidRPr="00F416DE">
                      <w:rPr>
                        <w:rStyle w:val="a4"/>
                        <w:rFonts w:ascii="Arial" w:hAnsi="Arial" w:cs="Arial"/>
                        <w:sz w:val="28"/>
                        <w:szCs w:val="28"/>
                        <w:lang w:eastAsia="fr-FR" w:bidi="fr-FR"/>
                      </w:rPr>
                      <w:t xml:space="preserve">ДСТУ </w:t>
                    </w:r>
                    <w:r w:rsidRPr="00F416DE">
                      <w:rPr>
                        <w:rStyle w:val="a4"/>
                        <w:rFonts w:ascii="Arial" w:hAnsi="Arial" w:cs="Arial"/>
                        <w:sz w:val="28"/>
                        <w:szCs w:val="28"/>
                        <w:lang w:val="fr-FR" w:eastAsia="fr-FR" w:bidi="fr-FR"/>
                      </w:rPr>
                      <w:t xml:space="preserve">EN </w:t>
                    </w:r>
                    <w:r w:rsidRPr="00F416DE">
                      <w:rPr>
                        <w:rStyle w:val="a4"/>
                        <w:rFonts w:ascii="Arial" w:hAnsi="Arial" w:cs="Arial"/>
                        <w:sz w:val="28"/>
                        <w:szCs w:val="28"/>
                      </w:rPr>
                      <w:t>14064-1:202_</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DE5DB9">
    <w:pPr>
      <w:rPr>
        <w:sz w:val="2"/>
        <w:szCs w:val="2"/>
      </w:rPr>
    </w:pPr>
    <w:r>
      <w:rPr>
        <w:noProof/>
        <w:lang w:val="ru-RU" w:eastAsia="ru-RU" w:bidi="ar-SA"/>
      </w:rPr>
      <mc:AlternateContent>
        <mc:Choice Requires="wps">
          <w:drawing>
            <wp:anchor distT="0" distB="0" distL="63500" distR="63500" simplePos="0" relativeHeight="314572476" behindDoc="1" locked="0" layoutInCell="1" allowOverlap="1">
              <wp:simplePos x="0" y="0"/>
              <wp:positionH relativeFrom="page">
                <wp:posOffset>5528310</wp:posOffset>
              </wp:positionH>
              <wp:positionV relativeFrom="page">
                <wp:posOffset>562610</wp:posOffset>
              </wp:positionV>
              <wp:extent cx="1913890" cy="204470"/>
              <wp:effectExtent l="3810" t="635" r="0" b="4445"/>
              <wp:wrapNone/>
              <wp:docPr id="1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03" w:rsidRPr="001E01A8" w:rsidRDefault="002E4903">
                          <w:pPr>
                            <w:pStyle w:val="50"/>
                            <w:shd w:val="clear" w:color="auto" w:fill="auto"/>
                            <w:spacing w:before="0" w:after="0" w:line="240" w:lineRule="auto"/>
                            <w:jc w:val="left"/>
                            <w:rPr>
                              <w:rFonts w:ascii="Arial" w:hAnsi="Arial" w:cs="Arial"/>
                              <w:sz w:val="28"/>
                              <w:szCs w:val="28"/>
                            </w:rPr>
                          </w:pPr>
                          <w:r>
                            <w:rPr>
                              <w:rStyle w:val="a4"/>
                              <w:rFonts w:ascii="Arial" w:hAnsi="Arial" w:cs="Arial"/>
                              <w:sz w:val="28"/>
                              <w:szCs w:val="28"/>
                              <w:lang w:eastAsia="fr-FR" w:bidi="fr-FR"/>
                            </w:rPr>
                            <w:t xml:space="preserve">ДСТУ </w:t>
                          </w:r>
                          <w:r w:rsidRPr="001E01A8">
                            <w:rPr>
                              <w:rStyle w:val="a4"/>
                              <w:rFonts w:ascii="Arial" w:hAnsi="Arial" w:cs="Arial"/>
                              <w:sz w:val="28"/>
                              <w:szCs w:val="28"/>
                              <w:lang w:val="fr-FR" w:eastAsia="fr-FR" w:bidi="fr-FR"/>
                            </w:rPr>
                            <w:t xml:space="preserve">EN </w:t>
                          </w:r>
                          <w:r w:rsidRPr="001E01A8">
                            <w:rPr>
                              <w:rStyle w:val="a4"/>
                              <w:rFonts w:ascii="Arial" w:hAnsi="Arial" w:cs="Arial"/>
                              <w:sz w:val="28"/>
                              <w:szCs w:val="28"/>
                            </w:rPr>
                            <w:t>14064-1:20</w:t>
                          </w:r>
                          <w:r>
                            <w:rPr>
                              <w:rStyle w:val="a4"/>
                              <w:rFonts w:ascii="Arial" w:hAnsi="Arial" w:cs="Arial"/>
                              <w:sz w:val="28"/>
                              <w:szCs w:val="28"/>
                            </w:rPr>
                            <w:t>2_</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48" type="#_x0000_t202" style="position:absolute;margin-left:435.3pt;margin-top:44.3pt;width:150.7pt;height:16.1pt;z-index:-1887440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" filled="f" stroked="f">
              <v:textbox style="mso-fit-shape-to-text:t" inset="0,0,0,0">
                <w:txbxContent>
                  <w:p w:rsidR="002E4903" w:rsidRPr="001E01A8" w:rsidRDefault="002E4903">
                    <w:pPr>
                      <w:pStyle w:val="50"/>
                      <w:shd w:val="clear" w:color="auto" w:fill="auto"/>
                      <w:spacing w:before="0" w:after="0" w:line="240" w:lineRule="auto"/>
                      <w:jc w:val="left"/>
                      <w:rPr>
                        <w:rFonts w:ascii="Arial" w:hAnsi="Arial" w:cs="Arial"/>
                        <w:sz w:val="28"/>
                        <w:szCs w:val="28"/>
                      </w:rPr>
                    </w:pPr>
                    <w:r>
                      <w:rPr>
                        <w:rStyle w:val="a4"/>
                        <w:rFonts w:ascii="Arial" w:hAnsi="Arial" w:cs="Arial"/>
                        <w:sz w:val="28"/>
                        <w:szCs w:val="28"/>
                        <w:lang w:eastAsia="fr-FR" w:bidi="fr-FR"/>
                      </w:rPr>
                      <w:t xml:space="preserve">ДСТУ </w:t>
                    </w:r>
                    <w:r w:rsidRPr="001E01A8">
                      <w:rPr>
                        <w:rStyle w:val="a4"/>
                        <w:rFonts w:ascii="Arial" w:hAnsi="Arial" w:cs="Arial"/>
                        <w:sz w:val="28"/>
                        <w:szCs w:val="28"/>
                        <w:lang w:val="fr-FR" w:eastAsia="fr-FR" w:bidi="fr-FR"/>
                      </w:rPr>
                      <w:t xml:space="preserve">EN </w:t>
                    </w:r>
                    <w:r w:rsidRPr="001E01A8">
                      <w:rPr>
                        <w:rStyle w:val="a4"/>
                        <w:rFonts w:ascii="Arial" w:hAnsi="Arial" w:cs="Arial"/>
                        <w:sz w:val="28"/>
                        <w:szCs w:val="28"/>
                      </w:rPr>
                      <w:t>14064-1:20</w:t>
                    </w:r>
                    <w:r>
                      <w:rPr>
                        <w:rStyle w:val="a4"/>
                        <w:rFonts w:ascii="Arial" w:hAnsi="Arial" w:cs="Arial"/>
                        <w:sz w:val="28"/>
                        <w:szCs w:val="28"/>
                      </w:rPr>
                      <w:t>2_</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DE5DB9">
    <w:pPr>
      <w:rPr>
        <w:sz w:val="2"/>
        <w:szCs w:val="2"/>
      </w:rPr>
    </w:pPr>
    <w:r>
      <w:rPr>
        <w:noProof/>
        <w:lang w:val="ru-RU" w:eastAsia="ru-RU" w:bidi="ar-SA"/>
      </w:rPr>
      <mc:AlternateContent>
        <mc:Choice Requires="wps">
          <w:drawing>
            <wp:anchor distT="0" distB="0" distL="63500" distR="63500" simplePos="0" relativeHeight="314572482" behindDoc="1" locked="0" layoutInCell="1" allowOverlap="1">
              <wp:simplePos x="0" y="0"/>
              <wp:positionH relativeFrom="page">
                <wp:posOffset>701675</wp:posOffset>
              </wp:positionH>
              <wp:positionV relativeFrom="page">
                <wp:posOffset>615950</wp:posOffset>
              </wp:positionV>
              <wp:extent cx="1913890" cy="204470"/>
              <wp:effectExtent l="0" t="0" r="3810" b="0"/>
              <wp:wrapNone/>
              <wp:docPr id="1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03" w:rsidRPr="000F3917" w:rsidRDefault="002E4903" w:rsidP="00E479DC">
                          <w:pPr>
                            <w:pStyle w:val="50"/>
                            <w:shd w:val="clear" w:color="auto" w:fill="auto"/>
                            <w:spacing w:before="0" w:after="0" w:line="240" w:lineRule="auto"/>
                            <w:jc w:val="left"/>
                            <w:rPr>
                              <w:rFonts w:ascii="Arial" w:hAnsi="Arial" w:cs="Arial"/>
                              <w:sz w:val="28"/>
                              <w:szCs w:val="28"/>
                            </w:rPr>
                          </w:pPr>
                          <w:r>
                            <w:rPr>
                              <w:rStyle w:val="a4"/>
                              <w:rFonts w:ascii="Arial" w:hAnsi="Arial" w:cs="Arial"/>
                              <w:sz w:val="28"/>
                              <w:szCs w:val="28"/>
                              <w:lang w:eastAsia="fr-FR" w:bidi="fr-FR"/>
                            </w:rPr>
                            <w:t xml:space="preserve">ДСТУ </w:t>
                          </w:r>
                          <w:r w:rsidRPr="00E479DC">
                            <w:rPr>
                              <w:rStyle w:val="a4"/>
                              <w:rFonts w:ascii="Arial" w:hAnsi="Arial" w:cs="Arial"/>
                              <w:sz w:val="28"/>
                              <w:szCs w:val="28"/>
                              <w:lang w:val="fr-FR" w:eastAsia="fr-FR" w:bidi="fr-FR"/>
                            </w:rPr>
                            <w:t xml:space="preserve">EN </w:t>
                          </w:r>
                          <w:r w:rsidRPr="00E479DC">
                            <w:rPr>
                              <w:rStyle w:val="a4"/>
                              <w:rFonts w:ascii="Arial" w:hAnsi="Arial" w:cs="Arial"/>
                              <w:sz w:val="28"/>
                              <w:szCs w:val="28"/>
                            </w:rPr>
                            <w:t>14064-1:20</w:t>
                          </w:r>
                          <w:r>
                            <w:rPr>
                              <w:rStyle w:val="a4"/>
                              <w:rFonts w:ascii="Arial" w:hAnsi="Arial" w:cs="Arial"/>
                              <w:sz w:val="28"/>
                              <w:szCs w:val="28"/>
                            </w:rPr>
                            <w:t>2_</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50" type="#_x0000_t202" style="position:absolute;margin-left:55.25pt;margin-top:48.5pt;width:150.7pt;height:16.1pt;z-index:-18874399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" filled="f" stroked="f">
              <v:textbox style="mso-fit-shape-to-text:t" inset="0,0,0,0">
                <w:txbxContent>
                  <w:p w:rsidR="002E4903" w:rsidRPr="000F3917" w:rsidRDefault="002E4903" w:rsidP="00E479DC">
                    <w:pPr>
                      <w:pStyle w:val="50"/>
                      <w:shd w:val="clear" w:color="auto" w:fill="auto"/>
                      <w:spacing w:before="0" w:after="0" w:line="240" w:lineRule="auto"/>
                      <w:jc w:val="left"/>
                      <w:rPr>
                        <w:rFonts w:ascii="Arial" w:hAnsi="Arial" w:cs="Arial"/>
                        <w:sz w:val="28"/>
                        <w:szCs w:val="28"/>
                      </w:rPr>
                    </w:pPr>
                    <w:r>
                      <w:rPr>
                        <w:rStyle w:val="a4"/>
                        <w:rFonts w:ascii="Arial" w:hAnsi="Arial" w:cs="Arial"/>
                        <w:sz w:val="28"/>
                        <w:szCs w:val="28"/>
                        <w:lang w:eastAsia="fr-FR" w:bidi="fr-FR"/>
                      </w:rPr>
                      <w:t xml:space="preserve">ДСТУ </w:t>
                    </w:r>
                    <w:r w:rsidRPr="00E479DC">
                      <w:rPr>
                        <w:rStyle w:val="a4"/>
                        <w:rFonts w:ascii="Arial" w:hAnsi="Arial" w:cs="Arial"/>
                        <w:sz w:val="28"/>
                        <w:szCs w:val="28"/>
                        <w:lang w:val="fr-FR" w:eastAsia="fr-FR" w:bidi="fr-FR"/>
                      </w:rPr>
                      <w:t xml:space="preserve">EN </w:t>
                    </w:r>
                    <w:r w:rsidRPr="00E479DC">
                      <w:rPr>
                        <w:rStyle w:val="a4"/>
                        <w:rFonts w:ascii="Arial" w:hAnsi="Arial" w:cs="Arial"/>
                        <w:sz w:val="28"/>
                        <w:szCs w:val="28"/>
                      </w:rPr>
                      <w:t>14064-1:20</w:t>
                    </w:r>
                    <w:r>
                      <w:rPr>
                        <w:rStyle w:val="a4"/>
                        <w:rFonts w:ascii="Arial" w:hAnsi="Arial" w:cs="Arial"/>
                        <w:sz w:val="28"/>
                        <w:szCs w:val="28"/>
                      </w:rPr>
                      <w:t>2_</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DE5DB9">
    <w:pPr>
      <w:rPr>
        <w:sz w:val="2"/>
        <w:szCs w:val="2"/>
      </w:rPr>
    </w:pPr>
    <w:r>
      <w:rPr>
        <w:noProof/>
        <w:lang w:val="ru-RU" w:eastAsia="ru-RU" w:bidi="ar-SA"/>
      </w:rPr>
      <mc:AlternateContent>
        <mc:Choice Requires="wps">
          <w:drawing>
            <wp:anchor distT="0" distB="0" distL="63500" distR="63500" simplePos="0" relativeHeight="314572483" behindDoc="1" locked="0" layoutInCell="1" allowOverlap="1">
              <wp:simplePos x="0" y="0"/>
              <wp:positionH relativeFrom="page">
                <wp:posOffset>5404485</wp:posOffset>
              </wp:positionH>
              <wp:positionV relativeFrom="page">
                <wp:posOffset>562610</wp:posOffset>
              </wp:positionV>
              <wp:extent cx="1998345" cy="204470"/>
              <wp:effectExtent l="3810" t="635" r="0" b="4445"/>
              <wp:wrapNone/>
              <wp:docPr id="1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03" w:rsidRPr="00E479DC" w:rsidRDefault="002E4903">
                          <w:pPr>
                            <w:pStyle w:val="50"/>
                            <w:shd w:val="clear" w:color="auto" w:fill="auto"/>
                            <w:spacing w:before="0" w:after="0" w:line="240" w:lineRule="auto"/>
                            <w:jc w:val="left"/>
                            <w:rPr>
                              <w:rFonts w:ascii="Arial" w:hAnsi="Arial" w:cs="Arial"/>
                              <w:sz w:val="28"/>
                              <w:szCs w:val="28"/>
                            </w:rPr>
                          </w:pPr>
                          <w:r>
                            <w:rPr>
                              <w:rStyle w:val="a4"/>
                              <w:rFonts w:ascii="Arial" w:hAnsi="Arial" w:cs="Arial"/>
                              <w:sz w:val="28"/>
                              <w:szCs w:val="28"/>
                              <w:lang w:eastAsia="fr-FR" w:bidi="fr-FR"/>
                            </w:rPr>
                            <w:t xml:space="preserve">ДСТУ </w:t>
                          </w:r>
                          <w:r w:rsidRPr="00E479DC">
                            <w:rPr>
                              <w:rStyle w:val="a4"/>
                              <w:rFonts w:ascii="Arial" w:hAnsi="Arial" w:cs="Arial"/>
                              <w:sz w:val="28"/>
                              <w:szCs w:val="28"/>
                              <w:lang w:val="fr-FR" w:eastAsia="fr-FR" w:bidi="fr-FR"/>
                            </w:rPr>
                            <w:t xml:space="preserve">EN </w:t>
                          </w:r>
                          <w:r>
                            <w:rPr>
                              <w:rStyle w:val="a4"/>
                              <w:rFonts w:ascii="Arial" w:hAnsi="Arial" w:cs="Arial"/>
                              <w:sz w:val="28"/>
                              <w:szCs w:val="28"/>
                            </w:rPr>
                            <w:t>14064-1:202</w:t>
                          </w:r>
                          <w:r>
                            <w:rPr>
                              <w:rStyle w:val="a4"/>
                              <w:rFonts w:ascii="Arial" w:hAnsi="Arial" w:cs="Arial"/>
                              <w:sz w:val="28"/>
                              <w:szCs w:val="28"/>
                              <w:lang w:val="ru-RU"/>
                            </w:rPr>
                            <w:t>_</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51" type="#_x0000_t202" style="position:absolute;margin-left:425.55pt;margin-top:44.3pt;width:157.35pt;height:16.1pt;z-index:-18874399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" filled="f" stroked="f">
              <v:textbox style="mso-fit-shape-to-text:t" inset="0,0,0,0">
                <w:txbxContent>
                  <w:p w:rsidR="002E4903" w:rsidRPr="00E479DC" w:rsidRDefault="002E4903">
                    <w:pPr>
                      <w:pStyle w:val="50"/>
                      <w:shd w:val="clear" w:color="auto" w:fill="auto"/>
                      <w:spacing w:before="0" w:after="0" w:line="240" w:lineRule="auto"/>
                      <w:jc w:val="left"/>
                      <w:rPr>
                        <w:rFonts w:ascii="Arial" w:hAnsi="Arial" w:cs="Arial"/>
                        <w:sz w:val="28"/>
                        <w:szCs w:val="28"/>
                      </w:rPr>
                    </w:pPr>
                    <w:r>
                      <w:rPr>
                        <w:rStyle w:val="a4"/>
                        <w:rFonts w:ascii="Arial" w:hAnsi="Arial" w:cs="Arial"/>
                        <w:sz w:val="28"/>
                        <w:szCs w:val="28"/>
                        <w:lang w:eastAsia="fr-FR" w:bidi="fr-FR"/>
                      </w:rPr>
                      <w:t xml:space="preserve">ДСТУ </w:t>
                    </w:r>
                    <w:r w:rsidRPr="00E479DC">
                      <w:rPr>
                        <w:rStyle w:val="a4"/>
                        <w:rFonts w:ascii="Arial" w:hAnsi="Arial" w:cs="Arial"/>
                        <w:sz w:val="28"/>
                        <w:szCs w:val="28"/>
                        <w:lang w:val="fr-FR" w:eastAsia="fr-FR" w:bidi="fr-FR"/>
                      </w:rPr>
                      <w:t xml:space="preserve">EN </w:t>
                    </w:r>
                    <w:r>
                      <w:rPr>
                        <w:rStyle w:val="a4"/>
                        <w:rFonts w:ascii="Arial" w:hAnsi="Arial" w:cs="Arial"/>
                        <w:sz w:val="28"/>
                        <w:szCs w:val="28"/>
                      </w:rPr>
                      <w:t>14064-1:202</w:t>
                    </w:r>
                    <w:r>
                      <w:rPr>
                        <w:rStyle w:val="a4"/>
                        <w:rFonts w:ascii="Arial" w:hAnsi="Arial" w:cs="Arial"/>
                        <w:sz w:val="28"/>
                        <w:szCs w:val="28"/>
                        <w:lang w:val="ru-RU"/>
                      </w:rPr>
                      <w:t>_</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DE5DB9">
    <w:pPr>
      <w:rPr>
        <w:sz w:val="2"/>
        <w:szCs w:val="2"/>
      </w:rPr>
    </w:pPr>
    <w:r>
      <w:rPr>
        <w:noProof/>
        <w:lang w:val="ru-RU" w:eastAsia="ru-RU" w:bidi="ar-SA"/>
      </w:rPr>
      <mc:AlternateContent>
        <mc:Choice Requires="wps">
          <w:drawing>
            <wp:anchor distT="0" distB="0" distL="63500" distR="63500" simplePos="0" relativeHeight="314572427" behindDoc="1" locked="0" layoutInCell="1" allowOverlap="1">
              <wp:simplePos x="0" y="0"/>
              <wp:positionH relativeFrom="page">
                <wp:posOffset>5120640</wp:posOffset>
              </wp:positionH>
              <wp:positionV relativeFrom="page">
                <wp:posOffset>389890</wp:posOffset>
              </wp:positionV>
              <wp:extent cx="2366645" cy="215900"/>
              <wp:effectExtent l="0" t="0" r="0" b="381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03" w:rsidRPr="00F25E68" w:rsidRDefault="002E4903">
                          <w:pPr>
                            <w:pStyle w:val="50"/>
                            <w:shd w:val="clear" w:color="auto" w:fill="auto"/>
                            <w:spacing w:before="0" w:after="0" w:line="240" w:lineRule="auto"/>
                            <w:jc w:val="left"/>
                            <w:rPr>
                              <w:sz w:val="28"/>
                              <w:szCs w:val="28"/>
                            </w:rPr>
                          </w:pPr>
                          <w:r w:rsidRPr="00F25E68">
                            <w:rPr>
                              <w:rStyle w:val="a4"/>
                              <w:sz w:val="28"/>
                              <w:szCs w:val="28"/>
                              <w:lang w:eastAsia="fr-FR" w:bidi="fr-FR"/>
                            </w:rPr>
                            <w:t xml:space="preserve">ДСТУ </w:t>
                          </w:r>
                          <w:r w:rsidRPr="00F25E68">
                            <w:rPr>
                              <w:rStyle w:val="a4"/>
                              <w:sz w:val="28"/>
                              <w:szCs w:val="28"/>
                              <w:lang w:val="fr-FR" w:eastAsia="fr-FR" w:bidi="fr-FR"/>
                            </w:rPr>
                            <w:t xml:space="preserve">EN </w:t>
                          </w:r>
                          <w:r w:rsidRPr="00F25E68">
                            <w:rPr>
                              <w:rStyle w:val="a4"/>
                              <w:sz w:val="28"/>
                              <w:szCs w:val="28"/>
                            </w:rPr>
                            <w:t>14064-1:202_</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403.2pt;margin-top:30.7pt;width:186.35pt;height:17pt;z-index:-18874405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" filled="f" stroked="f">
              <v:textbox style="mso-fit-shape-to-text:t" inset="0,0,0,0">
                <w:txbxContent>
                  <w:p w:rsidR="002E4903" w:rsidRPr="00F25E68" w:rsidRDefault="002E4903">
                    <w:pPr>
                      <w:pStyle w:val="50"/>
                      <w:shd w:val="clear" w:color="auto" w:fill="auto"/>
                      <w:spacing w:before="0" w:after="0" w:line="240" w:lineRule="auto"/>
                      <w:jc w:val="left"/>
                      <w:rPr>
                        <w:sz w:val="28"/>
                        <w:szCs w:val="28"/>
                      </w:rPr>
                    </w:pPr>
                    <w:r w:rsidRPr="00F25E68">
                      <w:rPr>
                        <w:rStyle w:val="a4"/>
                        <w:sz w:val="28"/>
                        <w:szCs w:val="28"/>
                        <w:lang w:eastAsia="fr-FR" w:bidi="fr-FR"/>
                      </w:rPr>
                      <w:t xml:space="preserve">ДСТУ </w:t>
                    </w:r>
                    <w:r w:rsidRPr="00F25E68">
                      <w:rPr>
                        <w:rStyle w:val="a4"/>
                        <w:sz w:val="28"/>
                        <w:szCs w:val="28"/>
                        <w:lang w:val="fr-FR" w:eastAsia="fr-FR" w:bidi="fr-FR"/>
                      </w:rPr>
                      <w:t xml:space="preserve">EN </w:t>
                    </w:r>
                    <w:r w:rsidRPr="00F25E68">
                      <w:rPr>
                        <w:rStyle w:val="a4"/>
                        <w:sz w:val="28"/>
                        <w:szCs w:val="28"/>
                      </w:rPr>
                      <w:t>14064-1:202_</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2E4903"/>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DE5DB9">
    <w:pPr>
      <w:rPr>
        <w:sz w:val="2"/>
        <w:szCs w:val="2"/>
      </w:rPr>
    </w:pPr>
    <w:r>
      <w:rPr>
        <w:noProof/>
        <w:lang w:val="ru-RU" w:eastAsia="ru-RU" w:bidi="ar-SA"/>
      </w:rPr>
      <mc:AlternateContent>
        <mc:Choice Requires="wps">
          <w:drawing>
            <wp:anchor distT="0" distB="0" distL="63500" distR="63500" simplePos="0" relativeHeight="314572486" behindDoc="1" locked="0" layoutInCell="1" allowOverlap="1">
              <wp:simplePos x="0" y="0"/>
              <wp:positionH relativeFrom="page">
                <wp:posOffset>701675</wp:posOffset>
              </wp:positionH>
              <wp:positionV relativeFrom="page">
                <wp:posOffset>615950</wp:posOffset>
              </wp:positionV>
              <wp:extent cx="1913890" cy="204470"/>
              <wp:effectExtent l="0" t="0" r="3810" b="0"/>
              <wp:wrapNone/>
              <wp:docPr id="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03" w:rsidRPr="008D79C1" w:rsidRDefault="002E4903">
                          <w:pPr>
                            <w:pStyle w:val="50"/>
                            <w:shd w:val="clear" w:color="auto" w:fill="auto"/>
                            <w:spacing w:before="0" w:after="0" w:line="240" w:lineRule="auto"/>
                            <w:jc w:val="left"/>
                            <w:rPr>
                              <w:rFonts w:ascii="Arial" w:hAnsi="Arial" w:cs="Arial"/>
                              <w:sz w:val="28"/>
                              <w:szCs w:val="28"/>
                            </w:rPr>
                          </w:pPr>
                          <w:r>
                            <w:rPr>
                              <w:rStyle w:val="a4"/>
                              <w:rFonts w:ascii="Arial" w:hAnsi="Arial" w:cs="Arial"/>
                              <w:sz w:val="28"/>
                              <w:szCs w:val="28"/>
                              <w:lang w:eastAsia="fr-FR" w:bidi="fr-FR"/>
                            </w:rPr>
                            <w:t xml:space="preserve">ДСТУ </w:t>
                          </w:r>
                          <w:r w:rsidRPr="008D79C1">
                            <w:rPr>
                              <w:rStyle w:val="a4"/>
                              <w:rFonts w:ascii="Arial" w:hAnsi="Arial" w:cs="Arial"/>
                              <w:sz w:val="28"/>
                              <w:szCs w:val="28"/>
                              <w:lang w:val="fr-FR" w:eastAsia="fr-FR" w:bidi="fr-FR"/>
                            </w:rPr>
                            <w:t xml:space="preserve">EN </w:t>
                          </w:r>
                          <w:r w:rsidRPr="008D79C1">
                            <w:rPr>
                              <w:rStyle w:val="a4"/>
                              <w:rFonts w:ascii="Arial" w:hAnsi="Arial" w:cs="Arial"/>
                              <w:sz w:val="28"/>
                              <w:szCs w:val="28"/>
                            </w:rPr>
                            <w:t>14064-1:20</w:t>
                          </w:r>
                          <w:r>
                            <w:rPr>
                              <w:rStyle w:val="a4"/>
                              <w:rFonts w:ascii="Arial" w:hAnsi="Arial" w:cs="Arial"/>
                              <w:sz w:val="28"/>
                              <w:szCs w:val="28"/>
                            </w:rPr>
                            <w:t>2_</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54" type="#_x0000_t202" style="position:absolute;margin-left:55.25pt;margin-top:48.5pt;width:150.7pt;height:16.1pt;z-index:-18874399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" filled="f" stroked="f">
              <v:textbox style="mso-fit-shape-to-text:t" inset="0,0,0,0">
                <w:txbxContent>
                  <w:p w:rsidR="002E4903" w:rsidRPr="008D79C1" w:rsidRDefault="002E4903">
                    <w:pPr>
                      <w:pStyle w:val="50"/>
                      <w:shd w:val="clear" w:color="auto" w:fill="auto"/>
                      <w:spacing w:before="0" w:after="0" w:line="240" w:lineRule="auto"/>
                      <w:jc w:val="left"/>
                      <w:rPr>
                        <w:rFonts w:ascii="Arial" w:hAnsi="Arial" w:cs="Arial"/>
                        <w:sz w:val="28"/>
                        <w:szCs w:val="28"/>
                      </w:rPr>
                    </w:pPr>
                    <w:r>
                      <w:rPr>
                        <w:rStyle w:val="a4"/>
                        <w:rFonts w:ascii="Arial" w:hAnsi="Arial" w:cs="Arial"/>
                        <w:sz w:val="28"/>
                        <w:szCs w:val="28"/>
                        <w:lang w:eastAsia="fr-FR" w:bidi="fr-FR"/>
                      </w:rPr>
                      <w:t xml:space="preserve">ДСТУ </w:t>
                    </w:r>
                    <w:r w:rsidRPr="008D79C1">
                      <w:rPr>
                        <w:rStyle w:val="a4"/>
                        <w:rFonts w:ascii="Arial" w:hAnsi="Arial" w:cs="Arial"/>
                        <w:sz w:val="28"/>
                        <w:szCs w:val="28"/>
                        <w:lang w:val="fr-FR" w:eastAsia="fr-FR" w:bidi="fr-FR"/>
                      </w:rPr>
                      <w:t xml:space="preserve">EN </w:t>
                    </w:r>
                    <w:r w:rsidRPr="008D79C1">
                      <w:rPr>
                        <w:rStyle w:val="a4"/>
                        <w:rFonts w:ascii="Arial" w:hAnsi="Arial" w:cs="Arial"/>
                        <w:sz w:val="28"/>
                        <w:szCs w:val="28"/>
                      </w:rPr>
                      <w:t>14064-1:20</w:t>
                    </w:r>
                    <w:r>
                      <w:rPr>
                        <w:rStyle w:val="a4"/>
                        <w:rFonts w:ascii="Arial" w:hAnsi="Arial" w:cs="Arial"/>
                        <w:sz w:val="28"/>
                        <w:szCs w:val="28"/>
                      </w:rPr>
                      <w:t>2_</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DE5DB9">
    <w:pPr>
      <w:rPr>
        <w:sz w:val="2"/>
        <w:szCs w:val="2"/>
      </w:rPr>
    </w:pPr>
    <w:r>
      <w:rPr>
        <w:noProof/>
        <w:lang w:val="ru-RU" w:eastAsia="ru-RU" w:bidi="ar-SA"/>
      </w:rPr>
      <mc:AlternateContent>
        <mc:Choice Requires="wps">
          <w:drawing>
            <wp:anchor distT="0" distB="0" distL="63500" distR="63500" simplePos="0" relativeHeight="314572487" behindDoc="1" locked="0" layoutInCell="1" allowOverlap="1">
              <wp:simplePos x="0" y="0"/>
              <wp:positionH relativeFrom="page">
                <wp:posOffset>5528310</wp:posOffset>
              </wp:positionH>
              <wp:positionV relativeFrom="page">
                <wp:posOffset>562610</wp:posOffset>
              </wp:positionV>
              <wp:extent cx="1913890" cy="204470"/>
              <wp:effectExtent l="3810" t="635" r="0" b="4445"/>
              <wp:wrapNone/>
              <wp:docPr id="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03" w:rsidRPr="00E479DC" w:rsidRDefault="002E4903">
                          <w:pPr>
                            <w:pStyle w:val="50"/>
                            <w:shd w:val="clear" w:color="auto" w:fill="auto"/>
                            <w:spacing w:before="0" w:after="0" w:line="240" w:lineRule="auto"/>
                            <w:jc w:val="left"/>
                            <w:rPr>
                              <w:rFonts w:ascii="Arial" w:hAnsi="Arial" w:cs="Arial"/>
                              <w:sz w:val="28"/>
                              <w:szCs w:val="28"/>
                            </w:rPr>
                          </w:pPr>
                          <w:r>
                            <w:rPr>
                              <w:rStyle w:val="a4"/>
                              <w:rFonts w:ascii="Arial" w:hAnsi="Arial" w:cs="Arial"/>
                              <w:sz w:val="28"/>
                              <w:szCs w:val="28"/>
                              <w:lang w:eastAsia="fr-FR" w:bidi="fr-FR"/>
                            </w:rPr>
                            <w:t xml:space="preserve">ДСТУ </w:t>
                          </w:r>
                          <w:r w:rsidRPr="00E479DC">
                            <w:rPr>
                              <w:rStyle w:val="a4"/>
                              <w:rFonts w:ascii="Arial" w:hAnsi="Arial" w:cs="Arial"/>
                              <w:sz w:val="28"/>
                              <w:szCs w:val="28"/>
                              <w:lang w:val="fr-FR" w:eastAsia="fr-FR" w:bidi="fr-FR"/>
                            </w:rPr>
                            <w:t xml:space="preserve">EN </w:t>
                          </w:r>
                          <w:r w:rsidRPr="00E479DC">
                            <w:rPr>
                              <w:rStyle w:val="a4"/>
                              <w:rFonts w:ascii="Arial" w:hAnsi="Arial" w:cs="Arial"/>
                              <w:sz w:val="28"/>
                              <w:szCs w:val="28"/>
                            </w:rPr>
                            <w:t>14064-1:20</w:t>
                          </w:r>
                          <w:r>
                            <w:rPr>
                              <w:rStyle w:val="a4"/>
                              <w:rFonts w:ascii="Arial" w:hAnsi="Arial" w:cs="Arial"/>
                              <w:sz w:val="28"/>
                              <w:szCs w:val="28"/>
                            </w:rPr>
                            <w:t>2_</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55" type="#_x0000_t202" style="position:absolute;margin-left:435.3pt;margin-top:44.3pt;width:150.7pt;height:16.1pt;z-index:-18874399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KPsAIAALA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" filled="f" stroked="f">
              <v:textbox style="mso-fit-shape-to-text:t" inset="0,0,0,0">
                <w:txbxContent>
                  <w:p w:rsidR="002E4903" w:rsidRPr="00E479DC" w:rsidRDefault="002E4903">
                    <w:pPr>
                      <w:pStyle w:val="50"/>
                      <w:shd w:val="clear" w:color="auto" w:fill="auto"/>
                      <w:spacing w:before="0" w:after="0" w:line="240" w:lineRule="auto"/>
                      <w:jc w:val="left"/>
                      <w:rPr>
                        <w:rFonts w:ascii="Arial" w:hAnsi="Arial" w:cs="Arial"/>
                        <w:sz w:val="28"/>
                        <w:szCs w:val="28"/>
                      </w:rPr>
                    </w:pPr>
                    <w:r>
                      <w:rPr>
                        <w:rStyle w:val="a4"/>
                        <w:rFonts w:ascii="Arial" w:hAnsi="Arial" w:cs="Arial"/>
                        <w:sz w:val="28"/>
                        <w:szCs w:val="28"/>
                        <w:lang w:eastAsia="fr-FR" w:bidi="fr-FR"/>
                      </w:rPr>
                      <w:t xml:space="preserve">ДСТУ </w:t>
                    </w:r>
                    <w:r w:rsidRPr="00E479DC">
                      <w:rPr>
                        <w:rStyle w:val="a4"/>
                        <w:rFonts w:ascii="Arial" w:hAnsi="Arial" w:cs="Arial"/>
                        <w:sz w:val="28"/>
                        <w:szCs w:val="28"/>
                        <w:lang w:val="fr-FR" w:eastAsia="fr-FR" w:bidi="fr-FR"/>
                      </w:rPr>
                      <w:t xml:space="preserve">EN </w:t>
                    </w:r>
                    <w:r w:rsidRPr="00E479DC">
                      <w:rPr>
                        <w:rStyle w:val="a4"/>
                        <w:rFonts w:ascii="Arial" w:hAnsi="Arial" w:cs="Arial"/>
                        <w:sz w:val="28"/>
                        <w:szCs w:val="28"/>
                      </w:rPr>
                      <w:t>14064-1:20</w:t>
                    </w:r>
                    <w:r>
                      <w:rPr>
                        <w:rStyle w:val="a4"/>
                        <w:rFonts w:ascii="Arial" w:hAnsi="Arial" w:cs="Arial"/>
                        <w:sz w:val="28"/>
                        <w:szCs w:val="28"/>
                      </w:rPr>
                      <w:t>2_</w:t>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DE5DB9">
    <w:pPr>
      <w:rPr>
        <w:sz w:val="2"/>
        <w:szCs w:val="2"/>
      </w:rPr>
    </w:pPr>
    <w:r>
      <w:rPr>
        <w:noProof/>
        <w:lang w:val="ru-RU" w:eastAsia="ru-RU" w:bidi="ar-SA"/>
      </w:rPr>
      <mc:AlternateContent>
        <mc:Choice Requires="wps">
          <w:drawing>
            <wp:anchor distT="0" distB="0" distL="63500" distR="63500" simplePos="0" relativeHeight="314572490" behindDoc="1" locked="0" layoutInCell="1" allowOverlap="1">
              <wp:simplePos x="0" y="0"/>
              <wp:positionH relativeFrom="page">
                <wp:posOffset>5377180</wp:posOffset>
              </wp:positionH>
              <wp:positionV relativeFrom="page">
                <wp:posOffset>668655</wp:posOffset>
              </wp:positionV>
              <wp:extent cx="1667510" cy="146685"/>
              <wp:effectExtent l="0" t="1905" r="3810" b="3810"/>
              <wp:wrapNone/>
              <wp:docPr id="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03" w:rsidRDefault="002E4903">
                          <w:pPr>
                            <w:pStyle w:val="50"/>
                            <w:shd w:val="clear" w:color="auto" w:fill="auto"/>
                            <w:tabs>
                              <w:tab w:val="right" w:pos="2626"/>
                            </w:tabs>
                            <w:spacing w:before="0" w:after="0" w:line="240" w:lineRule="auto"/>
                            <w:jc w:val="left"/>
                          </w:pPr>
                          <w:r>
                            <w:rPr>
                              <w:rStyle w:val="a4"/>
                              <w:lang w:val="fr-FR" w:eastAsia="fr-FR" w:bidi="fr-FR"/>
                            </w:rPr>
                            <w:t xml:space="preserve">EN </w:t>
                          </w:r>
                          <w:r>
                            <w:rPr>
                              <w:rStyle w:val="a4"/>
                            </w:rPr>
                            <w:t xml:space="preserve">14064-1:2018 </w:t>
                          </w:r>
                          <w:r>
                            <w:rPr>
                              <w:rStyle w:val="a4"/>
                              <w:lang w:val="fr-FR" w:eastAsia="fr-FR" w:bidi="fr-FR"/>
                            </w:rPr>
                            <w:t>(E)</w:t>
                          </w:r>
                          <w:r>
                            <w:rPr>
                              <w:rStyle w:val="a4"/>
                              <w:lang w:val="fr-FR" w:eastAsia="fr-FR" w:bidi="fr-FR"/>
                            </w:rPr>
                            <w:tab/>
                          </w:r>
                          <w:r>
                            <w:rPr>
                              <w:rStyle w:val="73"/>
                            </w:rPr>
                            <w:t>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58" type="#_x0000_t202" style="position:absolute;margin-left:423.4pt;margin-top:52.65pt;width:131.3pt;height:11.55pt;z-index:-18874399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uCrw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" filled="f" stroked="f">
              <v:textbox style="mso-fit-shape-to-text:t" inset="0,0,0,0">
                <w:txbxContent>
                  <w:p w:rsidR="002E4903" w:rsidRDefault="002E4903">
                    <w:pPr>
                      <w:pStyle w:val="50"/>
                      <w:shd w:val="clear" w:color="auto" w:fill="auto"/>
                      <w:tabs>
                        <w:tab w:val="right" w:pos="2626"/>
                      </w:tabs>
                      <w:spacing w:before="0" w:after="0" w:line="240" w:lineRule="auto"/>
                      <w:jc w:val="left"/>
                    </w:pPr>
                    <w:r>
                      <w:rPr>
                        <w:rStyle w:val="a4"/>
                        <w:lang w:val="fr-FR" w:eastAsia="fr-FR" w:bidi="fr-FR"/>
                      </w:rPr>
                      <w:t xml:space="preserve">EN </w:t>
                    </w:r>
                    <w:r>
                      <w:rPr>
                        <w:rStyle w:val="a4"/>
                      </w:rPr>
                      <w:t xml:space="preserve">14064-1:2018 </w:t>
                    </w:r>
                    <w:r>
                      <w:rPr>
                        <w:rStyle w:val="a4"/>
                        <w:lang w:val="fr-FR" w:eastAsia="fr-FR" w:bidi="fr-FR"/>
                      </w:rPr>
                      <w:t>(E)</w:t>
                    </w:r>
                    <w:r>
                      <w:rPr>
                        <w:rStyle w:val="a4"/>
                        <w:lang w:val="fr-FR" w:eastAsia="fr-FR" w:bidi="fr-FR"/>
                      </w:rPr>
                      <w:tab/>
                    </w:r>
                    <w:r>
                      <w:rPr>
                        <w:rStyle w:val="73"/>
                      </w:rPr>
                      <w:t>п</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2E4903">
    <w:pPr>
      <w:rPr>
        <w:lang w:val="ru-RU"/>
      </w:rPr>
    </w:pPr>
  </w:p>
  <w:p w:rsidR="002E4903" w:rsidRDefault="002E4903">
    <w:pPr>
      <w:rPr>
        <w:lang w:val="ru-RU"/>
      </w:rPr>
    </w:pPr>
  </w:p>
  <w:p w:rsidR="002E4903" w:rsidRPr="00F26F02" w:rsidRDefault="002E4903" w:rsidP="00AC2390">
    <w:pPr>
      <w:pStyle w:val="221"/>
      <w:keepNext/>
      <w:keepLines/>
      <w:shd w:val="clear" w:color="auto" w:fill="auto"/>
      <w:spacing w:after="0" w:line="360" w:lineRule="auto"/>
      <w:ind w:right="159" w:firstLine="709"/>
      <w:jc w:val="right"/>
      <w:rPr>
        <w:rFonts w:ascii="Arial" w:hAnsi="Arial" w:cs="Arial"/>
        <w:sz w:val="28"/>
        <w:szCs w:val="28"/>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bookmarkStart w:id="59" w:name="bookmark69"/>
    <w:r>
      <w:rPr>
        <w:rFonts w:ascii="Arial" w:hAnsi="Arial" w:cs="Arial"/>
        <w:sz w:val="28"/>
        <w:szCs w:val="28"/>
        <w:lang w:val="ru-RU" w:eastAsia="fr-FR" w:bidi="fr-FR"/>
      </w:rPr>
      <w:t xml:space="preserve">ДСТУ </w:t>
    </w:r>
    <w:r w:rsidRPr="00F26F02">
      <w:rPr>
        <w:rFonts w:ascii="Arial" w:hAnsi="Arial" w:cs="Arial"/>
        <w:sz w:val="28"/>
        <w:szCs w:val="28"/>
        <w:lang w:val="fr-FR" w:eastAsia="fr-FR" w:bidi="fr-FR"/>
      </w:rPr>
      <w:t xml:space="preserve">EN </w:t>
    </w:r>
    <w:r w:rsidRPr="00F26F02">
      <w:rPr>
        <w:rFonts w:ascii="Arial" w:hAnsi="Arial" w:cs="Arial"/>
        <w:sz w:val="28"/>
        <w:szCs w:val="28"/>
      </w:rPr>
      <w:t>14064-1:20</w:t>
    </w:r>
    <w:r>
      <w:rPr>
        <w:rFonts w:ascii="Arial" w:hAnsi="Arial" w:cs="Arial"/>
        <w:sz w:val="28"/>
        <w:szCs w:val="28"/>
        <w:lang w:val="ru-RU"/>
      </w:rPr>
      <w:t>2_</w:t>
    </w:r>
    <w:bookmarkEnd w:id="59"/>
  </w:p>
  <w:p w:rsidR="002E4903" w:rsidRPr="00AC2390" w:rsidRDefault="002E4903">
    <w:pP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2E4903">
    <w:pPr>
      <w:rPr>
        <w:lang w:val="ru-RU"/>
      </w:rPr>
    </w:pPr>
  </w:p>
  <w:p w:rsidR="002E4903" w:rsidRDefault="002E4903" w:rsidP="00F26F02">
    <w:pPr>
      <w:pStyle w:val="221"/>
      <w:keepNext/>
      <w:keepLines/>
      <w:shd w:val="clear" w:color="auto" w:fill="auto"/>
      <w:spacing w:after="0" w:line="360" w:lineRule="auto"/>
      <w:ind w:right="280" w:firstLine="709"/>
      <w:jc w:val="right"/>
      <w:rPr>
        <w:rFonts w:ascii="Arial" w:hAnsi="Arial" w:cs="Arial"/>
        <w:sz w:val="28"/>
        <w:szCs w:val="28"/>
      </w:rPr>
    </w:pPr>
    <w:r>
      <w:rPr>
        <w:rFonts w:ascii="Arial" w:hAnsi="Arial" w:cs="Arial"/>
        <w:sz w:val="28"/>
        <w:szCs w:val="28"/>
        <w:lang w:eastAsia="fr-FR" w:bidi="fr-FR"/>
      </w:rPr>
      <w:t xml:space="preserve">ДСТУ </w:t>
    </w:r>
    <w:r w:rsidRPr="00605349">
      <w:rPr>
        <w:rFonts w:ascii="Arial" w:hAnsi="Arial" w:cs="Arial"/>
        <w:sz w:val="28"/>
        <w:szCs w:val="28"/>
        <w:lang w:val="fr-FR" w:eastAsia="fr-FR" w:bidi="fr-FR"/>
      </w:rPr>
      <w:t xml:space="preserve">EN </w:t>
    </w:r>
    <w:r w:rsidRPr="00605349">
      <w:rPr>
        <w:rFonts w:ascii="Arial" w:hAnsi="Arial" w:cs="Arial"/>
        <w:sz w:val="28"/>
        <w:szCs w:val="28"/>
      </w:rPr>
      <w:t>14064-1:20</w:t>
    </w:r>
    <w:r>
      <w:rPr>
        <w:rFonts w:ascii="Arial" w:hAnsi="Arial" w:cs="Arial"/>
        <w:sz w:val="28"/>
        <w:szCs w:val="28"/>
      </w:rPr>
      <w:t>2_</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DE5DB9">
    <w:pPr>
      <w:rPr>
        <w:sz w:val="2"/>
        <w:szCs w:val="2"/>
      </w:rPr>
    </w:pPr>
    <w:r>
      <w:rPr>
        <w:noProof/>
        <w:lang w:val="ru-RU" w:eastAsia="ru-RU" w:bidi="ar-SA"/>
      </w:rPr>
      <mc:AlternateContent>
        <mc:Choice Requires="wps">
          <w:drawing>
            <wp:anchor distT="0" distB="0" distL="63500" distR="63500" simplePos="0" relativeHeight="314572440" behindDoc="1" locked="0" layoutInCell="1" allowOverlap="1">
              <wp:simplePos x="0" y="0"/>
              <wp:positionH relativeFrom="page">
                <wp:posOffset>3108960</wp:posOffset>
              </wp:positionH>
              <wp:positionV relativeFrom="page">
                <wp:posOffset>1333500</wp:posOffset>
              </wp:positionV>
              <wp:extent cx="1200150" cy="408940"/>
              <wp:effectExtent l="3810" t="0" r="0" b="635"/>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03" w:rsidRPr="007C29B0" w:rsidRDefault="002E4903">
                          <w:pPr>
                            <w:pStyle w:val="50"/>
                            <w:shd w:val="clear" w:color="auto" w:fill="auto"/>
                            <w:spacing w:before="0" w:after="0" w:line="240" w:lineRule="auto"/>
                            <w:jc w:val="left"/>
                            <w:rPr>
                              <w:rFonts w:ascii="Arial" w:hAnsi="Arial" w:cs="Arial"/>
                              <w:b/>
                              <w:sz w:val="28"/>
                              <w:szCs w:val="28"/>
                            </w:rPr>
                          </w:pPr>
                          <w:r w:rsidRPr="007C29B0">
                            <w:rPr>
                              <w:rStyle w:val="83"/>
                              <w:rFonts w:ascii="Arial" w:hAnsi="Arial" w:cs="Arial"/>
                              <w:b/>
                              <w:sz w:val="28"/>
                              <w:szCs w:val="28"/>
                            </w:rPr>
                            <w:t>Додаток С</w:t>
                          </w:r>
                        </w:p>
                        <w:p w:rsidR="002E4903" w:rsidRPr="00521518" w:rsidRDefault="002E4903">
                          <w:pPr>
                            <w:pStyle w:val="50"/>
                            <w:shd w:val="clear" w:color="auto" w:fill="auto"/>
                            <w:spacing w:before="0" w:after="0" w:line="240" w:lineRule="auto"/>
                            <w:jc w:val="left"/>
                            <w:rPr>
                              <w:rFonts w:ascii="Arial" w:hAnsi="Arial" w:cs="Arial"/>
                              <w:sz w:val="28"/>
                              <w:szCs w:val="28"/>
                            </w:rPr>
                          </w:pPr>
                          <w:r w:rsidRPr="00521518">
                            <w:rPr>
                              <w:rStyle w:val="27"/>
                              <w:rFonts w:ascii="Arial" w:hAnsi="Arial" w:cs="Arial"/>
                              <w:sz w:val="28"/>
                              <w:szCs w:val="28"/>
                            </w:rPr>
                            <w:t>(</w:t>
                          </w:r>
                          <w:r>
                            <w:rPr>
                              <w:rStyle w:val="27"/>
                              <w:rFonts w:ascii="Arial" w:hAnsi="Arial" w:cs="Arial"/>
                              <w:sz w:val="28"/>
                              <w:szCs w:val="28"/>
                            </w:rPr>
                            <w:t>обов‘язковий</w:t>
                          </w:r>
                          <w:r w:rsidRPr="00521518">
                            <w:rPr>
                              <w:rStyle w:val="27"/>
                              <w:rFonts w:ascii="Arial" w:hAnsi="Arial" w:cs="Arial"/>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8" type="#_x0000_t202" style="position:absolute;margin-left:244.8pt;margin-top:105pt;width:94.5pt;height:32.2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" filled="f" stroked="f">
              <v:textbox style="mso-fit-shape-to-text:t" inset="0,0,0,0">
                <w:txbxContent>
                  <w:p w:rsidR="002E4903" w:rsidRPr="007C29B0" w:rsidRDefault="002E4903">
                    <w:pPr>
                      <w:pStyle w:val="50"/>
                      <w:shd w:val="clear" w:color="auto" w:fill="auto"/>
                      <w:spacing w:before="0" w:after="0" w:line="240" w:lineRule="auto"/>
                      <w:jc w:val="left"/>
                      <w:rPr>
                        <w:rFonts w:ascii="Arial" w:hAnsi="Arial" w:cs="Arial"/>
                        <w:b/>
                        <w:sz w:val="28"/>
                        <w:szCs w:val="28"/>
                      </w:rPr>
                    </w:pPr>
                    <w:r w:rsidRPr="007C29B0">
                      <w:rPr>
                        <w:rStyle w:val="83"/>
                        <w:rFonts w:ascii="Arial" w:hAnsi="Arial" w:cs="Arial"/>
                        <w:b/>
                        <w:sz w:val="28"/>
                        <w:szCs w:val="28"/>
                      </w:rPr>
                      <w:t>Додаток С</w:t>
                    </w:r>
                  </w:p>
                  <w:p w:rsidR="002E4903" w:rsidRPr="00521518" w:rsidRDefault="002E4903">
                    <w:pPr>
                      <w:pStyle w:val="50"/>
                      <w:shd w:val="clear" w:color="auto" w:fill="auto"/>
                      <w:spacing w:before="0" w:after="0" w:line="240" w:lineRule="auto"/>
                      <w:jc w:val="left"/>
                      <w:rPr>
                        <w:rFonts w:ascii="Arial" w:hAnsi="Arial" w:cs="Arial"/>
                        <w:sz w:val="28"/>
                        <w:szCs w:val="28"/>
                      </w:rPr>
                    </w:pPr>
                    <w:r w:rsidRPr="00521518">
                      <w:rPr>
                        <w:rStyle w:val="27"/>
                        <w:rFonts w:ascii="Arial" w:hAnsi="Arial" w:cs="Arial"/>
                        <w:sz w:val="28"/>
                        <w:szCs w:val="28"/>
                      </w:rPr>
                      <w:t>(</w:t>
                    </w:r>
                    <w:r>
                      <w:rPr>
                        <w:rStyle w:val="27"/>
                        <w:rFonts w:ascii="Arial" w:hAnsi="Arial" w:cs="Arial"/>
                        <w:sz w:val="28"/>
                        <w:szCs w:val="28"/>
                      </w:rPr>
                      <w:t>обов‘язковий</w:t>
                    </w:r>
                    <w:r w:rsidRPr="00521518">
                      <w:rPr>
                        <w:rStyle w:val="27"/>
                        <w:rFonts w:ascii="Arial" w:hAnsi="Arial" w:cs="Arial"/>
                        <w:sz w:val="28"/>
                        <w:szCs w:val="28"/>
                      </w:rPr>
                      <w:t>)</w:t>
                    </w:r>
                  </w:p>
                </w:txbxContent>
              </v:textbox>
              <w10:wrap anchorx="page" anchory="page"/>
            </v:shape>
          </w:pict>
        </mc:Fallback>
      </mc:AlternateContent>
    </w:r>
    <w:r>
      <w:rPr>
        <w:noProof/>
        <w:lang w:val="ru-RU" w:eastAsia="ru-RU" w:bidi="ar-SA"/>
      </w:rPr>
      <mc:AlternateContent>
        <mc:Choice Requires="wps">
          <w:drawing>
            <wp:anchor distT="0" distB="0" distL="63500" distR="63500" simplePos="0" relativeHeight="314572441" behindDoc="1" locked="0" layoutInCell="1" allowOverlap="1">
              <wp:simplePos x="0" y="0"/>
              <wp:positionH relativeFrom="page">
                <wp:posOffset>478790</wp:posOffset>
              </wp:positionH>
              <wp:positionV relativeFrom="page">
                <wp:posOffset>668655</wp:posOffset>
              </wp:positionV>
              <wp:extent cx="2138680" cy="215900"/>
              <wp:effectExtent l="2540" t="1905" r="1905" b="127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03" w:rsidRPr="007C29B0" w:rsidRDefault="002E4903">
                          <w:pPr>
                            <w:pStyle w:val="50"/>
                            <w:shd w:val="clear" w:color="auto" w:fill="auto"/>
                            <w:spacing w:before="0" w:after="0" w:line="240" w:lineRule="auto"/>
                            <w:jc w:val="left"/>
                            <w:rPr>
                              <w:sz w:val="28"/>
                              <w:szCs w:val="28"/>
                            </w:rPr>
                          </w:pPr>
                          <w:r>
                            <w:rPr>
                              <w:rStyle w:val="a4"/>
                              <w:sz w:val="28"/>
                              <w:szCs w:val="28"/>
                              <w:lang w:eastAsia="fr-FR" w:bidi="fr-FR"/>
                            </w:rPr>
                            <w:t xml:space="preserve">ДСТУ </w:t>
                          </w:r>
                          <w:r w:rsidRPr="007C29B0">
                            <w:rPr>
                              <w:rStyle w:val="a4"/>
                              <w:sz w:val="28"/>
                              <w:szCs w:val="28"/>
                              <w:lang w:val="fr-FR" w:eastAsia="fr-FR" w:bidi="fr-FR"/>
                            </w:rPr>
                            <w:t xml:space="preserve">EN </w:t>
                          </w:r>
                          <w:r w:rsidRPr="007C29B0">
                            <w:rPr>
                              <w:rStyle w:val="a4"/>
                              <w:sz w:val="28"/>
                              <w:szCs w:val="28"/>
                            </w:rPr>
                            <w:t>14064-1:20</w:t>
                          </w:r>
                          <w:r>
                            <w:rPr>
                              <w:rStyle w:val="a4"/>
                              <w:sz w:val="28"/>
                              <w:szCs w:val="28"/>
                            </w:rPr>
                            <w:t>2_</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margin-left:37.7pt;margin-top:52.65pt;width:168.4pt;height:17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" filled="f" stroked="f">
              <v:textbox style="mso-fit-shape-to-text:t" inset="0,0,0,0">
                <w:txbxContent>
                  <w:p w:rsidR="002E4903" w:rsidRPr="007C29B0" w:rsidRDefault="002E4903">
                    <w:pPr>
                      <w:pStyle w:val="50"/>
                      <w:shd w:val="clear" w:color="auto" w:fill="auto"/>
                      <w:spacing w:before="0" w:after="0" w:line="240" w:lineRule="auto"/>
                      <w:jc w:val="left"/>
                      <w:rPr>
                        <w:sz w:val="28"/>
                        <w:szCs w:val="28"/>
                      </w:rPr>
                    </w:pPr>
                    <w:r>
                      <w:rPr>
                        <w:rStyle w:val="a4"/>
                        <w:sz w:val="28"/>
                        <w:szCs w:val="28"/>
                        <w:lang w:eastAsia="fr-FR" w:bidi="fr-FR"/>
                      </w:rPr>
                      <w:t xml:space="preserve">ДСТУ </w:t>
                    </w:r>
                    <w:r w:rsidRPr="007C29B0">
                      <w:rPr>
                        <w:rStyle w:val="a4"/>
                        <w:sz w:val="28"/>
                        <w:szCs w:val="28"/>
                        <w:lang w:val="fr-FR" w:eastAsia="fr-FR" w:bidi="fr-FR"/>
                      </w:rPr>
                      <w:t xml:space="preserve">EN </w:t>
                    </w:r>
                    <w:r w:rsidRPr="007C29B0">
                      <w:rPr>
                        <w:rStyle w:val="a4"/>
                        <w:sz w:val="28"/>
                        <w:szCs w:val="28"/>
                      </w:rPr>
                      <w:t>14064-1:20</w:t>
                    </w:r>
                    <w:r>
                      <w:rPr>
                        <w:rStyle w:val="a4"/>
                        <w:sz w:val="28"/>
                        <w:szCs w:val="28"/>
                      </w:rPr>
                      <w:t>2_</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DE5DB9">
    <w:pPr>
      <w:rPr>
        <w:sz w:val="2"/>
        <w:szCs w:val="2"/>
      </w:rPr>
    </w:pPr>
    <w:r>
      <w:rPr>
        <w:noProof/>
        <w:lang w:val="ru-RU" w:eastAsia="ru-RU" w:bidi="ar-SA"/>
      </w:rPr>
      <mc:AlternateContent>
        <mc:Choice Requires="wps">
          <w:drawing>
            <wp:anchor distT="0" distB="0" distL="63500" distR="63500" simplePos="0" relativeHeight="314572443" behindDoc="1" locked="0" layoutInCell="1" allowOverlap="1">
              <wp:simplePos x="0" y="0"/>
              <wp:positionH relativeFrom="page">
                <wp:posOffset>478790</wp:posOffset>
              </wp:positionH>
              <wp:positionV relativeFrom="page">
                <wp:posOffset>668655</wp:posOffset>
              </wp:positionV>
              <wp:extent cx="6192520" cy="215900"/>
              <wp:effectExtent l="2540" t="1905" r="0" b="1270"/>
              <wp:wrapNone/>
              <wp:docPr id="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903" w:rsidRPr="00672E45" w:rsidRDefault="002E4903" w:rsidP="00F74968">
                          <w:pPr>
                            <w:pStyle w:val="50"/>
                            <w:shd w:val="clear" w:color="auto" w:fill="auto"/>
                            <w:spacing w:before="0" w:after="0" w:line="240" w:lineRule="auto"/>
                            <w:jc w:val="right"/>
                            <w:rPr>
                              <w:sz w:val="28"/>
                              <w:szCs w:val="28"/>
                            </w:rPr>
                          </w:pPr>
                          <w:r>
                            <w:rPr>
                              <w:rStyle w:val="a4"/>
                              <w:sz w:val="28"/>
                              <w:szCs w:val="28"/>
                              <w:lang w:eastAsia="fr-FR" w:bidi="fr-FR"/>
                            </w:rPr>
                            <w:t xml:space="preserve">ДСТУ </w:t>
                          </w:r>
                          <w:r w:rsidRPr="00672E45">
                            <w:rPr>
                              <w:rStyle w:val="a4"/>
                              <w:sz w:val="28"/>
                              <w:szCs w:val="28"/>
                              <w:lang w:val="fr-FR" w:eastAsia="fr-FR" w:bidi="fr-FR"/>
                            </w:rPr>
                            <w:t xml:space="preserve">EN </w:t>
                          </w:r>
                          <w:r w:rsidRPr="00672E45">
                            <w:rPr>
                              <w:rStyle w:val="a4"/>
                              <w:sz w:val="28"/>
                              <w:szCs w:val="28"/>
                            </w:rPr>
                            <w:t>14064-1:20</w:t>
                          </w:r>
                          <w:r>
                            <w:rPr>
                              <w:rStyle w:val="a4"/>
                              <w:sz w:val="28"/>
                              <w:szCs w:val="28"/>
                            </w:rPr>
                            <w:t>2_</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40" type="#_x0000_t202" style="position:absolute;margin-left:37.7pt;margin-top:52.65pt;width:487.6pt;height:17pt;z-index:-18874403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FysgIAALI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" filled="f" stroked="f">
              <v:textbox style="mso-fit-shape-to-text:t" inset="0,0,0,0">
                <w:txbxContent>
                  <w:p w:rsidR="002E4903" w:rsidRPr="00672E45" w:rsidRDefault="002E4903" w:rsidP="00F74968">
                    <w:pPr>
                      <w:pStyle w:val="50"/>
                      <w:shd w:val="clear" w:color="auto" w:fill="auto"/>
                      <w:spacing w:before="0" w:after="0" w:line="240" w:lineRule="auto"/>
                      <w:jc w:val="right"/>
                      <w:rPr>
                        <w:sz w:val="28"/>
                        <w:szCs w:val="28"/>
                      </w:rPr>
                    </w:pPr>
                    <w:r>
                      <w:rPr>
                        <w:rStyle w:val="a4"/>
                        <w:sz w:val="28"/>
                        <w:szCs w:val="28"/>
                        <w:lang w:eastAsia="fr-FR" w:bidi="fr-FR"/>
                      </w:rPr>
                      <w:t xml:space="preserve">ДСТУ </w:t>
                    </w:r>
                    <w:r w:rsidRPr="00672E45">
                      <w:rPr>
                        <w:rStyle w:val="a4"/>
                        <w:sz w:val="28"/>
                        <w:szCs w:val="28"/>
                        <w:lang w:val="fr-FR" w:eastAsia="fr-FR" w:bidi="fr-FR"/>
                      </w:rPr>
                      <w:t xml:space="preserve">EN </w:t>
                    </w:r>
                    <w:r w:rsidRPr="00672E45">
                      <w:rPr>
                        <w:rStyle w:val="a4"/>
                        <w:sz w:val="28"/>
                        <w:szCs w:val="28"/>
                      </w:rPr>
                      <w:t>14064-1:20</w:t>
                    </w:r>
                    <w:r>
                      <w:rPr>
                        <w:rStyle w:val="a4"/>
                        <w:sz w:val="28"/>
                        <w:szCs w:val="28"/>
                      </w:rPr>
                      <w:t>2_</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2E4903"/>
  <w:p w:rsidR="002E4903" w:rsidRPr="00605349" w:rsidRDefault="002E4903" w:rsidP="00740FF9">
    <w:pPr>
      <w:pStyle w:val="221"/>
      <w:keepNext/>
      <w:keepLines/>
      <w:shd w:val="clear" w:color="auto" w:fill="auto"/>
      <w:spacing w:after="0" w:line="360" w:lineRule="auto"/>
      <w:ind w:left="57" w:right="57" w:firstLine="709"/>
      <w:rPr>
        <w:rFonts w:ascii="Arial" w:hAnsi="Arial" w:cs="Arial"/>
        <w:sz w:val="28"/>
        <w:szCs w:val="28"/>
      </w:rPr>
    </w:pPr>
    <w:r>
      <w:rPr>
        <w:rFonts w:ascii="Arial" w:hAnsi="Arial" w:cs="Arial"/>
        <w:sz w:val="28"/>
        <w:szCs w:val="28"/>
        <w:lang w:eastAsia="fr-FR" w:bidi="fr-FR"/>
      </w:rPr>
      <w:t xml:space="preserve">ДСТУ </w:t>
    </w:r>
    <w:r w:rsidRPr="00605349">
      <w:rPr>
        <w:rFonts w:ascii="Arial" w:hAnsi="Arial" w:cs="Arial"/>
        <w:sz w:val="28"/>
        <w:szCs w:val="28"/>
        <w:lang w:val="fr-FR" w:eastAsia="fr-FR" w:bidi="fr-FR"/>
      </w:rPr>
      <w:t xml:space="preserve">EN </w:t>
    </w:r>
    <w:r w:rsidRPr="00605349">
      <w:rPr>
        <w:rFonts w:ascii="Arial" w:hAnsi="Arial" w:cs="Arial"/>
        <w:sz w:val="28"/>
        <w:szCs w:val="28"/>
      </w:rPr>
      <w:t>14064-1:20</w:t>
    </w:r>
    <w:r>
      <w:rPr>
        <w:rFonts w:ascii="Arial" w:hAnsi="Arial" w:cs="Arial"/>
        <w:sz w:val="28"/>
        <w:szCs w:val="28"/>
      </w:rPr>
      <w:t>2_</w:t>
    </w:r>
  </w:p>
  <w:p w:rsidR="002E4903" w:rsidRDefault="002E490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2E4903"/>
  <w:p w:rsidR="002E4903" w:rsidRPr="00605349" w:rsidRDefault="002E4903" w:rsidP="00740FF9">
    <w:pPr>
      <w:pStyle w:val="221"/>
      <w:keepNext/>
      <w:keepLines/>
      <w:shd w:val="clear" w:color="auto" w:fill="auto"/>
      <w:spacing w:after="0" w:line="360" w:lineRule="auto"/>
      <w:ind w:left="57" w:right="57" w:firstLine="709"/>
      <w:rPr>
        <w:rFonts w:ascii="Arial" w:hAnsi="Arial" w:cs="Arial"/>
        <w:sz w:val="28"/>
        <w:szCs w:val="28"/>
      </w:rPr>
    </w:pPr>
    <w:r>
      <w:tab/>
    </w:r>
    <w:r>
      <w:tab/>
    </w:r>
    <w:r>
      <w:tab/>
    </w:r>
    <w:r>
      <w:tab/>
    </w:r>
    <w:r>
      <w:tab/>
    </w:r>
    <w:r>
      <w:tab/>
    </w:r>
    <w:r>
      <w:tab/>
    </w:r>
    <w:r>
      <w:tab/>
    </w:r>
    <w:r>
      <w:rPr>
        <w:rFonts w:ascii="Arial" w:hAnsi="Arial" w:cs="Arial"/>
        <w:sz w:val="28"/>
        <w:szCs w:val="28"/>
        <w:lang w:eastAsia="fr-FR" w:bidi="fr-FR"/>
      </w:rPr>
      <w:t xml:space="preserve">ДСТУ </w:t>
    </w:r>
    <w:r w:rsidRPr="00605349">
      <w:rPr>
        <w:rFonts w:ascii="Arial" w:hAnsi="Arial" w:cs="Arial"/>
        <w:sz w:val="28"/>
        <w:szCs w:val="28"/>
        <w:lang w:val="fr-FR" w:eastAsia="fr-FR" w:bidi="fr-FR"/>
      </w:rPr>
      <w:t xml:space="preserve">EN </w:t>
    </w:r>
    <w:r w:rsidRPr="00605349">
      <w:rPr>
        <w:rFonts w:ascii="Arial" w:hAnsi="Arial" w:cs="Arial"/>
        <w:sz w:val="28"/>
        <w:szCs w:val="28"/>
      </w:rPr>
      <w:t>14064-1:20</w:t>
    </w:r>
    <w:r>
      <w:rPr>
        <w:rFonts w:ascii="Arial" w:hAnsi="Arial" w:cs="Arial"/>
        <w:sz w:val="28"/>
        <w:szCs w:val="28"/>
      </w:rPr>
      <w:t>2_</w:t>
    </w:r>
  </w:p>
  <w:p w:rsidR="002E4903" w:rsidRDefault="002E490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903" w:rsidRDefault="002E4903">
    <w:pPr>
      <w:rPr>
        <w:lang w:val="en-US"/>
      </w:rPr>
    </w:pPr>
  </w:p>
  <w:p w:rsidR="002E4903" w:rsidRDefault="002E4903" w:rsidP="00CC3734">
    <w:pPr>
      <w:pStyle w:val="221"/>
      <w:keepNext/>
      <w:keepLines/>
      <w:shd w:val="clear" w:color="auto" w:fill="auto"/>
      <w:spacing w:before="240" w:after="0" w:line="360" w:lineRule="auto"/>
      <w:ind w:right="57"/>
      <w:rPr>
        <w:rStyle w:val="220pt"/>
        <w:rFonts w:ascii="Arial" w:hAnsi="Arial" w:cs="Arial"/>
        <w:sz w:val="28"/>
        <w:szCs w:val="28"/>
      </w:rPr>
    </w:pPr>
    <w:bookmarkStart w:id="88" w:name="bookmark84"/>
    <w:r>
      <w:rPr>
        <w:rStyle w:val="220pt"/>
        <w:rFonts w:ascii="Arial" w:hAnsi="Arial" w:cs="Arial"/>
        <w:sz w:val="28"/>
        <w:szCs w:val="28"/>
        <w:lang w:eastAsia="fr-FR" w:bidi="fr-FR"/>
      </w:rPr>
      <w:t xml:space="preserve">ДСТУ </w:t>
    </w:r>
    <w:r w:rsidRPr="00672E45">
      <w:rPr>
        <w:rStyle w:val="220pt"/>
        <w:rFonts w:ascii="Arial" w:hAnsi="Arial" w:cs="Arial"/>
        <w:sz w:val="28"/>
        <w:szCs w:val="28"/>
        <w:lang w:val="fr-FR" w:eastAsia="fr-FR" w:bidi="fr-FR"/>
      </w:rPr>
      <w:t xml:space="preserve">EN </w:t>
    </w:r>
    <w:r w:rsidRPr="00672E45">
      <w:rPr>
        <w:rStyle w:val="220pt"/>
        <w:rFonts w:ascii="Arial" w:hAnsi="Arial" w:cs="Arial"/>
        <w:sz w:val="28"/>
        <w:szCs w:val="28"/>
      </w:rPr>
      <w:t>14064-1:20</w:t>
    </w:r>
    <w:r>
      <w:rPr>
        <w:rStyle w:val="220pt"/>
        <w:rFonts w:ascii="Arial" w:hAnsi="Arial" w:cs="Arial"/>
        <w:sz w:val="28"/>
        <w:szCs w:val="28"/>
      </w:rPr>
      <w:t>2_</w:t>
    </w:r>
    <w:bookmarkEnd w:id="8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703C"/>
    <w:multiLevelType w:val="hybridMultilevel"/>
    <w:tmpl w:val="4D60C86A"/>
    <w:lvl w:ilvl="0" w:tplc="9CA4C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9E4AC9"/>
    <w:multiLevelType w:val="multilevel"/>
    <w:tmpl w:val="F698EEDE"/>
    <w:lvl w:ilvl="0">
      <w:start w:val="1"/>
      <w:numFmt w:val="decimal"/>
      <w:lvlText w:val="[%1]"/>
      <w:lvlJc w:val="left"/>
      <w:rPr>
        <w:rFonts w:ascii="Arial" w:eastAsia="MS Reference Sans Serif" w:hAnsi="Arial" w:cs="Arial"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57378"/>
    <w:multiLevelType w:val="multilevel"/>
    <w:tmpl w:val="018EECA0"/>
    <w:lvl w:ilvl="0">
      <w:start w:val="1"/>
      <w:numFmt w:val="bullet"/>
      <w:lvlText w:val="—"/>
      <w:lvlJc w:val="left"/>
      <w:rPr>
        <w:rFonts w:ascii="MS Reference Sans Serif" w:eastAsia="MS Reference Sans Serif" w:hAnsi="MS Reference Sans Serif" w:cs="MS Reference Sans Serif"/>
        <w:b/>
        <w:bCs/>
        <w:i w:val="0"/>
        <w:iCs w:val="0"/>
        <w:smallCaps w:val="0"/>
        <w:strike w:val="0"/>
        <w:color w:val="000000"/>
        <w:spacing w:val="0"/>
        <w:w w:val="100"/>
        <w:position w:val="0"/>
        <w:sz w:val="14"/>
        <w:szCs w:val="1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51642"/>
    <w:multiLevelType w:val="hybridMultilevel"/>
    <w:tmpl w:val="C0C6F2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41243"/>
    <w:multiLevelType w:val="multilevel"/>
    <w:tmpl w:val="6F0CB368"/>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B83627"/>
    <w:multiLevelType w:val="multilevel"/>
    <w:tmpl w:val="4C302DB2"/>
    <w:lvl w:ilvl="0">
      <w:start w:val="1"/>
      <w:numFmt w:val="decimal"/>
      <w:lvlText w:val="%1"/>
      <w:lvlJc w:val="left"/>
      <w:rPr>
        <w:rFonts w:ascii="MS Reference Sans Serif" w:eastAsia="MS Reference Sans Serif" w:hAnsi="MS Reference Sans Serif" w:cs="MS Reference Sans Serif"/>
        <w:b/>
        <w:bCs/>
        <w:i w:val="0"/>
        <w:iCs w:val="0"/>
        <w:smallCaps w:val="0"/>
        <w:strike w:val="0"/>
        <w:color w:val="000000"/>
        <w:spacing w:val="0"/>
        <w:w w:val="100"/>
        <w:position w:val="0"/>
        <w:sz w:val="14"/>
        <w:szCs w:val="1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2136E7"/>
    <w:multiLevelType w:val="multilevel"/>
    <w:tmpl w:val="CD8C3242"/>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100601"/>
    <w:multiLevelType w:val="multilevel"/>
    <w:tmpl w:val="1DC43F66"/>
    <w:lvl w:ilvl="0">
      <w:start w:val="100"/>
      <w:numFmt w:val="lowerRoman"/>
      <w:lvlText w:val="%1)"/>
      <w:lvlJc w:val="left"/>
      <w:rPr>
        <w:rFonts w:ascii="Arial" w:eastAsia="MS Reference Sans Serif" w:hAnsi="Arial" w:cs="Arial"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32718E"/>
    <w:multiLevelType w:val="multilevel"/>
    <w:tmpl w:val="56FEBB86"/>
    <w:lvl w:ilvl="0">
      <w:start w:val="1"/>
      <w:numFmt w:val="upperRoman"/>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9A6E4B"/>
    <w:multiLevelType w:val="multilevel"/>
    <w:tmpl w:val="81BC9DB2"/>
    <w:lvl w:ilvl="0">
      <w:start w:val="3"/>
      <w:numFmt w:val="decimal"/>
      <w:lvlText w:val="4.2.3.%1"/>
      <w:lvlJc w:val="left"/>
      <w:rPr>
        <w:rFonts w:ascii="MS Reference Sans Serif" w:eastAsia="MS Reference Sans Serif" w:hAnsi="MS Reference Sans Serif" w:cs="MS Reference Sans Serif"/>
        <w:b/>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5271EF"/>
    <w:multiLevelType w:val="multilevel"/>
    <w:tmpl w:val="6CBCE726"/>
    <w:lvl w:ilvl="0">
      <w:start w:val="1"/>
      <w:numFmt w:val="decimal"/>
      <w:lvlText w:val="5.3.%1"/>
      <w:lvlJc w:val="left"/>
      <w:rPr>
        <w:rFonts w:ascii="MS Reference Sans Serif" w:eastAsia="MS Reference Sans Serif" w:hAnsi="MS Reference Sans Serif" w:cs="MS Reference Sans Serif"/>
        <w:b/>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193597"/>
    <w:multiLevelType w:val="multilevel"/>
    <w:tmpl w:val="5F2ECE86"/>
    <w:lvl w:ilvl="0">
      <w:start w:val="1"/>
      <w:numFmt w:val="decimal"/>
      <w:lvlText w:val="5.%1"/>
      <w:lvlJc w:val="left"/>
      <w:rPr>
        <w:rFonts w:ascii="MS Reference Sans Serif" w:eastAsia="MS Reference Sans Serif" w:hAnsi="MS Reference Sans Serif" w:cs="MS Reference Sans Serif"/>
        <w:b/>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5E08A6"/>
    <w:multiLevelType w:val="multilevel"/>
    <w:tmpl w:val="DFB83212"/>
    <w:lvl w:ilvl="0">
      <w:start w:val="1"/>
      <w:numFmt w:val="decimal"/>
      <w:lvlText w:val="6.%1"/>
      <w:lvlJc w:val="left"/>
      <w:rPr>
        <w:rFonts w:ascii="MS Reference Sans Serif" w:eastAsia="MS Reference Sans Serif" w:hAnsi="MS Reference Sans Serif" w:cs="MS Reference Sans Serif"/>
        <w:b/>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EF3B4C"/>
    <w:multiLevelType w:val="multilevel"/>
    <w:tmpl w:val="2026A560"/>
    <w:lvl w:ilvl="0">
      <w:start w:val="1"/>
      <w:numFmt w:val="bullet"/>
      <w:lvlText w:val="—"/>
      <w:lvlJc w:val="left"/>
      <w:rPr>
        <w:rFonts w:ascii="MS Reference Sans Serif" w:eastAsia="MS Reference Sans Serif" w:hAnsi="MS Reference Sans Serif" w:cs="MS Reference Sans Serif"/>
        <w:b/>
        <w:bCs/>
        <w:i w:val="0"/>
        <w:iCs w:val="0"/>
        <w:smallCaps w:val="0"/>
        <w:strike w:val="0"/>
        <w:color w:val="000000"/>
        <w:spacing w:val="0"/>
        <w:w w:val="100"/>
        <w:position w:val="0"/>
        <w:sz w:val="14"/>
        <w:szCs w:val="1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12613D"/>
    <w:multiLevelType w:val="multilevel"/>
    <w:tmpl w:val="7ED4FAE4"/>
    <w:lvl w:ilvl="0">
      <w:start w:val="1"/>
      <w:numFmt w:val="decimal"/>
      <w:lvlText w:val="%1)"/>
      <w:lvlJc w:val="left"/>
      <w:rPr>
        <w:rFonts w:ascii="MS Reference Sans Serif" w:eastAsia="MS Reference Sans Serif" w:hAnsi="MS Reference Sans Serif" w:cs="MS Reference Sans Serif"/>
        <w:b/>
        <w:bCs/>
        <w:i w:val="0"/>
        <w:iCs w:val="0"/>
        <w:smallCaps w:val="0"/>
        <w:strike w:val="0"/>
        <w:color w:val="000000"/>
        <w:spacing w:val="0"/>
        <w:w w:val="100"/>
        <w:position w:val="0"/>
        <w:sz w:val="14"/>
        <w:szCs w:val="1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063B56"/>
    <w:multiLevelType w:val="multilevel"/>
    <w:tmpl w:val="1152C730"/>
    <w:lvl w:ilvl="0">
      <w:start w:val="1"/>
      <w:numFmt w:val="lowerLetter"/>
      <w:lvlText w:val="%1)"/>
      <w:lvlJc w:val="left"/>
      <w:rPr>
        <w:rFonts w:ascii="Arial" w:eastAsia="MS Reference Sans Serif" w:hAnsi="Arial" w:cs="Arial"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A91C4D"/>
    <w:multiLevelType w:val="multilevel"/>
    <w:tmpl w:val="D2B63DBC"/>
    <w:lvl w:ilvl="0">
      <w:start w:val="2"/>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CC7B32"/>
    <w:multiLevelType w:val="multilevel"/>
    <w:tmpl w:val="23C83942"/>
    <w:lvl w:ilvl="0">
      <w:start w:val="1"/>
      <w:numFmt w:val="bullet"/>
      <w:lvlText w:val="-"/>
      <w:lvlJc w:val="left"/>
      <w:rPr>
        <w:rFonts w:ascii="MS Reference Sans Serif" w:eastAsia="MS Reference Sans Serif" w:hAnsi="MS Reference Sans Serif" w:cs="MS Reference Sans Serif"/>
        <w:b/>
        <w:bCs/>
        <w:i w:val="0"/>
        <w:iCs w:val="0"/>
        <w:smallCaps w:val="0"/>
        <w:strike w:val="0"/>
        <w:color w:val="000000"/>
        <w:spacing w:val="0"/>
        <w:w w:val="100"/>
        <w:position w:val="0"/>
        <w:sz w:val="14"/>
        <w:szCs w:val="1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DD7C4B"/>
    <w:multiLevelType w:val="hybridMultilevel"/>
    <w:tmpl w:val="7200E24C"/>
    <w:lvl w:ilvl="0" w:tplc="A3A2EB82">
      <w:start w:val="3"/>
      <w:numFmt w:val="bullet"/>
      <w:lvlText w:val="-"/>
      <w:lvlJc w:val="left"/>
      <w:pPr>
        <w:ind w:left="1211" w:hanging="360"/>
      </w:pPr>
      <w:rPr>
        <w:rFonts w:ascii="Arial" w:eastAsiaTheme="minorHAnsi"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33C42411"/>
    <w:multiLevelType w:val="multilevel"/>
    <w:tmpl w:val="94D08DF6"/>
    <w:lvl w:ilvl="0">
      <w:start w:val="1"/>
      <w:numFmt w:val="bullet"/>
      <w:lvlText w:val="—"/>
      <w:lvlJc w:val="left"/>
      <w:rPr>
        <w:rFonts w:ascii="MS Reference Sans Serif" w:eastAsia="MS Reference Sans Serif" w:hAnsi="MS Reference Sans Serif" w:cs="MS Reference Sans Serif"/>
        <w:b/>
        <w:bCs/>
        <w:i w:val="0"/>
        <w:iCs w:val="0"/>
        <w:smallCaps w:val="0"/>
        <w:strike w:val="0"/>
        <w:color w:val="000000"/>
        <w:spacing w:val="0"/>
        <w:w w:val="100"/>
        <w:position w:val="0"/>
        <w:sz w:val="14"/>
        <w:szCs w:val="1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83173C"/>
    <w:multiLevelType w:val="multilevel"/>
    <w:tmpl w:val="707497EE"/>
    <w:lvl w:ilvl="0">
      <w:start w:val="1"/>
      <w:numFmt w:val="decimal"/>
      <w:lvlText w:val="%1)"/>
      <w:lvlJc w:val="left"/>
      <w:rPr>
        <w:rFonts w:ascii="Arial" w:eastAsia="MS Reference Sans Serif" w:hAnsi="Arial" w:cs="Arial" w:hint="default"/>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7214C0"/>
    <w:multiLevelType w:val="hybridMultilevel"/>
    <w:tmpl w:val="7E38CE16"/>
    <w:lvl w:ilvl="0" w:tplc="F24E3AF0">
      <w:start w:val="2"/>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2" w15:restartNumberingAfterBreak="0">
    <w:nsid w:val="408326F8"/>
    <w:multiLevelType w:val="multilevel"/>
    <w:tmpl w:val="40289922"/>
    <w:lvl w:ilvl="0">
      <w:start w:val="1"/>
      <w:numFmt w:val="decimal"/>
      <w:lvlText w:val="%1)"/>
      <w:lvlJc w:val="left"/>
      <w:rPr>
        <w:rFonts w:ascii="Arial" w:eastAsia="MS Reference Sans Serif" w:hAnsi="Arial" w:cs="Arial" w:hint="default"/>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142E5D"/>
    <w:multiLevelType w:val="multilevel"/>
    <w:tmpl w:val="688AF862"/>
    <w:lvl w:ilvl="0">
      <w:start w:val="1"/>
      <w:numFmt w:val="decimal"/>
      <w:lvlText w:val="%1)"/>
      <w:lvlJc w:val="left"/>
      <w:rPr>
        <w:rFonts w:ascii="Arial" w:eastAsia="MS Reference Sans Serif" w:hAnsi="Arial" w:cs="Arial"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365B1B"/>
    <w:multiLevelType w:val="hybridMultilevel"/>
    <w:tmpl w:val="ED080B88"/>
    <w:lvl w:ilvl="0" w:tplc="20548BDC">
      <w:start w:val="2"/>
      <w:numFmt w:val="bullet"/>
      <w:lvlText w:val="-"/>
      <w:lvlJc w:val="left"/>
      <w:pPr>
        <w:ind w:left="1040" w:hanging="360"/>
      </w:pPr>
      <w:rPr>
        <w:rFonts w:ascii="Arial" w:eastAsia="MS Reference Sans Serif" w:hAnsi="Arial" w:cs="Aria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5" w15:restartNumberingAfterBreak="0">
    <w:nsid w:val="4E537DD6"/>
    <w:multiLevelType w:val="hybridMultilevel"/>
    <w:tmpl w:val="BB2044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0B1624C"/>
    <w:multiLevelType w:val="multilevel"/>
    <w:tmpl w:val="2E0ABB12"/>
    <w:lvl w:ilvl="0">
      <w:start w:val="3"/>
      <w:numFmt w:val="decimal"/>
      <w:lvlText w:val="%1"/>
      <w:lvlJc w:val="left"/>
      <w:pPr>
        <w:ind w:left="0" w:firstLine="0"/>
      </w:pPr>
      <w:rPr>
        <w:rFonts w:ascii="MS Reference Sans Serif" w:eastAsia="MS Reference Sans Serif" w:hAnsi="MS Reference Sans Serif" w:cs="MS Reference Sans Serif" w:hint="default"/>
        <w:b/>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pPr>
        <w:ind w:left="0" w:firstLine="0"/>
      </w:pPr>
      <w:rPr>
        <w:rFonts w:ascii="MS Reference Sans Serif" w:eastAsia="MS Reference Sans Serif" w:hAnsi="MS Reference Sans Serif" w:cs="MS Reference Sans Serif" w:hint="default"/>
        <w:b/>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pPr>
        <w:ind w:left="0" w:firstLine="0"/>
      </w:pPr>
      <w:rPr>
        <w:rFonts w:ascii="MS Reference Sans Serif" w:eastAsia="MS Reference Sans Serif" w:hAnsi="MS Reference Sans Serif" w:cs="MS Reference Sans Serif" w:hint="default"/>
        <w:b/>
        <w:bCs w:val="0"/>
        <w:i w:val="0"/>
        <w:iCs w:val="0"/>
        <w:smallCaps w:val="0"/>
        <w:strike w:val="0"/>
        <w:color w:val="000000"/>
        <w:spacing w:val="0"/>
        <w:w w:val="100"/>
        <w:position w:val="0"/>
        <w:sz w:val="28"/>
        <w:szCs w:val="28"/>
        <w:u w:val="none"/>
        <w:lang w:val="uk-UA" w:eastAsia="uk-UA" w:bidi="uk-UA"/>
      </w:rPr>
    </w:lvl>
    <w:lvl w:ilvl="3">
      <w:start w:val="1"/>
      <w:numFmt w:val="decimal"/>
      <w:lvlText w:val="%1.%2.%3.%4"/>
      <w:lvlJc w:val="left"/>
      <w:pPr>
        <w:ind w:left="0" w:firstLine="0"/>
      </w:pPr>
      <w:rPr>
        <w:rFonts w:ascii="MS Reference Sans Serif" w:eastAsia="MS Reference Sans Serif" w:hAnsi="MS Reference Sans Serif" w:cs="MS Reference Sans Serif" w:hint="default"/>
        <w:b/>
        <w:bCs w:val="0"/>
        <w:i w:val="0"/>
        <w:iCs w:val="0"/>
        <w:smallCaps w:val="0"/>
        <w:strike w:val="0"/>
        <w:color w:val="000000"/>
        <w:spacing w:val="0"/>
        <w:w w:val="100"/>
        <w:position w:val="0"/>
        <w:sz w:val="28"/>
        <w:szCs w:val="28"/>
        <w:u w:val="none"/>
        <w:lang w:val="uk-UA" w:eastAsia="uk-UA" w:bidi="uk-UA"/>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514D3B29"/>
    <w:multiLevelType w:val="hybridMultilevel"/>
    <w:tmpl w:val="0D4C944A"/>
    <w:lvl w:ilvl="0" w:tplc="4AA64C14">
      <w:start w:val="6"/>
      <w:numFmt w:val="bullet"/>
      <w:lvlText w:val="-"/>
      <w:lvlJc w:val="left"/>
      <w:pPr>
        <w:ind w:left="800" w:hanging="360"/>
      </w:pPr>
      <w:rPr>
        <w:rFonts w:ascii="Arial" w:eastAsia="MS Reference Sans Serif" w:hAnsi="Arial" w:cs="Aria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8" w15:restartNumberingAfterBreak="0">
    <w:nsid w:val="522404B1"/>
    <w:multiLevelType w:val="multilevel"/>
    <w:tmpl w:val="2F263F42"/>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4244B3"/>
    <w:multiLevelType w:val="multilevel"/>
    <w:tmpl w:val="4E4E6C66"/>
    <w:lvl w:ilvl="0">
      <w:start w:val="6"/>
      <w:numFmt w:val="upperLetter"/>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796E58"/>
    <w:multiLevelType w:val="hybridMultilevel"/>
    <w:tmpl w:val="0D7214FA"/>
    <w:lvl w:ilvl="0" w:tplc="7F3E01E6">
      <w:start w:val="2"/>
      <w:numFmt w:val="bullet"/>
      <w:lvlText w:val="-"/>
      <w:lvlJc w:val="left"/>
      <w:pPr>
        <w:ind w:left="1040" w:hanging="360"/>
      </w:pPr>
      <w:rPr>
        <w:rFonts w:ascii="Arial" w:eastAsia="MS Reference Sans Serif" w:hAnsi="Arial" w:cs="Aria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1" w15:restartNumberingAfterBreak="0">
    <w:nsid w:val="62E82C16"/>
    <w:multiLevelType w:val="multilevel"/>
    <w:tmpl w:val="273CB100"/>
    <w:lvl w:ilvl="0">
      <w:start w:val="1"/>
      <w:numFmt w:val="bullet"/>
      <w:lvlText w:val="-"/>
      <w:lvlJc w:val="left"/>
      <w:rPr>
        <w:rFonts w:ascii="MS Reference Sans Serif" w:eastAsia="MS Reference Sans Serif" w:hAnsi="MS Reference Sans Serif" w:cs="MS Reference Sans Serif"/>
        <w:b/>
        <w:bCs/>
        <w:i w:val="0"/>
        <w:iCs w:val="0"/>
        <w:smallCaps w:val="0"/>
        <w:strike w:val="0"/>
        <w:color w:val="000000"/>
        <w:spacing w:val="0"/>
        <w:w w:val="100"/>
        <w:position w:val="0"/>
        <w:sz w:val="14"/>
        <w:szCs w:val="1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CD6A84"/>
    <w:multiLevelType w:val="multilevel"/>
    <w:tmpl w:val="FB2204DC"/>
    <w:lvl w:ilvl="0">
      <w:start w:val="1"/>
      <w:numFmt w:val="upperRoman"/>
      <w:lvlText w:val="%1."/>
      <w:lvlJc w:val="left"/>
      <w:rPr>
        <w:rFonts w:ascii="Arial" w:eastAsia="MS Reference Sans Serif" w:hAnsi="Arial" w:cs="Arial" w:hint="default"/>
        <w:b w:val="0"/>
        <w:bCs w:val="0"/>
        <w:i w:val="0"/>
        <w:iCs w:val="0"/>
        <w:smallCaps w:val="0"/>
        <w:strike w:val="0"/>
        <w:color w:val="000000"/>
        <w:spacing w:val="0"/>
        <w:w w:val="100"/>
        <w:position w:val="0"/>
        <w:sz w:val="28"/>
        <w:szCs w:val="28"/>
        <w:u w:val="none"/>
        <w:lang w:val="uk-UA"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3E34BF"/>
    <w:multiLevelType w:val="multilevel"/>
    <w:tmpl w:val="07243CDA"/>
    <w:lvl w:ilvl="0">
      <w:start w:val="2"/>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7F7905"/>
    <w:multiLevelType w:val="multilevel"/>
    <w:tmpl w:val="FA369E80"/>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131E5C"/>
    <w:multiLevelType w:val="multilevel"/>
    <w:tmpl w:val="B34E5EBE"/>
    <w:lvl w:ilvl="0">
      <w:start w:val="1"/>
      <w:numFmt w:val="bullet"/>
      <w:lvlText w:val="•"/>
      <w:lvlJc w:val="left"/>
      <w:rPr>
        <w:rFonts w:ascii="MS Reference Sans Serif" w:eastAsia="MS Reference Sans Serif" w:hAnsi="MS Reference Sans Serif" w:cs="MS Reference Sans Serif"/>
        <w:b/>
        <w:bCs/>
        <w:i w:val="0"/>
        <w:iCs w:val="0"/>
        <w:smallCaps w:val="0"/>
        <w:strike w:val="0"/>
        <w:color w:val="000000"/>
        <w:spacing w:val="0"/>
        <w:w w:val="100"/>
        <w:position w:val="0"/>
        <w:sz w:val="14"/>
        <w:szCs w:val="1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575AC8"/>
    <w:multiLevelType w:val="multilevel"/>
    <w:tmpl w:val="6BD43BE6"/>
    <w:lvl w:ilvl="0">
      <w:start w:val="1"/>
      <w:numFmt w:val="decimal"/>
      <w:lvlText w:val="%1)"/>
      <w:lvlJc w:val="left"/>
      <w:rPr>
        <w:rFonts w:ascii="Arial" w:eastAsia="MS Reference Sans Serif" w:hAnsi="Arial" w:cs="Arial"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35"/>
  </w:num>
  <w:num w:numId="3">
    <w:abstractNumId w:val="2"/>
  </w:num>
  <w:num w:numId="4">
    <w:abstractNumId w:val="9"/>
  </w:num>
  <w:num w:numId="5">
    <w:abstractNumId w:val="11"/>
  </w:num>
  <w:num w:numId="6">
    <w:abstractNumId w:val="10"/>
  </w:num>
  <w:num w:numId="7">
    <w:abstractNumId w:val="12"/>
  </w:num>
  <w:num w:numId="8">
    <w:abstractNumId w:val="4"/>
  </w:num>
  <w:num w:numId="9">
    <w:abstractNumId w:val="5"/>
  </w:num>
  <w:num w:numId="10">
    <w:abstractNumId w:val="19"/>
  </w:num>
  <w:num w:numId="11">
    <w:abstractNumId w:val="29"/>
  </w:num>
  <w:num w:numId="12">
    <w:abstractNumId w:val="13"/>
  </w:num>
  <w:num w:numId="13">
    <w:abstractNumId w:val="34"/>
  </w:num>
  <w:num w:numId="14">
    <w:abstractNumId w:val="8"/>
  </w:num>
  <w:num w:numId="15">
    <w:abstractNumId w:val="32"/>
  </w:num>
  <w:num w:numId="16">
    <w:abstractNumId w:val="16"/>
  </w:num>
  <w:num w:numId="17">
    <w:abstractNumId w:val="28"/>
  </w:num>
  <w:num w:numId="18">
    <w:abstractNumId w:val="14"/>
  </w:num>
  <w:num w:numId="19">
    <w:abstractNumId w:val="31"/>
  </w:num>
  <w:num w:numId="20">
    <w:abstractNumId w:val="33"/>
  </w:num>
  <w:num w:numId="21">
    <w:abstractNumId w:val="20"/>
  </w:num>
  <w:num w:numId="22">
    <w:abstractNumId w:val="15"/>
  </w:num>
  <w:num w:numId="23">
    <w:abstractNumId w:val="36"/>
  </w:num>
  <w:num w:numId="24">
    <w:abstractNumId w:val="22"/>
  </w:num>
  <w:num w:numId="25">
    <w:abstractNumId w:val="7"/>
  </w:num>
  <w:num w:numId="26">
    <w:abstractNumId w:val="23"/>
  </w:num>
  <w:num w:numId="27">
    <w:abstractNumId w:val="17"/>
  </w:num>
  <w:num w:numId="28">
    <w:abstractNumId w:val="1"/>
  </w:num>
  <w:num w:numId="29">
    <w:abstractNumId w:val="27"/>
  </w:num>
  <w:num w:numId="30">
    <w:abstractNumId w:val="6"/>
  </w:num>
  <w:num w:numId="31">
    <w:abstractNumId w:val="0"/>
  </w:num>
  <w:num w:numId="32">
    <w:abstractNumId w:val="3"/>
  </w:num>
  <w:num w:numId="33">
    <w:abstractNumId w:val="25"/>
  </w:num>
  <w:num w:numId="34">
    <w:abstractNumId w:val="24"/>
  </w:num>
  <w:num w:numId="35">
    <w:abstractNumId w:val="30"/>
  </w:num>
  <w:num w:numId="36">
    <w:abstractNumId w:val="1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evenAndOddHeaders/>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38"/>
    <w:rsid w:val="0001797A"/>
    <w:rsid w:val="00066B77"/>
    <w:rsid w:val="000F28FD"/>
    <w:rsid w:val="000F3917"/>
    <w:rsid w:val="000F428C"/>
    <w:rsid w:val="00127AC5"/>
    <w:rsid w:val="00146304"/>
    <w:rsid w:val="001577AF"/>
    <w:rsid w:val="00197AD2"/>
    <w:rsid w:val="001E01A8"/>
    <w:rsid w:val="0020414D"/>
    <w:rsid w:val="002419AC"/>
    <w:rsid w:val="002436C5"/>
    <w:rsid w:val="00292C3A"/>
    <w:rsid w:val="002D071F"/>
    <w:rsid w:val="002E4903"/>
    <w:rsid w:val="00397327"/>
    <w:rsid w:val="003B62D5"/>
    <w:rsid w:val="004069A6"/>
    <w:rsid w:val="004359A7"/>
    <w:rsid w:val="00444C56"/>
    <w:rsid w:val="00447A40"/>
    <w:rsid w:val="00471DF0"/>
    <w:rsid w:val="0047788B"/>
    <w:rsid w:val="004A139B"/>
    <w:rsid w:val="005029D0"/>
    <w:rsid w:val="00521518"/>
    <w:rsid w:val="00525F50"/>
    <w:rsid w:val="005A5024"/>
    <w:rsid w:val="005D6D93"/>
    <w:rsid w:val="005E16FD"/>
    <w:rsid w:val="005E5CC6"/>
    <w:rsid w:val="005F233B"/>
    <w:rsid w:val="00602F8C"/>
    <w:rsid w:val="00605349"/>
    <w:rsid w:val="0064510D"/>
    <w:rsid w:val="006627F8"/>
    <w:rsid w:val="00672E45"/>
    <w:rsid w:val="00684476"/>
    <w:rsid w:val="006E4206"/>
    <w:rsid w:val="006F6801"/>
    <w:rsid w:val="00707969"/>
    <w:rsid w:val="00727B23"/>
    <w:rsid w:val="00740FF9"/>
    <w:rsid w:val="007B6428"/>
    <w:rsid w:val="007C29B0"/>
    <w:rsid w:val="007D56D1"/>
    <w:rsid w:val="007D6CEF"/>
    <w:rsid w:val="007D7965"/>
    <w:rsid w:val="007F557B"/>
    <w:rsid w:val="007F5869"/>
    <w:rsid w:val="008013D9"/>
    <w:rsid w:val="008261AD"/>
    <w:rsid w:val="00834748"/>
    <w:rsid w:val="00880764"/>
    <w:rsid w:val="008D79C1"/>
    <w:rsid w:val="008E4904"/>
    <w:rsid w:val="00922E54"/>
    <w:rsid w:val="00972E0B"/>
    <w:rsid w:val="009B594A"/>
    <w:rsid w:val="009C21C3"/>
    <w:rsid w:val="009C2B50"/>
    <w:rsid w:val="009F5B8E"/>
    <w:rsid w:val="009F7D54"/>
    <w:rsid w:val="00A837FD"/>
    <w:rsid w:val="00A90F74"/>
    <w:rsid w:val="00AC2390"/>
    <w:rsid w:val="00AF6784"/>
    <w:rsid w:val="00B136A9"/>
    <w:rsid w:val="00B278E5"/>
    <w:rsid w:val="00B56E92"/>
    <w:rsid w:val="00B73447"/>
    <w:rsid w:val="00B90C16"/>
    <w:rsid w:val="00BC0ABE"/>
    <w:rsid w:val="00BF5276"/>
    <w:rsid w:val="00C03573"/>
    <w:rsid w:val="00C17072"/>
    <w:rsid w:val="00C31738"/>
    <w:rsid w:val="00C42EE3"/>
    <w:rsid w:val="00C96B13"/>
    <w:rsid w:val="00CB33CF"/>
    <w:rsid w:val="00CC3734"/>
    <w:rsid w:val="00CF4E31"/>
    <w:rsid w:val="00D7633F"/>
    <w:rsid w:val="00D937A6"/>
    <w:rsid w:val="00DE049B"/>
    <w:rsid w:val="00DE5DB9"/>
    <w:rsid w:val="00E03AD2"/>
    <w:rsid w:val="00E479DC"/>
    <w:rsid w:val="00E74D4F"/>
    <w:rsid w:val="00EB3EEA"/>
    <w:rsid w:val="00EC1C5D"/>
    <w:rsid w:val="00EC5ACA"/>
    <w:rsid w:val="00F25E68"/>
    <w:rsid w:val="00F26F02"/>
    <w:rsid w:val="00F37F24"/>
    <w:rsid w:val="00F416DE"/>
    <w:rsid w:val="00F41C82"/>
    <w:rsid w:val="00F45B58"/>
    <w:rsid w:val="00F74968"/>
    <w:rsid w:val="00F83DBD"/>
    <w:rsid w:val="00FC4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215BAE5-987A-4591-A2C7-E9F4DFA3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3173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1738"/>
    <w:rPr>
      <w:color w:val="0066CC"/>
      <w:u w:val="single"/>
    </w:rPr>
  </w:style>
  <w:style w:type="character" w:customStyle="1" w:styleId="2">
    <w:name w:val="Основной текст (2)_"/>
    <w:basedOn w:val="a0"/>
    <w:link w:val="21"/>
    <w:rsid w:val="00C31738"/>
    <w:rPr>
      <w:rFonts w:ascii="MS Reference Sans Serif" w:eastAsia="MS Reference Sans Serif" w:hAnsi="MS Reference Sans Serif" w:cs="MS Reference Sans Serif"/>
      <w:b w:val="0"/>
      <w:bCs w:val="0"/>
      <w:i w:val="0"/>
      <w:iCs w:val="0"/>
      <w:smallCaps w:val="0"/>
      <w:strike w:val="0"/>
      <w:sz w:val="16"/>
      <w:szCs w:val="16"/>
      <w:u w:val="none"/>
    </w:rPr>
  </w:style>
  <w:style w:type="character" w:customStyle="1" w:styleId="20">
    <w:name w:val="Основной текст (2)"/>
    <w:basedOn w:val="2"/>
    <w:rsid w:val="00C31738"/>
    <w:rPr>
      <w:rFonts w:ascii="MS Reference Sans Serif" w:eastAsia="MS Reference Sans Serif" w:hAnsi="MS Reference Sans Serif" w:cs="MS Reference Sans Serif"/>
      <w:b/>
      <w:bCs/>
      <w:i w:val="0"/>
      <w:iCs w:val="0"/>
      <w:smallCaps w:val="0"/>
      <w:strike w:val="0"/>
      <w:color w:val="000000"/>
      <w:spacing w:val="0"/>
      <w:w w:val="100"/>
      <w:position w:val="0"/>
      <w:sz w:val="16"/>
      <w:szCs w:val="16"/>
      <w:u w:val="none"/>
      <w:lang w:val="uk-UA" w:eastAsia="uk-UA" w:bidi="uk-UA"/>
    </w:rPr>
  </w:style>
  <w:style w:type="character" w:customStyle="1" w:styleId="27pt">
    <w:name w:val="Основной текст (2) + 7 pt;Полужирный"/>
    <w:basedOn w:val="2"/>
    <w:rsid w:val="00C31738"/>
    <w:rPr>
      <w:rFonts w:ascii="MS Reference Sans Serif" w:eastAsia="MS Reference Sans Serif" w:hAnsi="MS Reference Sans Serif" w:cs="MS Reference Sans Serif"/>
      <w:b/>
      <w:bCs/>
      <w:i w:val="0"/>
      <w:iCs w:val="0"/>
      <w:smallCaps w:val="0"/>
      <w:strike w:val="0"/>
      <w:color w:val="000000"/>
      <w:spacing w:val="0"/>
      <w:w w:val="100"/>
      <w:position w:val="0"/>
      <w:sz w:val="14"/>
      <w:szCs w:val="14"/>
      <w:u w:val="none"/>
      <w:lang w:val="uk-UA" w:eastAsia="uk-UA" w:bidi="uk-UA"/>
    </w:rPr>
  </w:style>
  <w:style w:type="character" w:customStyle="1" w:styleId="5">
    <w:name w:val="Колонтитул (5)_"/>
    <w:basedOn w:val="a0"/>
    <w:link w:val="50"/>
    <w:rsid w:val="00C31738"/>
    <w:rPr>
      <w:rFonts w:ascii="MS Reference Sans Serif" w:eastAsia="MS Reference Sans Serif" w:hAnsi="MS Reference Sans Serif" w:cs="MS Reference Sans Serif"/>
      <w:b w:val="0"/>
      <w:bCs w:val="0"/>
      <w:i w:val="0"/>
      <w:iCs w:val="0"/>
      <w:smallCaps w:val="0"/>
      <w:strike w:val="0"/>
      <w:sz w:val="16"/>
      <w:szCs w:val="16"/>
      <w:u w:val="none"/>
    </w:rPr>
  </w:style>
  <w:style w:type="character" w:customStyle="1" w:styleId="a4">
    <w:name w:val="Колонтитул_"/>
    <w:basedOn w:val="a0"/>
    <w:link w:val="1"/>
    <w:rsid w:val="00C31738"/>
    <w:rPr>
      <w:rFonts w:ascii="MS Reference Sans Serif" w:eastAsia="MS Reference Sans Serif" w:hAnsi="MS Reference Sans Serif" w:cs="MS Reference Sans Serif"/>
      <w:b w:val="0"/>
      <w:bCs w:val="0"/>
      <w:i w:val="0"/>
      <w:iCs w:val="0"/>
      <w:smallCaps w:val="0"/>
      <w:strike w:val="0"/>
      <w:spacing w:val="0"/>
      <w:sz w:val="19"/>
      <w:szCs w:val="19"/>
      <w:u w:val="none"/>
    </w:rPr>
  </w:style>
  <w:style w:type="character" w:customStyle="1" w:styleId="6">
    <w:name w:val="Основной текст (6)_"/>
    <w:basedOn w:val="a0"/>
    <w:link w:val="61"/>
    <w:rsid w:val="00C31738"/>
    <w:rPr>
      <w:rFonts w:ascii="MS Reference Sans Serif" w:eastAsia="MS Reference Sans Serif" w:hAnsi="MS Reference Sans Serif" w:cs="MS Reference Sans Serif"/>
      <w:b w:val="0"/>
      <w:bCs w:val="0"/>
      <w:i w:val="0"/>
      <w:iCs w:val="0"/>
      <w:smallCaps w:val="0"/>
      <w:strike w:val="0"/>
      <w:sz w:val="16"/>
      <w:szCs w:val="16"/>
      <w:u w:val="none"/>
    </w:rPr>
  </w:style>
  <w:style w:type="character" w:customStyle="1" w:styleId="60">
    <w:name w:val="Основной текст (6)"/>
    <w:basedOn w:val="6"/>
    <w:rsid w:val="00C31738"/>
    <w:rPr>
      <w:rFonts w:ascii="MS Reference Sans Serif" w:eastAsia="MS Reference Sans Serif" w:hAnsi="MS Reference Sans Serif" w:cs="MS Reference Sans Serif"/>
      <w:b/>
      <w:bCs/>
      <w:i w:val="0"/>
      <w:iCs w:val="0"/>
      <w:smallCaps w:val="0"/>
      <w:strike w:val="0"/>
      <w:color w:val="000000"/>
      <w:spacing w:val="0"/>
      <w:w w:val="100"/>
      <w:position w:val="0"/>
      <w:sz w:val="16"/>
      <w:szCs w:val="16"/>
      <w:u w:val="none"/>
      <w:lang w:val="uk-UA" w:eastAsia="uk-UA" w:bidi="uk-UA"/>
    </w:rPr>
  </w:style>
  <w:style w:type="character" w:customStyle="1" w:styleId="4">
    <w:name w:val="Основной текст (4)_"/>
    <w:basedOn w:val="a0"/>
    <w:link w:val="41"/>
    <w:rsid w:val="00C31738"/>
    <w:rPr>
      <w:rFonts w:ascii="MS Reference Sans Serif" w:eastAsia="MS Reference Sans Serif" w:hAnsi="MS Reference Sans Serif" w:cs="MS Reference Sans Serif"/>
      <w:b/>
      <w:bCs/>
      <w:i w:val="0"/>
      <w:iCs w:val="0"/>
      <w:smallCaps w:val="0"/>
      <w:strike w:val="0"/>
      <w:sz w:val="14"/>
      <w:szCs w:val="14"/>
      <w:u w:val="none"/>
    </w:rPr>
  </w:style>
  <w:style w:type="character" w:customStyle="1" w:styleId="485pt-1pt">
    <w:name w:val="Основной текст (4) + 8;5 pt;Не полужирный;Курсив;Интервал -1 pt"/>
    <w:basedOn w:val="4"/>
    <w:rsid w:val="00C31738"/>
    <w:rPr>
      <w:rFonts w:ascii="MS Reference Sans Serif" w:eastAsia="MS Reference Sans Serif" w:hAnsi="MS Reference Sans Serif" w:cs="MS Reference Sans Serif"/>
      <w:b/>
      <w:bCs/>
      <w:i/>
      <w:iCs/>
      <w:smallCaps w:val="0"/>
      <w:strike w:val="0"/>
      <w:color w:val="000000"/>
      <w:spacing w:val="-20"/>
      <w:w w:val="100"/>
      <w:position w:val="0"/>
      <w:sz w:val="17"/>
      <w:szCs w:val="17"/>
      <w:u w:val="none"/>
      <w:lang w:val="uk-UA" w:eastAsia="uk-UA" w:bidi="uk-UA"/>
    </w:rPr>
  </w:style>
  <w:style w:type="character" w:customStyle="1" w:styleId="475pt">
    <w:name w:val="Основной текст (4) + 7;5 pt;Не полужирный;Малые прописные"/>
    <w:basedOn w:val="4"/>
    <w:rsid w:val="00C31738"/>
    <w:rPr>
      <w:rFonts w:ascii="MS Reference Sans Serif" w:eastAsia="MS Reference Sans Serif" w:hAnsi="MS Reference Sans Serif" w:cs="MS Reference Sans Serif"/>
      <w:b/>
      <w:bCs/>
      <w:i w:val="0"/>
      <w:iCs w:val="0"/>
      <w:smallCaps/>
      <w:strike w:val="0"/>
      <w:color w:val="000000"/>
      <w:spacing w:val="0"/>
      <w:w w:val="100"/>
      <w:position w:val="0"/>
      <w:sz w:val="15"/>
      <w:szCs w:val="15"/>
      <w:u w:val="none"/>
      <w:lang w:val="uk-UA" w:eastAsia="uk-UA" w:bidi="uk-UA"/>
    </w:rPr>
  </w:style>
  <w:style w:type="character" w:customStyle="1" w:styleId="285pt-1pt">
    <w:name w:val="Основной текст (2) + 8;5 pt;Курсив;Интервал -1 pt"/>
    <w:basedOn w:val="2"/>
    <w:rsid w:val="00C31738"/>
    <w:rPr>
      <w:rFonts w:ascii="MS Reference Sans Serif" w:eastAsia="MS Reference Sans Serif" w:hAnsi="MS Reference Sans Serif" w:cs="MS Reference Sans Serif"/>
      <w:b w:val="0"/>
      <w:bCs w:val="0"/>
      <w:i/>
      <w:iCs/>
      <w:smallCaps w:val="0"/>
      <w:strike w:val="0"/>
      <w:color w:val="000000"/>
      <w:spacing w:val="-20"/>
      <w:w w:val="100"/>
      <w:position w:val="0"/>
      <w:sz w:val="17"/>
      <w:szCs w:val="17"/>
      <w:u w:val="none"/>
      <w:lang w:val="uk-UA" w:eastAsia="uk-UA" w:bidi="uk-UA"/>
    </w:rPr>
  </w:style>
  <w:style w:type="character" w:customStyle="1" w:styleId="55">
    <w:name w:val="Заголовок №5 (5)_"/>
    <w:basedOn w:val="a0"/>
    <w:link w:val="550"/>
    <w:rsid w:val="00C31738"/>
    <w:rPr>
      <w:rFonts w:ascii="MS Reference Sans Serif" w:eastAsia="MS Reference Sans Serif" w:hAnsi="MS Reference Sans Serif" w:cs="MS Reference Sans Serif"/>
      <w:b w:val="0"/>
      <w:bCs w:val="0"/>
      <w:i w:val="0"/>
      <w:iCs w:val="0"/>
      <w:smallCaps w:val="0"/>
      <w:strike w:val="0"/>
      <w:sz w:val="16"/>
      <w:szCs w:val="16"/>
      <w:u w:val="none"/>
    </w:rPr>
  </w:style>
  <w:style w:type="character" w:customStyle="1" w:styleId="557pt">
    <w:name w:val="Заголовок №5 (5) + 7 pt;Полужирный"/>
    <w:basedOn w:val="55"/>
    <w:rsid w:val="00C31738"/>
    <w:rPr>
      <w:rFonts w:ascii="MS Reference Sans Serif" w:eastAsia="MS Reference Sans Serif" w:hAnsi="MS Reference Sans Serif" w:cs="MS Reference Sans Serif"/>
      <w:b/>
      <w:bCs/>
      <w:i w:val="0"/>
      <w:iCs w:val="0"/>
      <w:smallCaps w:val="0"/>
      <w:strike w:val="0"/>
      <w:color w:val="000000"/>
      <w:spacing w:val="0"/>
      <w:w w:val="100"/>
      <w:position w:val="0"/>
      <w:sz w:val="14"/>
      <w:szCs w:val="14"/>
      <w:u w:val="none"/>
      <w:lang w:val="uk-UA" w:eastAsia="uk-UA" w:bidi="uk-UA"/>
    </w:rPr>
  </w:style>
  <w:style w:type="character" w:customStyle="1" w:styleId="55Candara85pt">
    <w:name w:val="Заголовок №5 (5) + Candara;8;5 pt"/>
    <w:basedOn w:val="55"/>
    <w:rsid w:val="00C31738"/>
    <w:rPr>
      <w:rFonts w:ascii="Candara" w:eastAsia="Candara" w:hAnsi="Candara" w:cs="Candara"/>
      <w:b w:val="0"/>
      <w:bCs w:val="0"/>
      <w:i w:val="0"/>
      <w:iCs w:val="0"/>
      <w:smallCaps w:val="0"/>
      <w:strike w:val="0"/>
      <w:color w:val="000000"/>
      <w:spacing w:val="0"/>
      <w:w w:val="100"/>
      <w:position w:val="0"/>
      <w:sz w:val="17"/>
      <w:szCs w:val="17"/>
      <w:u w:val="none"/>
      <w:lang w:val="uk-UA" w:eastAsia="uk-UA" w:bidi="uk-UA"/>
    </w:rPr>
  </w:style>
  <w:style w:type="character" w:customStyle="1" w:styleId="35">
    <w:name w:val="Заголовок №3 (5)_"/>
    <w:basedOn w:val="a0"/>
    <w:link w:val="350"/>
    <w:rsid w:val="00C31738"/>
    <w:rPr>
      <w:rFonts w:ascii="Verdana" w:eastAsia="Verdana" w:hAnsi="Verdana" w:cs="Verdana"/>
      <w:b/>
      <w:bCs/>
      <w:i w:val="0"/>
      <w:iCs w:val="0"/>
      <w:smallCaps w:val="0"/>
      <w:strike w:val="0"/>
      <w:sz w:val="22"/>
      <w:szCs w:val="22"/>
      <w:u w:val="none"/>
    </w:rPr>
  </w:style>
  <w:style w:type="character" w:customStyle="1" w:styleId="35MSReferenceSansSerif8pt">
    <w:name w:val="Заголовок №3 (5) + MS Reference Sans Serif;8 pt;Не полужирный"/>
    <w:basedOn w:val="35"/>
    <w:rsid w:val="00C31738"/>
    <w:rPr>
      <w:rFonts w:ascii="MS Reference Sans Serif" w:eastAsia="MS Reference Sans Serif" w:hAnsi="MS Reference Sans Serif" w:cs="MS Reference Sans Serif"/>
      <w:b/>
      <w:bCs/>
      <w:i w:val="0"/>
      <w:iCs w:val="0"/>
      <w:smallCaps w:val="0"/>
      <w:strike w:val="0"/>
      <w:color w:val="000000"/>
      <w:spacing w:val="0"/>
      <w:w w:val="100"/>
      <w:position w:val="0"/>
      <w:sz w:val="16"/>
      <w:szCs w:val="16"/>
      <w:u w:val="none"/>
      <w:lang w:val="uk-UA" w:eastAsia="uk-UA" w:bidi="uk-UA"/>
    </w:rPr>
  </w:style>
  <w:style w:type="character" w:customStyle="1" w:styleId="9">
    <w:name w:val="Основной текст (9)_"/>
    <w:basedOn w:val="a0"/>
    <w:link w:val="91"/>
    <w:rsid w:val="00C31738"/>
    <w:rPr>
      <w:rFonts w:ascii="MS Reference Sans Serif" w:eastAsia="MS Reference Sans Serif" w:hAnsi="MS Reference Sans Serif" w:cs="MS Reference Sans Serif"/>
      <w:b w:val="0"/>
      <w:bCs w:val="0"/>
      <w:i/>
      <w:iCs/>
      <w:smallCaps w:val="0"/>
      <w:strike w:val="0"/>
      <w:spacing w:val="-20"/>
      <w:sz w:val="17"/>
      <w:szCs w:val="17"/>
      <w:u w:val="none"/>
    </w:rPr>
  </w:style>
  <w:style w:type="character" w:customStyle="1" w:styleId="97pt0pt">
    <w:name w:val="Основной текст (9) + 7 pt;Полужирный;Не курсив;Интервал 0 pt"/>
    <w:basedOn w:val="9"/>
    <w:rsid w:val="00C31738"/>
    <w:rPr>
      <w:rFonts w:ascii="MS Reference Sans Serif" w:eastAsia="MS Reference Sans Serif" w:hAnsi="MS Reference Sans Serif" w:cs="MS Reference Sans Serif"/>
      <w:b/>
      <w:bCs/>
      <w:i/>
      <w:iCs/>
      <w:smallCaps w:val="0"/>
      <w:strike w:val="0"/>
      <w:color w:val="000000"/>
      <w:spacing w:val="0"/>
      <w:w w:val="100"/>
      <w:position w:val="0"/>
      <w:sz w:val="14"/>
      <w:szCs w:val="14"/>
      <w:u w:val="none"/>
      <w:lang w:val="uk-UA" w:eastAsia="uk-UA" w:bidi="uk-UA"/>
    </w:rPr>
  </w:style>
  <w:style w:type="character" w:customStyle="1" w:styleId="98pt0pt">
    <w:name w:val="Основной текст (9) + 8 pt;Не курсив;Интервал 0 pt"/>
    <w:basedOn w:val="9"/>
    <w:rsid w:val="00C31738"/>
    <w:rPr>
      <w:rFonts w:ascii="MS Reference Sans Serif" w:eastAsia="MS Reference Sans Serif" w:hAnsi="MS Reference Sans Serif" w:cs="MS Reference Sans Serif"/>
      <w:b w:val="0"/>
      <w:bCs w:val="0"/>
      <w:i/>
      <w:iCs/>
      <w:smallCaps w:val="0"/>
      <w:strike w:val="0"/>
      <w:color w:val="000000"/>
      <w:spacing w:val="0"/>
      <w:w w:val="100"/>
      <w:position w:val="0"/>
      <w:sz w:val="16"/>
      <w:szCs w:val="16"/>
      <w:u w:val="none"/>
      <w:lang w:val="uk-UA" w:eastAsia="uk-UA" w:bidi="uk-UA"/>
    </w:rPr>
  </w:style>
  <w:style w:type="character" w:customStyle="1" w:styleId="10">
    <w:name w:val="Основной текст (10)_"/>
    <w:basedOn w:val="a0"/>
    <w:link w:val="100"/>
    <w:rsid w:val="00C31738"/>
    <w:rPr>
      <w:rFonts w:ascii="Verdana" w:eastAsia="Verdana" w:hAnsi="Verdana" w:cs="Verdana"/>
      <w:b/>
      <w:bCs/>
      <w:i/>
      <w:iCs/>
      <w:smallCaps w:val="0"/>
      <w:strike w:val="0"/>
      <w:sz w:val="14"/>
      <w:szCs w:val="14"/>
      <w:u w:val="none"/>
    </w:rPr>
  </w:style>
  <w:style w:type="character" w:customStyle="1" w:styleId="10MSReferenceSansSerif">
    <w:name w:val="Основной текст (10) + MS Reference Sans Serif;Не курсив"/>
    <w:basedOn w:val="10"/>
    <w:rsid w:val="00C31738"/>
    <w:rPr>
      <w:rFonts w:ascii="MS Reference Sans Serif" w:eastAsia="MS Reference Sans Serif" w:hAnsi="MS Reference Sans Serif" w:cs="MS Reference Sans Serif"/>
      <w:b/>
      <w:bCs/>
      <w:i/>
      <w:iCs/>
      <w:smallCaps w:val="0"/>
      <w:strike w:val="0"/>
      <w:color w:val="000000"/>
      <w:spacing w:val="0"/>
      <w:w w:val="100"/>
      <w:position w:val="0"/>
      <w:sz w:val="14"/>
      <w:szCs w:val="14"/>
      <w:u w:val="none"/>
      <w:lang w:val="uk-UA" w:eastAsia="uk-UA" w:bidi="uk-UA"/>
    </w:rPr>
  </w:style>
  <w:style w:type="character" w:customStyle="1" w:styleId="9Verdana7pt0pt">
    <w:name w:val="Основной текст (9) + Verdana;7 pt;Интервал 0 pt"/>
    <w:basedOn w:val="9"/>
    <w:rsid w:val="00C31738"/>
    <w:rPr>
      <w:rFonts w:ascii="Verdana" w:eastAsia="Verdana" w:hAnsi="Verdana" w:cs="Verdana"/>
      <w:b w:val="0"/>
      <w:bCs w:val="0"/>
      <w:i/>
      <w:iCs/>
      <w:smallCaps w:val="0"/>
      <w:strike w:val="0"/>
      <w:color w:val="000000"/>
      <w:spacing w:val="0"/>
      <w:w w:val="100"/>
      <w:position w:val="0"/>
      <w:sz w:val="14"/>
      <w:szCs w:val="14"/>
      <w:u w:val="none"/>
      <w:lang w:val="uk-UA" w:eastAsia="uk-UA" w:bidi="uk-UA"/>
    </w:rPr>
  </w:style>
  <w:style w:type="character" w:customStyle="1" w:styleId="9Verdana7pt0pt0">
    <w:name w:val="Основной текст (9) + Verdana;7 pt;Полужирный;Интервал 0 pt"/>
    <w:basedOn w:val="9"/>
    <w:rsid w:val="00C31738"/>
    <w:rPr>
      <w:rFonts w:ascii="Verdana" w:eastAsia="Verdana" w:hAnsi="Verdana" w:cs="Verdana"/>
      <w:b/>
      <w:bCs/>
      <w:i/>
      <w:iCs/>
      <w:smallCaps w:val="0"/>
      <w:strike w:val="0"/>
      <w:color w:val="000000"/>
      <w:spacing w:val="0"/>
      <w:w w:val="100"/>
      <w:position w:val="0"/>
      <w:sz w:val="14"/>
      <w:szCs w:val="14"/>
      <w:u w:val="none"/>
      <w:lang w:val="uk-UA" w:eastAsia="uk-UA" w:bidi="uk-UA"/>
    </w:rPr>
  </w:style>
  <w:style w:type="character" w:customStyle="1" w:styleId="101">
    <w:name w:val="Основной текст (10) + Не полужирный"/>
    <w:basedOn w:val="10"/>
    <w:rsid w:val="00C31738"/>
    <w:rPr>
      <w:rFonts w:ascii="Verdana" w:eastAsia="Verdana" w:hAnsi="Verdana" w:cs="Verdana"/>
      <w:b/>
      <w:bCs/>
      <w:i/>
      <w:iCs/>
      <w:smallCaps w:val="0"/>
      <w:strike w:val="0"/>
      <w:color w:val="000000"/>
      <w:spacing w:val="0"/>
      <w:w w:val="100"/>
      <w:position w:val="0"/>
      <w:sz w:val="14"/>
      <w:szCs w:val="14"/>
      <w:u w:val="none"/>
      <w:lang w:val="uk-UA" w:eastAsia="uk-UA" w:bidi="uk-UA"/>
    </w:rPr>
  </w:style>
  <w:style w:type="character" w:customStyle="1" w:styleId="2Verdana7pt">
    <w:name w:val="Основной текст (2) + Verdana;7 pt;Полужирный;Курсив"/>
    <w:basedOn w:val="2"/>
    <w:rsid w:val="00C31738"/>
    <w:rPr>
      <w:rFonts w:ascii="Verdana" w:eastAsia="Verdana" w:hAnsi="Verdana" w:cs="Verdana"/>
      <w:b/>
      <w:bCs/>
      <w:i/>
      <w:iCs/>
      <w:smallCaps w:val="0"/>
      <w:strike w:val="0"/>
      <w:color w:val="000000"/>
      <w:spacing w:val="0"/>
      <w:w w:val="100"/>
      <w:position w:val="0"/>
      <w:sz w:val="14"/>
      <w:szCs w:val="14"/>
      <w:u w:val="none"/>
      <w:lang w:val="uk-UA" w:eastAsia="uk-UA" w:bidi="uk-UA"/>
    </w:rPr>
  </w:style>
  <w:style w:type="character" w:customStyle="1" w:styleId="27pt0">
    <w:name w:val="Основной текст (2) + 7 pt;Полужирный;Курсив"/>
    <w:basedOn w:val="2"/>
    <w:rsid w:val="00C31738"/>
    <w:rPr>
      <w:rFonts w:ascii="MS Reference Sans Serif" w:eastAsia="MS Reference Sans Serif" w:hAnsi="MS Reference Sans Serif" w:cs="MS Reference Sans Serif"/>
      <w:b/>
      <w:bCs/>
      <w:i/>
      <w:iCs/>
      <w:smallCaps w:val="0"/>
      <w:strike w:val="0"/>
      <w:color w:val="000000"/>
      <w:spacing w:val="0"/>
      <w:w w:val="100"/>
      <w:position w:val="0"/>
      <w:sz w:val="14"/>
      <w:szCs w:val="14"/>
      <w:u w:val="none"/>
      <w:lang w:val="uk-UA" w:eastAsia="uk-UA" w:bidi="uk-UA"/>
    </w:rPr>
  </w:style>
  <w:style w:type="character" w:customStyle="1" w:styleId="2Candara85pt">
    <w:name w:val="Основной текст (2) + Candara;8;5 pt"/>
    <w:basedOn w:val="2"/>
    <w:rsid w:val="00C31738"/>
    <w:rPr>
      <w:rFonts w:ascii="Candara" w:eastAsia="Candara" w:hAnsi="Candara" w:cs="Candara"/>
      <w:b w:val="0"/>
      <w:bCs w:val="0"/>
      <w:i w:val="0"/>
      <w:iCs w:val="0"/>
      <w:smallCaps w:val="0"/>
      <w:strike w:val="0"/>
      <w:color w:val="000000"/>
      <w:spacing w:val="0"/>
      <w:w w:val="100"/>
      <w:position w:val="0"/>
      <w:sz w:val="17"/>
      <w:szCs w:val="17"/>
      <w:u w:val="none"/>
      <w:lang w:val="uk-UA" w:eastAsia="uk-UA" w:bidi="uk-UA"/>
    </w:rPr>
  </w:style>
  <w:style w:type="character" w:customStyle="1" w:styleId="27pt1">
    <w:name w:val="Основной текст (2) + 7 pt;Полужирный;Малые прописные"/>
    <w:basedOn w:val="2"/>
    <w:rsid w:val="00C31738"/>
    <w:rPr>
      <w:rFonts w:ascii="MS Reference Sans Serif" w:eastAsia="MS Reference Sans Serif" w:hAnsi="MS Reference Sans Serif" w:cs="MS Reference Sans Serif"/>
      <w:b/>
      <w:bCs/>
      <w:i w:val="0"/>
      <w:iCs w:val="0"/>
      <w:smallCaps/>
      <w:strike w:val="0"/>
      <w:color w:val="000000"/>
      <w:spacing w:val="0"/>
      <w:w w:val="100"/>
      <w:position w:val="0"/>
      <w:sz w:val="14"/>
      <w:szCs w:val="14"/>
      <w:u w:val="none"/>
      <w:lang w:val="uk-UA" w:eastAsia="uk-UA" w:bidi="uk-UA"/>
    </w:rPr>
  </w:style>
  <w:style w:type="character" w:customStyle="1" w:styleId="48pt">
    <w:name w:val="Основной текст (4) + 8 pt;Не полужирный"/>
    <w:basedOn w:val="4"/>
    <w:rsid w:val="00C31738"/>
    <w:rPr>
      <w:rFonts w:ascii="MS Reference Sans Serif" w:eastAsia="MS Reference Sans Serif" w:hAnsi="MS Reference Sans Serif" w:cs="MS Reference Sans Serif"/>
      <w:b/>
      <w:bCs/>
      <w:i w:val="0"/>
      <w:iCs w:val="0"/>
      <w:smallCaps w:val="0"/>
      <w:strike w:val="0"/>
      <w:color w:val="000000"/>
      <w:spacing w:val="0"/>
      <w:w w:val="100"/>
      <w:position w:val="0"/>
      <w:sz w:val="16"/>
      <w:szCs w:val="16"/>
      <w:u w:val="none"/>
      <w:lang w:val="uk-UA" w:eastAsia="uk-UA" w:bidi="uk-UA"/>
    </w:rPr>
  </w:style>
  <w:style w:type="character" w:customStyle="1" w:styleId="43">
    <w:name w:val="Заголовок №4 (3)_"/>
    <w:basedOn w:val="a0"/>
    <w:link w:val="430"/>
    <w:rsid w:val="00C31738"/>
    <w:rPr>
      <w:rFonts w:ascii="MS Reference Sans Serif" w:eastAsia="MS Reference Sans Serif" w:hAnsi="MS Reference Sans Serif" w:cs="MS Reference Sans Serif"/>
      <w:b/>
      <w:bCs/>
      <w:i w:val="0"/>
      <w:iCs w:val="0"/>
      <w:smallCaps w:val="0"/>
      <w:strike w:val="0"/>
      <w:sz w:val="14"/>
      <w:szCs w:val="14"/>
      <w:u w:val="none"/>
    </w:rPr>
  </w:style>
  <w:style w:type="character" w:customStyle="1" w:styleId="438pt">
    <w:name w:val="Заголовок №4 (3) + 8 pt;Не полужирный"/>
    <w:basedOn w:val="43"/>
    <w:rsid w:val="00C31738"/>
    <w:rPr>
      <w:rFonts w:ascii="MS Reference Sans Serif" w:eastAsia="MS Reference Sans Serif" w:hAnsi="MS Reference Sans Serif" w:cs="MS Reference Sans Serif"/>
      <w:b/>
      <w:bCs/>
      <w:i w:val="0"/>
      <w:iCs w:val="0"/>
      <w:smallCaps w:val="0"/>
      <w:strike w:val="0"/>
      <w:color w:val="000000"/>
      <w:spacing w:val="0"/>
      <w:w w:val="100"/>
      <w:position w:val="0"/>
      <w:sz w:val="16"/>
      <w:szCs w:val="16"/>
      <w:u w:val="none"/>
      <w:lang w:val="uk-UA" w:eastAsia="uk-UA" w:bidi="uk-UA"/>
    </w:rPr>
  </w:style>
  <w:style w:type="character" w:customStyle="1" w:styleId="22">
    <w:name w:val="Основной текст (2) + Курсив"/>
    <w:basedOn w:val="2"/>
    <w:rsid w:val="00C31738"/>
    <w:rPr>
      <w:rFonts w:ascii="MS Reference Sans Serif" w:eastAsia="MS Reference Sans Serif" w:hAnsi="MS Reference Sans Serif" w:cs="MS Reference Sans Serif"/>
      <w:b w:val="0"/>
      <w:bCs w:val="0"/>
      <w:i/>
      <w:iCs/>
      <w:smallCaps w:val="0"/>
      <w:strike w:val="0"/>
      <w:color w:val="000000"/>
      <w:spacing w:val="0"/>
      <w:w w:val="100"/>
      <w:position w:val="0"/>
      <w:sz w:val="16"/>
      <w:szCs w:val="16"/>
      <w:u w:val="none"/>
      <w:lang w:val="uk-UA" w:eastAsia="uk-UA" w:bidi="uk-UA"/>
    </w:rPr>
  </w:style>
  <w:style w:type="character" w:customStyle="1" w:styleId="4Candara85pt">
    <w:name w:val="Основной текст (4) + Candara;8;5 pt;Не полужирный"/>
    <w:basedOn w:val="4"/>
    <w:rsid w:val="00C31738"/>
    <w:rPr>
      <w:rFonts w:ascii="Candara" w:eastAsia="Candara" w:hAnsi="Candara" w:cs="Candara"/>
      <w:b/>
      <w:bCs/>
      <w:i w:val="0"/>
      <w:iCs w:val="0"/>
      <w:smallCaps w:val="0"/>
      <w:strike w:val="0"/>
      <w:color w:val="000000"/>
      <w:spacing w:val="0"/>
      <w:w w:val="100"/>
      <w:position w:val="0"/>
      <w:sz w:val="17"/>
      <w:szCs w:val="17"/>
      <w:u w:val="none"/>
      <w:lang w:val="uk-UA" w:eastAsia="uk-UA" w:bidi="uk-UA"/>
    </w:rPr>
  </w:style>
  <w:style w:type="character" w:customStyle="1" w:styleId="12">
    <w:name w:val="Основной текст (12)_"/>
    <w:basedOn w:val="a0"/>
    <w:link w:val="121"/>
    <w:rsid w:val="00C31738"/>
    <w:rPr>
      <w:rFonts w:ascii="MS Reference Sans Serif" w:eastAsia="MS Reference Sans Serif" w:hAnsi="MS Reference Sans Serif" w:cs="MS Reference Sans Serif"/>
      <w:b w:val="0"/>
      <w:bCs w:val="0"/>
      <w:i w:val="0"/>
      <w:iCs w:val="0"/>
      <w:smallCaps w:val="0"/>
      <w:strike w:val="0"/>
      <w:sz w:val="15"/>
      <w:szCs w:val="15"/>
      <w:u w:val="none"/>
    </w:rPr>
  </w:style>
  <w:style w:type="character" w:customStyle="1" w:styleId="120">
    <w:name w:val="Основной текст (12) + Малые прописные"/>
    <w:basedOn w:val="12"/>
    <w:rsid w:val="00C31738"/>
    <w:rPr>
      <w:rFonts w:ascii="MS Reference Sans Serif" w:eastAsia="MS Reference Sans Serif" w:hAnsi="MS Reference Sans Serif" w:cs="MS Reference Sans Serif"/>
      <w:b w:val="0"/>
      <w:bCs w:val="0"/>
      <w:i w:val="0"/>
      <w:iCs w:val="0"/>
      <w:smallCaps/>
      <w:strike w:val="0"/>
      <w:color w:val="000000"/>
      <w:spacing w:val="0"/>
      <w:w w:val="100"/>
      <w:position w:val="0"/>
      <w:sz w:val="15"/>
      <w:szCs w:val="15"/>
      <w:u w:val="none"/>
      <w:lang w:val="uk-UA" w:eastAsia="uk-UA" w:bidi="uk-UA"/>
    </w:rPr>
  </w:style>
  <w:style w:type="character" w:customStyle="1" w:styleId="8">
    <w:name w:val="Заголовок №8_"/>
    <w:basedOn w:val="a0"/>
    <w:link w:val="80"/>
    <w:rsid w:val="00C31738"/>
    <w:rPr>
      <w:rFonts w:ascii="MS Reference Sans Serif" w:eastAsia="MS Reference Sans Serif" w:hAnsi="MS Reference Sans Serif" w:cs="MS Reference Sans Serif"/>
      <w:b w:val="0"/>
      <w:bCs w:val="0"/>
      <w:i w:val="0"/>
      <w:iCs w:val="0"/>
      <w:smallCaps w:val="0"/>
      <w:strike w:val="0"/>
      <w:sz w:val="16"/>
      <w:szCs w:val="16"/>
      <w:u w:val="none"/>
    </w:rPr>
  </w:style>
  <w:style w:type="character" w:customStyle="1" w:styleId="82">
    <w:name w:val="Заголовок №8 (2)_"/>
    <w:basedOn w:val="a0"/>
    <w:link w:val="820"/>
    <w:rsid w:val="00C31738"/>
    <w:rPr>
      <w:rFonts w:ascii="MS Reference Sans Serif" w:eastAsia="MS Reference Sans Serif" w:hAnsi="MS Reference Sans Serif" w:cs="MS Reference Sans Serif"/>
      <w:b w:val="0"/>
      <w:bCs w:val="0"/>
      <w:i w:val="0"/>
      <w:iCs w:val="0"/>
      <w:smallCaps w:val="0"/>
      <w:strike w:val="0"/>
      <w:sz w:val="16"/>
      <w:szCs w:val="16"/>
      <w:u w:val="none"/>
    </w:rPr>
  </w:style>
  <w:style w:type="character" w:customStyle="1" w:styleId="40">
    <w:name w:val="Основной текст (4)"/>
    <w:basedOn w:val="4"/>
    <w:rsid w:val="00C31738"/>
    <w:rPr>
      <w:rFonts w:ascii="MS Reference Sans Serif" w:eastAsia="MS Reference Sans Serif" w:hAnsi="MS Reference Sans Serif" w:cs="MS Reference Sans Serif"/>
      <w:b/>
      <w:bCs/>
      <w:i w:val="0"/>
      <w:iCs w:val="0"/>
      <w:smallCaps w:val="0"/>
      <w:strike w:val="0"/>
      <w:color w:val="000000"/>
      <w:spacing w:val="0"/>
      <w:w w:val="100"/>
      <w:position w:val="0"/>
      <w:sz w:val="14"/>
      <w:szCs w:val="14"/>
      <w:u w:val="none"/>
      <w:lang w:val="en-US" w:eastAsia="en-US" w:bidi="en-US"/>
    </w:rPr>
  </w:style>
  <w:style w:type="character" w:customStyle="1" w:styleId="a5">
    <w:name w:val="Подпись к таблице_"/>
    <w:basedOn w:val="a0"/>
    <w:link w:val="a6"/>
    <w:rsid w:val="00C31738"/>
    <w:rPr>
      <w:rFonts w:ascii="MS Reference Sans Serif" w:eastAsia="MS Reference Sans Serif" w:hAnsi="MS Reference Sans Serif" w:cs="MS Reference Sans Serif"/>
      <w:b w:val="0"/>
      <w:bCs w:val="0"/>
      <w:i w:val="0"/>
      <w:iCs w:val="0"/>
      <w:smallCaps w:val="0"/>
      <w:strike w:val="0"/>
      <w:sz w:val="16"/>
      <w:szCs w:val="16"/>
      <w:u w:val="none"/>
    </w:rPr>
  </w:style>
  <w:style w:type="character" w:customStyle="1" w:styleId="122">
    <w:name w:val="Основной текст (12)"/>
    <w:basedOn w:val="12"/>
    <w:rsid w:val="00C31738"/>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none"/>
      <w:lang w:val="en-US" w:eastAsia="en-US" w:bidi="en-US"/>
    </w:rPr>
  </w:style>
  <w:style w:type="character" w:customStyle="1" w:styleId="27pt10">
    <w:name w:val="Основной текст (2) + 7 pt;Полужирный1"/>
    <w:basedOn w:val="2"/>
    <w:rsid w:val="00C31738"/>
    <w:rPr>
      <w:rFonts w:ascii="MS Reference Sans Serif" w:eastAsia="MS Reference Sans Serif" w:hAnsi="MS Reference Sans Serif" w:cs="MS Reference Sans Serif"/>
      <w:b/>
      <w:bCs/>
      <w:i w:val="0"/>
      <w:iCs w:val="0"/>
      <w:smallCaps w:val="0"/>
      <w:strike w:val="0"/>
      <w:color w:val="000000"/>
      <w:spacing w:val="0"/>
      <w:w w:val="100"/>
      <w:position w:val="0"/>
      <w:sz w:val="14"/>
      <w:szCs w:val="14"/>
      <w:u w:val="none"/>
      <w:lang w:val="en-US" w:eastAsia="en-US" w:bidi="en-US"/>
    </w:rPr>
  </w:style>
  <w:style w:type="character" w:customStyle="1" w:styleId="92">
    <w:name w:val="Заголовок №9 (2)_"/>
    <w:basedOn w:val="a0"/>
    <w:link w:val="920"/>
    <w:rsid w:val="00C31738"/>
    <w:rPr>
      <w:rFonts w:ascii="MS Reference Sans Serif" w:eastAsia="MS Reference Sans Serif" w:hAnsi="MS Reference Sans Serif" w:cs="MS Reference Sans Serif"/>
      <w:b/>
      <w:bCs/>
      <w:i w:val="0"/>
      <w:iCs w:val="0"/>
      <w:smallCaps w:val="0"/>
      <w:strike w:val="0"/>
      <w:sz w:val="14"/>
      <w:szCs w:val="14"/>
      <w:u w:val="none"/>
    </w:rPr>
  </w:style>
  <w:style w:type="character" w:customStyle="1" w:styleId="42">
    <w:name w:val="Основной текст (4) + Малые прописные"/>
    <w:basedOn w:val="4"/>
    <w:rsid w:val="00C31738"/>
    <w:rPr>
      <w:rFonts w:ascii="MS Reference Sans Serif" w:eastAsia="MS Reference Sans Serif" w:hAnsi="MS Reference Sans Serif" w:cs="MS Reference Sans Serif"/>
      <w:b/>
      <w:bCs/>
      <w:i w:val="0"/>
      <w:iCs w:val="0"/>
      <w:smallCaps/>
      <w:strike w:val="0"/>
      <w:color w:val="000000"/>
      <w:spacing w:val="0"/>
      <w:w w:val="100"/>
      <w:position w:val="0"/>
      <w:sz w:val="14"/>
      <w:szCs w:val="14"/>
      <w:u w:val="none"/>
      <w:lang w:val="uk-UA" w:eastAsia="uk-UA" w:bidi="uk-UA"/>
    </w:rPr>
  </w:style>
  <w:style w:type="character" w:customStyle="1" w:styleId="921">
    <w:name w:val="Заголовок №9 (2) + Малые прописные"/>
    <w:basedOn w:val="92"/>
    <w:rsid w:val="00C31738"/>
    <w:rPr>
      <w:rFonts w:ascii="MS Reference Sans Serif" w:eastAsia="MS Reference Sans Serif" w:hAnsi="MS Reference Sans Serif" w:cs="MS Reference Sans Serif"/>
      <w:b/>
      <w:bCs/>
      <w:i w:val="0"/>
      <w:iCs w:val="0"/>
      <w:smallCaps/>
      <w:strike w:val="0"/>
      <w:color w:val="000000"/>
      <w:spacing w:val="0"/>
      <w:w w:val="100"/>
      <w:position w:val="0"/>
      <w:sz w:val="14"/>
      <w:szCs w:val="14"/>
      <w:u w:val="none"/>
      <w:lang w:val="uk-UA" w:eastAsia="uk-UA" w:bidi="uk-UA"/>
    </w:rPr>
  </w:style>
  <w:style w:type="character" w:customStyle="1" w:styleId="92Candara85pt">
    <w:name w:val="Заголовок №9 (2) + Candara;8;5 pt;Не полужирный"/>
    <w:basedOn w:val="92"/>
    <w:rsid w:val="00C31738"/>
    <w:rPr>
      <w:rFonts w:ascii="Candara" w:eastAsia="Candara" w:hAnsi="Candara" w:cs="Candara"/>
      <w:b/>
      <w:bCs/>
      <w:i w:val="0"/>
      <w:iCs w:val="0"/>
      <w:smallCaps w:val="0"/>
      <w:strike w:val="0"/>
      <w:color w:val="000000"/>
      <w:spacing w:val="0"/>
      <w:w w:val="100"/>
      <w:position w:val="0"/>
      <w:sz w:val="17"/>
      <w:szCs w:val="17"/>
      <w:u w:val="none"/>
      <w:lang w:val="uk-UA" w:eastAsia="uk-UA" w:bidi="uk-UA"/>
    </w:rPr>
  </w:style>
  <w:style w:type="character" w:customStyle="1" w:styleId="3">
    <w:name w:val="Основной текст (3)_"/>
    <w:basedOn w:val="a0"/>
    <w:link w:val="30"/>
    <w:rsid w:val="00C31738"/>
    <w:rPr>
      <w:rFonts w:ascii="MS Reference Sans Serif" w:eastAsia="MS Reference Sans Serif" w:hAnsi="MS Reference Sans Serif" w:cs="MS Reference Sans Serif"/>
      <w:b w:val="0"/>
      <w:bCs w:val="0"/>
      <w:i w:val="0"/>
      <w:iCs w:val="0"/>
      <w:smallCaps w:val="0"/>
      <w:strike w:val="0"/>
      <w:sz w:val="14"/>
      <w:szCs w:val="14"/>
      <w:u w:val="none"/>
    </w:rPr>
  </w:style>
  <w:style w:type="character" w:customStyle="1" w:styleId="1255pt">
    <w:name w:val="Основной текст (12) + 5;5 pt"/>
    <w:basedOn w:val="12"/>
    <w:rsid w:val="00C31738"/>
    <w:rPr>
      <w:rFonts w:ascii="MS Reference Sans Serif" w:eastAsia="MS Reference Sans Serif" w:hAnsi="MS Reference Sans Serif" w:cs="MS Reference Sans Serif"/>
      <w:b w:val="0"/>
      <w:bCs w:val="0"/>
      <w:i w:val="0"/>
      <w:iCs w:val="0"/>
      <w:smallCaps w:val="0"/>
      <w:strike w:val="0"/>
      <w:color w:val="000000"/>
      <w:spacing w:val="0"/>
      <w:w w:val="100"/>
      <w:position w:val="0"/>
      <w:sz w:val="11"/>
      <w:szCs w:val="11"/>
      <w:u w:val="none"/>
      <w:lang w:val="uk-UA" w:eastAsia="uk-UA" w:bidi="uk-UA"/>
    </w:rPr>
  </w:style>
  <w:style w:type="character" w:customStyle="1" w:styleId="4Verdana">
    <w:name w:val="Основной текст (4) + Verdana;Курсив"/>
    <w:basedOn w:val="4"/>
    <w:rsid w:val="00C31738"/>
    <w:rPr>
      <w:rFonts w:ascii="Verdana" w:eastAsia="Verdana" w:hAnsi="Verdana" w:cs="Verdana"/>
      <w:b/>
      <w:bCs/>
      <w:i/>
      <w:iCs/>
      <w:smallCaps w:val="0"/>
      <w:strike w:val="0"/>
      <w:color w:val="000000"/>
      <w:spacing w:val="0"/>
      <w:w w:val="100"/>
      <w:position w:val="0"/>
      <w:sz w:val="14"/>
      <w:szCs w:val="14"/>
      <w:u w:val="none"/>
      <w:lang w:val="uk-UA" w:eastAsia="uk-UA" w:bidi="uk-UA"/>
    </w:rPr>
  </w:style>
  <w:style w:type="character" w:customStyle="1" w:styleId="44">
    <w:name w:val="Основной текст (4) + Курсив"/>
    <w:basedOn w:val="4"/>
    <w:rsid w:val="00C31738"/>
    <w:rPr>
      <w:rFonts w:ascii="MS Reference Sans Serif" w:eastAsia="MS Reference Sans Serif" w:hAnsi="MS Reference Sans Serif" w:cs="MS Reference Sans Serif"/>
      <w:b/>
      <w:bCs/>
      <w:i/>
      <w:iCs/>
      <w:smallCaps w:val="0"/>
      <w:strike w:val="0"/>
      <w:color w:val="000000"/>
      <w:spacing w:val="0"/>
      <w:w w:val="100"/>
      <w:position w:val="0"/>
      <w:sz w:val="14"/>
      <w:szCs w:val="14"/>
      <w:u w:val="none"/>
      <w:lang w:val="uk-UA" w:eastAsia="uk-UA" w:bidi="uk-UA"/>
    </w:rPr>
  </w:style>
  <w:style w:type="character" w:customStyle="1" w:styleId="557pt1">
    <w:name w:val="Заголовок №5 (5) + 7 pt;Полужирный1"/>
    <w:basedOn w:val="55"/>
    <w:rsid w:val="00C31738"/>
    <w:rPr>
      <w:rFonts w:ascii="MS Reference Sans Serif" w:eastAsia="MS Reference Sans Serif" w:hAnsi="MS Reference Sans Serif" w:cs="MS Reference Sans Serif"/>
      <w:b/>
      <w:bCs/>
      <w:i w:val="0"/>
      <w:iCs w:val="0"/>
      <w:smallCaps w:val="0"/>
      <w:strike w:val="0"/>
      <w:color w:val="000000"/>
      <w:spacing w:val="0"/>
      <w:w w:val="100"/>
      <w:position w:val="0"/>
      <w:sz w:val="14"/>
      <w:szCs w:val="14"/>
      <w:u w:val="none"/>
      <w:lang w:val="en-US" w:eastAsia="en-US" w:bidi="en-US"/>
    </w:rPr>
  </w:style>
  <w:style w:type="character" w:customStyle="1" w:styleId="475pt0">
    <w:name w:val="Основной текст (4) + 7;5 pt;Не полужирный"/>
    <w:basedOn w:val="4"/>
    <w:rsid w:val="00C31738"/>
    <w:rPr>
      <w:rFonts w:ascii="MS Reference Sans Serif" w:eastAsia="MS Reference Sans Serif" w:hAnsi="MS Reference Sans Serif" w:cs="MS Reference Sans Serif"/>
      <w:b/>
      <w:bCs/>
      <w:i w:val="0"/>
      <w:iCs w:val="0"/>
      <w:smallCaps w:val="0"/>
      <w:strike w:val="0"/>
      <w:color w:val="000000"/>
      <w:spacing w:val="0"/>
      <w:w w:val="100"/>
      <w:position w:val="0"/>
      <w:sz w:val="15"/>
      <w:szCs w:val="15"/>
      <w:u w:val="none"/>
      <w:lang w:val="uk-UA" w:eastAsia="uk-UA" w:bidi="uk-UA"/>
    </w:rPr>
  </w:style>
  <w:style w:type="character" w:customStyle="1" w:styleId="431">
    <w:name w:val="Основной текст (4)3"/>
    <w:basedOn w:val="4"/>
    <w:rsid w:val="00C31738"/>
    <w:rPr>
      <w:rFonts w:ascii="MS Reference Sans Serif" w:eastAsia="MS Reference Sans Serif" w:hAnsi="MS Reference Sans Serif" w:cs="MS Reference Sans Serif"/>
      <w:b/>
      <w:bCs/>
      <w:i w:val="0"/>
      <w:iCs w:val="0"/>
      <w:smallCaps w:val="0"/>
      <w:strike w:val="0"/>
      <w:color w:val="000000"/>
      <w:spacing w:val="0"/>
      <w:w w:val="100"/>
      <w:position w:val="0"/>
      <w:sz w:val="14"/>
      <w:szCs w:val="14"/>
      <w:u w:val="single"/>
      <w:lang w:val="en-US" w:eastAsia="en-US" w:bidi="en-US"/>
    </w:rPr>
  </w:style>
  <w:style w:type="character" w:customStyle="1" w:styleId="420">
    <w:name w:val="Основной текст (4)2"/>
    <w:basedOn w:val="4"/>
    <w:rsid w:val="00C31738"/>
    <w:rPr>
      <w:rFonts w:ascii="MS Reference Sans Serif" w:eastAsia="MS Reference Sans Serif" w:hAnsi="MS Reference Sans Serif" w:cs="MS Reference Sans Serif"/>
      <w:b/>
      <w:bCs/>
      <w:i w:val="0"/>
      <w:iCs w:val="0"/>
      <w:smallCaps w:val="0"/>
      <w:strike w:val="0"/>
      <w:color w:val="000000"/>
      <w:spacing w:val="0"/>
      <w:w w:val="100"/>
      <w:position w:val="0"/>
      <w:sz w:val="14"/>
      <w:szCs w:val="14"/>
      <w:u w:val="none"/>
      <w:lang w:val="en-US" w:eastAsia="en-US" w:bidi="en-US"/>
    </w:rPr>
  </w:style>
  <w:style w:type="character" w:customStyle="1" w:styleId="74">
    <w:name w:val="Заголовок №7 (4)_"/>
    <w:basedOn w:val="a0"/>
    <w:link w:val="740"/>
    <w:rsid w:val="00C31738"/>
    <w:rPr>
      <w:rFonts w:ascii="MS Reference Sans Serif" w:eastAsia="MS Reference Sans Serif" w:hAnsi="MS Reference Sans Serif" w:cs="MS Reference Sans Serif"/>
      <w:b/>
      <w:bCs/>
      <w:i w:val="0"/>
      <w:iCs w:val="0"/>
      <w:smallCaps w:val="0"/>
      <w:strike w:val="0"/>
      <w:sz w:val="14"/>
      <w:szCs w:val="14"/>
      <w:u w:val="none"/>
    </w:rPr>
  </w:style>
  <w:style w:type="character" w:customStyle="1" w:styleId="48pt1">
    <w:name w:val="Основной текст (4) + 8 pt;Не полужирный1"/>
    <w:basedOn w:val="4"/>
    <w:rsid w:val="00C31738"/>
    <w:rPr>
      <w:rFonts w:ascii="MS Reference Sans Serif" w:eastAsia="MS Reference Sans Serif" w:hAnsi="MS Reference Sans Serif" w:cs="MS Reference Sans Serif"/>
      <w:b/>
      <w:bCs/>
      <w:i w:val="0"/>
      <w:iCs w:val="0"/>
      <w:smallCaps w:val="0"/>
      <w:strike w:val="0"/>
      <w:color w:val="000000"/>
      <w:spacing w:val="0"/>
      <w:w w:val="100"/>
      <w:position w:val="0"/>
      <w:sz w:val="16"/>
      <w:szCs w:val="16"/>
      <w:u w:val="none"/>
      <w:lang w:val="uk-UA" w:eastAsia="uk-UA" w:bidi="uk-UA"/>
    </w:rPr>
  </w:style>
  <w:style w:type="character" w:customStyle="1" w:styleId="Exact">
    <w:name w:val="Подпись к картинке Exact"/>
    <w:basedOn w:val="a0"/>
    <w:link w:val="a7"/>
    <w:rsid w:val="00C31738"/>
    <w:rPr>
      <w:rFonts w:ascii="MS Reference Sans Serif" w:eastAsia="MS Reference Sans Serif" w:hAnsi="MS Reference Sans Serif" w:cs="MS Reference Sans Serif"/>
      <w:b w:val="0"/>
      <w:bCs w:val="0"/>
      <w:i w:val="0"/>
      <w:iCs w:val="0"/>
      <w:smallCaps w:val="0"/>
      <w:strike w:val="0"/>
      <w:sz w:val="16"/>
      <w:szCs w:val="16"/>
      <w:u w:val="none"/>
    </w:rPr>
  </w:style>
  <w:style w:type="character" w:customStyle="1" w:styleId="43Verdana95pt">
    <w:name w:val="Заголовок №4 (3) + Verdana;9;5 pt"/>
    <w:basedOn w:val="43"/>
    <w:rsid w:val="00C31738"/>
    <w:rPr>
      <w:rFonts w:ascii="Verdana" w:eastAsia="Verdana" w:hAnsi="Verdana" w:cs="Verdana"/>
      <w:b/>
      <w:bCs/>
      <w:i w:val="0"/>
      <w:iCs w:val="0"/>
      <w:smallCaps w:val="0"/>
      <w:strike w:val="0"/>
      <w:color w:val="000000"/>
      <w:spacing w:val="0"/>
      <w:w w:val="100"/>
      <w:position w:val="0"/>
      <w:sz w:val="19"/>
      <w:szCs w:val="19"/>
      <w:u w:val="none"/>
      <w:lang w:val="uk-UA" w:eastAsia="uk-UA" w:bidi="uk-UA"/>
    </w:rPr>
  </w:style>
  <w:style w:type="character" w:customStyle="1" w:styleId="7">
    <w:name w:val="Заголовок №7_"/>
    <w:basedOn w:val="a0"/>
    <w:link w:val="70"/>
    <w:rsid w:val="00C31738"/>
    <w:rPr>
      <w:rFonts w:ascii="MS Reference Sans Serif" w:eastAsia="MS Reference Sans Serif" w:hAnsi="MS Reference Sans Serif" w:cs="MS Reference Sans Serif"/>
      <w:b w:val="0"/>
      <w:bCs w:val="0"/>
      <w:i w:val="0"/>
      <w:iCs w:val="0"/>
      <w:smallCaps w:val="0"/>
      <w:strike w:val="0"/>
      <w:sz w:val="16"/>
      <w:szCs w:val="16"/>
      <w:u w:val="none"/>
    </w:rPr>
  </w:style>
  <w:style w:type="character" w:customStyle="1" w:styleId="220">
    <w:name w:val="Заголовок №2 (2)_"/>
    <w:basedOn w:val="a0"/>
    <w:link w:val="221"/>
    <w:rsid w:val="00C31738"/>
    <w:rPr>
      <w:rFonts w:ascii="MS Reference Sans Serif" w:eastAsia="MS Reference Sans Serif" w:hAnsi="MS Reference Sans Serif" w:cs="MS Reference Sans Serif"/>
      <w:b w:val="0"/>
      <w:bCs w:val="0"/>
      <w:i w:val="0"/>
      <w:iCs w:val="0"/>
      <w:smallCaps w:val="0"/>
      <w:strike w:val="0"/>
      <w:spacing w:val="-10"/>
      <w:sz w:val="22"/>
      <w:szCs w:val="22"/>
      <w:u w:val="none"/>
    </w:rPr>
  </w:style>
  <w:style w:type="character" w:customStyle="1" w:styleId="22Verdana0pt">
    <w:name w:val="Заголовок №2 (2) + Verdana;Полужирный;Интервал 0 pt"/>
    <w:basedOn w:val="220"/>
    <w:rsid w:val="00C31738"/>
    <w:rPr>
      <w:rFonts w:ascii="Verdana" w:eastAsia="Verdana" w:hAnsi="Verdana" w:cs="Verdana"/>
      <w:b/>
      <w:bCs/>
      <w:i w:val="0"/>
      <w:iCs w:val="0"/>
      <w:smallCaps w:val="0"/>
      <w:strike w:val="0"/>
      <w:color w:val="000000"/>
      <w:spacing w:val="0"/>
      <w:w w:val="100"/>
      <w:position w:val="0"/>
      <w:sz w:val="22"/>
      <w:szCs w:val="22"/>
      <w:u w:val="none"/>
      <w:lang w:val="uk-UA" w:eastAsia="uk-UA" w:bidi="uk-UA"/>
    </w:rPr>
  </w:style>
  <w:style w:type="character" w:customStyle="1" w:styleId="35MSReferenceSansSerif">
    <w:name w:val="Заголовок №3 (5) + MS Reference Sans Serif;Не полужирный"/>
    <w:basedOn w:val="35"/>
    <w:rsid w:val="00C31738"/>
    <w:rPr>
      <w:rFonts w:ascii="MS Reference Sans Serif" w:eastAsia="MS Reference Sans Serif" w:hAnsi="MS Reference Sans Serif" w:cs="MS Reference Sans Serif"/>
      <w:b/>
      <w:bCs/>
      <w:i w:val="0"/>
      <w:iCs w:val="0"/>
      <w:smallCaps w:val="0"/>
      <w:strike w:val="0"/>
      <w:color w:val="000000"/>
      <w:spacing w:val="0"/>
      <w:w w:val="100"/>
      <w:position w:val="0"/>
      <w:sz w:val="22"/>
      <w:szCs w:val="22"/>
      <w:u w:val="none"/>
      <w:lang w:val="uk-UA" w:eastAsia="uk-UA" w:bidi="uk-UA"/>
    </w:rPr>
  </w:style>
  <w:style w:type="character" w:customStyle="1" w:styleId="90">
    <w:name w:val="Заголовок №9_"/>
    <w:basedOn w:val="a0"/>
    <w:link w:val="93"/>
    <w:rsid w:val="00C31738"/>
    <w:rPr>
      <w:rFonts w:ascii="MS Reference Sans Serif" w:eastAsia="MS Reference Sans Serif" w:hAnsi="MS Reference Sans Serif" w:cs="MS Reference Sans Serif"/>
      <w:b w:val="0"/>
      <w:bCs w:val="0"/>
      <w:i w:val="0"/>
      <w:iCs w:val="0"/>
      <w:smallCaps w:val="0"/>
      <w:strike w:val="0"/>
      <w:sz w:val="16"/>
      <w:szCs w:val="16"/>
      <w:u w:val="none"/>
    </w:rPr>
  </w:style>
  <w:style w:type="character" w:customStyle="1" w:styleId="31">
    <w:name w:val="Подпись к таблице (3)_"/>
    <w:basedOn w:val="a0"/>
    <w:link w:val="32"/>
    <w:rsid w:val="00C31738"/>
    <w:rPr>
      <w:rFonts w:ascii="MS Reference Sans Serif" w:eastAsia="MS Reference Sans Serif" w:hAnsi="MS Reference Sans Serif" w:cs="MS Reference Sans Serif"/>
      <w:b w:val="0"/>
      <w:bCs w:val="0"/>
      <w:i w:val="0"/>
      <w:iCs w:val="0"/>
      <w:smallCaps w:val="0"/>
      <w:strike w:val="0"/>
      <w:sz w:val="14"/>
      <w:szCs w:val="14"/>
      <w:u w:val="none"/>
    </w:rPr>
  </w:style>
  <w:style w:type="character" w:customStyle="1" w:styleId="27pt2">
    <w:name w:val="Основной текст (2) + 7 pt"/>
    <w:basedOn w:val="2"/>
    <w:rsid w:val="00C31738"/>
    <w:rPr>
      <w:rFonts w:ascii="MS Reference Sans Serif" w:eastAsia="MS Reference Sans Serif" w:hAnsi="MS Reference Sans Serif" w:cs="MS Reference Sans Serif"/>
      <w:b/>
      <w:bCs/>
      <w:i w:val="0"/>
      <w:iCs w:val="0"/>
      <w:smallCaps w:val="0"/>
      <w:strike w:val="0"/>
      <w:color w:val="000000"/>
      <w:spacing w:val="0"/>
      <w:w w:val="100"/>
      <w:position w:val="0"/>
      <w:sz w:val="14"/>
      <w:szCs w:val="14"/>
      <w:u w:val="none"/>
      <w:lang w:val="uk-UA" w:eastAsia="uk-UA" w:bidi="uk-UA"/>
    </w:rPr>
  </w:style>
  <w:style w:type="character" w:customStyle="1" w:styleId="23">
    <w:name w:val="Подпись к таблице (2)_"/>
    <w:basedOn w:val="a0"/>
    <w:link w:val="24"/>
    <w:rsid w:val="00C31738"/>
    <w:rPr>
      <w:rFonts w:ascii="MS Reference Sans Serif" w:eastAsia="MS Reference Sans Serif" w:hAnsi="MS Reference Sans Serif" w:cs="MS Reference Sans Serif"/>
      <w:b w:val="0"/>
      <w:bCs w:val="0"/>
      <w:i w:val="0"/>
      <w:iCs w:val="0"/>
      <w:smallCaps w:val="0"/>
      <w:strike w:val="0"/>
      <w:sz w:val="16"/>
      <w:szCs w:val="16"/>
      <w:u w:val="none"/>
    </w:rPr>
  </w:style>
  <w:style w:type="character" w:customStyle="1" w:styleId="123">
    <w:name w:val="Заголовок №1 (2)_"/>
    <w:basedOn w:val="a0"/>
    <w:link w:val="124"/>
    <w:rsid w:val="00C31738"/>
    <w:rPr>
      <w:rFonts w:ascii="Verdana" w:eastAsia="Verdana" w:hAnsi="Verdana" w:cs="Verdana"/>
      <w:b/>
      <w:bCs/>
      <w:i w:val="0"/>
      <w:iCs w:val="0"/>
      <w:smallCaps w:val="0"/>
      <w:strike w:val="0"/>
      <w:sz w:val="22"/>
      <w:szCs w:val="22"/>
      <w:u w:val="none"/>
    </w:rPr>
  </w:style>
  <w:style w:type="character" w:customStyle="1" w:styleId="0pt">
    <w:name w:val="Колонтитул + Интервал 0 pt"/>
    <w:basedOn w:val="a4"/>
    <w:rsid w:val="00C31738"/>
    <w:rPr>
      <w:rFonts w:ascii="MS Reference Sans Serif" w:eastAsia="MS Reference Sans Serif" w:hAnsi="MS Reference Sans Serif" w:cs="MS Reference Sans Serif"/>
      <w:b w:val="0"/>
      <w:bCs w:val="0"/>
      <w:i w:val="0"/>
      <w:iCs w:val="0"/>
      <w:smallCaps w:val="0"/>
      <w:strike w:val="0"/>
      <w:color w:val="000000"/>
      <w:spacing w:val="-10"/>
      <w:w w:val="100"/>
      <w:position w:val="0"/>
      <w:sz w:val="19"/>
      <w:szCs w:val="19"/>
      <w:u w:val="none"/>
      <w:lang w:val="uk-UA" w:eastAsia="uk-UA" w:bidi="uk-UA"/>
    </w:rPr>
  </w:style>
  <w:style w:type="character" w:customStyle="1" w:styleId="413pt80">
    <w:name w:val="Основной текст (4) + 13 pt;Не полужирный;Масштаб 80%"/>
    <w:basedOn w:val="4"/>
    <w:rsid w:val="00C31738"/>
    <w:rPr>
      <w:rFonts w:ascii="MS Reference Sans Serif" w:eastAsia="MS Reference Sans Serif" w:hAnsi="MS Reference Sans Serif" w:cs="MS Reference Sans Serif"/>
      <w:b/>
      <w:bCs/>
      <w:i w:val="0"/>
      <w:iCs w:val="0"/>
      <w:smallCaps w:val="0"/>
      <w:strike w:val="0"/>
      <w:color w:val="000000"/>
      <w:spacing w:val="0"/>
      <w:w w:val="80"/>
      <w:position w:val="0"/>
      <w:sz w:val="26"/>
      <w:szCs w:val="26"/>
      <w:u w:val="none"/>
      <w:lang w:val="uk-UA" w:eastAsia="uk-UA" w:bidi="uk-UA"/>
    </w:rPr>
  </w:style>
  <w:style w:type="character" w:customStyle="1" w:styleId="33">
    <w:name w:val="Заголовок №3 (3)_"/>
    <w:basedOn w:val="a0"/>
    <w:link w:val="330"/>
    <w:rsid w:val="00C31738"/>
    <w:rPr>
      <w:rFonts w:ascii="Verdana" w:eastAsia="Verdana" w:hAnsi="Verdana" w:cs="Verdana"/>
      <w:b/>
      <w:bCs/>
      <w:i w:val="0"/>
      <w:iCs w:val="0"/>
      <w:smallCaps w:val="0"/>
      <w:strike w:val="0"/>
      <w:sz w:val="19"/>
      <w:szCs w:val="19"/>
      <w:u w:val="none"/>
    </w:rPr>
  </w:style>
  <w:style w:type="character" w:customStyle="1" w:styleId="45">
    <w:name w:val="Основной текст (4) + Не полужирный"/>
    <w:basedOn w:val="4"/>
    <w:rsid w:val="00C31738"/>
    <w:rPr>
      <w:rFonts w:ascii="MS Reference Sans Serif" w:eastAsia="MS Reference Sans Serif" w:hAnsi="MS Reference Sans Serif" w:cs="MS Reference Sans Serif"/>
      <w:b/>
      <w:bCs/>
      <w:i w:val="0"/>
      <w:iCs w:val="0"/>
      <w:smallCaps w:val="0"/>
      <w:strike w:val="0"/>
      <w:color w:val="000000"/>
      <w:spacing w:val="0"/>
      <w:w w:val="100"/>
      <w:position w:val="0"/>
      <w:sz w:val="14"/>
      <w:szCs w:val="14"/>
      <w:u w:val="none"/>
      <w:lang w:val="uk-UA" w:eastAsia="uk-UA" w:bidi="uk-UA"/>
    </w:rPr>
  </w:style>
  <w:style w:type="character" w:customStyle="1" w:styleId="240">
    <w:name w:val="Основной текст (2)4"/>
    <w:basedOn w:val="2"/>
    <w:rsid w:val="00C31738"/>
    <w:rPr>
      <w:rFonts w:ascii="MS Reference Sans Serif" w:eastAsia="MS Reference Sans Serif" w:hAnsi="MS Reference Sans Serif" w:cs="MS Reference Sans Serif"/>
      <w:b w:val="0"/>
      <w:bCs w:val="0"/>
      <w:i w:val="0"/>
      <w:iCs w:val="0"/>
      <w:smallCaps w:val="0"/>
      <w:strike w:val="0"/>
      <w:color w:val="000000"/>
      <w:spacing w:val="0"/>
      <w:w w:val="100"/>
      <w:position w:val="0"/>
      <w:sz w:val="16"/>
      <w:szCs w:val="16"/>
      <w:u w:val="none"/>
      <w:lang w:val="uk-UA" w:eastAsia="uk-UA" w:bidi="uk-UA"/>
    </w:rPr>
  </w:style>
  <w:style w:type="character" w:customStyle="1" w:styleId="285pt">
    <w:name w:val="Основной текст (2) + 8;5 pt;Курсив"/>
    <w:basedOn w:val="2"/>
    <w:rsid w:val="00C31738"/>
    <w:rPr>
      <w:rFonts w:ascii="MS Reference Sans Serif" w:eastAsia="MS Reference Sans Serif" w:hAnsi="MS Reference Sans Serif" w:cs="MS Reference Sans Serif"/>
      <w:b w:val="0"/>
      <w:bCs w:val="0"/>
      <w:i/>
      <w:iCs/>
      <w:smallCaps w:val="0"/>
      <w:strike w:val="0"/>
      <w:color w:val="000000"/>
      <w:spacing w:val="0"/>
      <w:w w:val="100"/>
      <w:position w:val="0"/>
      <w:sz w:val="17"/>
      <w:szCs w:val="17"/>
      <w:u w:val="none"/>
      <w:lang w:val="uk-UA" w:eastAsia="uk-UA" w:bidi="uk-UA"/>
    </w:rPr>
  </w:style>
  <w:style w:type="character" w:customStyle="1" w:styleId="275pt">
    <w:name w:val="Основной текст (2) + 7;5 pt;Малые прописные"/>
    <w:basedOn w:val="2"/>
    <w:rsid w:val="00C31738"/>
    <w:rPr>
      <w:rFonts w:ascii="MS Reference Sans Serif" w:eastAsia="MS Reference Sans Serif" w:hAnsi="MS Reference Sans Serif" w:cs="MS Reference Sans Serif"/>
      <w:b w:val="0"/>
      <w:bCs w:val="0"/>
      <w:i w:val="0"/>
      <w:iCs w:val="0"/>
      <w:smallCaps/>
      <w:strike w:val="0"/>
      <w:color w:val="000000"/>
      <w:spacing w:val="0"/>
      <w:w w:val="100"/>
      <w:position w:val="0"/>
      <w:sz w:val="15"/>
      <w:szCs w:val="15"/>
      <w:u w:val="none"/>
      <w:lang w:val="uk-UA" w:eastAsia="uk-UA" w:bidi="uk-UA"/>
    </w:rPr>
  </w:style>
  <w:style w:type="character" w:customStyle="1" w:styleId="a8">
    <w:name w:val="Колонтитул"/>
    <w:basedOn w:val="a4"/>
    <w:rsid w:val="00C31738"/>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lang w:val="uk-UA" w:eastAsia="uk-UA" w:bidi="uk-UA"/>
    </w:rPr>
  </w:style>
  <w:style w:type="character" w:customStyle="1" w:styleId="56">
    <w:name w:val="Заголовок №5 (6)_"/>
    <w:basedOn w:val="a0"/>
    <w:link w:val="560"/>
    <w:rsid w:val="00C31738"/>
    <w:rPr>
      <w:rFonts w:ascii="Verdana" w:eastAsia="Verdana" w:hAnsi="Verdana" w:cs="Verdana"/>
      <w:b/>
      <w:bCs/>
      <w:i w:val="0"/>
      <w:iCs w:val="0"/>
      <w:smallCaps w:val="0"/>
      <w:strike w:val="0"/>
      <w:sz w:val="19"/>
      <w:szCs w:val="19"/>
      <w:u w:val="none"/>
    </w:rPr>
  </w:style>
  <w:style w:type="character" w:customStyle="1" w:styleId="63">
    <w:name w:val="Заголовок №6 (3)_"/>
    <w:basedOn w:val="a0"/>
    <w:link w:val="631"/>
    <w:rsid w:val="00C31738"/>
    <w:rPr>
      <w:rFonts w:ascii="MS Reference Sans Serif" w:eastAsia="MS Reference Sans Serif" w:hAnsi="MS Reference Sans Serif" w:cs="MS Reference Sans Serif"/>
      <w:b/>
      <w:bCs/>
      <w:i w:val="0"/>
      <w:iCs w:val="0"/>
      <w:smallCaps w:val="0"/>
      <w:strike w:val="0"/>
      <w:sz w:val="14"/>
      <w:szCs w:val="14"/>
      <w:u w:val="none"/>
    </w:rPr>
  </w:style>
  <w:style w:type="character" w:customStyle="1" w:styleId="52">
    <w:name w:val="Заголовок №5 (2)_"/>
    <w:basedOn w:val="a0"/>
    <w:link w:val="520"/>
    <w:rsid w:val="00C31738"/>
    <w:rPr>
      <w:rFonts w:ascii="MS Reference Sans Serif" w:eastAsia="MS Reference Sans Serif" w:hAnsi="MS Reference Sans Serif" w:cs="MS Reference Sans Serif"/>
      <w:b w:val="0"/>
      <w:bCs w:val="0"/>
      <w:i w:val="0"/>
      <w:iCs w:val="0"/>
      <w:smallCaps w:val="0"/>
      <w:strike w:val="0"/>
      <w:sz w:val="16"/>
      <w:szCs w:val="16"/>
      <w:u w:val="none"/>
    </w:rPr>
  </w:style>
  <w:style w:type="character" w:customStyle="1" w:styleId="230">
    <w:name w:val="Основной текст (2)3"/>
    <w:basedOn w:val="2"/>
    <w:rsid w:val="00C31738"/>
    <w:rPr>
      <w:rFonts w:ascii="MS Reference Sans Serif" w:eastAsia="MS Reference Sans Serif" w:hAnsi="MS Reference Sans Serif" w:cs="MS Reference Sans Serif"/>
      <w:b/>
      <w:bCs/>
      <w:i w:val="0"/>
      <w:iCs w:val="0"/>
      <w:smallCaps w:val="0"/>
      <w:strike w:val="0"/>
      <w:color w:val="000000"/>
      <w:spacing w:val="0"/>
      <w:w w:val="100"/>
      <w:position w:val="0"/>
      <w:sz w:val="16"/>
      <w:szCs w:val="16"/>
      <w:u w:val="none"/>
      <w:lang w:val="uk-UA" w:eastAsia="uk-UA" w:bidi="uk-UA"/>
    </w:rPr>
  </w:style>
  <w:style w:type="character" w:customStyle="1" w:styleId="83">
    <w:name w:val="Заголовок №8 (3)"/>
    <w:basedOn w:val="a0"/>
    <w:rsid w:val="00C31738"/>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27">
    <w:name w:val="Основной текст (27)"/>
    <w:basedOn w:val="a0"/>
    <w:rsid w:val="00C31738"/>
    <w:rPr>
      <w:rFonts w:ascii="Verdana" w:eastAsia="Verdana" w:hAnsi="Verdana" w:cs="Verdana"/>
      <w:b w:val="0"/>
      <w:bCs w:val="0"/>
      <w:i w:val="0"/>
      <w:iCs w:val="0"/>
      <w:smallCaps w:val="0"/>
      <w:strike w:val="0"/>
      <w:sz w:val="18"/>
      <w:szCs w:val="18"/>
      <w:u w:val="none"/>
    </w:rPr>
  </w:style>
  <w:style w:type="character" w:customStyle="1" w:styleId="222">
    <w:name w:val="Основной текст (2)2"/>
    <w:basedOn w:val="2"/>
    <w:rsid w:val="00C31738"/>
    <w:rPr>
      <w:rFonts w:ascii="MS Reference Sans Serif" w:eastAsia="MS Reference Sans Serif" w:hAnsi="MS Reference Sans Serif" w:cs="MS Reference Sans Serif"/>
      <w:b w:val="0"/>
      <w:bCs w:val="0"/>
      <w:i w:val="0"/>
      <w:iCs w:val="0"/>
      <w:smallCaps w:val="0"/>
      <w:strike w:val="0"/>
      <w:color w:val="000000"/>
      <w:spacing w:val="0"/>
      <w:w w:val="100"/>
      <w:position w:val="0"/>
      <w:sz w:val="16"/>
      <w:szCs w:val="16"/>
      <w:u w:val="none"/>
      <w:lang w:val="en-US" w:eastAsia="en-US" w:bidi="en-US"/>
    </w:rPr>
  </w:style>
  <w:style w:type="character" w:customStyle="1" w:styleId="34">
    <w:name w:val="Заголовок №3 (4)_"/>
    <w:basedOn w:val="a0"/>
    <w:link w:val="340"/>
    <w:rsid w:val="00C31738"/>
    <w:rPr>
      <w:rFonts w:ascii="MS Reference Sans Serif" w:eastAsia="MS Reference Sans Serif" w:hAnsi="MS Reference Sans Serif" w:cs="MS Reference Sans Serif"/>
      <w:b w:val="0"/>
      <w:bCs w:val="0"/>
      <w:i w:val="0"/>
      <w:iCs w:val="0"/>
      <w:smallCaps w:val="0"/>
      <w:strike w:val="0"/>
      <w:sz w:val="16"/>
      <w:szCs w:val="16"/>
      <w:u w:val="none"/>
    </w:rPr>
  </w:style>
  <w:style w:type="character" w:customStyle="1" w:styleId="285pt0pt">
    <w:name w:val="Основной текст (2) + 8;5 pt;Курсив;Интервал 0 pt"/>
    <w:basedOn w:val="2"/>
    <w:rsid w:val="00C31738"/>
    <w:rPr>
      <w:rFonts w:ascii="MS Reference Sans Serif" w:eastAsia="MS Reference Sans Serif" w:hAnsi="MS Reference Sans Serif" w:cs="MS Reference Sans Serif"/>
      <w:b w:val="0"/>
      <w:bCs w:val="0"/>
      <w:i/>
      <w:iCs/>
      <w:smallCaps w:val="0"/>
      <w:strike w:val="0"/>
      <w:color w:val="000000"/>
      <w:spacing w:val="-10"/>
      <w:w w:val="100"/>
      <w:position w:val="0"/>
      <w:sz w:val="17"/>
      <w:szCs w:val="17"/>
      <w:u w:val="none"/>
      <w:lang w:val="uk-UA" w:eastAsia="uk-UA" w:bidi="uk-UA"/>
    </w:rPr>
  </w:style>
  <w:style w:type="character" w:customStyle="1" w:styleId="46">
    <w:name w:val="Колонтитул (4)"/>
    <w:basedOn w:val="a0"/>
    <w:rsid w:val="00C31738"/>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62">
    <w:name w:val="Колонтитул (6)"/>
    <w:basedOn w:val="a0"/>
    <w:rsid w:val="00C31738"/>
    <w:rPr>
      <w:rFonts w:ascii="Verdana" w:eastAsia="Verdana" w:hAnsi="Verdana" w:cs="Verdana"/>
      <w:b w:val="0"/>
      <w:bCs w:val="0"/>
      <w:i w:val="0"/>
      <w:iCs w:val="0"/>
      <w:smallCaps w:val="0"/>
      <w:strike w:val="0"/>
      <w:sz w:val="18"/>
      <w:szCs w:val="18"/>
      <w:u w:val="none"/>
    </w:rPr>
  </w:style>
  <w:style w:type="character" w:customStyle="1" w:styleId="220pt">
    <w:name w:val="Заголовок №2 (2) + Интервал 0 pt"/>
    <w:basedOn w:val="220"/>
    <w:rsid w:val="00C31738"/>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uk-UA" w:eastAsia="uk-UA" w:bidi="uk-UA"/>
    </w:rPr>
  </w:style>
  <w:style w:type="character" w:customStyle="1" w:styleId="71">
    <w:name w:val="Основной текст (7)_"/>
    <w:basedOn w:val="a0"/>
    <w:link w:val="72"/>
    <w:rsid w:val="00C31738"/>
    <w:rPr>
      <w:rFonts w:ascii="MS Reference Sans Serif" w:eastAsia="MS Reference Sans Serif" w:hAnsi="MS Reference Sans Serif" w:cs="MS Reference Sans Serif"/>
      <w:b w:val="0"/>
      <w:bCs w:val="0"/>
      <w:i w:val="0"/>
      <w:iCs w:val="0"/>
      <w:smallCaps w:val="0"/>
      <w:strike w:val="0"/>
      <w:sz w:val="16"/>
      <w:szCs w:val="16"/>
      <w:u w:val="none"/>
    </w:rPr>
  </w:style>
  <w:style w:type="character" w:customStyle="1" w:styleId="25">
    <w:name w:val="Заголовок №2_"/>
    <w:basedOn w:val="a0"/>
    <w:link w:val="210"/>
    <w:rsid w:val="00C31738"/>
    <w:rPr>
      <w:rFonts w:ascii="Verdana" w:eastAsia="Verdana" w:hAnsi="Verdana" w:cs="Verdana"/>
      <w:b/>
      <w:bCs/>
      <w:i w:val="0"/>
      <w:iCs w:val="0"/>
      <w:smallCaps w:val="0"/>
      <w:strike w:val="0"/>
      <w:sz w:val="22"/>
      <w:szCs w:val="22"/>
      <w:u w:val="none"/>
    </w:rPr>
  </w:style>
  <w:style w:type="character" w:customStyle="1" w:styleId="26">
    <w:name w:val="Заголовок №2"/>
    <w:basedOn w:val="25"/>
    <w:rsid w:val="00C31738"/>
    <w:rPr>
      <w:rFonts w:ascii="Verdana" w:eastAsia="Verdana" w:hAnsi="Verdana" w:cs="Verdana"/>
      <w:b/>
      <w:bCs/>
      <w:i w:val="0"/>
      <w:iCs w:val="0"/>
      <w:smallCaps w:val="0"/>
      <w:strike w:val="0"/>
      <w:color w:val="000000"/>
      <w:spacing w:val="0"/>
      <w:w w:val="100"/>
      <w:position w:val="0"/>
      <w:sz w:val="22"/>
      <w:szCs w:val="22"/>
      <w:u w:val="none"/>
      <w:lang w:val="uk-UA" w:eastAsia="uk-UA" w:bidi="uk-UA"/>
    </w:rPr>
  </w:style>
  <w:style w:type="character" w:customStyle="1" w:styleId="81">
    <w:name w:val="Основной текст (8)_"/>
    <w:basedOn w:val="a0"/>
    <w:link w:val="84"/>
    <w:rsid w:val="00C31738"/>
    <w:rPr>
      <w:rFonts w:ascii="MS Reference Sans Serif" w:eastAsia="MS Reference Sans Serif" w:hAnsi="MS Reference Sans Serif" w:cs="MS Reference Sans Serif"/>
      <w:b w:val="0"/>
      <w:bCs w:val="0"/>
      <w:i w:val="0"/>
      <w:iCs w:val="0"/>
      <w:smallCaps w:val="0"/>
      <w:strike w:val="0"/>
      <w:sz w:val="10"/>
      <w:szCs w:val="10"/>
      <w:u w:val="none"/>
    </w:rPr>
  </w:style>
  <w:style w:type="character" w:customStyle="1" w:styleId="25pt">
    <w:name w:val="Основной текст (2) + 5 pt;Малые прописные"/>
    <w:basedOn w:val="2"/>
    <w:rsid w:val="00C31738"/>
    <w:rPr>
      <w:rFonts w:ascii="MS Reference Sans Serif" w:eastAsia="MS Reference Sans Serif" w:hAnsi="MS Reference Sans Serif" w:cs="MS Reference Sans Serif"/>
      <w:b w:val="0"/>
      <w:bCs w:val="0"/>
      <w:i w:val="0"/>
      <w:iCs w:val="0"/>
      <w:smallCaps/>
      <w:strike w:val="0"/>
      <w:color w:val="000000"/>
      <w:spacing w:val="0"/>
      <w:w w:val="100"/>
      <w:position w:val="0"/>
      <w:sz w:val="10"/>
      <w:szCs w:val="10"/>
      <w:u w:val="none"/>
      <w:lang w:val="uk-UA" w:eastAsia="uk-UA" w:bidi="uk-UA"/>
    </w:rPr>
  </w:style>
  <w:style w:type="character" w:customStyle="1" w:styleId="4Calibri55pt">
    <w:name w:val="Основной текст (4) + Calibri;5;5 pt;Не полужирный"/>
    <w:basedOn w:val="4"/>
    <w:rsid w:val="00C31738"/>
    <w:rPr>
      <w:rFonts w:ascii="Calibri" w:eastAsia="Calibri" w:hAnsi="Calibri" w:cs="Calibri"/>
      <w:b/>
      <w:bCs/>
      <w:i w:val="0"/>
      <w:iCs w:val="0"/>
      <w:smallCaps w:val="0"/>
      <w:strike w:val="0"/>
      <w:color w:val="000000"/>
      <w:spacing w:val="0"/>
      <w:w w:val="100"/>
      <w:position w:val="0"/>
      <w:sz w:val="11"/>
      <w:szCs w:val="11"/>
      <w:u w:val="none"/>
      <w:lang w:val="uk-UA" w:eastAsia="uk-UA" w:bidi="uk-UA"/>
    </w:rPr>
  </w:style>
  <w:style w:type="character" w:customStyle="1" w:styleId="48pt0">
    <w:name w:val="Основной текст (4) + 8 pt;Не полужирный;Малые прописные"/>
    <w:basedOn w:val="4"/>
    <w:rsid w:val="00C31738"/>
    <w:rPr>
      <w:rFonts w:ascii="MS Reference Sans Serif" w:eastAsia="MS Reference Sans Serif" w:hAnsi="MS Reference Sans Serif" w:cs="MS Reference Sans Serif"/>
      <w:b/>
      <w:bCs/>
      <w:i w:val="0"/>
      <w:iCs w:val="0"/>
      <w:smallCaps/>
      <w:strike w:val="0"/>
      <w:color w:val="000000"/>
      <w:spacing w:val="0"/>
      <w:w w:val="100"/>
      <w:position w:val="0"/>
      <w:sz w:val="16"/>
      <w:szCs w:val="16"/>
      <w:u w:val="none"/>
      <w:lang w:val="uk-UA" w:eastAsia="uk-UA" w:bidi="uk-UA"/>
    </w:rPr>
  </w:style>
  <w:style w:type="character" w:customStyle="1" w:styleId="63Verdana-1pt">
    <w:name w:val="Заголовок №6 (3) + Verdana;Курсив;Малые прописные;Интервал -1 pt"/>
    <w:basedOn w:val="63"/>
    <w:rsid w:val="00C31738"/>
    <w:rPr>
      <w:rFonts w:ascii="Verdana" w:eastAsia="Verdana" w:hAnsi="Verdana" w:cs="Verdana"/>
      <w:b/>
      <w:bCs/>
      <w:i/>
      <w:iCs/>
      <w:smallCaps/>
      <w:strike/>
      <w:color w:val="000000"/>
      <w:spacing w:val="-20"/>
      <w:w w:val="100"/>
      <w:position w:val="0"/>
      <w:sz w:val="14"/>
      <w:szCs w:val="14"/>
      <w:u w:val="none"/>
      <w:lang w:val="uk-UA" w:eastAsia="uk-UA" w:bidi="uk-UA"/>
    </w:rPr>
  </w:style>
  <w:style w:type="character" w:customStyle="1" w:styleId="63-1pt">
    <w:name w:val="Заголовок №6 (3) + Курсив;Малые прописные;Интервал -1 pt"/>
    <w:basedOn w:val="63"/>
    <w:rsid w:val="00C31738"/>
    <w:rPr>
      <w:rFonts w:ascii="MS Reference Sans Serif" w:eastAsia="MS Reference Sans Serif" w:hAnsi="MS Reference Sans Serif" w:cs="MS Reference Sans Serif"/>
      <w:b/>
      <w:bCs/>
      <w:i/>
      <w:iCs/>
      <w:smallCaps/>
      <w:strike/>
      <w:color w:val="000000"/>
      <w:spacing w:val="-20"/>
      <w:w w:val="100"/>
      <w:position w:val="0"/>
      <w:sz w:val="14"/>
      <w:szCs w:val="14"/>
      <w:u w:val="none"/>
      <w:lang w:val="en-US" w:eastAsia="en-US" w:bidi="en-US"/>
    </w:rPr>
  </w:style>
  <w:style w:type="character" w:customStyle="1" w:styleId="630">
    <w:name w:val="Заголовок №6 (3)"/>
    <w:basedOn w:val="63"/>
    <w:rsid w:val="00C31738"/>
    <w:rPr>
      <w:rFonts w:ascii="MS Reference Sans Serif" w:eastAsia="MS Reference Sans Serif" w:hAnsi="MS Reference Sans Serif" w:cs="MS Reference Sans Serif"/>
      <w:b/>
      <w:bCs/>
      <w:i w:val="0"/>
      <w:iCs w:val="0"/>
      <w:smallCaps w:val="0"/>
      <w:strike/>
      <w:color w:val="000000"/>
      <w:spacing w:val="0"/>
      <w:w w:val="100"/>
      <w:position w:val="0"/>
      <w:sz w:val="14"/>
      <w:szCs w:val="14"/>
      <w:u w:val="none"/>
      <w:lang w:val="en-US" w:eastAsia="en-US" w:bidi="en-US"/>
    </w:rPr>
  </w:style>
  <w:style w:type="character" w:customStyle="1" w:styleId="16">
    <w:name w:val="Основной текст (16)_"/>
    <w:basedOn w:val="a0"/>
    <w:link w:val="160"/>
    <w:rsid w:val="00C31738"/>
    <w:rPr>
      <w:rFonts w:ascii="Calibri" w:eastAsia="Calibri" w:hAnsi="Calibri" w:cs="Calibri"/>
      <w:b w:val="0"/>
      <w:bCs w:val="0"/>
      <w:i w:val="0"/>
      <w:iCs w:val="0"/>
      <w:smallCaps w:val="0"/>
      <w:strike w:val="0"/>
      <w:sz w:val="9"/>
      <w:szCs w:val="9"/>
      <w:u w:val="none"/>
    </w:rPr>
  </w:style>
  <w:style w:type="character" w:customStyle="1" w:styleId="632">
    <w:name w:val="Заголовок №6 (3) + Курсив"/>
    <w:basedOn w:val="63"/>
    <w:rsid w:val="00C31738"/>
    <w:rPr>
      <w:rFonts w:ascii="MS Reference Sans Serif" w:eastAsia="MS Reference Sans Serif" w:hAnsi="MS Reference Sans Serif" w:cs="MS Reference Sans Serif"/>
      <w:b/>
      <w:bCs/>
      <w:i/>
      <w:iCs/>
      <w:smallCaps w:val="0"/>
      <w:strike w:val="0"/>
      <w:color w:val="000000"/>
      <w:spacing w:val="0"/>
      <w:w w:val="100"/>
      <w:position w:val="0"/>
      <w:sz w:val="14"/>
      <w:szCs w:val="14"/>
      <w:u w:val="none"/>
      <w:lang w:val="uk-UA" w:eastAsia="uk-UA" w:bidi="uk-UA"/>
    </w:rPr>
  </w:style>
  <w:style w:type="character" w:customStyle="1" w:styleId="2Candara9pt">
    <w:name w:val="Основной текст (2) + Candara;9 pt"/>
    <w:basedOn w:val="2"/>
    <w:rsid w:val="00C31738"/>
    <w:rPr>
      <w:rFonts w:ascii="Candara" w:eastAsia="Candara" w:hAnsi="Candara" w:cs="Candara"/>
      <w:b w:val="0"/>
      <w:bCs w:val="0"/>
      <w:i w:val="0"/>
      <w:iCs w:val="0"/>
      <w:smallCaps w:val="0"/>
      <w:strike w:val="0"/>
      <w:color w:val="000000"/>
      <w:spacing w:val="0"/>
      <w:w w:val="100"/>
      <w:position w:val="0"/>
      <w:sz w:val="18"/>
      <w:szCs w:val="18"/>
      <w:u w:val="none"/>
      <w:lang w:val="en-US" w:eastAsia="en-US" w:bidi="en-US"/>
    </w:rPr>
  </w:style>
  <w:style w:type="character" w:customStyle="1" w:styleId="200">
    <w:name w:val="Основной текст (20)_"/>
    <w:basedOn w:val="a0"/>
    <w:link w:val="201"/>
    <w:rsid w:val="00C31738"/>
    <w:rPr>
      <w:rFonts w:ascii="Calibri" w:eastAsia="Calibri" w:hAnsi="Calibri" w:cs="Calibri"/>
      <w:b w:val="0"/>
      <w:bCs w:val="0"/>
      <w:i w:val="0"/>
      <w:iCs w:val="0"/>
      <w:smallCaps w:val="0"/>
      <w:strike w:val="0"/>
      <w:sz w:val="26"/>
      <w:szCs w:val="26"/>
      <w:u w:val="none"/>
      <w:lang w:val="en-US" w:eastAsia="en-US" w:bidi="en-US"/>
    </w:rPr>
  </w:style>
  <w:style w:type="character" w:customStyle="1" w:styleId="200pt">
    <w:name w:val="Основной текст (20) + Малые прописные;Интервал 0 pt"/>
    <w:basedOn w:val="200"/>
    <w:rsid w:val="00C31738"/>
    <w:rPr>
      <w:rFonts w:ascii="Calibri" w:eastAsia="Calibri" w:hAnsi="Calibri" w:cs="Calibri"/>
      <w:b w:val="0"/>
      <w:bCs w:val="0"/>
      <w:i w:val="0"/>
      <w:iCs w:val="0"/>
      <w:smallCaps/>
      <w:strike w:val="0"/>
      <w:color w:val="000000"/>
      <w:spacing w:val="-10"/>
      <w:w w:val="100"/>
      <w:position w:val="0"/>
      <w:sz w:val="26"/>
      <w:szCs w:val="26"/>
      <w:u w:val="none"/>
      <w:lang w:val="uk-UA" w:eastAsia="uk-UA" w:bidi="uk-UA"/>
    </w:rPr>
  </w:style>
  <w:style w:type="character" w:customStyle="1" w:styleId="20MSReferenceSansSerif0pt">
    <w:name w:val="Основной текст (20) + MS Reference Sans Serif;Малые прописные;Интервал 0 pt"/>
    <w:basedOn w:val="200"/>
    <w:rsid w:val="00C31738"/>
    <w:rPr>
      <w:rFonts w:ascii="MS Reference Sans Serif" w:eastAsia="MS Reference Sans Serif" w:hAnsi="MS Reference Sans Serif" w:cs="MS Reference Sans Serif"/>
      <w:b w:val="0"/>
      <w:bCs w:val="0"/>
      <w:i w:val="0"/>
      <w:iCs w:val="0"/>
      <w:smallCaps/>
      <w:strike w:val="0"/>
      <w:color w:val="000000"/>
      <w:spacing w:val="-10"/>
      <w:w w:val="100"/>
      <w:position w:val="0"/>
      <w:sz w:val="26"/>
      <w:szCs w:val="26"/>
      <w:u w:val="none"/>
      <w:lang w:val="en-US" w:eastAsia="en-US" w:bidi="en-US"/>
    </w:rPr>
  </w:style>
  <w:style w:type="character" w:customStyle="1" w:styleId="47">
    <w:name w:val="Подпись к таблице (4)_"/>
    <w:basedOn w:val="a0"/>
    <w:link w:val="48"/>
    <w:rsid w:val="00C31738"/>
    <w:rPr>
      <w:rFonts w:ascii="MS Reference Sans Serif" w:eastAsia="MS Reference Sans Serif" w:hAnsi="MS Reference Sans Serif" w:cs="MS Reference Sans Serif"/>
      <w:b/>
      <w:bCs/>
      <w:i w:val="0"/>
      <w:iCs w:val="0"/>
      <w:smallCaps w:val="0"/>
      <w:strike w:val="0"/>
      <w:sz w:val="14"/>
      <w:szCs w:val="14"/>
      <w:u w:val="none"/>
    </w:rPr>
  </w:style>
  <w:style w:type="character" w:customStyle="1" w:styleId="320">
    <w:name w:val="Заголовок №3 (2)_"/>
    <w:basedOn w:val="a0"/>
    <w:link w:val="321"/>
    <w:rsid w:val="00C31738"/>
    <w:rPr>
      <w:rFonts w:ascii="MS Reference Sans Serif" w:eastAsia="MS Reference Sans Serif" w:hAnsi="MS Reference Sans Serif" w:cs="MS Reference Sans Serif"/>
      <w:b w:val="0"/>
      <w:bCs w:val="0"/>
      <w:i w:val="0"/>
      <w:iCs w:val="0"/>
      <w:smallCaps w:val="0"/>
      <w:strike w:val="0"/>
      <w:spacing w:val="-10"/>
      <w:sz w:val="22"/>
      <w:szCs w:val="22"/>
      <w:u w:val="none"/>
    </w:rPr>
  </w:style>
  <w:style w:type="character" w:customStyle="1" w:styleId="421">
    <w:name w:val="Заголовок №4 (2)_"/>
    <w:basedOn w:val="a0"/>
    <w:link w:val="422"/>
    <w:rsid w:val="00C31738"/>
    <w:rPr>
      <w:rFonts w:ascii="MS Reference Sans Serif" w:eastAsia="MS Reference Sans Serif" w:hAnsi="MS Reference Sans Serif" w:cs="MS Reference Sans Serif"/>
      <w:b w:val="0"/>
      <w:bCs w:val="0"/>
      <w:i w:val="0"/>
      <w:iCs w:val="0"/>
      <w:smallCaps w:val="0"/>
      <w:strike w:val="0"/>
      <w:sz w:val="16"/>
      <w:szCs w:val="16"/>
      <w:u w:val="none"/>
    </w:rPr>
  </w:style>
  <w:style w:type="character" w:customStyle="1" w:styleId="28">
    <w:name w:val="Оглавление (2)_"/>
    <w:basedOn w:val="a0"/>
    <w:link w:val="29"/>
    <w:rsid w:val="00C31738"/>
    <w:rPr>
      <w:rFonts w:ascii="MS Reference Sans Serif" w:eastAsia="MS Reference Sans Serif" w:hAnsi="MS Reference Sans Serif" w:cs="MS Reference Sans Serif"/>
      <w:b/>
      <w:bCs/>
      <w:i w:val="0"/>
      <w:iCs w:val="0"/>
      <w:smallCaps w:val="0"/>
      <w:strike w:val="0"/>
      <w:sz w:val="14"/>
      <w:szCs w:val="14"/>
      <w:u w:val="none"/>
    </w:rPr>
  </w:style>
  <w:style w:type="character" w:customStyle="1" w:styleId="2Verdana">
    <w:name w:val="Оглавление (2) + Verdana;Курсив"/>
    <w:basedOn w:val="28"/>
    <w:rsid w:val="00C31738"/>
    <w:rPr>
      <w:rFonts w:ascii="Verdana" w:eastAsia="Verdana" w:hAnsi="Verdana" w:cs="Verdana"/>
      <w:b/>
      <w:bCs/>
      <w:i/>
      <w:iCs/>
      <w:smallCaps w:val="0"/>
      <w:strike w:val="0"/>
      <w:color w:val="000000"/>
      <w:spacing w:val="0"/>
      <w:w w:val="100"/>
      <w:position w:val="0"/>
      <w:sz w:val="14"/>
      <w:szCs w:val="14"/>
      <w:u w:val="none"/>
      <w:lang w:val="en-US" w:eastAsia="en-US" w:bidi="en-US"/>
    </w:rPr>
  </w:style>
  <w:style w:type="character" w:customStyle="1" w:styleId="36">
    <w:name w:val="Оглавление (3)_"/>
    <w:basedOn w:val="a0"/>
    <w:link w:val="37"/>
    <w:rsid w:val="00C31738"/>
    <w:rPr>
      <w:rFonts w:ascii="MS Reference Sans Serif" w:eastAsia="MS Reference Sans Serif" w:hAnsi="MS Reference Sans Serif" w:cs="MS Reference Sans Serif"/>
      <w:b w:val="0"/>
      <w:bCs w:val="0"/>
      <w:i w:val="0"/>
      <w:iCs w:val="0"/>
      <w:smallCaps w:val="0"/>
      <w:strike w:val="0"/>
      <w:sz w:val="16"/>
      <w:szCs w:val="16"/>
      <w:u w:val="none"/>
    </w:rPr>
  </w:style>
  <w:style w:type="character" w:customStyle="1" w:styleId="38">
    <w:name w:val="Оглавление (3) + Курсив"/>
    <w:basedOn w:val="36"/>
    <w:rsid w:val="00C31738"/>
    <w:rPr>
      <w:rFonts w:ascii="MS Reference Sans Serif" w:eastAsia="MS Reference Sans Serif" w:hAnsi="MS Reference Sans Serif" w:cs="MS Reference Sans Serif"/>
      <w:b w:val="0"/>
      <w:bCs w:val="0"/>
      <w:i/>
      <w:iCs/>
      <w:smallCaps w:val="0"/>
      <w:strike w:val="0"/>
      <w:color w:val="000000"/>
      <w:spacing w:val="0"/>
      <w:w w:val="100"/>
      <w:position w:val="0"/>
      <w:sz w:val="16"/>
      <w:szCs w:val="16"/>
      <w:u w:val="none"/>
      <w:lang w:val="en-US" w:eastAsia="en-US" w:bidi="en-US"/>
    </w:rPr>
  </w:style>
  <w:style w:type="character" w:customStyle="1" w:styleId="3Candara9pt">
    <w:name w:val="Оглавление (3) + Candara;9 pt"/>
    <w:basedOn w:val="36"/>
    <w:rsid w:val="00C31738"/>
    <w:rPr>
      <w:rFonts w:ascii="Candara" w:eastAsia="Candara" w:hAnsi="Candara" w:cs="Candara"/>
      <w:b w:val="0"/>
      <w:bCs w:val="0"/>
      <w:i w:val="0"/>
      <w:iCs w:val="0"/>
      <w:smallCaps w:val="0"/>
      <w:strike w:val="0"/>
      <w:color w:val="000000"/>
      <w:spacing w:val="0"/>
      <w:w w:val="100"/>
      <w:position w:val="0"/>
      <w:sz w:val="18"/>
      <w:szCs w:val="18"/>
      <w:u w:val="none"/>
      <w:lang w:val="uk-UA" w:eastAsia="uk-UA" w:bidi="uk-UA"/>
    </w:rPr>
  </w:style>
  <w:style w:type="character" w:customStyle="1" w:styleId="2Candara85pt0">
    <w:name w:val="Оглавление (2) + Candara;8;5 pt;Не полужирный"/>
    <w:basedOn w:val="28"/>
    <w:rsid w:val="00C31738"/>
    <w:rPr>
      <w:rFonts w:ascii="Candara" w:eastAsia="Candara" w:hAnsi="Candara" w:cs="Candara"/>
      <w:b/>
      <w:bCs/>
      <w:i w:val="0"/>
      <w:iCs w:val="0"/>
      <w:smallCaps w:val="0"/>
      <w:strike w:val="0"/>
      <w:color w:val="000000"/>
      <w:spacing w:val="0"/>
      <w:w w:val="100"/>
      <w:position w:val="0"/>
      <w:sz w:val="17"/>
      <w:szCs w:val="17"/>
      <w:u w:val="none"/>
      <w:lang w:val="uk-UA" w:eastAsia="uk-UA" w:bidi="uk-UA"/>
    </w:rPr>
  </w:style>
  <w:style w:type="character" w:customStyle="1" w:styleId="2a">
    <w:name w:val="Оглавление (2) + Курсив"/>
    <w:basedOn w:val="28"/>
    <w:rsid w:val="00C31738"/>
    <w:rPr>
      <w:rFonts w:ascii="MS Reference Sans Serif" w:eastAsia="MS Reference Sans Serif" w:hAnsi="MS Reference Sans Serif" w:cs="MS Reference Sans Serif"/>
      <w:b/>
      <w:bCs/>
      <w:i/>
      <w:iCs/>
      <w:smallCaps w:val="0"/>
      <w:strike w:val="0"/>
      <w:color w:val="000000"/>
      <w:spacing w:val="0"/>
      <w:w w:val="100"/>
      <w:position w:val="0"/>
      <w:sz w:val="14"/>
      <w:szCs w:val="14"/>
      <w:u w:val="none"/>
      <w:lang w:val="uk-UA" w:eastAsia="uk-UA" w:bidi="uk-UA"/>
    </w:rPr>
  </w:style>
  <w:style w:type="character" w:customStyle="1" w:styleId="28pt">
    <w:name w:val="Оглавление (2) + 8 pt;Не полужирный"/>
    <w:basedOn w:val="28"/>
    <w:rsid w:val="00C31738"/>
    <w:rPr>
      <w:rFonts w:ascii="MS Reference Sans Serif" w:eastAsia="MS Reference Sans Serif" w:hAnsi="MS Reference Sans Serif" w:cs="MS Reference Sans Serif"/>
      <w:b/>
      <w:bCs/>
      <w:i w:val="0"/>
      <w:iCs w:val="0"/>
      <w:smallCaps w:val="0"/>
      <w:strike w:val="0"/>
      <w:color w:val="000000"/>
      <w:spacing w:val="0"/>
      <w:w w:val="100"/>
      <w:position w:val="0"/>
      <w:sz w:val="16"/>
      <w:szCs w:val="16"/>
      <w:u w:val="none"/>
      <w:lang w:val="uk-UA" w:eastAsia="uk-UA" w:bidi="uk-UA"/>
    </w:rPr>
  </w:style>
  <w:style w:type="character" w:customStyle="1" w:styleId="64">
    <w:name w:val="Заголовок №6_"/>
    <w:basedOn w:val="a0"/>
    <w:link w:val="65"/>
    <w:rsid w:val="00C31738"/>
    <w:rPr>
      <w:rFonts w:ascii="MS Reference Sans Serif" w:eastAsia="MS Reference Sans Serif" w:hAnsi="MS Reference Sans Serif" w:cs="MS Reference Sans Serif"/>
      <w:b w:val="0"/>
      <w:bCs w:val="0"/>
      <w:i w:val="0"/>
      <w:iCs w:val="0"/>
      <w:smallCaps w:val="0"/>
      <w:strike w:val="0"/>
      <w:sz w:val="16"/>
      <w:szCs w:val="16"/>
      <w:u w:val="none"/>
    </w:rPr>
  </w:style>
  <w:style w:type="character" w:customStyle="1" w:styleId="423">
    <w:name w:val="Заголовок №4 (2) + Малые прописные"/>
    <w:basedOn w:val="421"/>
    <w:rsid w:val="00C31738"/>
    <w:rPr>
      <w:rFonts w:ascii="MS Reference Sans Serif" w:eastAsia="MS Reference Sans Serif" w:hAnsi="MS Reference Sans Serif" w:cs="MS Reference Sans Serif"/>
      <w:b w:val="0"/>
      <w:bCs w:val="0"/>
      <w:i w:val="0"/>
      <w:iCs w:val="0"/>
      <w:smallCaps/>
      <w:strike w:val="0"/>
      <w:color w:val="000000"/>
      <w:spacing w:val="0"/>
      <w:w w:val="100"/>
      <w:position w:val="0"/>
      <w:sz w:val="16"/>
      <w:szCs w:val="16"/>
      <w:u w:val="none"/>
      <w:lang w:val="uk-UA" w:eastAsia="uk-UA" w:bidi="uk-UA"/>
    </w:rPr>
  </w:style>
  <w:style w:type="character" w:customStyle="1" w:styleId="25pt0">
    <w:name w:val="Основной текст (2) + 5 pt"/>
    <w:basedOn w:val="2"/>
    <w:rsid w:val="00C31738"/>
    <w:rPr>
      <w:rFonts w:ascii="MS Reference Sans Serif" w:eastAsia="MS Reference Sans Serif" w:hAnsi="MS Reference Sans Serif" w:cs="MS Reference Sans Serif"/>
      <w:b w:val="0"/>
      <w:bCs w:val="0"/>
      <w:i w:val="0"/>
      <w:iCs w:val="0"/>
      <w:smallCaps w:val="0"/>
      <w:strike w:val="0"/>
      <w:color w:val="000000"/>
      <w:spacing w:val="0"/>
      <w:w w:val="100"/>
      <w:position w:val="0"/>
      <w:sz w:val="10"/>
      <w:szCs w:val="10"/>
      <w:u w:val="none"/>
      <w:lang w:val="uk-UA" w:eastAsia="uk-UA" w:bidi="uk-UA"/>
    </w:rPr>
  </w:style>
  <w:style w:type="character" w:customStyle="1" w:styleId="2105pt">
    <w:name w:val="Основной текст (2) + 10;5 pt"/>
    <w:basedOn w:val="2"/>
    <w:rsid w:val="00C31738"/>
    <w:rPr>
      <w:rFonts w:ascii="MS Reference Sans Serif" w:eastAsia="MS Reference Sans Serif" w:hAnsi="MS Reference Sans Serif" w:cs="MS Reference Sans Serif"/>
      <w:b w:val="0"/>
      <w:bCs w:val="0"/>
      <w:i w:val="0"/>
      <w:iCs w:val="0"/>
      <w:smallCaps w:val="0"/>
      <w:strike w:val="0"/>
      <w:color w:val="000000"/>
      <w:spacing w:val="0"/>
      <w:w w:val="100"/>
      <w:position w:val="0"/>
      <w:sz w:val="21"/>
      <w:szCs w:val="21"/>
      <w:u w:val="none"/>
      <w:lang w:val="uk-UA" w:eastAsia="uk-UA" w:bidi="uk-UA"/>
    </w:rPr>
  </w:style>
  <w:style w:type="character" w:customStyle="1" w:styleId="2Arial105pt">
    <w:name w:val="Основной текст (2) + Arial;10;5 pt"/>
    <w:basedOn w:val="2"/>
    <w:rsid w:val="00C31738"/>
    <w:rPr>
      <w:rFonts w:ascii="Arial" w:eastAsia="Arial" w:hAnsi="Arial" w:cs="Arial"/>
      <w:b w:val="0"/>
      <w:bCs w:val="0"/>
      <w:i w:val="0"/>
      <w:iCs w:val="0"/>
      <w:smallCaps w:val="0"/>
      <w:strike w:val="0"/>
      <w:color w:val="000000"/>
      <w:spacing w:val="0"/>
      <w:w w:val="100"/>
      <w:position w:val="0"/>
      <w:sz w:val="21"/>
      <w:szCs w:val="21"/>
      <w:u w:val="none"/>
      <w:lang w:val="uk-UA" w:eastAsia="uk-UA" w:bidi="uk-UA"/>
    </w:rPr>
  </w:style>
  <w:style w:type="character" w:customStyle="1" w:styleId="320pt">
    <w:name w:val="Заголовок №3 (2) + Интервал 0 pt"/>
    <w:basedOn w:val="320"/>
    <w:rsid w:val="00C31738"/>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uk-UA" w:eastAsia="uk-UA" w:bidi="uk-UA"/>
    </w:rPr>
  </w:style>
  <w:style w:type="character" w:customStyle="1" w:styleId="241">
    <w:name w:val="Основной текст (24)_"/>
    <w:basedOn w:val="a0"/>
    <w:link w:val="242"/>
    <w:rsid w:val="00C31738"/>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248pt">
    <w:name w:val="Основной текст (24) + 8 pt"/>
    <w:basedOn w:val="241"/>
    <w:rsid w:val="00C31738"/>
    <w:rPr>
      <w:rFonts w:ascii="MS Reference Sans Serif" w:eastAsia="MS Reference Sans Serif" w:hAnsi="MS Reference Sans Serif" w:cs="MS Reference Sans Serif"/>
      <w:b w:val="0"/>
      <w:bCs w:val="0"/>
      <w:i w:val="0"/>
      <w:iCs w:val="0"/>
      <w:smallCaps w:val="0"/>
      <w:strike w:val="0"/>
      <w:color w:val="000000"/>
      <w:spacing w:val="0"/>
      <w:w w:val="100"/>
      <w:position w:val="0"/>
      <w:sz w:val="16"/>
      <w:szCs w:val="16"/>
      <w:u w:val="none"/>
    </w:rPr>
  </w:style>
  <w:style w:type="character" w:customStyle="1" w:styleId="55Candara9pt">
    <w:name w:val="Заголовок №5 (5) + Candara;9 pt"/>
    <w:basedOn w:val="55"/>
    <w:rsid w:val="00C31738"/>
    <w:rPr>
      <w:rFonts w:ascii="Candara" w:eastAsia="Candara" w:hAnsi="Candara" w:cs="Candara"/>
      <w:b w:val="0"/>
      <w:bCs w:val="0"/>
      <w:i w:val="0"/>
      <w:iCs w:val="0"/>
      <w:smallCaps w:val="0"/>
      <w:strike w:val="0"/>
      <w:color w:val="000000"/>
      <w:spacing w:val="0"/>
      <w:w w:val="100"/>
      <w:position w:val="0"/>
      <w:sz w:val="18"/>
      <w:szCs w:val="18"/>
      <w:u w:val="none"/>
      <w:lang w:val="uk-UA" w:eastAsia="uk-UA" w:bidi="uk-UA"/>
    </w:rPr>
  </w:style>
  <w:style w:type="character" w:customStyle="1" w:styleId="551">
    <w:name w:val="Заголовок №5 (5) + Курсив"/>
    <w:basedOn w:val="55"/>
    <w:rsid w:val="00C31738"/>
    <w:rPr>
      <w:rFonts w:ascii="MS Reference Sans Serif" w:eastAsia="MS Reference Sans Serif" w:hAnsi="MS Reference Sans Serif" w:cs="MS Reference Sans Serif"/>
      <w:b w:val="0"/>
      <w:bCs w:val="0"/>
      <w:i/>
      <w:iCs/>
      <w:smallCaps w:val="0"/>
      <w:strike w:val="0"/>
      <w:color w:val="000000"/>
      <w:spacing w:val="0"/>
      <w:w w:val="100"/>
      <w:position w:val="0"/>
      <w:sz w:val="16"/>
      <w:szCs w:val="16"/>
      <w:u w:val="none"/>
      <w:lang w:val="uk-UA" w:eastAsia="uk-UA" w:bidi="uk-UA"/>
    </w:rPr>
  </w:style>
  <w:style w:type="character" w:customStyle="1" w:styleId="97pt">
    <w:name w:val="Заголовок №9 + 7 pt;Полужирный"/>
    <w:basedOn w:val="90"/>
    <w:rsid w:val="00C31738"/>
    <w:rPr>
      <w:rFonts w:ascii="MS Reference Sans Serif" w:eastAsia="MS Reference Sans Serif" w:hAnsi="MS Reference Sans Serif" w:cs="MS Reference Sans Serif"/>
      <w:b/>
      <w:bCs/>
      <w:i w:val="0"/>
      <w:iCs w:val="0"/>
      <w:smallCaps w:val="0"/>
      <w:strike w:val="0"/>
      <w:color w:val="000000"/>
      <w:spacing w:val="0"/>
      <w:w w:val="100"/>
      <w:position w:val="0"/>
      <w:sz w:val="14"/>
      <w:szCs w:val="14"/>
      <w:u w:val="none"/>
      <w:lang w:val="uk-UA" w:eastAsia="uk-UA" w:bidi="uk-UA"/>
    </w:rPr>
  </w:style>
  <w:style w:type="character" w:customStyle="1" w:styleId="6Exact">
    <w:name w:val="Подпись к картинке (6) Exact"/>
    <w:basedOn w:val="a0"/>
    <w:link w:val="66"/>
    <w:rsid w:val="00C31738"/>
    <w:rPr>
      <w:rFonts w:ascii="MS Reference Sans Serif" w:eastAsia="MS Reference Sans Serif" w:hAnsi="MS Reference Sans Serif" w:cs="MS Reference Sans Serif"/>
      <w:b/>
      <w:bCs/>
      <w:i w:val="0"/>
      <w:iCs w:val="0"/>
      <w:smallCaps w:val="0"/>
      <w:strike w:val="0"/>
      <w:sz w:val="14"/>
      <w:szCs w:val="14"/>
      <w:u w:val="none"/>
    </w:rPr>
  </w:style>
  <w:style w:type="character" w:customStyle="1" w:styleId="54">
    <w:name w:val="Заголовок №5 (4)_"/>
    <w:basedOn w:val="a0"/>
    <w:link w:val="540"/>
    <w:rsid w:val="00C31738"/>
    <w:rPr>
      <w:rFonts w:ascii="MS Reference Sans Serif" w:eastAsia="MS Reference Sans Serif" w:hAnsi="MS Reference Sans Serif" w:cs="MS Reference Sans Serif"/>
      <w:b/>
      <w:bCs/>
      <w:i w:val="0"/>
      <w:iCs w:val="0"/>
      <w:smallCaps w:val="0"/>
      <w:strike w:val="0"/>
      <w:sz w:val="14"/>
      <w:szCs w:val="14"/>
      <w:u w:val="none"/>
    </w:rPr>
  </w:style>
  <w:style w:type="character" w:customStyle="1" w:styleId="6Exact0">
    <w:name w:val="Основной текст (6) Exact"/>
    <w:basedOn w:val="a0"/>
    <w:rsid w:val="00C31738"/>
    <w:rPr>
      <w:rFonts w:ascii="MS Reference Sans Serif" w:eastAsia="MS Reference Sans Serif" w:hAnsi="MS Reference Sans Serif" w:cs="MS Reference Sans Serif"/>
      <w:b w:val="0"/>
      <w:bCs w:val="0"/>
      <w:i w:val="0"/>
      <w:iCs w:val="0"/>
      <w:smallCaps w:val="0"/>
      <w:strike w:val="0"/>
      <w:sz w:val="16"/>
      <w:szCs w:val="16"/>
      <w:u w:val="none"/>
    </w:rPr>
  </w:style>
  <w:style w:type="character" w:customStyle="1" w:styleId="6Exact1">
    <w:name w:val="Основной текст (6) Exact1"/>
    <w:basedOn w:val="6"/>
    <w:rsid w:val="00C31738"/>
    <w:rPr>
      <w:rFonts w:ascii="MS Reference Sans Serif" w:eastAsia="MS Reference Sans Serif" w:hAnsi="MS Reference Sans Serif" w:cs="MS Reference Sans Serif"/>
      <w:b/>
      <w:bCs/>
      <w:i w:val="0"/>
      <w:iCs w:val="0"/>
      <w:smallCaps w:val="0"/>
      <w:strike w:val="0"/>
      <w:color w:val="000000"/>
      <w:spacing w:val="0"/>
      <w:w w:val="100"/>
      <w:position w:val="0"/>
      <w:sz w:val="16"/>
      <w:szCs w:val="16"/>
      <w:u w:val="none"/>
      <w:lang w:val="uk-UA" w:eastAsia="uk-UA" w:bidi="uk-UA"/>
    </w:rPr>
  </w:style>
  <w:style w:type="character" w:customStyle="1" w:styleId="4Exact">
    <w:name w:val="Основной текст (4) Exact"/>
    <w:basedOn w:val="a0"/>
    <w:rsid w:val="00C31738"/>
    <w:rPr>
      <w:rFonts w:ascii="MS Reference Sans Serif" w:eastAsia="MS Reference Sans Serif" w:hAnsi="MS Reference Sans Serif" w:cs="MS Reference Sans Serif"/>
      <w:b/>
      <w:bCs/>
      <w:i w:val="0"/>
      <w:iCs w:val="0"/>
      <w:smallCaps w:val="0"/>
      <w:strike w:val="0"/>
      <w:sz w:val="14"/>
      <w:szCs w:val="14"/>
      <w:u w:val="none"/>
    </w:rPr>
  </w:style>
  <w:style w:type="character" w:customStyle="1" w:styleId="15">
    <w:name w:val="Основной текст (15)_"/>
    <w:basedOn w:val="a0"/>
    <w:link w:val="151"/>
    <w:rsid w:val="00C31738"/>
    <w:rPr>
      <w:rFonts w:ascii="MS Reference Sans Serif" w:eastAsia="MS Reference Sans Serif" w:hAnsi="MS Reference Sans Serif" w:cs="MS Reference Sans Serif"/>
      <w:b w:val="0"/>
      <w:bCs w:val="0"/>
      <w:i w:val="0"/>
      <w:iCs w:val="0"/>
      <w:smallCaps w:val="0"/>
      <w:strike w:val="0"/>
      <w:sz w:val="12"/>
      <w:szCs w:val="12"/>
      <w:u w:val="none"/>
    </w:rPr>
  </w:style>
  <w:style w:type="character" w:customStyle="1" w:styleId="150">
    <w:name w:val="Основной текст (15)"/>
    <w:basedOn w:val="15"/>
    <w:rsid w:val="00C31738"/>
    <w:rPr>
      <w:rFonts w:ascii="MS Reference Sans Serif" w:eastAsia="MS Reference Sans Serif" w:hAnsi="MS Reference Sans Serif" w:cs="MS Reference Sans Serif"/>
      <w:b w:val="0"/>
      <w:bCs w:val="0"/>
      <w:i w:val="0"/>
      <w:iCs w:val="0"/>
      <w:smallCaps w:val="0"/>
      <w:strike w:val="0"/>
      <w:color w:val="000000"/>
      <w:spacing w:val="0"/>
      <w:w w:val="100"/>
      <w:position w:val="0"/>
      <w:sz w:val="12"/>
      <w:szCs w:val="12"/>
      <w:u w:val="none"/>
      <w:lang w:val="uk-UA" w:eastAsia="uk-UA" w:bidi="uk-UA"/>
    </w:rPr>
  </w:style>
  <w:style w:type="character" w:customStyle="1" w:styleId="31Exact">
    <w:name w:val="Основной текст (31) Exact"/>
    <w:basedOn w:val="a0"/>
    <w:link w:val="310"/>
    <w:rsid w:val="00C31738"/>
    <w:rPr>
      <w:rFonts w:ascii="MS Reference Sans Serif" w:eastAsia="MS Reference Sans Serif" w:hAnsi="MS Reference Sans Serif" w:cs="MS Reference Sans Serif"/>
      <w:b w:val="0"/>
      <w:bCs w:val="0"/>
      <w:i w:val="0"/>
      <w:iCs w:val="0"/>
      <w:smallCaps w:val="0"/>
      <w:strike w:val="0"/>
      <w:sz w:val="21"/>
      <w:szCs w:val="21"/>
      <w:u w:val="none"/>
    </w:rPr>
  </w:style>
  <w:style w:type="character" w:customStyle="1" w:styleId="127pt">
    <w:name w:val="Основной текст (12) + 7 pt;Полужирный"/>
    <w:basedOn w:val="12"/>
    <w:rsid w:val="00C31738"/>
    <w:rPr>
      <w:rFonts w:ascii="MS Reference Sans Serif" w:eastAsia="MS Reference Sans Serif" w:hAnsi="MS Reference Sans Serif" w:cs="MS Reference Sans Serif"/>
      <w:b/>
      <w:bCs/>
      <w:i w:val="0"/>
      <w:iCs w:val="0"/>
      <w:smallCaps w:val="0"/>
      <w:strike w:val="0"/>
      <w:color w:val="000000"/>
      <w:spacing w:val="0"/>
      <w:w w:val="100"/>
      <w:position w:val="0"/>
      <w:sz w:val="14"/>
      <w:szCs w:val="14"/>
      <w:u w:val="none"/>
      <w:lang w:val="uk-UA" w:eastAsia="uk-UA" w:bidi="uk-UA"/>
    </w:rPr>
  </w:style>
  <w:style w:type="character" w:customStyle="1" w:styleId="840">
    <w:name w:val="Заголовок №8 (4)_"/>
    <w:basedOn w:val="a0"/>
    <w:link w:val="841"/>
    <w:rsid w:val="00C31738"/>
    <w:rPr>
      <w:rFonts w:ascii="Verdana" w:eastAsia="Verdana" w:hAnsi="Verdana" w:cs="Verdana"/>
      <w:b/>
      <w:bCs/>
      <w:i w:val="0"/>
      <w:iCs w:val="0"/>
      <w:smallCaps w:val="0"/>
      <w:strike w:val="0"/>
      <w:sz w:val="16"/>
      <w:szCs w:val="16"/>
      <w:u w:val="none"/>
    </w:rPr>
  </w:style>
  <w:style w:type="character" w:customStyle="1" w:styleId="43Verdana95pt0pt">
    <w:name w:val="Заголовок №4 (3) + Verdana;9;5 pt;Интервал 0 pt"/>
    <w:basedOn w:val="43"/>
    <w:rsid w:val="00C31738"/>
    <w:rPr>
      <w:rFonts w:ascii="Verdana" w:eastAsia="Verdana" w:hAnsi="Verdana" w:cs="Verdana"/>
      <w:b/>
      <w:bCs/>
      <w:i w:val="0"/>
      <w:iCs w:val="0"/>
      <w:smallCaps w:val="0"/>
      <w:strike w:val="0"/>
      <w:color w:val="000000"/>
      <w:spacing w:val="-10"/>
      <w:w w:val="100"/>
      <w:position w:val="0"/>
      <w:sz w:val="19"/>
      <w:szCs w:val="19"/>
      <w:u w:val="none"/>
      <w:lang w:val="uk-UA" w:eastAsia="uk-UA" w:bidi="uk-UA"/>
    </w:rPr>
  </w:style>
  <w:style w:type="character" w:customStyle="1" w:styleId="280">
    <w:name w:val="Основной текст (28)_"/>
    <w:basedOn w:val="a0"/>
    <w:link w:val="281"/>
    <w:rsid w:val="00C31738"/>
    <w:rPr>
      <w:rFonts w:ascii="Verdana" w:eastAsia="Verdana" w:hAnsi="Verdana" w:cs="Verdana"/>
      <w:b/>
      <w:bCs/>
      <w:i w:val="0"/>
      <w:iCs w:val="0"/>
      <w:smallCaps w:val="0"/>
      <w:strike w:val="0"/>
      <w:spacing w:val="-10"/>
      <w:sz w:val="19"/>
      <w:szCs w:val="19"/>
      <w:u w:val="none"/>
    </w:rPr>
  </w:style>
  <w:style w:type="character" w:customStyle="1" w:styleId="28MSReferenceSansSerif6pt0pt">
    <w:name w:val="Основной текст (28) + MS Reference Sans Serif;6 pt;Не полужирный;Интервал 0 pt"/>
    <w:basedOn w:val="280"/>
    <w:rsid w:val="00C31738"/>
    <w:rPr>
      <w:rFonts w:ascii="MS Reference Sans Serif" w:eastAsia="MS Reference Sans Serif" w:hAnsi="MS Reference Sans Serif" w:cs="MS Reference Sans Serif"/>
      <w:b/>
      <w:bCs/>
      <w:i w:val="0"/>
      <w:iCs w:val="0"/>
      <w:smallCaps w:val="0"/>
      <w:strike w:val="0"/>
      <w:color w:val="000000"/>
      <w:spacing w:val="0"/>
      <w:w w:val="100"/>
      <w:position w:val="0"/>
      <w:sz w:val="12"/>
      <w:szCs w:val="12"/>
      <w:u w:val="none"/>
      <w:lang w:val="uk-UA" w:eastAsia="uk-UA" w:bidi="uk-UA"/>
    </w:rPr>
  </w:style>
  <w:style w:type="character" w:customStyle="1" w:styleId="2Verdana95pt0pt">
    <w:name w:val="Основной текст (2) + Verdana;9;5 pt;Полужирный;Интервал 0 pt"/>
    <w:basedOn w:val="2"/>
    <w:rsid w:val="00C31738"/>
    <w:rPr>
      <w:rFonts w:ascii="Verdana" w:eastAsia="Verdana" w:hAnsi="Verdana" w:cs="Verdana"/>
      <w:b/>
      <w:bCs/>
      <w:i w:val="0"/>
      <w:iCs w:val="0"/>
      <w:smallCaps w:val="0"/>
      <w:strike w:val="0"/>
      <w:color w:val="000000"/>
      <w:spacing w:val="-10"/>
      <w:w w:val="100"/>
      <w:position w:val="0"/>
      <w:sz w:val="19"/>
      <w:szCs w:val="19"/>
      <w:u w:val="none"/>
      <w:lang w:val="uk-UA" w:eastAsia="uk-UA" w:bidi="uk-UA"/>
    </w:rPr>
  </w:style>
  <w:style w:type="character" w:customStyle="1" w:styleId="2Calibri7pt">
    <w:name w:val="Основной текст (2) + Calibri;7 pt"/>
    <w:basedOn w:val="2"/>
    <w:rsid w:val="00C31738"/>
    <w:rPr>
      <w:rFonts w:ascii="Calibri" w:eastAsia="Calibri" w:hAnsi="Calibri" w:cs="Calibri"/>
      <w:b w:val="0"/>
      <w:bCs w:val="0"/>
      <w:i w:val="0"/>
      <w:iCs w:val="0"/>
      <w:smallCaps w:val="0"/>
      <w:strike w:val="0"/>
      <w:color w:val="000000"/>
      <w:spacing w:val="0"/>
      <w:w w:val="100"/>
      <w:position w:val="0"/>
      <w:sz w:val="14"/>
      <w:szCs w:val="14"/>
      <w:u w:val="none"/>
      <w:lang w:val="uk-UA" w:eastAsia="uk-UA" w:bidi="uk-UA"/>
    </w:rPr>
  </w:style>
  <w:style w:type="character" w:customStyle="1" w:styleId="55105pt">
    <w:name w:val="Заголовок №5 (5) + 10;5 pt"/>
    <w:basedOn w:val="55"/>
    <w:rsid w:val="00C31738"/>
    <w:rPr>
      <w:rFonts w:ascii="MS Reference Sans Serif" w:eastAsia="MS Reference Sans Serif" w:hAnsi="MS Reference Sans Serif" w:cs="MS Reference Sans Serif"/>
      <w:b w:val="0"/>
      <w:bCs w:val="0"/>
      <w:i w:val="0"/>
      <w:iCs w:val="0"/>
      <w:smallCaps w:val="0"/>
      <w:strike w:val="0"/>
      <w:color w:val="000000"/>
      <w:spacing w:val="0"/>
      <w:w w:val="100"/>
      <w:position w:val="0"/>
      <w:sz w:val="21"/>
      <w:szCs w:val="21"/>
      <w:u w:val="none"/>
      <w:lang w:val="uk-UA" w:eastAsia="uk-UA" w:bidi="uk-UA"/>
    </w:rPr>
  </w:style>
  <w:style w:type="character" w:customStyle="1" w:styleId="290">
    <w:name w:val="Основной текст (29)_"/>
    <w:basedOn w:val="a0"/>
    <w:link w:val="291"/>
    <w:rsid w:val="00C31738"/>
    <w:rPr>
      <w:rFonts w:ascii="Calibri" w:eastAsia="Calibri" w:hAnsi="Calibri" w:cs="Calibri"/>
      <w:b w:val="0"/>
      <w:bCs w:val="0"/>
      <w:i w:val="0"/>
      <w:iCs w:val="0"/>
      <w:smallCaps w:val="0"/>
      <w:strike w:val="0"/>
      <w:sz w:val="14"/>
      <w:szCs w:val="14"/>
      <w:u w:val="none"/>
    </w:rPr>
  </w:style>
  <w:style w:type="character" w:customStyle="1" w:styleId="4Calibri13pt">
    <w:name w:val="Основной текст (4) + Calibri;13 pt;Не полужирный"/>
    <w:basedOn w:val="4"/>
    <w:rsid w:val="00C31738"/>
    <w:rPr>
      <w:rFonts w:ascii="Calibri" w:eastAsia="Calibri" w:hAnsi="Calibri" w:cs="Calibri"/>
      <w:b/>
      <w:bCs/>
      <w:i w:val="0"/>
      <w:iCs w:val="0"/>
      <w:smallCaps w:val="0"/>
      <w:strike w:val="0"/>
      <w:color w:val="000000"/>
      <w:spacing w:val="0"/>
      <w:w w:val="100"/>
      <w:position w:val="0"/>
      <w:sz w:val="26"/>
      <w:szCs w:val="26"/>
      <w:u w:val="none"/>
      <w:lang w:val="uk-UA" w:eastAsia="uk-UA" w:bidi="uk-UA"/>
    </w:rPr>
  </w:style>
  <w:style w:type="character" w:customStyle="1" w:styleId="300">
    <w:name w:val="Основной текст (30)_"/>
    <w:basedOn w:val="a0"/>
    <w:link w:val="301"/>
    <w:rsid w:val="00C31738"/>
    <w:rPr>
      <w:rFonts w:ascii="MS Reference Sans Serif" w:eastAsia="MS Reference Sans Serif" w:hAnsi="MS Reference Sans Serif" w:cs="MS Reference Sans Serif"/>
      <w:b w:val="0"/>
      <w:bCs w:val="0"/>
      <w:i w:val="0"/>
      <w:iCs w:val="0"/>
      <w:smallCaps w:val="0"/>
      <w:strike w:val="0"/>
      <w:sz w:val="12"/>
      <w:szCs w:val="12"/>
      <w:u w:val="none"/>
    </w:rPr>
  </w:style>
  <w:style w:type="character" w:customStyle="1" w:styleId="55105pt1">
    <w:name w:val="Заголовок №5 (5) + 10;5 pt1"/>
    <w:basedOn w:val="55"/>
    <w:rsid w:val="00C31738"/>
    <w:rPr>
      <w:rFonts w:ascii="MS Reference Sans Serif" w:eastAsia="MS Reference Sans Serif" w:hAnsi="MS Reference Sans Serif" w:cs="MS Reference Sans Serif"/>
      <w:b w:val="0"/>
      <w:bCs w:val="0"/>
      <w:i w:val="0"/>
      <w:iCs w:val="0"/>
      <w:smallCaps w:val="0"/>
      <w:strike w:val="0"/>
      <w:color w:val="000000"/>
      <w:spacing w:val="0"/>
      <w:w w:val="100"/>
      <w:position w:val="0"/>
      <w:sz w:val="21"/>
      <w:szCs w:val="21"/>
      <w:u w:val="none"/>
      <w:lang w:val="uk-UA" w:eastAsia="uk-UA" w:bidi="uk-UA"/>
    </w:rPr>
  </w:style>
  <w:style w:type="character" w:customStyle="1" w:styleId="51">
    <w:name w:val="Подпись к картинке (5)_"/>
    <w:basedOn w:val="a0"/>
    <w:link w:val="53"/>
    <w:rsid w:val="00C31738"/>
    <w:rPr>
      <w:rFonts w:ascii="MS Reference Sans Serif" w:eastAsia="MS Reference Sans Serif" w:hAnsi="MS Reference Sans Serif" w:cs="MS Reference Sans Serif"/>
      <w:b w:val="0"/>
      <w:bCs w:val="0"/>
      <w:i w:val="0"/>
      <w:iCs w:val="0"/>
      <w:smallCaps w:val="0"/>
      <w:strike w:val="0"/>
      <w:sz w:val="16"/>
      <w:szCs w:val="16"/>
      <w:u w:val="none"/>
    </w:rPr>
  </w:style>
  <w:style w:type="character" w:customStyle="1" w:styleId="73">
    <w:name w:val="Колонтитул (7)"/>
    <w:basedOn w:val="a0"/>
    <w:rsid w:val="00C31738"/>
    <w:rPr>
      <w:rFonts w:ascii="Garamond" w:eastAsia="Garamond" w:hAnsi="Garamond" w:cs="Garamond"/>
      <w:b w:val="0"/>
      <w:bCs w:val="0"/>
      <w:i w:val="0"/>
      <w:iCs w:val="0"/>
      <w:smallCaps w:val="0"/>
      <w:strike w:val="0"/>
      <w:sz w:val="15"/>
      <w:szCs w:val="15"/>
      <w:u w:val="none"/>
    </w:rPr>
  </w:style>
  <w:style w:type="character" w:customStyle="1" w:styleId="Verdana65pt">
    <w:name w:val="Подпись к таблице + Verdana;6;5 pt;Полужирный;Курсив"/>
    <w:basedOn w:val="a5"/>
    <w:rsid w:val="00C31738"/>
    <w:rPr>
      <w:rFonts w:ascii="Verdana" w:eastAsia="Verdana" w:hAnsi="Verdana" w:cs="Verdana"/>
      <w:b/>
      <w:bCs/>
      <w:i/>
      <w:iCs/>
      <w:smallCaps w:val="0"/>
      <w:strike w:val="0"/>
      <w:color w:val="000000"/>
      <w:spacing w:val="0"/>
      <w:w w:val="100"/>
      <w:position w:val="0"/>
      <w:sz w:val="13"/>
      <w:szCs w:val="13"/>
      <w:u w:val="none"/>
      <w:lang w:val="uk-UA" w:eastAsia="uk-UA" w:bidi="uk-UA"/>
    </w:rPr>
  </w:style>
  <w:style w:type="character" w:customStyle="1" w:styleId="285pt-1pt1">
    <w:name w:val="Основной текст (2) + 8;5 pt;Курсив;Интервал -1 pt1"/>
    <w:basedOn w:val="2"/>
    <w:rsid w:val="00C31738"/>
    <w:rPr>
      <w:rFonts w:ascii="MS Reference Sans Serif" w:eastAsia="MS Reference Sans Serif" w:hAnsi="MS Reference Sans Serif" w:cs="MS Reference Sans Serif"/>
      <w:b w:val="0"/>
      <w:bCs w:val="0"/>
      <w:i/>
      <w:iCs/>
      <w:smallCaps w:val="0"/>
      <w:strike w:val="0"/>
      <w:color w:val="000000"/>
      <w:spacing w:val="-20"/>
      <w:w w:val="100"/>
      <w:position w:val="0"/>
      <w:sz w:val="17"/>
      <w:szCs w:val="17"/>
      <w:u w:val="none"/>
      <w:lang w:val="uk-UA" w:eastAsia="uk-UA" w:bidi="uk-UA"/>
    </w:rPr>
  </w:style>
  <w:style w:type="character" w:customStyle="1" w:styleId="6Verdana65pt">
    <w:name w:val="Основной текст (6) + Verdana;6;5 pt;Полужирный;Курсив"/>
    <w:basedOn w:val="6"/>
    <w:rsid w:val="00C31738"/>
    <w:rPr>
      <w:rFonts w:ascii="Verdana" w:eastAsia="Verdana" w:hAnsi="Verdana" w:cs="Verdana"/>
      <w:b/>
      <w:bCs/>
      <w:i/>
      <w:iCs/>
      <w:smallCaps w:val="0"/>
      <w:strike w:val="0"/>
      <w:color w:val="000000"/>
      <w:spacing w:val="0"/>
      <w:w w:val="100"/>
      <w:position w:val="0"/>
      <w:sz w:val="13"/>
      <w:szCs w:val="13"/>
      <w:u w:val="none"/>
      <w:lang w:val="uk-UA" w:eastAsia="uk-UA" w:bidi="uk-UA"/>
    </w:rPr>
  </w:style>
  <w:style w:type="character" w:customStyle="1" w:styleId="67pt">
    <w:name w:val="Основной текст (6) + 7 pt;Полужирный"/>
    <w:basedOn w:val="6"/>
    <w:rsid w:val="00C31738"/>
    <w:rPr>
      <w:rFonts w:ascii="MS Reference Sans Serif" w:eastAsia="MS Reference Sans Serif" w:hAnsi="MS Reference Sans Serif" w:cs="MS Reference Sans Serif"/>
      <w:b/>
      <w:bCs/>
      <w:i w:val="0"/>
      <w:iCs w:val="0"/>
      <w:smallCaps w:val="0"/>
      <w:strike w:val="0"/>
      <w:color w:val="000000"/>
      <w:spacing w:val="0"/>
      <w:w w:val="100"/>
      <w:position w:val="0"/>
      <w:sz w:val="14"/>
      <w:szCs w:val="14"/>
      <w:u w:val="none"/>
      <w:lang w:val="uk-UA" w:eastAsia="uk-UA" w:bidi="uk-UA"/>
    </w:rPr>
  </w:style>
  <w:style w:type="character" w:customStyle="1" w:styleId="75">
    <w:name w:val="Подпись к таблице (7)_"/>
    <w:basedOn w:val="a0"/>
    <w:link w:val="76"/>
    <w:rsid w:val="00C31738"/>
    <w:rPr>
      <w:rFonts w:ascii="MS Reference Sans Serif" w:eastAsia="MS Reference Sans Serif" w:hAnsi="MS Reference Sans Serif" w:cs="MS Reference Sans Serif"/>
      <w:b w:val="0"/>
      <w:bCs w:val="0"/>
      <w:i w:val="0"/>
      <w:iCs w:val="0"/>
      <w:smallCaps w:val="0"/>
      <w:strike w:val="0"/>
      <w:sz w:val="15"/>
      <w:szCs w:val="15"/>
      <w:u w:val="none"/>
    </w:rPr>
  </w:style>
  <w:style w:type="character" w:customStyle="1" w:styleId="77">
    <w:name w:val="Подпись к таблице (7) + Малые прописные"/>
    <w:basedOn w:val="75"/>
    <w:rsid w:val="00C31738"/>
    <w:rPr>
      <w:rFonts w:ascii="MS Reference Sans Serif" w:eastAsia="MS Reference Sans Serif" w:hAnsi="MS Reference Sans Serif" w:cs="MS Reference Sans Serif"/>
      <w:b w:val="0"/>
      <w:bCs w:val="0"/>
      <w:i w:val="0"/>
      <w:iCs w:val="0"/>
      <w:smallCaps/>
      <w:strike w:val="0"/>
      <w:color w:val="000000"/>
      <w:spacing w:val="0"/>
      <w:w w:val="100"/>
      <w:position w:val="0"/>
      <w:sz w:val="15"/>
      <w:szCs w:val="15"/>
      <w:u w:val="none"/>
      <w:lang w:val="uk-UA" w:eastAsia="uk-UA" w:bidi="uk-UA"/>
    </w:rPr>
  </w:style>
  <w:style w:type="character" w:customStyle="1" w:styleId="275pt0">
    <w:name w:val="Основной текст (2) + 7;5 pt"/>
    <w:basedOn w:val="2"/>
    <w:rsid w:val="00C31738"/>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none"/>
      <w:lang w:val="uk-UA" w:eastAsia="uk-UA" w:bidi="uk-UA"/>
    </w:rPr>
  </w:style>
  <w:style w:type="character" w:customStyle="1" w:styleId="4385pt-1pt">
    <w:name w:val="Заголовок №4 (3) + 8;5 pt;Не полужирный;Курсив;Интервал -1 pt"/>
    <w:basedOn w:val="43"/>
    <w:rsid w:val="00C31738"/>
    <w:rPr>
      <w:rFonts w:ascii="MS Reference Sans Serif" w:eastAsia="MS Reference Sans Serif" w:hAnsi="MS Reference Sans Serif" w:cs="MS Reference Sans Serif"/>
      <w:b/>
      <w:bCs/>
      <w:i/>
      <w:iCs/>
      <w:smallCaps w:val="0"/>
      <w:strike w:val="0"/>
      <w:color w:val="000000"/>
      <w:spacing w:val="-20"/>
      <w:w w:val="100"/>
      <w:position w:val="0"/>
      <w:sz w:val="17"/>
      <w:szCs w:val="17"/>
      <w:u w:val="none"/>
      <w:lang w:val="uk-UA" w:eastAsia="uk-UA" w:bidi="uk-UA"/>
    </w:rPr>
  </w:style>
  <w:style w:type="character" w:customStyle="1" w:styleId="885pt-1pt">
    <w:name w:val="Заголовок №8 + 8;5 pt;Курсив;Интервал -1 pt"/>
    <w:basedOn w:val="8"/>
    <w:rsid w:val="00C31738"/>
    <w:rPr>
      <w:rFonts w:ascii="MS Reference Sans Serif" w:eastAsia="MS Reference Sans Serif" w:hAnsi="MS Reference Sans Serif" w:cs="MS Reference Sans Serif"/>
      <w:b w:val="0"/>
      <w:bCs w:val="0"/>
      <w:i/>
      <w:iCs/>
      <w:smallCaps w:val="0"/>
      <w:strike w:val="0"/>
      <w:color w:val="000000"/>
      <w:spacing w:val="-20"/>
      <w:w w:val="100"/>
      <w:position w:val="0"/>
      <w:sz w:val="17"/>
      <w:szCs w:val="17"/>
      <w:u w:val="none"/>
      <w:lang w:val="uk-UA" w:eastAsia="uk-UA" w:bidi="uk-UA"/>
    </w:rPr>
  </w:style>
  <w:style w:type="character" w:customStyle="1" w:styleId="475pt1">
    <w:name w:val="Подпись к таблице (4) + 7;5 pt;Не полужирный;Малые прописные"/>
    <w:basedOn w:val="47"/>
    <w:rsid w:val="00C31738"/>
    <w:rPr>
      <w:rFonts w:ascii="MS Reference Sans Serif" w:eastAsia="MS Reference Sans Serif" w:hAnsi="MS Reference Sans Serif" w:cs="MS Reference Sans Serif"/>
      <w:b/>
      <w:bCs/>
      <w:i w:val="0"/>
      <w:iCs w:val="0"/>
      <w:smallCaps/>
      <w:strike w:val="0"/>
      <w:color w:val="000000"/>
      <w:spacing w:val="0"/>
      <w:w w:val="100"/>
      <w:position w:val="0"/>
      <w:sz w:val="15"/>
      <w:szCs w:val="15"/>
      <w:u w:val="none"/>
      <w:lang w:val="uk-UA" w:eastAsia="uk-UA" w:bidi="uk-UA"/>
    </w:rPr>
  </w:style>
  <w:style w:type="character" w:customStyle="1" w:styleId="94">
    <w:name w:val="Основной текст (9)"/>
    <w:basedOn w:val="9"/>
    <w:rsid w:val="00C31738"/>
    <w:rPr>
      <w:rFonts w:ascii="MS Reference Sans Serif" w:eastAsia="MS Reference Sans Serif" w:hAnsi="MS Reference Sans Serif" w:cs="MS Reference Sans Serif"/>
      <w:b w:val="0"/>
      <w:bCs w:val="0"/>
      <w:i/>
      <w:iCs/>
      <w:smallCaps w:val="0"/>
      <w:strike w:val="0"/>
      <w:color w:val="000000"/>
      <w:spacing w:val="-20"/>
      <w:w w:val="100"/>
      <w:position w:val="0"/>
      <w:sz w:val="17"/>
      <w:szCs w:val="17"/>
      <w:u w:val="none"/>
      <w:lang w:val="uk-UA" w:eastAsia="uk-UA" w:bidi="uk-UA"/>
    </w:rPr>
  </w:style>
  <w:style w:type="character" w:customStyle="1" w:styleId="485pt-1pt1">
    <w:name w:val="Основной текст (4) + 8;5 pt;Не полужирный;Курсив;Интервал -1 pt1"/>
    <w:basedOn w:val="4"/>
    <w:rsid w:val="00C31738"/>
    <w:rPr>
      <w:rFonts w:ascii="MS Reference Sans Serif" w:eastAsia="MS Reference Sans Serif" w:hAnsi="MS Reference Sans Serif" w:cs="MS Reference Sans Serif"/>
      <w:b/>
      <w:bCs/>
      <w:i/>
      <w:iCs/>
      <w:smallCaps w:val="0"/>
      <w:strike w:val="0"/>
      <w:color w:val="000000"/>
      <w:spacing w:val="-20"/>
      <w:w w:val="100"/>
      <w:position w:val="0"/>
      <w:sz w:val="17"/>
      <w:szCs w:val="17"/>
      <w:u w:val="none"/>
      <w:lang w:val="uk-UA" w:eastAsia="uk-UA" w:bidi="uk-UA"/>
    </w:rPr>
  </w:style>
  <w:style w:type="paragraph" w:customStyle="1" w:styleId="21">
    <w:name w:val="Основной текст (2)1"/>
    <w:basedOn w:val="a"/>
    <w:link w:val="2"/>
    <w:rsid w:val="00C31738"/>
    <w:pPr>
      <w:shd w:val="clear" w:color="auto" w:fill="FFFFFF"/>
      <w:spacing w:line="0" w:lineRule="atLeast"/>
    </w:pPr>
    <w:rPr>
      <w:rFonts w:ascii="MS Reference Sans Serif" w:eastAsia="MS Reference Sans Serif" w:hAnsi="MS Reference Sans Serif" w:cs="MS Reference Sans Serif"/>
      <w:sz w:val="16"/>
      <w:szCs w:val="16"/>
    </w:rPr>
  </w:style>
  <w:style w:type="paragraph" w:customStyle="1" w:styleId="50">
    <w:name w:val="Колонтитул (5)"/>
    <w:basedOn w:val="a"/>
    <w:link w:val="5"/>
    <w:rsid w:val="00C31738"/>
    <w:pPr>
      <w:shd w:val="clear" w:color="auto" w:fill="FFFFFF"/>
      <w:spacing w:before="60" w:after="360" w:line="0" w:lineRule="atLeast"/>
      <w:jc w:val="center"/>
    </w:pPr>
    <w:rPr>
      <w:rFonts w:ascii="MS Reference Sans Serif" w:eastAsia="MS Reference Sans Serif" w:hAnsi="MS Reference Sans Serif" w:cs="MS Reference Sans Serif"/>
      <w:sz w:val="16"/>
      <w:szCs w:val="16"/>
    </w:rPr>
  </w:style>
  <w:style w:type="paragraph" w:customStyle="1" w:styleId="61">
    <w:name w:val="Основной текст (6)1"/>
    <w:basedOn w:val="a"/>
    <w:link w:val="6"/>
    <w:rsid w:val="00C31738"/>
    <w:pPr>
      <w:shd w:val="clear" w:color="auto" w:fill="FFFFFF"/>
      <w:spacing w:line="202" w:lineRule="exact"/>
      <w:ind w:hanging="1160"/>
    </w:pPr>
    <w:rPr>
      <w:rFonts w:ascii="MS Reference Sans Serif" w:eastAsia="MS Reference Sans Serif" w:hAnsi="MS Reference Sans Serif" w:cs="MS Reference Sans Serif"/>
      <w:sz w:val="16"/>
      <w:szCs w:val="16"/>
    </w:rPr>
  </w:style>
  <w:style w:type="paragraph" w:customStyle="1" w:styleId="41">
    <w:name w:val="Основной текст (4)1"/>
    <w:basedOn w:val="a"/>
    <w:link w:val="4"/>
    <w:rsid w:val="00C31738"/>
    <w:pPr>
      <w:shd w:val="clear" w:color="auto" w:fill="FFFFFF"/>
      <w:spacing w:after="300" w:line="0" w:lineRule="atLeast"/>
    </w:pPr>
    <w:rPr>
      <w:rFonts w:ascii="MS Reference Sans Serif" w:eastAsia="MS Reference Sans Serif" w:hAnsi="MS Reference Sans Serif" w:cs="MS Reference Sans Serif"/>
      <w:b/>
      <w:bCs/>
      <w:sz w:val="14"/>
      <w:szCs w:val="14"/>
    </w:rPr>
  </w:style>
  <w:style w:type="paragraph" w:customStyle="1" w:styleId="550">
    <w:name w:val="Заголовок №5 (5)"/>
    <w:basedOn w:val="a"/>
    <w:link w:val="55"/>
    <w:rsid w:val="00C31738"/>
    <w:pPr>
      <w:shd w:val="clear" w:color="auto" w:fill="FFFFFF"/>
      <w:spacing w:before="780" w:line="0" w:lineRule="atLeast"/>
      <w:jc w:val="both"/>
      <w:outlineLvl w:val="4"/>
    </w:pPr>
    <w:rPr>
      <w:rFonts w:ascii="MS Reference Sans Serif" w:eastAsia="MS Reference Sans Serif" w:hAnsi="MS Reference Sans Serif" w:cs="MS Reference Sans Serif"/>
      <w:sz w:val="16"/>
      <w:szCs w:val="16"/>
    </w:rPr>
  </w:style>
  <w:style w:type="paragraph" w:customStyle="1" w:styleId="350">
    <w:name w:val="Заголовок №3 (5)"/>
    <w:basedOn w:val="a"/>
    <w:link w:val="35"/>
    <w:rsid w:val="00C31738"/>
    <w:pPr>
      <w:shd w:val="clear" w:color="auto" w:fill="FFFFFF"/>
      <w:spacing w:after="840" w:line="0" w:lineRule="atLeast"/>
      <w:jc w:val="center"/>
      <w:outlineLvl w:val="2"/>
    </w:pPr>
    <w:rPr>
      <w:rFonts w:ascii="Verdana" w:eastAsia="Verdana" w:hAnsi="Verdana" w:cs="Verdana"/>
      <w:b/>
      <w:bCs/>
      <w:sz w:val="22"/>
      <w:szCs w:val="22"/>
    </w:rPr>
  </w:style>
  <w:style w:type="paragraph" w:customStyle="1" w:styleId="91">
    <w:name w:val="Основной текст (9)1"/>
    <w:basedOn w:val="a"/>
    <w:link w:val="9"/>
    <w:rsid w:val="00C31738"/>
    <w:pPr>
      <w:shd w:val="clear" w:color="auto" w:fill="FFFFFF"/>
      <w:spacing w:before="120" w:after="300" w:line="0" w:lineRule="atLeast"/>
      <w:jc w:val="both"/>
    </w:pPr>
    <w:rPr>
      <w:rFonts w:ascii="MS Reference Sans Serif" w:eastAsia="MS Reference Sans Serif" w:hAnsi="MS Reference Sans Serif" w:cs="MS Reference Sans Serif"/>
      <w:i/>
      <w:iCs/>
      <w:spacing w:val="-20"/>
      <w:sz w:val="17"/>
      <w:szCs w:val="17"/>
    </w:rPr>
  </w:style>
  <w:style w:type="paragraph" w:customStyle="1" w:styleId="100">
    <w:name w:val="Основной текст (10)"/>
    <w:basedOn w:val="a"/>
    <w:link w:val="10"/>
    <w:rsid w:val="00C31738"/>
    <w:pPr>
      <w:shd w:val="clear" w:color="auto" w:fill="FFFFFF"/>
      <w:spacing w:before="300" w:after="120" w:line="259" w:lineRule="exact"/>
      <w:jc w:val="both"/>
    </w:pPr>
    <w:rPr>
      <w:rFonts w:ascii="Verdana" w:eastAsia="Verdana" w:hAnsi="Verdana" w:cs="Verdana"/>
      <w:b/>
      <w:bCs/>
      <w:i/>
      <w:iCs/>
      <w:sz w:val="14"/>
      <w:szCs w:val="14"/>
    </w:rPr>
  </w:style>
  <w:style w:type="paragraph" w:customStyle="1" w:styleId="430">
    <w:name w:val="Заголовок №4 (3)"/>
    <w:basedOn w:val="a"/>
    <w:link w:val="43"/>
    <w:rsid w:val="00C31738"/>
    <w:pPr>
      <w:shd w:val="clear" w:color="auto" w:fill="FFFFFF"/>
      <w:spacing w:before="120" w:after="300" w:line="0" w:lineRule="atLeast"/>
      <w:jc w:val="center"/>
      <w:outlineLvl w:val="3"/>
    </w:pPr>
    <w:rPr>
      <w:rFonts w:ascii="MS Reference Sans Serif" w:eastAsia="MS Reference Sans Serif" w:hAnsi="MS Reference Sans Serif" w:cs="MS Reference Sans Serif"/>
      <w:b/>
      <w:bCs/>
      <w:sz w:val="14"/>
      <w:szCs w:val="14"/>
    </w:rPr>
  </w:style>
  <w:style w:type="paragraph" w:customStyle="1" w:styleId="121">
    <w:name w:val="Основной текст (12)1"/>
    <w:basedOn w:val="a"/>
    <w:link w:val="12"/>
    <w:rsid w:val="00C31738"/>
    <w:pPr>
      <w:shd w:val="clear" w:color="auto" w:fill="FFFFFF"/>
      <w:spacing w:line="480" w:lineRule="exact"/>
      <w:jc w:val="both"/>
    </w:pPr>
    <w:rPr>
      <w:rFonts w:ascii="MS Reference Sans Serif" w:eastAsia="MS Reference Sans Serif" w:hAnsi="MS Reference Sans Serif" w:cs="MS Reference Sans Serif"/>
      <w:sz w:val="15"/>
      <w:szCs w:val="15"/>
    </w:rPr>
  </w:style>
  <w:style w:type="paragraph" w:customStyle="1" w:styleId="80">
    <w:name w:val="Заголовок №8"/>
    <w:basedOn w:val="a"/>
    <w:link w:val="8"/>
    <w:rsid w:val="00C31738"/>
    <w:pPr>
      <w:shd w:val="clear" w:color="auto" w:fill="FFFFFF"/>
      <w:spacing w:line="494" w:lineRule="exact"/>
      <w:jc w:val="both"/>
      <w:outlineLvl w:val="7"/>
    </w:pPr>
    <w:rPr>
      <w:rFonts w:ascii="MS Reference Sans Serif" w:eastAsia="MS Reference Sans Serif" w:hAnsi="MS Reference Sans Serif" w:cs="MS Reference Sans Serif"/>
      <w:sz w:val="16"/>
      <w:szCs w:val="16"/>
    </w:rPr>
  </w:style>
  <w:style w:type="paragraph" w:customStyle="1" w:styleId="820">
    <w:name w:val="Заголовок №8 (2)"/>
    <w:basedOn w:val="a"/>
    <w:link w:val="82"/>
    <w:rsid w:val="00C31738"/>
    <w:pPr>
      <w:shd w:val="clear" w:color="auto" w:fill="FFFFFF"/>
      <w:spacing w:before="300" w:line="0" w:lineRule="atLeast"/>
      <w:outlineLvl w:val="7"/>
    </w:pPr>
    <w:rPr>
      <w:rFonts w:ascii="MS Reference Sans Serif" w:eastAsia="MS Reference Sans Serif" w:hAnsi="MS Reference Sans Serif" w:cs="MS Reference Sans Serif"/>
      <w:sz w:val="16"/>
      <w:szCs w:val="16"/>
    </w:rPr>
  </w:style>
  <w:style w:type="paragraph" w:customStyle="1" w:styleId="a6">
    <w:name w:val="Подпись к таблице"/>
    <w:basedOn w:val="a"/>
    <w:link w:val="a5"/>
    <w:rsid w:val="00C31738"/>
    <w:pPr>
      <w:shd w:val="clear" w:color="auto" w:fill="FFFFFF"/>
      <w:spacing w:line="0" w:lineRule="atLeast"/>
    </w:pPr>
    <w:rPr>
      <w:rFonts w:ascii="MS Reference Sans Serif" w:eastAsia="MS Reference Sans Serif" w:hAnsi="MS Reference Sans Serif" w:cs="MS Reference Sans Serif"/>
      <w:sz w:val="16"/>
      <w:szCs w:val="16"/>
    </w:rPr>
  </w:style>
  <w:style w:type="paragraph" w:customStyle="1" w:styleId="920">
    <w:name w:val="Заголовок №9 (2)"/>
    <w:basedOn w:val="a"/>
    <w:link w:val="92"/>
    <w:rsid w:val="00C31738"/>
    <w:pPr>
      <w:shd w:val="clear" w:color="auto" w:fill="FFFFFF"/>
      <w:spacing w:before="300" w:after="60" w:line="259" w:lineRule="exact"/>
      <w:outlineLvl w:val="8"/>
    </w:pPr>
    <w:rPr>
      <w:rFonts w:ascii="MS Reference Sans Serif" w:eastAsia="MS Reference Sans Serif" w:hAnsi="MS Reference Sans Serif" w:cs="MS Reference Sans Serif"/>
      <w:b/>
      <w:bCs/>
      <w:sz w:val="14"/>
      <w:szCs w:val="14"/>
    </w:rPr>
  </w:style>
  <w:style w:type="paragraph" w:customStyle="1" w:styleId="30">
    <w:name w:val="Основной текст (3)"/>
    <w:basedOn w:val="a"/>
    <w:link w:val="3"/>
    <w:rsid w:val="00C31738"/>
    <w:pPr>
      <w:shd w:val="clear" w:color="auto" w:fill="FFFFFF"/>
      <w:spacing w:line="0" w:lineRule="atLeast"/>
    </w:pPr>
    <w:rPr>
      <w:rFonts w:ascii="MS Reference Sans Serif" w:eastAsia="MS Reference Sans Serif" w:hAnsi="MS Reference Sans Serif" w:cs="MS Reference Sans Serif"/>
      <w:sz w:val="14"/>
      <w:szCs w:val="14"/>
    </w:rPr>
  </w:style>
  <w:style w:type="paragraph" w:customStyle="1" w:styleId="740">
    <w:name w:val="Заголовок №7 (4)"/>
    <w:basedOn w:val="a"/>
    <w:link w:val="74"/>
    <w:rsid w:val="00C31738"/>
    <w:pPr>
      <w:shd w:val="clear" w:color="auto" w:fill="FFFFFF"/>
      <w:spacing w:before="60" w:after="180" w:line="0" w:lineRule="atLeast"/>
      <w:jc w:val="both"/>
      <w:outlineLvl w:val="6"/>
    </w:pPr>
    <w:rPr>
      <w:rFonts w:ascii="MS Reference Sans Serif" w:eastAsia="MS Reference Sans Serif" w:hAnsi="MS Reference Sans Serif" w:cs="MS Reference Sans Serif"/>
      <w:b/>
      <w:bCs/>
      <w:sz w:val="14"/>
      <w:szCs w:val="14"/>
    </w:rPr>
  </w:style>
  <w:style w:type="paragraph" w:customStyle="1" w:styleId="a7">
    <w:name w:val="Подпись к картинке"/>
    <w:basedOn w:val="a"/>
    <w:link w:val="Exact"/>
    <w:rsid w:val="00C31738"/>
    <w:pPr>
      <w:shd w:val="clear" w:color="auto" w:fill="FFFFFF"/>
      <w:spacing w:line="259" w:lineRule="exact"/>
      <w:jc w:val="both"/>
    </w:pPr>
    <w:rPr>
      <w:rFonts w:ascii="MS Reference Sans Serif" w:eastAsia="MS Reference Sans Serif" w:hAnsi="MS Reference Sans Serif" w:cs="MS Reference Sans Serif"/>
      <w:sz w:val="16"/>
      <w:szCs w:val="16"/>
    </w:rPr>
  </w:style>
  <w:style w:type="paragraph" w:customStyle="1" w:styleId="70">
    <w:name w:val="Заголовок №7"/>
    <w:basedOn w:val="a"/>
    <w:link w:val="7"/>
    <w:rsid w:val="00C31738"/>
    <w:pPr>
      <w:shd w:val="clear" w:color="auto" w:fill="FFFFFF"/>
      <w:spacing w:before="300" w:after="180" w:line="259" w:lineRule="exact"/>
      <w:outlineLvl w:val="6"/>
    </w:pPr>
    <w:rPr>
      <w:rFonts w:ascii="MS Reference Sans Serif" w:eastAsia="MS Reference Sans Serif" w:hAnsi="MS Reference Sans Serif" w:cs="MS Reference Sans Serif"/>
      <w:sz w:val="16"/>
      <w:szCs w:val="16"/>
    </w:rPr>
  </w:style>
  <w:style w:type="paragraph" w:customStyle="1" w:styleId="221">
    <w:name w:val="Заголовок №2 (2)"/>
    <w:basedOn w:val="a"/>
    <w:link w:val="220"/>
    <w:rsid w:val="00C31738"/>
    <w:pPr>
      <w:shd w:val="clear" w:color="auto" w:fill="FFFFFF"/>
      <w:spacing w:after="780" w:line="0" w:lineRule="atLeast"/>
      <w:jc w:val="both"/>
      <w:outlineLvl w:val="1"/>
    </w:pPr>
    <w:rPr>
      <w:rFonts w:ascii="MS Reference Sans Serif" w:eastAsia="MS Reference Sans Serif" w:hAnsi="MS Reference Sans Serif" w:cs="MS Reference Sans Serif"/>
      <w:spacing w:val="-10"/>
      <w:sz w:val="22"/>
      <w:szCs w:val="22"/>
    </w:rPr>
  </w:style>
  <w:style w:type="paragraph" w:customStyle="1" w:styleId="93">
    <w:name w:val="Заголовок №9"/>
    <w:basedOn w:val="a"/>
    <w:link w:val="90"/>
    <w:rsid w:val="00C31738"/>
    <w:pPr>
      <w:shd w:val="clear" w:color="auto" w:fill="FFFFFF"/>
      <w:spacing w:line="494" w:lineRule="exact"/>
      <w:jc w:val="both"/>
      <w:outlineLvl w:val="8"/>
    </w:pPr>
    <w:rPr>
      <w:rFonts w:ascii="MS Reference Sans Serif" w:eastAsia="MS Reference Sans Serif" w:hAnsi="MS Reference Sans Serif" w:cs="MS Reference Sans Serif"/>
      <w:sz w:val="16"/>
      <w:szCs w:val="16"/>
    </w:rPr>
  </w:style>
  <w:style w:type="paragraph" w:customStyle="1" w:styleId="32">
    <w:name w:val="Подпись к таблице (3)"/>
    <w:basedOn w:val="a"/>
    <w:link w:val="31"/>
    <w:rsid w:val="00C31738"/>
    <w:pPr>
      <w:shd w:val="clear" w:color="auto" w:fill="FFFFFF"/>
      <w:spacing w:line="0" w:lineRule="atLeast"/>
    </w:pPr>
    <w:rPr>
      <w:rFonts w:ascii="MS Reference Sans Serif" w:eastAsia="MS Reference Sans Serif" w:hAnsi="MS Reference Sans Serif" w:cs="MS Reference Sans Serif"/>
      <w:sz w:val="14"/>
      <w:szCs w:val="14"/>
    </w:rPr>
  </w:style>
  <w:style w:type="paragraph" w:customStyle="1" w:styleId="24">
    <w:name w:val="Подпись к таблице (2)"/>
    <w:basedOn w:val="a"/>
    <w:link w:val="23"/>
    <w:rsid w:val="00C31738"/>
    <w:pPr>
      <w:shd w:val="clear" w:color="auto" w:fill="FFFFFF"/>
      <w:spacing w:line="0" w:lineRule="atLeast"/>
    </w:pPr>
    <w:rPr>
      <w:rFonts w:ascii="MS Reference Sans Serif" w:eastAsia="MS Reference Sans Serif" w:hAnsi="MS Reference Sans Serif" w:cs="MS Reference Sans Serif"/>
      <w:sz w:val="16"/>
      <w:szCs w:val="16"/>
    </w:rPr>
  </w:style>
  <w:style w:type="paragraph" w:customStyle="1" w:styleId="124">
    <w:name w:val="Заголовок №1 (2)"/>
    <w:basedOn w:val="a"/>
    <w:link w:val="123"/>
    <w:rsid w:val="00C31738"/>
    <w:pPr>
      <w:shd w:val="clear" w:color="auto" w:fill="FFFFFF"/>
      <w:spacing w:before="300" w:after="60" w:line="0" w:lineRule="atLeast"/>
      <w:outlineLvl w:val="0"/>
    </w:pPr>
    <w:rPr>
      <w:rFonts w:ascii="Verdana" w:eastAsia="Verdana" w:hAnsi="Verdana" w:cs="Verdana"/>
      <w:b/>
      <w:bCs/>
      <w:sz w:val="22"/>
      <w:szCs w:val="22"/>
    </w:rPr>
  </w:style>
  <w:style w:type="paragraph" w:customStyle="1" w:styleId="330">
    <w:name w:val="Заголовок №3 (3)"/>
    <w:basedOn w:val="a"/>
    <w:link w:val="33"/>
    <w:rsid w:val="00C31738"/>
    <w:pPr>
      <w:shd w:val="clear" w:color="auto" w:fill="FFFFFF"/>
      <w:spacing w:before="60" w:after="840" w:line="0" w:lineRule="atLeast"/>
      <w:jc w:val="center"/>
      <w:outlineLvl w:val="2"/>
    </w:pPr>
    <w:rPr>
      <w:rFonts w:ascii="Verdana" w:eastAsia="Verdana" w:hAnsi="Verdana" w:cs="Verdana"/>
      <w:b/>
      <w:bCs/>
      <w:sz w:val="19"/>
      <w:szCs w:val="19"/>
    </w:rPr>
  </w:style>
  <w:style w:type="paragraph" w:customStyle="1" w:styleId="560">
    <w:name w:val="Заголовок №5 (6)"/>
    <w:basedOn w:val="a"/>
    <w:link w:val="56"/>
    <w:rsid w:val="00C31738"/>
    <w:pPr>
      <w:shd w:val="clear" w:color="auto" w:fill="FFFFFF"/>
      <w:spacing w:before="840" w:after="60" w:line="0" w:lineRule="atLeast"/>
      <w:jc w:val="center"/>
      <w:outlineLvl w:val="4"/>
    </w:pPr>
    <w:rPr>
      <w:rFonts w:ascii="Verdana" w:eastAsia="Verdana" w:hAnsi="Verdana" w:cs="Verdana"/>
      <w:b/>
      <w:bCs/>
      <w:sz w:val="19"/>
      <w:szCs w:val="19"/>
    </w:rPr>
  </w:style>
  <w:style w:type="paragraph" w:customStyle="1" w:styleId="631">
    <w:name w:val="Заголовок №6 (3)1"/>
    <w:basedOn w:val="a"/>
    <w:link w:val="63"/>
    <w:rsid w:val="00C31738"/>
    <w:pPr>
      <w:shd w:val="clear" w:color="auto" w:fill="FFFFFF"/>
      <w:spacing w:before="240" w:line="0" w:lineRule="atLeast"/>
      <w:jc w:val="both"/>
      <w:outlineLvl w:val="5"/>
    </w:pPr>
    <w:rPr>
      <w:rFonts w:ascii="MS Reference Sans Serif" w:eastAsia="MS Reference Sans Serif" w:hAnsi="MS Reference Sans Serif" w:cs="MS Reference Sans Serif"/>
      <w:b/>
      <w:bCs/>
      <w:sz w:val="14"/>
      <w:szCs w:val="14"/>
    </w:rPr>
  </w:style>
  <w:style w:type="paragraph" w:customStyle="1" w:styleId="520">
    <w:name w:val="Заголовок №5 (2)"/>
    <w:basedOn w:val="a"/>
    <w:link w:val="52"/>
    <w:rsid w:val="00C31738"/>
    <w:pPr>
      <w:shd w:val="clear" w:color="auto" w:fill="FFFFFF"/>
      <w:spacing w:line="312" w:lineRule="exact"/>
      <w:outlineLvl w:val="4"/>
    </w:pPr>
    <w:rPr>
      <w:rFonts w:ascii="MS Reference Sans Serif" w:eastAsia="MS Reference Sans Serif" w:hAnsi="MS Reference Sans Serif" w:cs="MS Reference Sans Serif"/>
      <w:sz w:val="16"/>
      <w:szCs w:val="16"/>
    </w:rPr>
  </w:style>
  <w:style w:type="paragraph" w:customStyle="1" w:styleId="340">
    <w:name w:val="Заголовок №3 (4)"/>
    <w:basedOn w:val="a"/>
    <w:link w:val="34"/>
    <w:rsid w:val="00C31738"/>
    <w:pPr>
      <w:shd w:val="clear" w:color="auto" w:fill="FFFFFF"/>
      <w:spacing w:before="240" w:after="300" w:line="0" w:lineRule="atLeast"/>
      <w:jc w:val="both"/>
      <w:outlineLvl w:val="2"/>
    </w:pPr>
    <w:rPr>
      <w:rFonts w:ascii="MS Reference Sans Serif" w:eastAsia="MS Reference Sans Serif" w:hAnsi="MS Reference Sans Serif" w:cs="MS Reference Sans Serif"/>
      <w:sz w:val="16"/>
      <w:szCs w:val="16"/>
    </w:rPr>
  </w:style>
  <w:style w:type="paragraph" w:customStyle="1" w:styleId="72">
    <w:name w:val="Основной текст (7)"/>
    <w:basedOn w:val="a"/>
    <w:link w:val="71"/>
    <w:rsid w:val="00C31738"/>
    <w:pPr>
      <w:shd w:val="clear" w:color="auto" w:fill="FFFFFF"/>
      <w:spacing w:after="60" w:line="0" w:lineRule="atLeast"/>
      <w:jc w:val="both"/>
    </w:pPr>
    <w:rPr>
      <w:rFonts w:ascii="MS Reference Sans Serif" w:eastAsia="MS Reference Sans Serif" w:hAnsi="MS Reference Sans Serif" w:cs="MS Reference Sans Serif"/>
      <w:sz w:val="16"/>
      <w:szCs w:val="16"/>
    </w:rPr>
  </w:style>
  <w:style w:type="paragraph" w:customStyle="1" w:styleId="210">
    <w:name w:val="Заголовок №21"/>
    <w:basedOn w:val="a"/>
    <w:link w:val="25"/>
    <w:rsid w:val="00C31738"/>
    <w:pPr>
      <w:shd w:val="clear" w:color="auto" w:fill="FFFFFF"/>
      <w:spacing w:before="60" w:line="0" w:lineRule="atLeast"/>
      <w:outlineLvl w:val="1"/>
    </w:pPr>
    <w:rPr>
      <w:rFonts w:ascii="Verdana" w:eastAsia="Verdana" w:hAnsi="Verdana" w:cs="Verdana"/>
      <w:b/>
      <w:bCs/>
      <w:sz w:val="22"/>
      <w:szCs w:val="22"/>
    </w:rPr>
  </w:style>
  <w:style w:type="paragraph" w:customStyle="1" w:styleId="1">
    <w:name w:val="Колонтитул1"/>
    <w:basedOn w:val="a"/>
    <w:link w:val="a4"/>
    <w:rsid w:val="00C31738"/>
    <w:pPr>
      <w:shd w:val="clear" w:color="auto" w:fill="FFFFFF"/>
      <w:spacing w:line="0" w:lineRule="atLeast"/>
    </w:pPr>
    <w:rPr>
      <w:rFonts w:ascii="MS Reference Sans Serif" w:eastAsia="MS Reference Sans Serif" w:hAnsi="MS Reference Sans Serif" w:cs="MS Reference Sans Serif"/>
      <w:sz w:val="19"/>
      <w:szCs w:val="19"/>
    </w:rPr>
  </w:style>
  <w:style w:type="paragraph" w:customStyle="1" w:styleId="84">
    <w:name w:val="Основной текст (8)"/>
    <w:basedOn w:val="a"/>
    <w:link w:val="81"/>
    <w:rsid w:val="00C31738"/>
    <w:pPr>
      <w:shd w:val="clear" w:color="auto" w:fill="FFFFFF"/>
      <w:spacing w:after="300" w:line="0" w:lineRule="atLeast"/>
      <w:jc w:val="both"/>
    </w:pPr>
    <w:rPr>
      <w:rFonts w:ascii="MS Reference Sans Serif" w:eastAsia="MS Reference Sans Serif" w:hAnsi="MS Reference Sans Serif" w:cs="MS Reference Sans Serif"/>
      <w:sz w:val="10"/>
      <w:szCs w:val="10"/>
    </w:rPr>
  </w:style>
  <w:style w:type="paragraph" w:customStyle="1" w:styleId="160">
    <w:name w:val="Основной текст (16)"/>
    <w:basedOn w:val="a"/>
    <w:link w:val="16"/>
    <w:rsid w:val="00C31738"/>
    <w:pPr>
      <w:shd w:val="clear" w:color="auto" w:fill="FFFFFF"/>
      <w:spacing w:line="0" w:lineRule="atLeast"/>
    </w:pPr>
    <w:rPr>
      <w:rFonts w:ascii="Calibri" w:eastAsia="Calibri" w:hAnsi="Calibri" w:cs="Calibri"/>
      <w:sz w:val="9"/>
      <w:szCs w:val="9"/>
    </w:rPr>
  </w:style>
  <w:style w:type="paragraph" w:customStyle="1" w:styleId="201">
    <w:name w:val="Основной текст (20)"/>
    <w:basedOn w:val="a"/>
    <w:link w:val="200"/>
    <w:rsid w:val="00C31738"/>
    <w:pPr>
      <w:shd w:val="clear" w:color="auto" w:fill="FFFFFF"/>
      <w:spacing w:line="0" w:lineRule="atLeast"/>
      <w:jc w:val="both"/>
    </w:pPr>
    <w:rPr>
      <w:rFonts w:ascii="Calibri" w:eastAsia="Calibri" w:hAnsi="Calibri" w:cs="Calibri"/>
      <w:sz w:val="26"/>
      <w:szCs w:val="26"/>
      <w:lang w:val="en-US" w:eastAsia="en-US" w:bidi="en-US"/>
    </w:rPr>
  </w:style>
  <w:style w:type="paragraph" w:customStyle="1" w:styleId="48">
    <w:name w:val="Подпись к таблице (4)"/>
    <w:basedOn w:val="a"/>
    <w:link w:val="47"/>
    <w:rsid w:val="00C31738"/>
    <w:pPr>
      <w:shd w:val="clear" w:color="auto" w:fill="FFFFFF"/>
      <w:spacing w:line="0" w:lineRule="atLeast"/>
    </w:pPr>
    <w:rPr>
      <w:rFonts w:ascii="MS Reference Sans Serif" w:eastAsia="MS Reference Sans Serif" w:hAnsi="MS Reference Sans Serif" w:cs="MS Reference Sans Serif"/>
      <w:b/>
      <w:bCs/>
      <w:sz w:val="14"/>
      <w:szCs w:val="14"/>
    </w:rPr>
  </w:style>
  <w:style w:type="paragraph" w:customStyle="1" w:styleId="321">
    <w:name w:val="Заголовок №3 (2)"/>
    <w:basedOn w:val="a"/>
    <w:link w:val="320"/>
    <w:rsid w:val="00C31738"/>
    <w:pPr>
      <w:shd w:val="clear" w:color="auto" w:fill="FFFFFF"/>
      <w:spacing w:after="780" w:line="0" w:lineRule="atLeast"/>
      <w:jc w:val="both"/>
      <w:outlineLvl w:val="2"/>
    </w:pPr>
    <w:rPr>
      <w:rFonts w:ascii="MS Reference Sans Serif" w:eastAsia="MS Reference Sans Serif" w:hAnsi="MS Reference Sans Serif" w:cs="MS Reference Sans Serif"/>
      <w:spacing w:val="-10"/>
      <w:sz w:val="22"/>
      <w:szCs w:val="22"/>
    </w:rPr>
  </w:style>
  <w:style w:type="paragraph" w:customStyle="1" w:styleId="422">
    <w:name w:val="Заголовок №4 (2)"/>
    <w:basedOn w:val="a"/>
    <w:link w:val="421"/>
    <w:rsid w:val="00C31738"/>
    <w:pPr>
      <w:shd w:val="clear" w:color="auto" w:fill="FFFFFF"/>
      <w:spacing w:before="780" w:after="180" w:line="264" w:lineRule="exact"/>
      <w:outlineLvl w:val="3"/>
    </w:pPr>
    <w:rPr>
      <w:rFonts w:ascii="MS Reference Sans Serif" w:eastAsia="MS Reference Sans Serif" w:hAnsi="MS Reference Sans Serif" w:cs="MS Reference Sans Serif"/>
      <w:sz w:val="16"/>
      <w:szCs w:val="16"/>
    </w:rPr>
  </w:style>
  <w:style w:type="paragraph" w:customStyle="1" w:styleId="29">
    <w:name w:val="Оглавление (2)"/>
    <w:basedOn w:val="a"/>
    <w:link w:val="28"/>
    <w:rsid w:val="00C31738"/>
    <w:pPr>
      <w:shd w:val="clear" w:color="auto" w:fill="FFFFFF"/>
      <w:spacing w:after="360" w:line="0" w:lineRule="atLeast"/>
      <w:jc w:val="both"/>
    </w:pPr>
    <w:rPr>
      <w:rFonts w:ascii="MS Reference Sans Serif" w:eastAsia="MS Reference Sans Serif" w:hAnsi="MS Reference Sans Serif" w:cs="MS Reference Sans Serif"/>
      <w:b/>
      <w:bCs/>
      <w:sz w:val="14"/>
      <w:szCs w:val="14"/>
    </w:rPr>
  </w:style>
  <w:style w:type="paragraph" w:customStyle="1" w:styleId="37">
    <w:name w:val="Оглавление (3)"/>
    <w:basedOn w:val="a"/>
    <w:link w:val="36"/>
    <w:rsid w:val="00C31738"/>
    <w:pPr>
      <w:shd w:val="clear" w:color="auto" w:fill="FFFFFF"/>
      <w:spacing w:before="360" w:after="180" w:line="0" w:lineRule="atLeast"/>
    </w:pPr>
    <w:rPr>
      <w:rFonts w:ascii="MS Reference Sans Serif" w:eastAsia="MS Reference Sans Serif" w:hAnsi="MS Reference Sans Serif" w:cs="MS Reference Sans Serif"/>
      <w:sz w:val="16"/>
      <w:szCs w:val="16"/>
    </w:rPr>
  </w:style>
  <w:style w:type="paragraph" w:customStyle="1" w:styleId="65">
    <w:name w:val="Заголовок №6"/>
    <w:basedOn w:val="a"/>
    <w:link w:val="64"/>
    <w:rsid w:val="00C31738"/>
    <w:pPr>
      <w:shd w:val="clear" w:color="auto" w:fill="FFFFFF"/>
      <w:spacing w:line="254" w:lineRule="exact"/>
      <w:jc w:val="both"/>
      <w:outlineLvl w:val="5"/>
    </w:pPr>
    <w:rPr>
      <w:rFonts w:ascii="MS Reference Sans Serif" w:eastAsia="MS Reference Sans Serif" w:hAnsi="MS Reference Sans Serif" w:cs="MS Reference Sans Serif"/>
      <w:sz w:val="16"/>
      <w:szCs w:val="16"/>
    </w:rPr>
  </w:style>
  <w:style w:type="paragraph" w:customStyle="1" w:styleId="242">
    <w:name w:val="Основной текст (24)"/>
    <w:basedOn w:val="a"/>
    <w:link w:val="241"/>
    <w:rsid w:val="00C31738"/>
    <w:pPr>
      <w:shd w:val="clear" w:color="auto" w:fill="FFFFFF"/>
      <w:spacing w:line="0" w:lineRule="atLeast"/>
    </w:pPr>
    <w:rPr>
      <w:rFonts w:ascii="MS Reference Sans Serif" w:eastAsia="MS Reference Sans Serif" w:hAnsi="MS Reference Sans Serif" w:cs="MS Reference Sans Serif"/>
      <w:sz w:val="20"/>
      <w:szCs w:val="20"/>
    </w:rPr>
  </w:style>
  <w:style w:type="paragraph" w:customStyle="1" w:styleId="66">
    <w:name w:val="Подпись к картинке (6)"/>
    <w:basedOn w:val="a"/>
    <w:link w:val="6Exact"/>
    <w:rsid w:val="00C31738"/>
    <w:pPr>
      <w:shd w:val="clear" w:color="auto" w:fill="FFFFFF"/>
      <w:spacing w:line="293" w:lineRule="exact"/>
      <w:jc w:val="both"/>
    </w:pPr>
    <w:rPr>
      <w:rFonts w:ascii="MS Reference Sans Serif" w:eastAsia="MS Reference Sans Serif" w:hAnsi="MS Reference Sans Serif" w:cs="MS Reference Sans Serif"/>
      <w:b/>
      <w:bCs/>
      <w:sz w:val="14"/>
      <w:szCs w:val="14"/>
    </w:rPr>
  </w:style>
  <w:style w:type="paragraph" w:customStyle="1" w:styleId="540">
    <w:name w:val="Заголовок №5 (4)"/>
    <w:basedOn w:val="a"/>
    <w:link w:val="54"/>
    <w:rsid w:val="00C31738"/>
    <w:pPr>
      <w:shd w:val="clear" w:color="auto" w:fill="FFFFFF"/>
      <w:spacing w:line="254" w:lineRule="exact"/>
      <w:jc w:val="both"/>
      <w:outlineLvl w:val="4"/>
    </w:pPr>
    <w:rPr>
      <w:rFonts w:ascii="MS Reference Sans Serif" w:eastAsia="MS Reference Sans Serif" w:hAnsi="MS Reference Sans Serif" w:cs="MS Reference Sans Serif"/>
      <w:b/>
      <w:bCs/>
      <w:sz w:val="14"/>
      <w:szCs w:val="14"/>
    </w:rPr>
  </w:style>
  <w:style w:type="paragraph" w:customStyle="1" w:styleId="151">
    <w:name w:val="Основной текст (15)1"/>
    <w:basedOn w:val="a"/>
    <w:link w:val="15"/>
    <w:rsid w:val="00C31738"/>
    <w:pPr>
      <w:shd w:val="clear" w:color="auto" w:fill="FFFFFF"/>
      <w:spacing w:before="240" w:after="420" w:line="0" w:lineRule="atLeast"/>
    </w:pPr>
    <w:rPr>
      <w:rFonts w:ascii="MS Reference Sans Serif" w:eastAsia="MS Reference Sans Serif" w:hAnsi="MS Reference Sans Serif" w:cs="MS Reference Sans Serif"/>
      <w:sz w:val="12"/>
      <w:szCs w:val="12"/>
    </w:rPr>
  </w:style>
  <w:style w:type="paragraph" w:customStyle="1" w:styleId="310">
    <w:name w:val="Основной текст (31)"/>
    <w:basedOn w:val="a"/>
    <w:link w:val="31Exact"/>
    <w:rsid w:val="00C31738"/>
    <w:pPr>
      <w:shd w:val="clear" w:color="auto" w:fill="FFFFFF"/>
      <w:spacing w:line="0" w:lineRule="atLeast"/>
    </w:pPr>
    <w:rPr>
      <w:rFonts w:ascii="MS Reference Sans Serif" w:eastAsia="MS Reference Sans Serif" w:hAnsi="MS Reference Sans Serif" w:cs="MS Reference Sans Serif"/>
      <w:sz w:val="21"/>
      <w:szCs w:val="21"/>
    </w:rPr>
  </w:style>
  <w:style w:type="paragraph" w:customStyle="1" w:styleId="841">
    <w:name w:val="Заголовок №8 (4)"/>
    <w:basedOn w:val="a"/>
    <w:link w:val="840"/>
    <w:rsid w:val="00C31738"/>
    <w:pPr>
      <w:shd w:val="clear" w:color="auto" w:fill="FFFFFF"/>
      <w:spacing w:after="240" w:line="245" w:lineRule="exact"/>
      <w:outlineLvl w:val="7"/>
    </w:pPr>
    <w:rPr>
      <w:rFonts w:ascii="Verdana" w:eastAsia="Verdana" w:hAnsi="Verdana" w:cs="Verdana"/>
      <w:b/>
      <w:bCs/>
      <w:sz w:val="16"/>
      <w:szCs w:val="16"/>
    </w:rPr>
  </w:style>
  <w:style w:type="paragraph" w:customStyle="1" w:styleId="281">
    <w:name w:val="Основной текст (28)"/>
    <w:basedOn w:val="a"/>
    <w:link w:val="280"/>
    <w:rsid w:val="00C31738"/>
    <w:pPr>
      <w:shd w:val="clear" w:color="auto" w:fill="FFFFFF"/>
      <w:spacing w:before="240" w:after="240" w:line="0" w:lineRule="atLeast"/>
    </w:pPr>
    <w:rPr>
      <w:rFonts w:ascii="Verdana" w:eastAsia="Verdana" w:hAnsi="Verdana" w:cs="Verdana"/>
      <w:b/>
      <w:bCs/>
      <w:spacing w:val="-10"/>
      <w:sz w:val="19"/>
      <w:szCs w:val="19"/>
    </w:rPr>
  </w:style>
  <w:style w:type="paragraph" w:customStyle="1" w:styleId="291">
    <w:name w:val="Основной текст (29)"/>
    <w:basedOn w:val="a"/>
    <w:link w:val="290"/>
    <w:rsid w:val="00C31738"/>
    <w:pPr>
      <w:shd w:val="clear" w:color="auto" w:fill="FFFFFF"/>
      <w:spacing w:after="300" w:line="0" w:lineRule="atLeast"/>
    </w:pPr>
    <w:rPr>
      <w:rFonts w:ascii="Calibri" w:eastAsia="Calibri" w:hAnsi="Calibri" w:cs="Calibri"/>
      <w:sz w:val="14"/>
      <w:szCs w:val="14"/>
    </w:rPr>
  </w:style>
  <w:style w:type="paragraph" w:customStyle="1" w:styleId="301">
    <w:name w:val="Основной текст (30)"/>
    <w:basedOn w:val="a"/>
    <w:link w:val="300"/>
    <w:rsid w:val="00C31738"/>
    <w:pPr>
      <w:shd w:val="clear" w:color="auto" w:fill="FFFFFF"/>
      <w:spacing w:before="600" w:after="300" w:line="0" w:lineRule="atLeast"/>
      <w:jc w:val="both"/>
    </w:pPr>
    <w:rPr>
      <w:rFonts w:ascii="MS Reference Sans Serif" w:eastAsia="MS Reference Sans Serif" w:hAnsi="MS Reference Sans Serif" w:cs="MS Reference Sans Serif"/>
      <w:sz w:val="12"/>
      <w:szCs w:val="12"/>
    </w:rPr>
  </w:style>
  <w:style w:type="paragraph" w:customStyle="1" w:styleId="53">
    <w:name w:val="Подпись к картинке (5)"/>
    <w:basedOn w:val="a"/>
    <w:link w:val="51"/>
    <w:rsid w:val="00C31738"/>
    <w:pPr>
      <w:shd w:val="clear" w:color="auto" w:fill="FFFFFF"/>
      <w:spacing w:line="0" w:lineRule="atLeast"/>
    </w:pPr>
    <w:rPr>
      <w:rFonts w:ascii="MS Reference Sans Serif" w:eastAsia="MS Reference Sans Serif" w:hAnsi="MS Reference Sans Serif" w:cs="MS Reference Sans Serif"/>
      <w:sz w:val="16"/>
      <w:szCs w:val="16"/>
    </w:rPr>
  </w:style>
  <w:style w:type="paragraph" w:customStyle="1" w:styleId="76">
    <w:name w:val="Подпись к таблице (7)"/>
    <w:basedOn w:val="a"/>
    <w:link w:val="75"/>
    <w:rsid w:val="00C31738"/>
    <w:pPr>
      <w:shd w:val="clear" w:color="auto" w:fill="FFFFFF"/>
      <w:spacing w:line="230" w:lineRule="exact"/>
    </w:pPr>
    <w:rPr>
      <w:rFonts w:ascii="MS Reference Sans Serif" w:eastAsia="MS Reference Sans Serif" w:hAnsi="MS Reference Sans Serif" w:cs="MS Reference Sans Serif"/>
      <w:sz w:val="15"/>
      <w:szCs w:val="15"/>
    </w:rPr>
  </w:style>
  <w:style w:type="paragraph" w:styleId="a9">
    <w:name w:val="header"/>
    <w:basedOn w:val="a"/>
    <w:link w:val="aa"/>
    <w:uiPriority w:val="99"/>
    <w:unhideWhenUsed/>
    <w:rsid w:val="00521518"/>
    <w:pPr>
      <w:tabs>
        <w:tab w:val="center" w:pos="4677"/>
        <w:tab w:val="right" w:pos="9355"/>
      </w:tabs>
    </w:pPr>
  </w:style>
  <w:style w:type="character" w:customStyle="1" w:styleId="aa">
    <w:name w:val="Верхний колонтитул Знак"/>
    <w:basedOn w:val="a0"/>
    <w:link w:val="a9"/>
    <w:uiPriority w:val="99"/>
    <w:rsid w:val="00521518"/>
    <w:rPr>
      <w:color w:val="000000"/>
    </w:rPr>
  </w:style>
  <w:style w:type="paragraph" w:styleId="ab">
    <w:name w:val="footer"/>
    <w:basedOn w:val="a"/>
    <w:link w:val="ac"/>
    <w:uiPriority w:val="99"/>
    <w:unhideWhenUsed/>
    <w:rsid w:val="00521518"/>
    <w:pPr>
      <w:tabs>
        <w:tab w:val="center" w:pos="4677"/>
        <w:tab w:val="right" w:pos="9355"/>
      </w:tabs>
    </w:pPr>
  </w:style>
  <w:style w:type="character" w:customStyle="1" w:styleId="ac">
    <w:name w:val="Нижний колонтитул Знак"/>
    <w:basedOn w:val="a0"/>
    <w:link w:val="ab"/>
    <w:uiPriority w:val="99"/>
    <w:rsid w:val="00521518"/>
    <w:rPr>
      <w:color w:val="000000"/>
    </w:rPr>
  </w:style>
  <w:style w:type="paragraph" w:styleId="ad">
    <w:name w:val="Balloon Text"/>
    <w:basedOn w:val="a"/>
    <w:link w:val="ae"/>
    <w:uiPriority w:val="99"/>
    <w:semiHidden/>
    <w:unhideWhenUsed/>
    <w:rsid w:val="00EC1C5D"/>
    <w:rPr>
      <w:rFonts w:ascii="Tahoma" w:hAnsi="Tahoma" w:cs="Tahoma"/>
      <w:sz w:val="16"/>
      <w:szCs w:val="16"/>
    </w:rPr>
  </w:style>
  <w:style w:type="character" w:customStyle="1" w:styleId="ae">
    <w:name w:val="Текст выноски Знак"/>
    <w:basedOn w:val="a0"/>
    <w:link w:val="ad"/>
    <w:uiPriority w:val="99"/>
    <w:semiHidden/>
    <w:rsid w:val="00EC1C5D"/>
    <w:rPr>
      <w:rFonts w:ascii="Tahoma" w:hAnsi="Tahoma" w:cs="Tahoma"/>
      <w:color w:val="000000"/>
      <w:sz w:val="16"/>
      <w:szCs w:val="16"/>
    </w:rPr>
  </w:style>
  <w:style w:type="character" w:customStyle="1" w:styleId="3Exact">
    <w:name w:val="Основной текст (3) Exact"/>
    <w:basedOn w:val="3"/>
    <w:rsid w:val="005029D0"/>
    <w:rPr>
      <w:rFonts w:ascii="MS Reference Sans Serif" w:eastAsia="MS Reference Sans Serif" w:hAnsi="MS Reference Sans Serif" w:cs="MS Reference Sans Serif"/>
      <w:b w:val="0"/>
      <w:bCs w:val="0"/>
      <w:i w:val="0"/>
      <w:iCs w:val="0"/>
      <w:smallCaps w:val="0"/>
      <w:strike w:val="0"/>
      <w:sz w:val="14"/>
      <w:szCs w:val="14"/>
      <w:u w:val="none"/>
    </w:rPr>
  </w:style>
  <w:style w:type="character" w:customStyle="1" w:styleId="85">
    <w:name w:val="Заголовок №8 + Малые прописные"/>
    <w:basedOn w:val="8"/>
    <w:rsid w:val="005029D0"/>
    <w:rPr>
      <w:rFonts w:ascii="MS Reference Sans Serif" w:eastAsia="MS Reference Sans Serif" w:hAnsi="MS Reference Sans Serif" w:cs="MS Reference Sans Serif"/>
      <w:b w:val="0"/>
      <w:bCs w:val="0"/>
      <w:i w:val="0"/>
      <w:iCs w:val="0"/>
      <w:smallCaps/>
      <w:strike w:val="0"/>
      <w:color w:val="000000"/>
      <w:spacing w:val="0"/>
      <w:w w:val="100"/>
      <w:position w:val="0"/>
      <w:sz w:val="16"/>
      <w:szCs w:val="16"/>
      <w:u w:val="none"/>
      <w:lang w:val="uk-UA" w:eastAsia="uk-UA" w:bidi="uk-UA"/>
    </w:rPr>
  </w:style>
  <w:style w:type="character" w:customStyle="1" w:styleId="14">
    <w:name w:val="Основной текст (14)_"/>
    <w:basedOn w:val="a0"/>
    <w:link w:val="140"/>
    <w:rsid w:val="00D7633F"/>
    <w:rPr>
      <w:rFonts w:ascii="MS Reference Sans Serif" w:eastAsia="MS Reference Sans Serif" w:hAnsi="MS Reference Sans Serif" w:cs="MS Reference Sans Serif"/>
      <w:sz w:val="8"/>
      <w:szCs w:val="8"/>
      <w:shd w:val="clear" w:color="auto" w:fill="FFFFFF"/>
    </w:rPr>
  </w:style>
  <w:style w:type="character" w:customStyle="1" w:styleId="20Exact">
    <w:name w:val="Основной текст (20) Exact"/>
    <w:basedOn w:val="a0"/>
    <w:rsid w:val="00D7633F"/>
    <w:rPr>
      <w:rFonts w:ascii="Calibri" w:eastAsia="Calibri" w:hAnsi="Calibri" w:cs="Calibri"/>
      <w:b w:val="0"/>
      <w:bCs w:val="0"/>
      <w:i w:val="0"/>
      <w:iCs w:val="0"/>
      <w:smallCaps w:val="0"/>
      <w:strike w:val="0"/>
      <w:sz w:val="26"/>
      <w:szCs w:val="26"/>
      <w:u w:val="none"/>
      <w:lang w:val="fr-FR" w:eastAsia="fr-FR" w:bidi="fr-FR"/>
    </w:rPr>
  </w:style>
  <w:style w:type="paragraph" w:customStyle="1" w:styleId="140">
    <w:name w:val="Основной текст (14)"/>
    <w:basedOn w:val="a"/>
    <w:link w:val="14"/>
    <w:rsid w:val="00D7633F"/>
    <w:pPr>
      <w:shd w:val="clear" w:color="auto" w:fill="FFFFFF"/>
      <w:spacing w:line="293" w:lineRule="exact"/>
      <w:jc w:val="both"/>
    </w:pPr>
    <w:rPr>
      <w:rFonts w:ascii="MS Reference Sans Serif" w:eastAsia="MS Reference Sans Serif" w:hAnsi="MS Reference Sans Serif" w:cs="MS Reference Sans Serif"/>
      <w:color w:val="auto"/>
      <w:sz w:val="8"/>
      <w:szCs w:val="8"/>
    </w:rPr>
  </w:style>
  <w:style w:type="character" w:customStyle="1" w:styleId="77pt">
    <w:name w:val="Заголовок №7 + 7 pt;Полужирный"/>
    <w:basedOn w:val="7"/>
    <w:rsid w:val="008E4904"/>
    <w:rPr>
      <w:rFonts w:ascii="MS Reference Sans Serif" w:eastAsia="MS Reference Sans Serif" w:hAnsi="MS Reference Sans Serif" w:cs="MS Reference Sans Serif"/>
      <w:b/>
      <w:bCs/>
      <w:i w:val="0"/>
      <w:iCs w:val="0"/>
      <w:smallCaps w:val="0"/>
      <w:strike w:val="0"/>
      <w:color w:val="000000"/>
      <w:spacing w:val="0"/>
      <w:w w:val="100"/>
      <w:position w:val="0"/>
      <w:sz w:val="14"/>
      <w:szCs w:val="14"/>
      <w:u w:val="none"/>
      <w:lang w:val="uk-UA" w:eastAsia="uk-UA" w:bidi="uk-UA"/>
    </w:rPr>
  </w:style>
  <w:style w:type="character" w:customStyle="1" w:styleId="2Exact">
    <w:name w:val="Основной текст (2) Exact"/>
    <w:basedOn w:val="a0"/>
    <w:rsid w:val="0047788B"/>
    <w:rPr>
      <w:rFonts w:ascii="MS Reference Sans Serif" w:eastAsia="MS Reference Sans Serif" w:hAnsi="MS Reference Sans Serif" w:cs="MS Reference Sans Serif"/>
      <w:b w:val="0"/>
      <w:bCs w:val="0"/>
      <w:i w:val="0"/>
      <w:iCs w:val="0"/>
      <w:smallCaps w:val="0"/>
      <w:strike w:val="0"/>
      <w:sz w:val="16"/>
      <w:szCs w:val="16"/>
      <w:u w:val="none"/>
    </w:rPr>
  </w:style>
  <w:style w:type="character" w:customStyle="1" w:styleId="9Exact">
    <w:name w:val="Заголовок №9 Exact"/>
    <w:basedOn w:val="a0"/>
    <w:rsid w:val="0047788B"/>
    <w:rPr>
      <w:rFonts w:ascii="MS Reference Sans Serif" w:eastAsia="MS Reference Sans Serif" w:hAnsi="MS Reference Sans Serif" w:cs="MS Reference Sans Serif"/>
      <w:b w:val="0"/>
      <w:bCs w:val="0"/>
      <w:i w:val="0"/>
      <w:iCs w:val="0"/>
      <w:smallCaps w:val="0"/>
      <w:strike w:val="0"/>
      <w:sz w:val="16"/>
      <w:szCs w:val="16"/>
      <w:u w:val="none"/>
    </w:rPr>
  </w:style>
  <w:style w:type="character" w:customStyle="1" w:styleId="97ptExact">
    <w:name w:val="Заголовок №9 + 7 pt;Полужирный Exact"/>
    <w:basedOn w:val="90"/>
    <w:rsid w:val="0047788B"/>
    <w:rPr>
      <w:rFonts w:ascii="MS Reference Sans Serif" w:eastAsia="MS Reference Sans Serif" w:hAnsi="MS Reference Sans Serif" w:cs="MS Reference Sans Serif"/>
      <w:b/>
      <w:bCs/>
      <w:i w:val="0"/>
      <w:iCs w:val="0"/>
      <w:smallCaps w:val="0"/>
      <w:strike w:val="0"/>
      <w:color w:val="000000"/>
      <w:spacing w:val="0"/>
      <w:w w:val="100"/>
      <w:position w:val="0"/>
      <w:sz w:val="14"/>
      <w:szCs w:val="14"/>
      <w:u w:val="none"/>
      <w:lang w:val="uk-UA" w:eastAsia="uk-UA" w:bidi="uk-UA"/>
    </w:rPr>
  </w:style>
  <w:style w:type="table" w:styleId="af">
    <w:name w:val="Table Grid"/>
    <w:basedOn w:val="a1"/>
    <w:uiPriority w:val="59"/>
    <w:rsid w:val="001463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Exact2">
    <w:name w:val="Заголовок №6 Exact"/>
    <w:basedOn w:val="a0"/>
    <w:rsid w:val="005E5CC6"/>
    <w:rPr>
      <w:rFonts w:ascii="MS Reference Sans Serif" w:eastAsia="MS Reference Sans Serif" w:hAnsi="MS Reference Sans Serif" w:cs="MS Reference Sans Serif"/>
      <w:b w:val="0"/>
      <w:bCs w:val="0"/>
      <w:i w:val="0"/>
      <w:iCs w:val="0"/>
      <w:smallCaps w:val="0"/>
      <w:strike w:val="0"/>
      <w:sz w:val="22"/>
      <w:szCs w:val="22"/>
      <w:u w:val="none"/>
    </w:rPr>
  </w:style>
  <w:style w:type="character" w:customStyle="1" w:styleId="60ptExact">
    <w:name w:val="Заголовок №6 + Интервал 0 pt Exact"/>
    <w:basedOn w:val="6Exact2"/>
    <w:rsid w:val="005E5CC6"/>
    <w:rPr>
      <w:rFonts w:ascii="MS Reference Sans Serif" w:eastAsia="MS Reference Sans Serif" w:hAnsi="MS Reference Sans Serif" w:cs="MS Reference Sans Serif"/>
      <w:b w:val="0"/>
      <w:bCs w:val="0"/>
      <w:i w:val="0"/>
      <w:iCs w:val="0"/>
      <w:smallCaps w:val="0"/>
      <w:strike w:val="0"/>
      <w:color w:val="000000"/>
      <w:spacing w:val="-10"/>
      <w:w w:val="100"/>
      <w:position w:val="0"/>
      <w:sz w:val="22"/>
      <w:szCs w:val="22"/>
      <w:u w:val="none"/>
      <w:lang w:val="uk-UA" w:eastAsia="uk-UA" w:bidi="uk-UA"/>
    </w:rPr>
  </w:style>
  <w:style w:type="character" w:customStyle="1" w:styleId="2Calibri11pt">
    <w:name w:val="Основной текст (2) + Calibri;11 pt;Полужирный"/>
    <w:basedOn w:val="2"/>
    <w:rsid w:val="005E5CC6"/>
    <w:rPr>
      <w:rFonts w:ascii="Calibri" w:eastAsia="Calibri" w:hAnsi="Calibri" w:cs="Calibri"/>
      <w:b/>
      <w:bCs/>
      <w:i w:val="0"/>
      <w:iCs w:val="0"/>
      <w:smallCaps w:val="0"/>
      <w:strike w:val="0"/>
      <w:color w:val="000000"/>
      <w:spacing w:val="0"/>
      <w:w w:val="100"/>
      <w:position w:val="0"/>
      <w:sz w:val="22"/>
      <w:szCs w:val="22"/>
      <w:u w:val="none"/>
      <w:lang w:val="uk-UA" w:eastAsia="uk-UA" w:bidi="uk-UA"/>
    </w:rPr>
  </w:style>
  <w:style w:type="character" w:customStyle="1" w:styleId="2Calibri65pt">
    <w:name w:val="Основной текст (2) + Calibri;6;5 pt"/>
    <w:basedOn w:val="2"/>
    <w:rsid w:val="005E5CC6"/>
    <w:rPr>
      <w:rFonts w:ascii="Calibri" w:eastAsia="Calibri" w:hAnsi="Calibri" w:cs="Calibri"/>
      <w:b w:val="0"/>
      <w:bCs w:val="0"/>
      <w:i w:val="0"/>
      <w:iCs w:val="0"/>
      <w:smallCaps w:val="0"/>
      <w:strike w:val="0"/>
      <w:color w:val="000000"/>
      <w:spacing w:val="0"/>
      <w:w w:val="100"/>
      <w:position w:val="0"/>
      <w:sz w:val="13"/>
      <w:szCs w:val="13"/>
      <w:u w:val="none"/>
      <w:lang w:val="uk-UA" w:eastAsia="uk-UA" w:bidi="uk-UA"/>
    </w:rPr>
  </w:style>
  <w:style w:type="character" w:customStyle="1" w:styleId="102">
    <w:name w:val="Заголовок №10_"/>
    <w:basedOn w:val="a0"/>
    <w:link w:val="103"/>
    <w:rsid w:val="005A5024"/>
    <w:rPr>
      <w:rFonts w:ascii="MS Reference Sans Serif" w:eastAsia="MS Reference Sans Serif" w:hAnsi="MS Reference Sans Serif" w:cs="MS Reference Sans Serif"/>
      <w:sz w:val="16"/>
      <w:szCs w:val="16"/>
      <w:shd w:val="clear" w:color="auto" w:fill="FFFFFF"/>
    </w:rPr>
  </w:style>
  <w:style w:type="paragraph" w:customStyle="1" w:styleId="103">
    <w:name w:val="Заголовок №10"/>
    <w:basedOn w:val="a"/>
    <w:link w:val="102"/>
    <w:rsid w:val="005A5024"/>
    <w:pPr>
      <w:shd w:val="clear" w:color="auto" w:fill="FFFFFF"/>
      <w:spacing w:line="494" w:lineRule="exact"/>
      <w:jc w:val="both"/>
    </w:pPr>
    <w:rPr>
      <w:rFonts w:ascii="MS Reference Sans Serif" w:eastAsia="MS Reference Sans Serif" w:hAnsi="MS Reference Sans Serif" w:cs="MS Reference Sans Serif"/>
      <w:color w:val="auto"/>
      <w:sz w:val="16"/>
      <w:szCs w:val="16"/>
    </w:rPr>
  </w:style>
  <w:style w:type="paragraph" w:styleId="af0">
    <w:name w:val="Body Text"/>
    <w:basedOn w:val="a"/>
    <w:link w:val="af1"/>
    <w:uiPriority w:val="1"/>
    <w:qFormat/>
    <w:rsid w:val="00C17072"/>
    <w:pPr>
      <w:widowControl/>
      <w:autoSpaceDE w:val="0"/>
      <w:autoSpaceDN w:val="0"/>
      <w:adjustRightInd w:val="0"/>
    </w:pPr>
    <w:rPr>
      <w:rFonts w:ascii="Times New Roman" w:eastAsiaTheme="minorHAnsi" w:hAnsi="Times New Roman" w:cs="Times New Roman"/>
      <w:color w:val="auto"/>
      <w:sz w:val="14"/>
      <w:szCs w:val="14"/>
      <w:lang w:val="ru-RU" w:eastAsia="en-US" w:bidi="ar-SA"/>
    </w:rPr>
  </w:style>
  <w:style w:type="character" w:customStyle="1" w:styleId="af1">
    <w:name w:val="Основной текст Знак"/>
    <w:basedOn w:val="a0"/>
    <w:link w:val="af0"/>
    <w:uiPriority w:val="1"/>
    <w:rsid w:val="00C17072"/>
    <w:rPr>
      <w:rFonts w:ascii="Times New Roman" w:eastAsiaTheme="minorHAnsi" w:hAnsi="Times New Roman" w:cs="Times New Roman"/>
      <w:sz w:val="14"/>
      <w:szCs w:val="14"/>
      <w:lang w:val="ru-RU" w:eastAsia="en-US" w:bidi="ar-SA"/>
    </w:rPr>
  </w:style>
  <w:style w:type="paragraph" w:styleId="af2">
    <w:name w:val="List Paragraph"/>
    <w:basedOn w:val="a"/>
    <w:uiPriority w:val="34"/>
    <w:qFormat/>
    <w:rsid w:val="00C17072"/>
    <w:pPr>
      <w:widowControl/>
      <w:spacing w:after="200" w:line="276" w:lineRule="auto"/>
      <w:ind w:left="720"/>
      <w:contextualSpacing/>
    </w:pPr>
    <w:rPr>
      <w:rFonts w:asciiTheme="minorHAnsi" w:eastAsiaTheme="minorHAnsi" w:hAnsiTheme="minorHAnsi" w:cstheme="minorBidi"/>
      <w:color w:val="auto"/>
      <w:sz w:val="22"/>
      <w:szCs w:val="22"/>
      <w:lang w:val="ru-RU" w:eastAsia="en-US" w:bidi="ar-SA"/>
    </w:rPr>
  </w:style>
  <w:style w:type="character" w:customStyle="1" w:styleId="2b">
    <w:name w:val="Оглавление 2 Знак"/>
    <w:basedOn w:val="a0"/>
    <w:link w:val="2c"/>
    <w:rsid w:val="00DE5DB9"/>
    <w:rPr>
      <w:rFonts w:ascii="Arial" w:eastAsia="Verdana" w:hAnsi="Arial" w:cs="Arial"/>
      <w:bCs/>
    </w:rPr>
  </w:style>
  <w:style w:type="character" w:customStyle="1" w:styleId="555pt">
    <w:name w:val="Оглавление (5) + 5;5 pt;Не полужирный"/>
    <w:basedOn w:val="2b"/>
    <w:rsid w:val="00C17072"/>
    <w:rPr>
      <w:rFonts w:ascii="Arial" w:eastAsia="Verdana" w:hAnsi="Arial" w:cs="Arial"/>
      <w:bCs/>
      <w:color w:val="000000"/>
      <w:spacing w:val="0"/>
      <w:w w:val="100"/>
      <w:position w:val="0"/>
      <w:sz w:val="11"/>
      <w:szCs w:val="11"/>
      <w:lang w:eastAsia="uk-UA" w:bidi="uk-UA"/>
    </w:rPr>
  </w:style>
  <w:style w:type="character" w:customStyle="1" w:styleId="2d">
    <w:name w:val="Оглавление (2) + Не полужирный"/>
    <w:basedOn w:val="28"/>
    <w:rsid w:val="00C17072"/>
    <w:rPr>
      <w:rFonts w:ascii="Verdana" w:eastAsia="Verdana" w:hAnsi="Verdana" w:cs="Verdana"/>
      <w:b/>
      <w:bCs/>
      <w:i w:val="0"/>
      <w:iCs w:val="0"/>
      <w:smallCaps w:val="0"/>
      <w:strike w:val="0"/>
      <w:color w:val="000000"/>
      <w:spacing w:val="0"/>
      <w:w w:val="100"/>
      <w:position w:val="0"/>
      <w:sz w:val="12"/>
      <w:szCs w:val="12"/>
      <w:u w:val="none"/>
      <w:shd w:val="clear" w:color="auto" w:fill="FFFFFF"/>
      <w:lang w:val="uk-UA" w:eastAsia="uk-UA" w:bidi="uk-UA"/>
    </w:rPr>
  </w:style>
  <w:style w:type="character" w:customStyle="1" w:styleId="585pt">
    <w:name w:val="Оглавление (5) + 8;5 pt;Не полужирный"/>
    <w:basedOn w:val="2b"/>
    <w:rsid w:val="00C17072"/>
    <w:rPr>
      <w:rFonts w:ascii="Arial" w:eastAsia="Verdana" w:hAnsi="Arial" w:cs="Arial"/>
      <w:bCs/>
      <w:color w:val="000000"/>
      <w:spacing w:val="0"/>
      <w:w w:val="100"/>
      <w:position w:val="0"/>
      <w:sz w:val="17"/>
      <w:szCs w:val="17"/>
      <w:lang w:eastAsia="uk-UA" w:bidi="uk-UA"/>
    </w:rPr>
  </w:style>
  <w:style w:type="character" w:customStyle="1" w:styleId="19">
    <w:name w:val="Основной текст (19)_"/>
    <w:basedOn w:val="a0"/>
    <w:link w:val="190"/>
    <w:rsid w:val="00C17072"/>
    <w:rPr>
      <w:rFonts w:ascii="Verdana" w:eastAsia="Verdana" w:hAnsi="Verdana" w:cs="Verdana"/>
      <w:b/>
      <w:bCs/>
      <w:sz w:val="19"/>
      <w:szCs w:val="19"/>
      <w:shd w:val="clear" w:color="auto" w:fill="FFFFFF"/>
    </w:rPr>
  </w:style>
  <w:style w:type="paragraph" w:styleId="2c">
    <w:name w:val="toc 2"/>
    <w:basedOn w:val="a"/>
    <w:link w:val="2b"/>
    <w:autoRedefine/>
    <w:rsid w:val="00DE5DB9"/>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leader="dot" w:pos="9342"/>
      </w:tabs>
      <w:jc w:val="both"/>
    </w:pPr>
    <w:rPr>
      <w:rFonts w:ascii="Arial" w:eastAsia="Verdana" w:hAnsi="Arial" w:cs="Arial"/>
      <w:bCs/>
      <w:color w:val="auto"/>
    </w:rPr>
  </w:style>
  <w:style w:type="paragraph" w:customStyle="1" w:styleId="190">
    <w:name w:val="Основной текст (19)"/>
    <w:basedOn w:val="a"/>
    <w:link w:val="19"/>
    <w:rsid w:val="00C17072"/>
    <w:pPr>
      <w:shd w:val="clear" w:color="auto" w:fill="FFFFFF"/>
      <w:spacing w:line="0" w:lineRule="atLeast"/>
      <w:jc w:val="both"/>
    </w:pPr>
    <w:rPr>
      <w:rFonts w:ascii="Verdana" w:eastAsia="Verdana" w:hAnsi="Verdana" w:cs="Verdana"/>
      <w:b/>
      <w:bCs/>
      <w:color w:val="auto"/>
      <w:sz w:val="19"/>
      <w:szCs w:val="19"/>
    </w:rPr>
  </w:style>
  <w:style w:type="paragraph" w:styleId="39">
    <w:name w:val="toc 3"/>
    <w:basedOn w:val="a"/>
    <w:autoRedefine/>
    <w:rsid w:val="00C17072"/>
    <w:pPr>
      <w:tabs>
        <w:tab w:val="left" w:pos="720"/>
        <w:tab w:val="right" w:leader="dot" w:pos="9373"/>
      </w:tabs>
    </w:pPr>
    <w:rPr>
      <w:rFonts w:ascii="Arial" w:eastAsia="Verdana" w:hAnsi="Arial" w:cs="Arial"/>
      <w:bCs/>
    </w:rPr>
  </w:style>
  <w:style w:type="paragraph" w:styleId="78">
    <w:name w:val="toc 7"/>
    <w:basedOn w:val="a"/>
    <w:next w:val="a"/>
    <w:link w:val="79"/>
    <w:autoRedefine/>
    <w:uiPriority w:val="39"/>
    <w:unhideWhenUsed/>
    <w:rsid w:val="00C17072"/>
    <w:pPr>
      <w:widowControl/>
      <w:spacing w:after="100" w:line="379" w:lineRule="exact"/>
    </w:pPr>
    <w:rPr>
      <w:rFonts w:ascii="Arial" w:eastAsia="Verdana" w:hAnsi="Arial" w:cs="Arial"/>
      <w:bCs/>
      <w:color w:val="auto"/>
      <w:lang w:eastAsia="en-US" w:bidi="ar-SA"/>
    </w:rPr>
  </w:style>
  <w:style w:type="character" w:customStyle="1" w:styleId="79">
    <w:name w:val="Оглавление 7 Знак"/>
    <w:basedOn w:val="a0"/>
    <w:link w:val="78"/>
    <w:uiPriority w:val="39"/>
    <w:rsid w:val="00C17072"/>
    <w:rPr>
      <w:rFonts w:ascii="Arial" w:eastAsia="Verdana" w:hAnsi="Arial" w:cs="Arial"/>
      <w:bCs/>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image" Target="media/image4.png"/><Relationship Id="rId42" Type="http://schemas.openxmlformats.org/officeDocument/2006/relationships/footer" Target="footer11.xml"/><Relationship Id="rId47" Type="http://schemas.openxmlformats.org/officeDocument/2006/relationships/header" Target="header13.xml"/><Relationship Id="rId63" Type="http://schemas.openxmlformats.org/officeDocument/2006/relationships/image" Target="file:///J:\2022%20&#1044;&#1054;&#1043;&#1054;&#1042;&#1054;&#1056;&#1040;\&#1056;&#1054;&#1047;&#1056;&#1054;&#1041;&#1050;&#1040;%20&#1045;&#1053;%202022\&#1045;&#1053;%20%2014064-1%20&#1047;&#1072;&#1089;&#1080;&#1087;&#1085;&#1110;%20&#1079;%20&#1084;&#1110;&#1085;&#1074;&#1072;&#1090;&#1080;\media\image12.png" TargetMode="External"/><Relationship Id="rId68" Type="http://schemas.openxmlformats.org/officeDocument/2006/relationships/image" Target="media/image15.png"/><Relationship Id="rId84" Type="http://schemas.openxmlformats.org/officeDocument/2006/relationships/header" Target="header23.xml"/><Relationship Id="rId16" Type="http://schemas.openxmlformats.org/officeDocument/2006/relationships/hyperlink" Target="http://ec.europa.eu/growth/tools-databases/cp-ds" TargetMode="External"/><Relationship Id="rId11" Type="http://schemas.openxmlformats.org/officeDocument/2006/relationships/footer" Target="footer1.xml"/><Relationship Id="rId32" Type="http://schemas.openxmlformats.org/officeDocument/2006/relationships/footer" Target="footer6.xml"/><Relationship Id="rId37" Type="http://schemas.openxmlformats.org/officeDocument/2006/relationships/header" Target="header8.xml"/><Relationship Id="rId53" Type="http://schemas.openxmlformats.org/officeDocument/2006/relationships/footer" Target="footer17.xml"/><Relationship Id="rId58" Type="http://schemas.openxmlformats.org/officeDocument/2006/relationships/footer" Target="footer20.xml"/><Relationship Id="rId74" Type="http://schemas.openxmlformats.org/officeDocument/2006/relationships/header" Target="header20.xml"/><Relationship Id="rId79" Type="http://schemas.openxmlformats.org/officeDocument/2006/relationships/image" Target="media/image19.png"/><Relationship Id="rId5" Type="http://schemas.openxmlformats.org/officeDocument/2006/relationships/webSettings" Target="webSettings.xml"/><Relationship Id="rId19" Type="http://schemas.openxmlformats.org/officeDocument/2006/relationships/image" Target="media/image3.png"/><Relationship Id="rId14" Type="http://schemas.openxmlformats.org/officeDocument/2006/relationships/hyperlink" Target="http://www.iso.org/obp" TargetMode="External"/><Relationship Id="rId22" Type="http://schemas.openxmlformats.org/officeDocument/2006/relationships/image" Target="media/image5.png"/><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image" Target="media/image7.jpeg"/><Relationship Id="rId43" Type="http://schemas.openxmlformats.org/officeDocument/2006/relationships/footer" Target="footer12.xml"/><Relationship Id="rId48" Type="http://schemas.openxmlformats.org/officeDocument/2006/relationships/footer" Target="footer14.xml"/><Relationship Id="rId56" Type="http://schemas.openxmlformats.org/officeDocument/2006/relationships/header" Target="header16.xml"/><Relationship Id="rId64" Type="http://schemas.openxmlformats.org/officeDocument/2006/relationships/image" Target="media/image120.png"/><Relationship Id="rId69" Type="http://schemas.openxmlformats.org/officeDocument/2006/relationships/image" Target="media/image150.png"/><Relationship Id="rId77" Type="http://schemas.openxmlformats.org/officeDocument/2006/relationships/image" Target="file:///J:\2022%20&#1044;&#1054;&#1043;&#1054;&#1042;&#1054;&#1056;&#1040;\&#1056;&#1054;&#1047;&#1056;&#1054;&#1041;&#1050;&#1040;%20&#1045;&#1053;%202022\&#1045;&#1053;%20%2014064-1%20&#1047;&#1072;&#1089;&#1080;&#1087;&#1085;&#1110;%20&#1079;%20&#1084;&#1110;&#1085;&#1074;&#1072;&#1090;&#1080;\media\image16.png" TargetMode="External"/><Relationship Id="rId8" Type="http://schemas.openxmlformats.org/officeDocument/2006/relationships/image" Target="media/image1.wmf"/><Relationship Id="rId51" Type="http://schemas.openxmlformats.org/officeDocument/2006/relationships/header" Target="header14.xml"/><Relationship Id="rId72" Type="http://schemas.openxmlformats.org/officeDocument/2006/relationships/footer" Target="footer22.xml"/><Relationship Id="rId80" Type="http://schemas.openxmlformats.org/officeDocument/2006/relationships/header" Target="header21.xml"/><Relationship Id="rId85" Type="http://schemas.openxmlformats.org/officeDocument/2006/relationships/footer" Target="footer2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eader" Target="header3.xml"/><Relationship Id="rId33" Type="http://schemas.openxmlformats.org/officeDocument/2006/relationships/footer" Target="footer7.xml"/><Relationship Id="rId38" Type="http://schemas.openxmlformats.org/officeDocument/2006/relationships/footer" Target="footer9.xml"/><Relationship Id="rId46" Type="http://schemas.openxmlformats.org/officeDocument/2006/relationships/header" Target="header12.xml"/><Relationship Id="rId59" Type="http://schemas.openxmlformats.org/officeDocument/2006/relationships/footer" Target="footer21.xml"/><Relationship Id="rId67" Type="http://schemas.openxmlformats.org/officeDocument/2006/relationships/image" Target="media/image14.png"/><Relationship Id="rId20" Type="http://schemas.openxmlformats.org/officeDocument/2006/relationships/image" Target="file:///J:\2022%20&#1044;&#1054;&#1043;&#1054;&#1042;&#1054;&#1056;&#1040;\&#1056;&#1054;&#1047;&#1056;&#1054;&#1041;&#1050;&#1040;%20&#1045;&#1053;%202022\&#1045;&#1053;%20%2014064-1%20&#1047;&#1072;&#1089;&#1080;&#1087;&#1085;&#1110;%20&#1079;%20&#1084;&#1110;&#1085;&#1074;&#1072;&#1090;&#1080;\media\image3.png" TargetMode="External"/><Relationship Id="rId41" Type="http://schemas.openxmlformats.org/officeDocument/2006/relationships/header" Target="header10.xml"/><Relationship Id="rId54" Type="http://schemas.openxmlformats.org/officeDocument/2006/relationships/footer" Target="footer18.xml"/><Relationship Id="rId62" Type="http://schemas.openxmlformats.org/officeDocument/2006/relationships/image" Target="media/image12.png"/><Relationship Id="rId70" Type="http://schemas.openxmlformats.org/officeDocument/2006/relationships/header" Target="header18.xml"/><Relationship Id="rId75" Type="http://schemas.openxmlformats.org/officeDocument/2006/relationships/image" Target="media/image16.png"/><Relationship Id="rId83"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c.europa.eu/growth/tools-databases/cp-ds" TargetMode="External"/><Relationship Id="rId23" Type="http://schemas.openxmlformats.org/officeDocument/2006/relationships/image" Target="media/image6.png"/><Relationship Id="rId28" Type="http://schemas.openxmlformats.org/officeDocument/2006/relationships/footer" Target="footer4.xml"/><Relationship Id="rId36" Type="http://schemas.openxmlformats.org/officeDocument/2006/relationships/header" Target="header7.xml"/><Relationship Id="rId49" Type="http://schemas.openxmlformats.org/officeDocument/2006/relationships/footer" Target="footer15.xml"/><Relationship Id="rId57" Type="http://schemas.openxmlformats.org/officeDocument/2006/relationships/header" Target="header17.xml"/><Relationship Id="rId10" Type="http://schemas.openxmlformats.org/officeDocument/2006/relationships/header" Target="header2.xml"/><Relationship Id="rId31" Type="http://schemas.openxmlformats.org/officeDocument/2006/relationships/header" Target="header6.xml"/><Relationship Id="rId44" Type="http://schemas.openxmlformats.org/officeDocument/2006/relationships/header" Target="header11.xml"/><Relationship Id="rId52" Type="http://schemas.openxmlformats.org/officeDocument/2006/relationships/header" Target="header15.xml"/><Relationship Id="rId60" Type="http://schemas.openxmlformats.org/officeDocument/2006/relationships/image" Target="media/image11.png"/><Relationship Id="rId65" Type="http://schemas.openxmlformats.org/officeDocument/2006/relationships/image" Target="file:///J:\2022%20&#1044;&#1054;&#1043;&#1054;&#1042;&#1054;&#1056;&#1040;\&#1056;&#1054;&#1047;&#1056;&#1054;&#1041;&#1050;&#1040;%20&#1045;&#1053;%202022\&#1045;&#1053;%20%2014064-1%20&#1047;&#1072;&#1089;&#1080;&#1087;&#1085;&#1110;%20&#1079;%20&#1084;&#1110;&#1085;&#1074;&#1072;&#1090;&#1080;\media\image12.png" TargetMode="External"/><Relationship Id="rId73" Type="http://schemas.openxmlformats.org/officeDocument/2006/relationships/footer" Target="footer23.xml"/><Relationship Id="rId78" Type="http://schemas.openxmlformats.org/officeDocument/2006/relationships/image" Target="media/image18.png"/><Relationship Id="rId81" Type="http://schemas.openxmlformats.org/officeDocument/2006/relationships/header" Target="header22.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electropedia.org/" TargetMode="External"/><Relationship Id="rId18" Type="http://schemas.openxmlformats.org/officeDocument/2006/relationships/image" Target="media/image20.png"/><Relationship Id="rId39" Type="http://schemas.openxmlformats.org/officeDocument/2006/relationships/footer" Target="footer10.xml"/><Relationship Id="rId34" Type="http://schemas.openxmlformats.org/officeDocument/2006/relationships/footer" Target="footer8.xml"/><Relationship Id="rId50" Type="http://schemas.openxmlformats.org/officeDocument/2006/relationships/footer" Target="footer16.xml"/><Relationship Id="rId55" Type="http://schemas.openxmlformats.org/officeDocument/2006/relationships/footer" Target="footer19.xml"/><Relationship Id="rId76" Type="http://schemas.openxmlformats.org/officeDocument/2006/relationships/image" Target="media/image17.png"/><Relationship Id="rId7" Type="http://schemas.openxmlformats.org/officeDocument/2006/relationships/endnotes" Target="endnotes.xml"/><Relationship Id="rId71" Type="http://schemas.openxmlformats.org/officeDocument/2006/relationships/header" Target="header19.xml"/><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image" Target="file:///J:\2022%20&#1044;&#1054;&#1043;&#1054;&#1042;&#1054;&#1056;&#1040;\&#1056;&#1054;&#1047;&#1056;&#1054;&#1041;&#1050;&#1040;%20&#1045;&#1053;%202022\&#1045;&#1053;%20%2014064-1%20&#1047;&#1072;&#1089;&#1080;&#1087;&#1085;&#1110;%20&#1079;%20&#1084;&#1110;&#1085;&#1074;&#1072;&#1090;&#1080;\media\image6.png" TargetMode="External"/><Relationship Id="rId40" Type="http://schemas.openxmlformats.org/officeDocument/2006/relationships/header" Target="header9.xml"/><Relationship Id="rId45" Type="http://schemas.openxmlformats.org/officeDocument/2006/relationships/footer" Target="footer13.xml"/><Relationship Id="rId66" Type="http://schemas.openxmlformats.org/officeDocument/2006/relationships/image" Target="media/image13.png"/><Relationship Id="rId87" Type="http://schemas.openxmlformats.org/officeDocument/2006/relationships/theme" Target="theme/theme1.xml"/><Relationship Id="rId61" Type="http://schemas.openxmlformats.org/officeDocument/2006/relationships/image" Target="file:///J:\2022%20&#1044;&#1054;&#1043;&#1054;&#1042;&#1054;&#1056;&#1040;\&#1056;&#1054;&#1047;&#1056;&#1054;&#1041;&#1050;&#1040;%20&#1045;&#1053;%202022\&#1045;&#1053;%20%2014064-1%20&#1047;&#1072;&#1089;&#1080;&#1087;&#1085;&#1110;%20&#1079;%20&#1084;&#1110;&#1085;&#1074;&#1072;&#1090;&#1080;\media\image11.png" TargetMode="External"/><Relationship Id="rId82" Type="http://schemas.openxmlformats.org/officeDocument/2006/relationships/footer" Target="footer24.xml"/></Relationships>
</file>

<file path=word/_rels/header1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1A83E-F104-466E-B14D-70909FA3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76</Pages>
  <Words>14583</Words>
  <Characters>83127</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2022-12-26T06:07:00Z</cp:lastPrinted>
  <dcterms:created xsi:type="dcterms:W3CDTF">2022-12-24T10:06:00Z</dcterms:created>
  <dcterms:modified xsi:type="dcterms:W3CDTF">2022-12-26T06:11:00Z</dcterms:modified>
</cp:coreProperties>
</file>